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4, Субота</w:t>
      </w:r>
    </w:p>
    <w:p>
      <w:r>
        <w:rPr>
          <w:rFonts w:ascii="Times New Roman" w:hAnsi="Times New Roman"/>
          <w:sz w:val="24"/>
        </w:rPr>
        <w:t>Св. сщмч. Єротея, єп. Атенського Прп. Франциска Асизького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Благодать прийнявши* Всесвятого, всеславний Єротею, Духа,* всю пройшов єси нині вселенну,* навчаючи почитати Одиницю в Трьох Іпостасях:* Отця Безначального – Начало Божества,* з Ним же – Сина* як сопрестольного Отцю і Єдиносущного,* од Діви зродженого,* плотоносця як Чоловіка.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дар благоприємний* і священнобожественний* – душу свою приніс єси,* і тіло віддав святобливо як обожене,* здатне душі віруючих священнодійством вести до Вседержителя Бога* і спасіння людям виточувати.* Тим то твою пам’ять і погребення ублажаємо,* і чудеса любимо,* і вчення проповідуємо.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Дванадцять Апостолів* бачив на Успенні преславної Приснодіви* – Богородиці, Матері Господньої,* і з тобою – Діонісій,* що написав про Божественні Чини.* З ними твоє всесвяткове* і пресвяте торжество* ми, вірні, ублажаємо,* Єротею славний.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Мученики прогнали темряву безбожности* і показали всім людям світло богопізнання.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Православними навчаннями, немов божественними зорями,* освітили ви Господню Церкву,* Пастирі премудрі.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Бісівські розірвали ви сіті,* поселившись назавжди у недоступних пустинях,* О</w:t>
      </w:r>
      <w:r>
        <w:rPr>
          <w:rFonts w:ascii="Times New Roman" w:hAnsi="Times New Roman"/>
          <w:sz w:val="24"/>
        </w:rPr>
        <w:t>тці преподобні.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Представши Божественному Успенню,* Богоповіснику, Богоматері,* ти мовами божественними* звеселив серця, блаженний, вірних* і священний собор Богопроповідників* – Апостолів усолодив,* у божественному захваті оспівуючи Божі тайни.* Тому, відвагу до Христа здобувши, ієрарху Єротею,*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</w:t>
      </w:r>
      <w:r>
        <w:rPr>
          <w:rFonts w:ascii="Times New Roman" w:hAnsi="Times New Roman"/>
          <w:sz w:val="24"/>
        </w:rPr>
        <w:t>Тому всі ми тебе, за Матір Божу маючи, благаємо щиро:* Молись, щоб спастися душам нашим.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мученики, овечки духовні,* розумні ц</w:t>
      </w:r>
      <w:r>
        <w:rPr>
          <w:rFonts w:ascii="Times New Roman" w:hAnsi="Times New Roman"/>
          <w:sz w:val="24"/>
        </w:rPr>
        <w:t>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</w:t>
      </w:r>
      <w:r>
        <w:rPr>
          <w:rFonts w:ascii="Times New Roman" w:hAnsi="Times New Roman"/>
          <w:sz w:val="24"/>
          <w:u w:val="single"/>
        </w:rPr>
        <w:t>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Божественну святу гору бачив Даниїл* та</w:t>
      </w:r>
      <w:r>
        <w:rPr>
          <w:rFonts w:ascii="Times New Roman" w:hAnsi="Times New Roman"/>
          <w:sz w:val="24"/>
        </w:rPr>
        <w:t xml:space="preserve">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Єротею.*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Єротею.*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Благаємо вас, святі:* Моліться за прощення гріхів наших,* щоб уникнути нам засуду, що чекає на нас</w:t>
      </w:r>
      <w:r>
        <w:rPr>
          <w:rFonts w:ascii="Times New Roman" w:hAnsi="Times New Roman"/>
          <w:sz w:val="24"/>
        </w:rPr>
        <w:t>,* і гіркої смерти.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</w:t>
      </w:r>
      <w:r>
        <w:rPr>
          <w:rFonts w:ascii="Times New Roman" w:hAnsi="Times New Roman"/>
          <w:sz w:val="24"/>
        </w:rPr>
        <w:t xml:space="preserve"> по Різдві,* ти залишилась Дівою.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Другий </w:t>
      </w: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 мученики, прикрашені чеснотами, сяючи благочестям, принесли себе як божественну жертву Христу Богу.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Многомилостивий Господи, сподоби спочилих рабів Твоїх прилучитися до зорі неприступного і трисонячного сяяння, де немає ні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ні печалі, ні зітхання.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Єство, засуджене на смерть, Ти, Христе Життєдавче, будучи </w:t>
      </w:r>
      <w:r>
        <w:rPr>
          <w:rFonts w:ascii="Times New Roman" w:hAnsi="Times New Roman"/>
          <w:color w:val="000000"/>
          <w:sz w:val="24"/>
        </w:rPr>
        <w:t>іпостасним</w:t>
      </w:r>
      <w:r>
        <w:rPr>
          <w:rFonts w:ascii="Times New Roman" w:hAnsi="Times New Roman"/>
          <w:color w:val="000000"/>
          <w:sz w:val="24"/>
        </w:rPr>
        <w:t xml:space="preserve"> життям, оновив; тому, як єдиний Щедрий, упокой спочилих у вірі.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виправила падіння праматері, народивши Бога Слово, який її воскресив і сущим у гробах вдихнув життя владою божественною.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Собори мучеників мужньо показали юнацьке велике терпіння, прийнявши рани у стражданнях, бажаючи Твоєї нетлінної слави і краси.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Прийми, Милостивий, у вічне Твоє життя душі спочилих у надії, і осели їх, Владико, на жаданому і божественному лоні праведного Авраама, і прилучи до блаженного Лазаря.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зійшов з небес,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Спасе, щоб спасти рід людський; сподоби побожно спочилих насолоджуватися духовним світлом і Твоєю божественною славою і радістю, заради Твого милосердя.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Закони єства </w:t>
      </w:r>
      <w:r>
        <w:rPr>
          <w:rFonts w:ascii="Times New Roman" w:hAnsi="Times New Roman"/>
          <w:color w:val="000000"/>
          <w:sz w:val="24"/>
        </w:rPr>
        <w:t>перевершилися</w:t>
      </w:r>
      <w:r>
        <w:rPr>
          <w:rFonts w:ascii="Times New Roman" w:hAnsi="Times New Roman"/>
          <w:color w:val="000000"/>
          <w:sz w:val="24"/>
        </w:rPr>
        <w:t xml:space="preserve">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Мученики Твої, Христе, перетерпівши болісті в стражданнях, увінчалися вінцями правди Твоєї і славлять Твою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 xml:space="preserve"> і Милостивий, сподоби спочилих у благочесті Твоєї надприродної світлості, коли Ти прийдеш у славі Твоїй з ангелами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Сподоби, </w:t>
      </w:r>
      <w:r>
        <w:rPr>
          <w:rFonts w:ascii="Times New Roman" w:hAnsi="Times New Roman"/>
          <w:color w:val="000000"/>
          <w:sz w:val="24"/>
        </w:rPr>
        <w:t>Блаже</w:t>
      </w:r>
      <w:r>
        <w:rPr>
          <w:rFonts w:ascii="Times New Roman" w:hAnsi="Times New Roman"/>
          <w:color w:val="000000"/>
          <w:sz w:val="24"/>
        </w:rPr>
        <w:t xml:space="preserve">, раніше спочилих, що славлять Тебе, Чоловіколюбче, насолоджуватися </w:t>
      </w:r>
      <w:r>
        <w:rPr>
          <w:rFonts w:ascii="Times New Roman" w:hAnsi="Times New Roman"/>
          <w:color w:val="000000"/>
          <w:sz w:val="24"/>
        </w:rPr>
        <w:t>трисвітлою</w:t>
      </w:r>
      <w:r>
        <w:rPr>
          <w:rFonts w:ascii="Times New Roman" w:hAnsi="Times New Roman"/>
          <w:color w:val="000000"/>
          <w:sz w:val="24"/>
        </w:rPr>
        <w:t xml:space="preserve"> зорею і єдиним сяянням Божества.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лона Отчого не залишив, Христе, в дівочому лоні оселився і визволив від смерті тих, хто ублажає Богоматір як єдину </w:t>
      </w:r>
      <w:r>
        <w:rPr>
          <w:rFonts w:ascii="Times New Roman" w:hAnsi="Times New Roman"/>
          <w:color w:val="000000"/>
          <w:sz w:val="24"/>
        </w:rPr>
        <w:t>всехвальну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Живоносною мертвістю, витканою в стражданнях,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мученики, </w:t>
      </w:r>
      <w:r>
        <w:rPr>
          <w:rFonts w:ascii="Times New Roman" w:hAnsi="Times New Roman"/>
          <w:color w:val="000000"/>
          <w:sz w:val="24"/>
        </w:rPr>
        <w:t>світлоодягнені</w:t>
      </w:r>
      <w:r>
        <w:rPr>
          <w:rFonts w:ascii="Times New Roman" w:hAnsi="Times New Roman"/>
          <w:color w:val="000000"/>
          <w:sz w:val="24"/>
        </w:rPr>
        <w:t>, виблагайте спокій божественний душам, раніше спочилим.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Із </w:t>
      </w:r>
      <w:r>
        <w:rPr>
          <w:rFonts w:ascii="Times New Roman" w:hAnsi="Times New Roman"/>
          <w:color w:val="000000"/>
          <w:sz w:val="24"/>
        </w:rPr>
        <w:t>недослідимих</w:t>
      </w:r>
      <w:r>
        <w:rPr>
          <w:rFonts w:ascii="Times New Roman" w:hAnsi="Times New Roman"/>
          <w:color w:val="000000"/>
          <w:sz w:val="24"/>
        </w:rPr>
        <w:t xml:space="preserve"> скарбниць проливаєш Ти, Спасе,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оселитися в небесних оселях з первородними Твоїми душам,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Тяготу відклавши і від ланцюгів розв’язавшись, раби Твої, Христе, перейшли до небесного життя;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насолоджуватися їм Твоїми святими світлостями.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Владичице Богомати, подай прощення моїх гріхів і відпусти мої провини, бо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Плаваючи у морі житейських піклувань, з кораблем гріхів утопаючи і </w:t>
      </w:r>
      <w:r>
        <w:rPr>
          <w:rFonts w:ascii="Times New Roman" w:hAnsi="Times New Roman"/>
          <w:b/>
          <w:color w:val="000000"/>
          <w:sz w:val="24"/>
        </w:rPr>
        <w:t>душетлінним</w:t>
      </w:r>
      <w:r>
        <w:rPr>
          <w:rFonts w:ascii="Times New Roman" w:hAnsi="Times New Roman"/>
          <w:b/>
          <w:color w:val="000000"/>
          <w:sz w:val="24"/>
        </w:rPr>
        <w:t xml:space="preserve"> звіром поглинутий, як Йона, Христе, взиваю до Тебе: із смертоносної глибини виведи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мучеників, перетерпівши нестерпні болі, успадкував безболісну солодкість і прийняв вінці правди від живоносних рук Божих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З праведними, де собори святих і де світлість преподобних і насолоджений вічного життя, упокой раніше спочилих рабів Твоїх, Милостивий, як Бог безсмертний.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що божественною волею і всемогутньою силою все привів із небуття до буття, із Твоєї утроби народився, Чиста, і </w:t>
      </w:r>
      <w:r>
        <w:rPr>
          <w:rFonts w:ascii="Times New Roman" w:hAnsi="Times New Roman"/>
          <w:color w:val="000000"/>
          <w:sz w:val="24"/>
        </w:rPr>
        <w:t>богоначальним</w:t>
      </w:r>
      <w:r>
        <w:rPr>
          <w:rFonts w:ascii="Times New Roman" w:hAnsi="Times New Roman"/>
          <w:color w:val="000000"/>
          <w:sz w:val="24"/>
        </w:rPr>
        <w:t xml:space="preserve"> сяянням просвітив сущих у темряві смертній.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Щедрий, маєш владу смерті і життя; сподоби божественної насолоди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 Твоїй, Спасе, взиваючи: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Просвіщаючи світлом духовного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 xml:space="preserve">, Христе, осели в небесних оселях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щоб вони безперестанно славословили Тебе з угодниками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священики, оспівуйте;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Споглядаючи небесну славу Христового пришестя, мученики були байдужими до слави земної, оспівуючи Його як Царя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зруйнував земну храмину, подай небесну оселю спочилим у надії на життя і упокой їх з праведними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Як Бог, Ти подаєш мертвим воскресіння; маючи в Собі джерело життя, напій потоками життя раніше спочилих, єдиний Благий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 неприступне прийнявши невимовно у Твою утробу, Богородице Діво, Ти просвітила сущих у темряві життя, щоб вони побожно прославляли Христа, який народився від Тебе незбагненно.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священних мучеників,* пророків і праведних, що від віку добре пожили,* помилуй, Христе,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слуги Владики явились ви, священнотайники,* і з'єдналися з слугами небесними,* тож з ними моліться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Будучи любителями гріха, тремтимо перед страшним судом народженого з тебе, Чиста;* вчини </w:t>
      </w:r>
      <w:r>
        <w:rPr>
          <w:rFonts w:ascii="Times New Roman" w:hAnsi="Times New Roman"/>
          <w:sz w:val="24"/>
        </w:rPr>
        <w:t>нас на ньому, Добра, неосудними.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Посеред судища </w:t>
      </w:r>
      <w:r>
        <w:rPr>
          <w:rFonts w:ascii="Times New Roman" w:hAnsi="Times New Roman"/>
          <w:sz w:val="24"/>
        </w:rPr>
        <w:t>законопроступників* страстотерпці твої, радіючи, співали:*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одного бажаючи і в одне вдивляючис</w:t>
      </w:r>
      <w:r>
        <w:rPr>
          <w:rFonts w:ascii="Times New Roman" w:hAnsi="Times New Roman"/>
          <w:sz w:val="24"/>
        </w:rPr>
        <w:t>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</w:t>
      </w:r>
      <w:r>
        <w:rPr>
          <w:rFonts w:ascii="Times New Roman" w:hAnsi="Times New Roman"/>
          <w:sz w:val="24"/>
        </w:rPr>
        <w:t>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</w:t>
      </w:r>
      <w:r>
        <w:rPr>
          <w:rFonts w:ascii="Times New Roman" w:hAnsi="Times New Roman"/>
          <w:sz w:val="24"/>
        </w:rPr>
        <w:t xml:space="preserve">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Єротею.*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