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Жовтень 25, Субота</w:t>
      </w:r>
    </w:p>
    <w:p>
      <w:r>
        <w:rPr>
          <w:rFonts w:ascii="Times New Roman" w:hAnsi="Times New Roman"/>
          <w:sz w:val="24"/>
        </w:rPr>
        <w:t>Свв. мчч. і нотарів Маркіяна й Мартирія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Біг зверши́вши* і віру зберігши,* вінця́ми му́чеництва ви пов’яза́лися,* Маркія́не і Марти́рію,* непохи́тні ве́жі Це́ркви,* гру́ди, що необма́нне молоко́ вито́чують,* світлі перли́ни,* світи́ла, що творіння про́менями* благоче́стя осява́ють.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Єди́ну во́лю воліючи* і єди́ну ду́мку спільно ми́слячи,* дво́йце боже́ственна,* розділення Арієве зруйнува́ли ви,* навча́ючи ша́ну віддава́ти Співвічносу́щому* і Собезнача́льному з Отце́м Си́нові і Ду́хові,* в Одини́ці – Тро́йцю* і в Тро́йці – Одини́цю,* Єди́не Єство́ в Трьох Осо́бах нероздільне.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Послідо́вниками та одноду́мцями,* наслідувачами та одноревни́телями* священнопроповідника Павла́ ви показа́лися,* а пролиття́м кро́ви* – ворогів потопи́ли* і ви́сушили потік лю́тих є́ресей* і яви́лися ріко́ю благоче́стя,* що напо́ює Христо́ву Це́ркву,* Маркія́не і Марти́рію.</w:t>
      </w: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Передавши тіло на рани* і витерпівши гіркі муки* та насильну смерть, всехвальні мученики,* ви посоромили мучителів і знищили ідольські кумири,* проповідуючи Христа, єдиного Бога і Владику.* Тому стоїте при ньому, славні Вінценосці,* спільно з ангельськими хорами.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показалися божественними проповідниками Слова,* що на землі з'явився,* і навчили всіх побожности,* виклавши православне розуміння божественних слів,* якими ви прогнали далеко від Церкви Христової всякі єресі.* Тому й уведіть усіх, блаженні, у віків обителі,* як священні слуги Тройці.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хмарами зодягаєш небо,* був одінням для святих у світі;* вони витерпіли муки від беззаконних* та знищили ідольський обман.* Їхніми молитвами визволи й нас, Спасе,* від невидимого ворога і спаси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i/>
          <w:color w:val="FF0000"/>
          <w:sz w:val="24"/>
        </w:rPr>
        <w:t xml:space="preserve"> (г. 1): </w:t>
      </w:r>
      <w:r>
        <w:rPr>
          <w:rFonts w:ascii="Times New Roman" w:hAnsi="Times New Roman"/>
          <w:sz w:val="24"/>
        </w:rPr>
        <w:t>Бу́дучи у́чнями та послідо́вниками* проповідника та ісповідника Єдиносу́щної Тро́йці,* і з ним за Не́ї переслідувані, блаже́нні,* ви ви́брали за́мість єрети́чного пустослів’я смерть від меча́.* Тому́ й му́ченицькими вінця́ми прикра́шені від Бо́га* та відва́гу до Ньо́го здобу́вши,* моліте, щоб ізба́вилися від бід* ті, що вшано́вують па́м’ять ва́шу.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sz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Моліннями за нас святих мучеників і славословленням Христа* всяка омана розвіялась,* і рід людський вірою спасається.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Спаси від бід слуг твоїх, Богородице Діво,* бо ми всі, по Бозі, до тебе прибігаємо,* як до незрушної твердині і захорони.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Гавриї́л звістив тобі́, Ді́во: Ра́дуйся!* – то з цим го́лосом прийня́в ті́ло Влади́ка в тобі́, свя́тім киво́ті,* як мо́вив пра́ведний Дави́д,* і ти з'яви́лася просторі́шою небе́с, носи́вши Творця́ свого́.* Сла́ва Тому́, що посели́вся в тобі́!* Сла́ва Тому́, що ви́йшов з те́бе!* Сла́ва Тому́, що ви́зволив нас наро́дженням твої́м!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і нотарів Маркіяна й Мартирія,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Коли́ Гавриї́л звістив тобі́, Ді́во: Ра́дуйся!* – то з цим го́лосом прийня́в ті́ло Влади́ка в тобі́, свя́тім киво́ті,* як мо́вив пра́ведний Дави́д,* і ти з'яви́лася просторі́шою небе́с, носи́вши Творця́ свого́.* Сла́ва Тому́, що посели́вся в тобі́!* Сла́ва Тому́, що ви́йшов з те́бе!* Сла́ва Тому́, що ви́зволив нас наро́дженням твої́м!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Страстоносці Господні! Блаженна земля, що напилася вашої крови,* і святі храми, що прийняли ваші тіла,* бо на суді ви перемогли ворога і відважно проповідували Христа.* Моліть його, як благого,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 Маріє,* що породила Христа Визволителя і Спаса!* Моли його доброту з апостолами, мучениками, пророками,* з преподобними і священномучениками,* щоб дати нам очищення гріхів 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Непроходиме бурхливе море Бог Своїм повелінням висушив і настановив пройти по ньому ізраїльських людей; Господеві співаймо, бо Він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Смертю смерть подолав і споконвічне життя виточив; Його ж подай, Благий, душам спочилим, молитвами мучеників Твоїх, прощення гріхів даруючи.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завжди виточуєш багату милість, подай, Владико,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, рабам Твоїм, які завжди жили у Твоєму благочесті, упокоєння у домі Твоєму, Христе, у дивній Твоїй скинії, у місті спокою.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Ти, Христе, був сильніший за смерть; зв’язавши її, Ти визволив нас; і нині визволи від неї спочилих, як Благий, і даруй причастя Твого сяяння.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Утвердивши непостійний мій розум, Мати Божа, укріпи божественними повеліннями Того, Хто народився з Твоєї освяченої утроби і зруйнував пекельне темне царство, Владичице.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камені віри утверди мене, розшири уста мої на ворогів моїх, бо звеселився дух мій, коли співаю: нема святого, як Ти, Боже наш і немає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>, Господи, просвітити сяянням краси Твоєї померлим у вірі, з мучениками Твоїми, бо Ти Бог наш, багатий у милості, і немає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На місці прохолодження, на лоні Авраама, Твого обраного, сподоби оселитися рабам Твоїм, як щедрий, які до Тебе взивають: Ти бо єси Бог наш, і немає праведного крім Тебе,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У чертогах небесних оселитися з мудрими дівами, які </w:t>
      </w:r>
      <w:r>
        <w:rPr>
          <w:rFonts w:ascii="Times New Roman" w:hAnsi="Times New Roman"/>
          <w:sz w:val="24"/>
        </w:rPr>
        <w:t>увійшли</w:t>
      </w:r>
      <w:r>
        <w:rPr>
          <w:rFonts w:ascii="Times New Roman" w:hAnsi="Times New Roman"/>
          <w:color w:val="000000"/>
          <w:sz w:val="24"/>
        </w:rPr>
        <w:t xml:space="preserve"> в них, Владико, сподоби рабів Твоїх — </w:t>
      </w:r>
      <w:r>
        <w:rPr>
          <w:rFonts w:ascii="Times New Roman" w:hAnsi="Times New Roman"/>
          <w:color w:val="000000"/>
          <w:sz w:val="24"/>
        </w:rPr>
        <w:t>свічконосців</w:t>
      </w:r>
      <w:r>
        <w:rPr>
          <w:rFonts w:ascii="Times New Roman" w:hAnsi="Times New Roman"/>
          <w:color w:val="000000"/>
          <w:sz w:val="24"/>
        </w:rPr>
        <w:t xml:space="preserve">, яких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волею Твоєю від тимчасового життя, єдиний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Мене, </w:t>
      </w:r>
      <w:r>
        <w:rPr>
          <w:rFonts w:ascii="Times New Roman" w:hAnsi="Times New Roman"/>
          <w:color w:val="000000"/>
          <w:sz w:val="24"/>
        </w:rPr>
        <w:t>умертвленого</w:t>
      </w:r>
      <w:r>
        <w:rPr>
          <w:rFonts w:ascii="Times New Roman" w:hAnsi="Times New Roman"/>
          <w:color w:val="000000"/>
          <w:sz w:val="24"/>
        </w:rPr>
        <w:t xml:space="preserve"> і в землю поверненого, Ти підняла, народивши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і вивела мене із пекла підземельного, що вірою славлю Тебе, Богородице, і шаную Тебе, Пречиста.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почувши слухом,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, Господи, бо Ти до мене йдеш, шукати мене, заблудлого; тому прославляю Твоє велике сходження до мене, Многомилостивий.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Тих, що жили з надією, і любов’ю, і православною вірою, Ти, Христе, сподоби незбагненної Твоєї слави, великим Твоїм чоловіколюбством і молитвами обраних мучеників.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Маючи споконвічне джерело солодкості, Ти, Господи, завжди напоюєш обраних, з ними ж і нині </w:t>
      </w:r>
      <w:r>
        <w:rPr>
          <w:rFonts w:ascii="Times New Roman" w:hAnsi="Times New Roman"/>
          <w:color w:val="000000"/>
          <w:sz w:val="24"/>
        </w:rPr>
        <w:t>преставлених</w:t>
      </w:r>
      <w:r>
        <w:rPr>
          <w:rFonts w:ascii="Times New Roman" w:hAnsi="Times New Roman"/>
          <w:color w:val="000000"/>
          <w:sz w:val="24"/>
        </w:rPr>
        <w:t xml:space="preserve"> до Тебе, Христе, насити Твоїм невимовним милосердям при водах прощення.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Ти, Владико, живими і мертвими володієш; Ти силою Твоєю воскресиш і те, що перетворилося на порох; тому, Спасе, осели в оселях Твоїх тих, хто перейшов до Тебе.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 зцілила Євину недугу і давнє окаянство, бо народила Сотворителя, який може оновити нас, що згріши</w:t>
      </w:r>
      <w:r>
        <w:rPr>
          <w:rFonts w:ascii="Times New Roman" w:hAnsi="Times New Roman"/>
          <w:sz w:val="24"/>
        </w:rPr>
        <w:t>ли</w:t>
      </w:r>
      <w:r>
        <w:rPr>
          <w:rFonts w:ascii="Times New Roman" w:hAnsi="Times New Roman"/>
          <w:color w:val="000000"/>
          <w:sz w:val="24"/>
        </w:rPr>
        <w:t>, єдина Богородице Мати і Діво.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нас, бо крім Тебе іншого бога не знаємо,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Умертвлених</w:t>
      </w:r>
      <w:r>
        <w:rPr>
          <w:rFonts w:ascii="Times New Roman" w:hAnsi="Times New Roman"/>
          <w:color w:val="000000"/>
          <w:sz w:val="24"/>
        </w:rPr>
        <w:t xml:space="preserve"> нас і покладених у тління Ти вивів із темного пекельного царства і приєднав до воїнства святих ангелів.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прийшов, Христе, щоб спасти нас; прийми нині тих, хто побожно до тебе </w:t>
      </w:r>
      <w:r>
        <w:rPr>
          <w:rFonts w:ascii="Times New Roman" w:hAnsi="Times New Roman"/>
          <w:color w:val="000000"/>
          <w:sz w:val="24"/>
        </w:rPr>
        <w:t>преставився</w:t>
      </w:r>
      <w:r>
        <w:rPr>
          <w:rFonts w:ascii="Times New Roman" w:hAnsi="Times New Roman"/>
          <w:color w:val="000000"/>
          <w:sz w:val="24"/>
        </w:rPr>
        <w:t>, на лоні Авраама, як єдиний Благий, і осели їх з Лазарем.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 xml:space="preserve">Ти, Владико, завершив багатолітню і довгу мою боротьбу, будучи заступником і </w:t>
      </w:r>
      <w:r>
        <w:rPr>
          <w:rFonts w:ascii="Times New Roman" w:hAnsi="Times New Roman"/>
          <w:color w:val="000000"/>
          <w:sz w:val="24"/>
        </w:rPr>
        <w:t>звершителем</w:t>
      </w:r>
      <w:r>
        <w:rPr>
          <w:rFonts w:ascii="Times New Roman" w:hAnsi="Times New Roman"/>
          <w:color w:val="000000"/>
          <w:sz w:val="24"/>
        </w:rPr>
        <w:t xml:space="preserve"> примирення; і нині упокой рабів Твоїх і помилуй.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Під покровом Твоїм, Мати Божа, спасаються ті, що на Тебе надіються: бо Ти народила нам </w:t>
      </w:r>
      <w:r>
        <w:rPr>
          <w:rFonts w:ascii="Times New Roman" w:hAnsi="Times New Roman"/>
          <w:color w:val="000000"/>
          <w:sz w:val="24"/>
        </w:rPr>
        <w:t>Життєдавця</w:t>
      </w:r>
      <w:r>
        <w:rPr>
          <w:rFonts w:ascii="Times New Roman" w:hAnsi="Times New Roman"/>
          <w:color w:val="000000"/>
          <w:sz w:val="24"/>
        </w:rPr>
        <w:t>, який оживляє всіх з волі Своєї.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валяюся,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Невимовної і божественної світлості, де перебувають собори мучеників, сподоби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 всемогутньою Твоєю волею, Чоловіколюбче.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Сподоби осяятися добротою слави Твоєї тих, що покинули життя, і упокой їх, що прийшли до твого невимовного світла, Владико.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color w:val="000000"/>
          <w:sz w:val="24"/>
        </w:rPr>
        <w:t>Ти, Пречиста Владичице, визволяєш тих, хто тепло призиває Тебе, бо Ти народила Бога, який володіє життям і смертю.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Богопротивне</w:t>
      </w:r>
      <w:r>
        <w:rPr>
          <w:rFonts w:ascii="Times New Roman" w:hAnsi="Times New Roman"/>
          <w:b/>
          <w:color w:val="000000"/>
          <w:sz w:val="24"/>
        </w:rPr>
        <w:t xml:space="preserve"> повеління беззаконного мучителя високе полум’я розпалило, Христос же послав </w:t>
      </w:r>
      <w:r>
        <w:rPr>
          <w:rFonts w:ascii="Times New Roman" w:hAnsi="Times New Roman"/>
          <w:b/>
          <w:color w:val="000000"/>
          <w:sz w:val="24"/>
        </w:rPr>
        <w:t>богочесним</w:t>
      </w:r>
      <w:r>
        <w:rPr>
          <w:rFonts w:ascii="Times New Roman" w:hAnsi="Times New Roman"/>
          <w:b/>
          <w:color w:val="000000"/>
          <w:sz w:val="24"/>
        </w:rPr>
        <w:t xml:space="preserve"> юнакам духовну росу; благословенний Він і </w:t>
      </w:r>
      <w:r>
        <w:rPr>
          <w:rFonts w:ascii="Times New Roman" w:hAnsi="Times New Roman"/>
          <w:b/>
          <w:color w:val="000000"/>
          <w:sz w:val="24"/>
        </w:rPr>
        <w:t>препрославлений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Ти, що всюди сущий, зійшов, Господи, щоб спасти людський рід, який був у давнину спокушений; тому Тебе благають мученики: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 xml:space="preserve"> від землі, упокой в землі лагідних, Спасе.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Смерті </w:t>
      </w:r>
      <w:r>
        <w:rPr>
          <w:rFonts w:ascii="Times New Roman" w:hAnsi="Times New Roman"/>
          <w:color w:val="000000"/>
          <w:sz w:val="24"/>
        </w:rPr>
        <w:t>умертвлення</w:t>
      </w:r>
      <w:r>
        <w:rPr>
          <w:rFonts w:ascii="Times New Roman" w:hAnsi="Times New Roman"/>
          <w:color w:val="000000"/>
          <w:sz w:val="24"/>
        </w:rPr>
        <w:t xml:space="preserve"> Ти стряхнув, будучи свобідним серед мертвих, Сам єдиний, Христе; і нині визволи від гріховної смерті рабів Твоїх, Владико, являючи їх спадкоємцями Царства Небесного.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Слава: </w:t>
      </w:r>
      <w:r>
        <w:rPr>
          <w:rFonts w:ascii="Times New Roman" w:hAnsi="Times New Roman"/>
          <w:color w:val="000000"/>
          <w:sz w:val="24"/>
        </w:rPr>
        <w:t>Великим Твоїм і невимовним милосердям і невичерпною безоднею Твого чоловіколюбства, Христе, подай прощення гріхів спочилим і покажи їх очищеними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Світильником божественної слави була Ти, Діво, носячи Духом Сяяння, Яке явилося нам у плоті і знищило світлістю Свого Божества пекельну темряву, </w:t>
      </w:r>
      <w:r>
        <w:rPr>
          <w:rFonts w:ascii="Times New Roman" w:hAnsi="Times New Roman"/>
          <w:color w:val="000000"/>
          <w:sz w:val="24"/>
        </w:rPr>
        <w:t>Богорадувана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Піч вогняна колись у Вавилоні дійства розділила: Божим повелінням халдеїв обпалила, вірних же зросила, що співали: благословляйте, всі діла Господні,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 показав нам ворогів смерть сходженням Твоїм як Безсмертний, божественною Силою Твоєю показавши входи до життя, Безсмертний; його ж Твої мученики нині достойно одержали.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Сподоби насолодитися Твоєю духовною добротою спочилим, очистивши від сорому гріха, як Чоловіколюбець; бо Ти єдиний, Владико, явився без гріха.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>Ти, Христе, оновив нас, що впали у смерть тілесну, даруючи нам життя Твоєю смертю, і споживу безкінечну, і радість споконвічну; її ж нині сподоби спочилих, як Милостивий.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Велика і страшна таїна Твого, Богомати, Різдва: бо Ти Бога народила, Його ж смерть не стерпіла, і гроб не </w:t>
      </w:r>
      <w:r>
        <w:rPr>
          <w:rFonts w:ascii="Times New Roman" w:hAnsi="Times New Roman"/>
          <w:color w:val="000000"/>
          <w:sz w:val="24"/>
        </w:rPr>
        <w:t>розтлів</w:t>
      </w:r>
      <w:r>
        <w:rPr>
          <w:rFonts w:ascii="Times New Roman" w:hAnsi="Times New Roman"/>
          <w:color w:val="000000"/>
          <w:sz w:val="24"/>
        </w:rPr>
        <w:t>; тому Тебе, Пречиста, всі народи славлять.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Ту, що надприродно зачала тілом у лоні сяюче вічно від Отця Слово,* піснями невмовкаючими величаємо, вірні.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Міцними в терпінні й сильними супроти ворога показались ви, страстотерпці.* Ви здобули перемогу, законно постраждавши,* та й були увінчані Богом.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преподобними, посниками і священними пророками вшануймо безліч жінок страдниць* і тих, що постом здолали ворога.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Породивши в тілі щедрого і милосердного Бога,* з усіма святими моли його постійно,* щоб визволив нас від бід, Мати Діво чиста.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1):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Мучеників двійка, Маркіян з Мартирієм славним,* Арієве нечестя зруйнували,* і навчили вірити у співприсносущного Сина Отцю і Духові,* будучи слухняними Павлові – істинних заповідей учителеві.* Тому від меча загинули,* і завжди живуть з Христом, за нас Його молячи,* щоб спас душі наші.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Безма́тернього на не́бі, Богоро́дице,* по́над уся́ке розумі́ння і чу́тку, породи́ла ти на землі́ без отця́.* Моли́ Його́ за ду́ші на́ші.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і нотарів Маркіяна й Мартирія,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