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Євменію отче,  від Христа гріхів прощення.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 Божественним просвітившись, всеблаженний,* просвіщаєш нас, що з любов’ю оспівуємо* твоє чесне і славне, і святе, отче, переставлення, ієрарху Євменію,* молячись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Постом життя твоє украсив єси,* убогих возлюбив, і їм роздав єси все майно твоє,* в чеснотах возсіяв єси, як сонце,* плачучих потішаючи і скорботних звеселяючи,* і нам випроси, молимось, молитвами твоїми, Євменію отче,  від Христа гріхів прощення.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 Божественним просвітившись, всеблаженний,* просвіщаєш нас, що з любов’ю оспівуємо* твоє чесне і славне, і святе, отче, переставлення, ієрарху Євменію,* молячись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