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Авдія, святого мученика Варлаама,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Пророка Твого Авдія пам’ять, Господи, празнуємо.* Тому молимо Тебе: спаси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Великий Авдій, божественними сяяннями ум світловидний надбавши* прорікає майбутнє, Духом святим віщаючи,* його днесь благочестиво й мудро почитаючи,* пам’ять його священну звершуємо,* яка серця просвіщає.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Авдія, святого мученика Варлаама,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Авдія, святого мученика Варлаама,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Мученик Твій, Господи, Варлаам,*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Явився єси предивний кріпостю,* як ладан благовонний всепалення себе приніс єси, як жертву Христові,* і вінець почесті прийнявши Варлааме,* завжди молися за нас, страднику.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Авдія, святого мученика Варлаама,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