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побоявшись царя, який не хотів образ Христа почитати,* тому й уснув єси,* мученицький вінець прийняв єси, Стефане.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Мир великий був з тобою, мyченику,* коли ти наспів ворога,* і переміг полчище омани божеcтвенною благодaттю,* коли ти дуже постраждав.* Тому з вірою молимо тебе* від усякої шкоди ізбав тих,* які почитають святу пам’ять твою, Іринарху.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