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Даниїла Стовпника,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Терпіння стовп був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и, наслідуючи праотців, преподобний:* Йова в страстях, Йосифа в спокусах* і бувши в тілі, безплотних у житті,* Даниїле, отче наш.* Моли Христа Бога, щоб спаслися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Як зоря многосвітла,* ти зійшов, блаженний, на стовп,* світ просвітив єси преподобними ділами твоїми* і темряву омани відігнав єси, отче.* Тому молимо тебе:* і нині засвіти в серцях рабів* твоїх незахідне світло розуміння.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Даниїла Стовпника,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Даниїла Стовпника,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Терпіння стовп був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и, наслідуючи праотців, преподобний:* Йова в страстях, Йосифа в спокусах* і бувши в тілі, безплотних у житті,* Даниїле, отче наш.* Моли Христа Бога, щоб спаслися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Як зоря многосвітла,* ти зійшов, блаженний, на стовп,* світ просвітив єси преподобними ділами твоїми* і темряву омани відігнав єси, отче.* Тому молимо тебе:* і нині засвіти в серцях рабів* твоїх незахідне світло розуміння.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Даниїла Стовпника,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