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203A528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96510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8BE6F05" w14:textId="77777777" w:rsidR="0077190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77C201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059E3F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46FD0D5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0601782" w14:textId="21DD7F45" w:rsidR="001E109A" w:rsidRDefault="001E109A" w:rsidP="001E109A">
      <w:pPr>
        <w:rPr>
          <w:rFonts w:ascii="Times New Roman" w:hAnsi="Times New Roman"/>
          <w:sz w:val="24"/>
          <w:lang w:val="en-US"/>
        </w:rPr>
      </w:pPr>
      <w:bookmarkStart w:id="0" w:name="_Hlk70418204"/>
      <w:r>
        <w:rPr>
          <w:rFonts w:ascii="Times New Roman" w:hAnsi="Times New Roman"/>
          <w:i/>
          <w:color w:val="FF0000"/>
          <w:sz w:val="24"/>
        </w:rPr>
        <w:t>Кондак (г. 4)</w:t>
      </w:r>
      <w:r w:rsidRPr="00E55EF5">
        <w:rPr>
          <w:rFonts w:ascii="Times New Roman" w:hAnsi="Times New Roman"/>
          <w:i/>
          <w:color w:val="FF0000"/>
          <w:sz w:val="24"/>
        </w:rPr>
        <w:t>:</w:t>
      </w:r>
      <w:r>
        <w:rPr>
          <w:rFonts w:ascii="Times New Roman" w:hAnsi="Times New Roman"/>
          <w:sz w:val="24"/>
        </w:rPr>
        <w:t xml:space="preserve"> Зійшовши добровільно на хрест,* оновленому людові твоєму, Христе Боже,* що носить твоє ім'я,* даруй твої щедроти;* звесели силою твоєю і дай перемогу* над супротивниками своєму народові,* щоб його допоміжною зброєю став твій мир,* непоборна перемога.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7C74176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3CA4C61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6B0330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280AA6D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69168E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Правилом віри і образом лагідности, учителем повздержности* явила Тебе Твоєму стаду всіх речей істина.* Ради цього придбав ти смиренням високе, убогістю – багате,* отче, священноначальнику Леве.* Моли Христа Бога, щоб спаслися душі наші.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6CE94C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06F2D7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Світильником превеликим церква тобою втішається,* всеблаженний, ясніше від сонця сіяючим.* Її, як приснопам’ятний, молитвами твоїми збережи непереможною,* блаженний, і незаплямлену жодними єресями.</w:t>
      </w:r>
      <w:r>
        <w:rPr>
          <w:rFonts w:ascii="Times New Roman" w:hAnsi="Times New Roman"/>
          <w:sz w:val="24"/>
        </w:rPr>
        <w:t xml:space="preserve">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5D19EE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E80E6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1EC35BF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EF3FE81" w14:textId="77777777" w:rsidR="00B44E5C" w:rsidRDefault="00B44E5C" w:rsidP="00B44E5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Кондак храму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7E2E03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4038D4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4):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sz w:val="24"/>
          <w:highlight w:val="white"/>
        </w:rPr>
        <w:t>Правилом віри і образом лагідности, учителем повздержности* явила Тебе Твоєму стаду всіх речей істина.* Ради цього придбав ти смиренням високе, убогістю – багате,* отче, священноначальнику Леве.* Моли Христа Бога, щоб спаслися душі наші.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4):</w:t>
      </w:r>
      <w:r>
        <w:rPr>
          <w:rFonts w:ascii="Times New Roman" w:hAnsi="Times New Roman"/>
          <w:sz w:val="24"/>
          <w:highlight w:val="white"/>
        </w:rPr>
        <w:t xml:space="preserve"> Світильником превеликим церква тобою втішається,* всеблаженний, ясніше від сонця сіяючим.* Її, як приснопам’ятний, молитвами твоїми збережи непереможною,* блаженний, і незаплямлену жодними єресями.</w:t>
      </w:r>
      <w:r>
        <w:rPr>
          <w:rFonts w:ascii="Times New Roman" w:hAnsi="Times New Roman"/>
          <w:sz w:val="24"/>
        </w:rPr>
        <w:t xml:space="preserve">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Лева, єпископа Катанського, і всіх святих - помилує і спасе нас як благий і людинолюбний.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038D4"/>
    <w:rsid w:val="004370AD"/>
    <w:rsid w:val="004547F8"/>
    <w:rsid w:val="004C1835"/>
    <w:rsid w:val="00513434"/>
    <w:rsid w:val="00517493"/>
    <w:rsid w:val="0052180F"/>
    <w:rsid w:val="005D2F8A"/>
    <w:rsid w:val="006637BB"/>
    <w:rsid w:val="006844E6"/>
    <w:rsid w:val="00707DB2"/>
    <w:rsid w:val="00753684"/>
    <w:rsid w:val="0077190C"/>
    <w:rsid w:val="00844EF7"/>
    <w:rsid w:val="00847D5E"/>
    <w:rsid w:val="008924F7"/>
    <w:rsid w:val="00930EE6"/>
    <w:rsid w:val="0094003F"/>
    <w:rsid w:val="009526F2"/>
    <w:rsid w:val="00965108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8</cp:revision>
  <dcterms:created xsi:type="dcterms:W3CDTF">2020-12-08T14:19:00Z</dcterms:created>
  <dcterms:modified xsi:type="dcterms:W3CDTF">2022-10-20T14:56:00Z</dcterms:modified>
</cp:coreProperties>
</file>