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Листопад 1, Середа</w:t>
      </w:r>
    </w:p>
    <w:p>
      <w:r>
        <w:t>🕁 Бл. свщмч. єп. Теодора (Ромжі). 🕃 Свв. чудотворців і безсеребреників Косми й Дам'яна.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Апостолів дорогу доброчесності наслідував, священномученику Теодоре,* як Пастир добрий, оберігав паству Христову,* душу віддав за неї, безбожними убитий був ти, блаженний,* і відійшов у радість вічну, ранами прикрашений, багатотерпеливий,* вінок слави прийняв ти від Агнця Божого,* Його ж моли за спасіння душ наших.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3)</w:t>
      </w:r>
      <w:r>
        <w:rPr>
          <w:rFonts w:ascii="Times New Roman" w:hAnsi="Times New Roman"/>
          <w:color w:val="333333"/>
          <w:sz w:val="24"/>
        </w:rPr>
        <w:t>: Як цвіт прагне сонця, так і ти полюбив сонце правди, Христа Бога.* Землю карпатську, як Пастир ревний, доброчесної мудрості навчав,* і покору найглибшу життя показав ти.* Як камінь віри дорогу безбожну перекрив,* як перлина дорогоцінна терпіння до крові прийняв,* сьогодні із зворушенням почитаючи, взиваємо тебе, священномученику Теодоре,* молися за наші грішні душі перед Престолом Всевишнього.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предвічного Бога.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color w:val="333333"/>
          <w:sz w:val="24"/>
        </w:rPr>
        <w:t xml:space="preserve"> Уста мої промовлять премудрість і роздуми серця мого – розуміння </w:t>
      </w:r>
      <w:r>
        <w:rPr>
          <w:rFonts w:ascii="Times New Roman" w:hAnsi="Times New Roman"/>
          <w:i/>
          <w:color w:val="FF4400"/>
          <w:sz w:val="24"/>
        </w:rPr>
        <w:t>(Пс. 48,4).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Послухайте це, всі народи, почуйте, всі, хто живете по вселенній </w:t>
      </w:r>
      <w:r>
        <w:rPr>
          <w:rFonts w:ascii="Times New Roman" w:hAnsi="Times New Roman"/>
          <w:i/>
          <w:color w:val="FF4400"/>
          <w:sz w:val="24"/>
        </w:rPr>
        <w:t>(Пс. 48,2).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rPr/>
        <w:t>Свщнмч: #ap334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Уста праведного повчаться премудрости і язик його промовить суд </w:t>
      </w:r>
      <w:r>
        <w:rPr>
          <w:rFonts w:ascii="Times New Roman" w:hAnsi="Times New Roman"/>
          <w:i/>
          <w:color w:val="FF4400"/>
          <w:sz w:val="24"/>
        </w:rPr>
        <w:t>(Пс. 36,30).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Закон Бога його в серці його і не зупиняться стопи його </w:t>
      </w:r>
      <w:r>
        <w:rPr>
          <w:rFonts w:ascii="Times New Roman" w:hAnsi="Times New Roman"/>
          <w:i/>
          <w:color w:val="FF4400"/>
          <w:sz w:val="24"/>
        </w:rPr>
        <w:t>(Пс. 36,31).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rPr/>
        <w:t>Свщнмч: #lk067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священномученика Теодора Ромжі, єпископа Мукачівського, якого сьогодні пам'ять торжественно звершуємо, святих чудотворців і безсрібників Косми й Дам'яна, преподобної Теодотії, їхньої матері,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pPr>
        <w:pStyle w:val="Heading2"/>
      </w:pPr>
      <w:r>
        <w:t>Листопад 2, Четвер</w:t>
      </w:r>
    </w:p>
    <w:p>
      <w:r>
        <w:t>Свв. мчч. Акиндина, Пигасія, Афтонія, Єлпидифора й Анемподиста.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/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  <w:r>
        <w:rPr/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  <w:r>
        <w:rPr/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  <w:r>
        <w:rPr/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храм, </w:t>
      </w:r>
      <w:r>
        <w:rPr>
          <w:rFonts w:ascii="Times New Roman" w:hAnsi="Times New Roman"/>
          <w:color w:val="333333"/>
          <w:sz w:val="24"/>
        </w:rPr>
        <w:t xml:space="preserve">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3, П'ятниця</w:t>
      </w:r>
    </w:p>
    <w:p>
      <w:r>
        <w:t>Свв. мчч. Акепсими, єп., Йосифа, пресвітера, і Аїтала, диякона. Оновлення храму св. влкмч. Юрія, що в Лідді, де положене чесне тіло його.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  <w:r>
        <w:rPr/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  <w:r>
        <w:rPr/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  <w:r>
        <w:rPr/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  <w:r>
        <w:rPr/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4, Субота</w:t>
      </w:r>
    </w:p>
    <w:p>
      <w:r>
        <w:t>Прп. Йоаникія Великого, св. мч. Никандра, єп. Мирського. Єремея, пресвітера.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  <w:r>
        <w:rPr/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  <w:r>
        <w:rPr/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/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  <w:r>
        <w:rPr/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святих і праведних богоотців Йоакима й Анни, і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5, Неділя</w:t>
      </w:r>
    </w:p>
    <w:p>
      <w:r>
        <w:t>Неділя 23-тя по Зісланні Святого Духа. Свв. мчч. Галактіона і Єпістими.</w:t>
      </w:r>
    </w:p>
    <w:p>
      <w:r>
        <w:rPr>
          <w:color w:val="333333"/>
        </w:rPr>
        <w:t>святий за календарем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6): </w:t>
      </w:r>
      <w:r>
        <w:rPr>
          <w:rFonts w:ascii="Times New Roman" w:hAnsi="Times New Roman"/>
          <w:color w:val="333333"/>
          <w:sz w:val="24"/>
        </w:rPr>
        <w:t>Життєначальною долонею* умерлих із мрячних долин* Життєдавець воскресив усіх – Христос Бог,* воскресіння подав людському родові.* Він бо всіх Спаситель, воскресіння і життя, і Бог усіх.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6): </w:t>
      </w:r>
      <w:r>
        <w:rPr>
          <w:rFonts w:ascii="Times New Roman" w:hAnsi="Times New Roman"/>
          <w:color w:val="333333"/>
          <w:sz w:val="24"/>
        </w:rPr>
        <w:t>Заступнице християн непостидна,* молільнице до Творця незамінна,* не погорди голосами молінь грішників,* але випереди як благая з поміччю нам, що вірно співаємо Тобі:* поспішись на молитву і скоро прийди на моління,* заступаючи повсякчас, Богородице, тих, що почитають Тебе.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6): </w:t>
      </w:r>
      <w:r>
        <w:rPr>
          <w:rFonts w:ascii="Times New Roman" w:hAnsi="Times New Roman"/>
          <w:color w:val="333333"/>
          <w:sz w:val="24"/>
        </w:rPr>
        <w:t xml:space="preserve">Спаси, Господи людей твоїх і благослови насліддя Твоє </w:t>
      </w:r>
      <w:r>
        <w:rPr>
          <w:rFonts w:ascii="Times New Roman" w:hAnsi="Times New Roman"/>
          <w:i/>
          <w:color w:val="FF4400"/>
          <w:sz w:val="24"/>
        </w:rPr>
        <w:t>(Пс, 27,9).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До Тебе, Господи, взиватиму, Боже мій, щоб не відвертався Ти мовчки від мене </w:t>
      </w:r>
      <w:r>
        <w:rPr>
          <w:rFonts w:ascii="Times New Roman" w:hAnsi="Times New Roman"/>
          <w:i/>
          <w:color w:val="FF4400"/>
          <w:sz w:val="24"/>
        </w:rPr>
        <w:t>(Пс. 27,1).</w:t>
      </w:r>
      <w:r>
        <w:rPr/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  <w:r>
        <w:rPr/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6): </w:t>
      </w:r>
      <w:r>
        <w:rPr>
          <w:rFonts w:ascii="Times New Roman" w:hAnsi="Times New Roman"/>
          <w:color w:val="333333"/>
          <w:sz w:val="24"/>
        </w:rPr>
        <w:t xml:space="preserve">Хто живе в помочі Всевишнього, під покровом Бога небесного оселиться </w:t>
      </w:r>
      <w:r>
        <w:rPr>
          <w:rFonts w:ascii="Times New Roman" w:hAnsi="Times New Roman"/>
          <w:i/>
          <w:color w:val="FF4400"/>
          <w:sz w:val="24"/>
        </w:rPr>
        <w:t>(Пс. 90,1).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Скаже Господеві, заступник мій єси і прибіжище моє, Бог мій, і надіюся на нього </w:t>
      </w:r>
      <w:r>
        <w:rPr>
          <w:rFonts w:ascii="Times New Roman" w:hAnsi="Times New Roman"/>
          <w:i/>
          <w:color w:val="FF4400"/>
          <w:sz w:val="24"/>
        </w:rPr>
        <w:t>(Пс. 90,2).</w:t>
      </w:r>
      <w:r>
        <w:rPr/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  <w:r>
        <w:rPr/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6, Понеділок</w:t>
      </w:r>
    </w:p>
    <w:p>
      <w:r>
        <w:t>🕃 Св. Павла, архиєп. Царгородського, ісп.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  <w:r>
        <w:rPr/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  <w:r>
        <w:rPr/>
      </w:r>
    </w:p>
    <w:p>
      <w:r>
        <w:rPr>
          <w:rFonts w:ascii="Consolas" w:hAnsi="Consolas"/>
          <w:highlight w:val="darkGray"/>
        </w:rPr>
        <w:t>&lt;/apostol&gt;</w:t>
      </w:r>
      <w:r>
        <w:rPr/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  <w:r>
        <w:rPr/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  <w:r>
        <w:rPr/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  <w:r>
        <w:rPr/>
      </w:r>
    </w:p>
    <w:p>
      <w:r>
        <w:rPr>
          <w:rFonts w:ascii="Consolas" w:hAnsi="Consolas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день </w:t>
      </w:r>
      <w:r>
        <w:rPr>
          <w:rFonts w:ascii="Times New Roman" w:hAnsi="Times New Roman"/>
          <w:color w:val="333333"/>
          <w:sz w:val="24"/>
        </w:rPr>
        <w:t>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7, Вівторок</w:t>
      </w:r>
    </w:p>
    <w:p>
      <w:r>
        <w:t>Свв. тридцять трьох мчч., що в Мелітині. Прп. чудотворця Лазаря, що постив на Галисійській горі.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  <w:r>
        <w:rPr/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  <w:r>
        <w:rPr/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  <w:r>
        <w:rPr/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  <w:r>
        <w:rPr/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8, Середа</w:t>
      </w:r>
    </w:p>
    <w:p>
      <w:r>
        <w:t>🕁 Собор святого архистратига Михаїла й інших безплотних сил.</w:t>
      </w:r>
    </w:p>
    <w:p>
      <w:r>
        <w:rPr>
          <w:rFonts w:ascii="Times New Roman" w:hAnsi="Times New Roman"/>
          <w:color w:val="FF4400"/>
          <w:sz w:val="24"/>
        </w:rPr>
        <w:t>🕁 Собор святого архистратига Михаїла й інших безплотних сил.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</w:t>
      </w:r>
      <w:r>
        <w:rPr>
          <w:rFonts w:ascii="Times New Roman" w:hAnsi="Times New Roman"/>
          <w:i/>
          <w:color w:val="FF4400"/>
          <w:sz w:val="24"/>
          <w:highlight w:val="white"/>
        </w:rPr>
        <w:t xml:space="preserve"> (</w:t>
      </w:r>
      <w:r>
        <w:rPr>
          <w:rFonts w:ascii="Times New Roman" w:hAnsi="Times New Roman"/>
          <w:i/>
          <w:color w:val="FF4400"/>
          <w:sz w:val="24"/>
        </w:rPr>
        <w:t>г. 4)</w:t>
      </w:r>
      <w:r>
        <w:rPr>
          <w:rFonts w:ascii="Times New Roman" w:hAnsi="Times New Roman"/>
          <w:i/>
          <w:color w:val="FF4400"/>
          <w:sz w:val="24"/>
          <w:highlight w:val="white"/>
        </w:rPr>
        <w:t>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Господа,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rPr>
          <w:rFonts w:ascii="Arial" w:hAnsi="Arial"/>
          <w:i/>
          <w:color w:val="FF4400"/>
          <w:sz w:val="20"/>
        </w:rPr>
        <w:t>#ap305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rPr>
          <w:rFonts w:ascii="Arial" w:hAnsi="Arial"/>
          <w:i/>
          <w:color w:val="FF4400"/>
          <w:sz w:val="20"/>
        </w:rPr>
        <w:t>#lk051b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Ти твориш ангелами Своїми духи і слугами Своїми палаючий вогонь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r>
        <w:rPr>
          <w:rFonts w:ascii="Times New Roman" w:hAnsi="Times New Roman"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святого архистратига Михаїла й інших чесних небесних сил безтілесних, яких сьогодні собор торжественно празнуємо, святого отця нашого Йоана Золотоустого, архиєпископа Константинограда, </w:t>
      </w:r>
      <w:r>
        <w:rPr>
          <w:rFonts w:ascii="Times New Roman" w:hAnsi="Times New Roman"/>
          <w:color w:val="FF0000"/>
          <w:sz w:val="24"/>
        </w:rPr>
        <w:t>святого якого є храм</w:t>
      </w:r>
      <w:r>
        <w:rPr>
          <w:rFonts w:ascii="Times New Roman" w:hAnsi="Times New Roman"/>
          <w:sz w:val="24"/>
        </w:rPr>
        <w:t xml:space="preserve">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pPr>
        <w:pStyle w:val="Heading2"/>
      </w:pPr>
      <w:r>
        <w:t>Листопад 9, Четвер</w:t>
      </w:r>
    </w:p>
    <w:p>
      <w:r>
        <w:t>Свв. мчч. Онисифора й Порфирія. Прп. Матрони. Прп. Теоктисти, що з Лезви.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/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  <w:r>
        <w:rPr/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  <w:r>
        <w:rPr/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  <w:r>
        <w:rPr/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храм, </w:t>
      </w:r>
      <w:r>
        <w:rPr>
          <w:rFonts w:ascii="Times New Roman" w:hAnsi="Times New Roman"/>
          <w:color w:val="333333"/>
          <w:sz w:val="24"/>
        </w:rPr>
        <w:t xml:space="preserve">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10, П'ятниця</w:t>
      </w:r>
    </w:p>
    <w:p>
      <w:r>
        <w:t>Свв. апп. Ераста, Олімпа, Родіона і тих, що з ними.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  <w:r>
        <w:rPr/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  <w:r>
        <w:rPr/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  <w:r>
        <w:rPr/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  <w:r>
        <w:rPr/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11, Субота</w:t>
      </w:r>
    </w:p>
    <w:p>
      <w:r>
        <w:t>Свв. мчч. Мини, Віктора й Вінкентія. Св. мчц. Стефаніди. прп. ісп. Теодора Студита.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  <w:r>
        <w:rPr/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  <w:r>
        <w:rPr/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/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  <w:r>
        <w:rPr/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святих і праведних богоотців Йоакима й Анни, і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12, Неділя</w:t>
      </w:r>
    </w:p>
    <w:p>
      <w:r>
        <w:t>Неділя 24-та по Зісланні Святого Духа.&lt;/i&gt;🕁 Св. свщмч. Йосафата, архиєп. Полоцького. Св. Йоана Милостивого, патр. Олександрійського. Прп. Ніла.</w:t>
      </w:r>
    </w:p>
    <w:p>
      <w:r>
        <w:rPr>
          <w:color w:val="333333"/>
        </w:rPr>
        <w:t>святий за календарем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7): </w:t>
      </w:r>
      <w:r>
        <w:rPr>
          <w:rFonts w:ascii="Times New Roman" w:hAnsi="Times New Roman"/>
          <w:color w:val="333333"/>
          <w:sz w:val="24"/>
        </w:rPr>
        <w:t>Вже більше влада смертна не зможе людей держати,* Христос бо зійшов, сокрушаючи й розоряючи сили її.* Зв’язується ад,* пророки согласно радуються,* представ Спас, мовлячи тим, що в вірі:* Вийдіть, вірні, у воскресіння.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7): </w:t>
      </w:r>
      <w:r>
        <w:rPr>
          <w:rFonts w:ascii="Times New Roman" w:hAnsi="Times New Roman"/>
          <w:color w:val="333333"/>
          <w:sz w:val="24"/>
        </w:rPr>
        <w:t>Як скарбниця нашого воскресіння* тих, що на Тебе надіються, Всепіта,* виведи з рова і глибин прогрішень,* бо Ти спасла єси винних у грісі,* родивши спасіння наше.* Ти перед Різдвом – Діва* і в Різдві – Діва,* і по Різдві дальше пробуваєш Дівою.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7): </w:t>
      </w:r>
      <w:r>
        <w:rPr>
          <w:rFonts w:ascii="Times New Roman" w:hAnsi="Times New Roman"/>
          <w:color w:val="333333"/>
          <w:sz w:val="24"/>
        </w:rPr>
        <w:t xml:space="preserve">Господь кріпость людям своїм дасть, Господь благословить людей своїх миром </w:t>
      </w:r>
      <w:r>
        <w:rPr>
          <w:rFonts w:ascii="Times New Roman" w:hAnsi="Times New Roman"/>
          <w:i/>
          <w:color w:val="FF4400"/>
          <w:sz w:val="24"/>
        </w:rPr>
        <w:t>(Пс. 28,11).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hAnsi="Times New Roman"/>
          <w:i/>
          <w:color w:val="FF4400"/>
          <w:sz w:val="24"/>
        </w:rPr>
        <w:t>(Пс. 28,11).</w:t>
      </w:r>
      <w:r>
        <w:rPr/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  <w:r>
        <w:rPr/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7): </w:t>
      </w:r>
      <w:r>
        <w:rPr>
          <w:rFonts w:ascii="Times New Roman" w:hAnsi="Times New Roman"/>
          <w:color w:val="333333"/>
          <w:sz w:val="24"/>
        </w:rPr>
        <w:t xml:space="preserve">Благо є сповідуватися Господеві і співати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91,2).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Сповіщати зарання милість твою і істину твою на всяку ніч </w:t>
      </w:r>
      <w:r>
        <w:rPr>
          <w:rFonts w:ascii="Times New Roman" w:hAnsi="Times New Roman"/>
          <w:i/>
          <w:color w:val="FF4400"/>
          <w:sz w:val="24"/>
        </w:rPr>
        <w:t>(Пс. 91,3).</w:t>
      </w:r>
      <w:r>
        <w:rPr/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  <w:r>
        <w:rPr/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13, Понеділок</w:t>
      </w:r>
    </w:p>
    <w:p>
      <w:r>
        <w:t>🕁 Св. Йоана Золотустого, архиєп. Царгородського.</w:t>
      </w:r>
    </w:p>
    <w:p>
      <w:r>
        <w:rPr>
          <w:rFonts w:ascii="Times New Roman" w:hAnsi="Times New Roman"/>
          <w:color w:val="FF4400"/>
          <w:sz w:val="24"/>
        </w:rPr>
        <w:t>🕂</w:t>
      </w:r>
      <w:r>
        <w:rPr>
          <w:rFonts w:ascii="Times New Roman" w:hAnsi="Times New Roman"/>
          <w:color w:val="FF4400"/>
          <w:sz w:val="24"/>
        </w:rPr>
        <w:t xml:space="preserve"> Св. Йоана Золотоустого, архиєп. Царгородського.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Тропарі</w:t>
      </w:r>
      <w:r>
        <w:rPr>
          <w:rFonts w:ascii="Times New Roman" w:hAnsi="Times New Roman"/>
          <w:i/>
          <w:color w:val="FF4400"/>
          <w:sz w:val="24"/>
        </w:rPr>
        <w:t xml:space="preserve"> (г. 8):</w:t>
      </w:r>
      <w:r>
        <w:rPr>
          <w:rFonts w:ascii="Times New Roman" w:hAnsi="Times New Roman"/>
          <w:color w:val="333333"/>
          <w:sz w:val="24"/>
        </w:rPr>
        <w:t xml:space="preserve"> Уст твоїх благодать засяявши, як світлість вогню, вселенную просвітила,* не срібролюбія скарби світові придбала,* висоту смиренномудрія нам показала,* але твоїми словами навчаючи, отче Йоане Золотоустий,* моли Слово, Христа Бога, щоб спаслися душі наші.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З небес прийняв Ти божественну благодать* і твоїми устами навчаєш усіх поклонятися в Тройці єдиному Богу,* Йоане Золотоустий, всеблаженний, преподобний, достойно хвалимо Тебе,* бо Ти є наставник, тому що божественне являєш.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6):</w:t>
      </w:r>
      <w:r>
        <w:rPr>
          <w:rFonts w:ascii="Times New Roman" w:hAnsi="Times New Roman"/>
          <w:color w:val="333333"/>
          <w:sz w:val="24"/>
        </w:rPr>
        <w:t xml:space="preserve"> Заступнице християн непостидна,* молитвенице до Творця незамінна,* не погорди голосами молінь грішників,* але випереди як благая з поміччю нам, що вірно співаємо Тобі:* поспішись на молитву і скоро прийди на моління,* заступаючи повсякчас, Богородице, тих, що почитають Тебе.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color w:val="333333"/>
          <w:sz w:val="24"/>
        </w:rPr>
        <w:t xml:space="preserve"> Уста мої промовлять премудрість і роздуми серця мого – розуміння </w:t>
      </w:r>
      <w:r>
        <w:rPr>
          <w:rFonts w:ascii="Times New Roman" w:hAnsi="Times New Roman"/>
          <w:i/>
          <w:color w:val="FF4400"/>
          <w:sz w:val="24"/>
        </w:rPr>
        <w:t>(Пс. 48,4).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Послухайте це, всі народи, почуйте, всі, хто живете по вселенній </w:t>
      </w:r>
      <w:r>
        <w:rPr>
          <w:rFonts w:ascii="Times New Roman" w:hAnsi="Times New Roman"/>
          <w:i/>
          <w:color w:val="FF4400"/>
          <w:sz w:val="24"/>
        </w:rPr>
        <w:t>(Пс. 48,2).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Ряд: </w:t>
      </w:r>
      <w:r>
        <w:rPr>
          <w:rFonts w:ascii="Arial" w:hAnsi="Arial"/>
          <w:i/>
          <w:color w:val="FF4400"/>
          <w:sz w:val="20"/>
        </w:rPr>
        <w:t>#ap191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Св: </w:t>
      </w:r>
      <w:r>
        <w:rPr>
          <w:rFonts w:ascii="Arial" w:hAnsi="Arial"/>
          <w:i/>
          <w:color w:val="FF4400"/>
          <w:sz w:val="20"/>
        </w:rPr>
        <w:t>#ap318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Уста праведного повчаться премудрости і язик його промовить суд </w:t>
      </w:r>
      <w:r>
        <w:rPr>
          <w:rFonts w:ascii="Times New Roman" w:hAnsi="Times New Roman"/>
          <w:i/>
          <w:color w:val="FF4400"/>
          <w:sz w:val="24"/>
        </w:rPr>
        <w:t>(Пс. 36,30).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Закон Бога його в серці його і не зупиняться стопи його </w:t>
      </w:r>
      <w:r>
        <w:rPr>
          <w:rFonts w:ascii="Times New Roman" w:hAnsi="Times New Roman"/>
          <w:i/>
          <w:color w:val="FF4400"/>
          <w:sz w:val="24"/>
        </w:rPr>
        <w:t>(Пс. 36,31).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Ряд: </w:t>
      </w:r>
      <w:r>
        <w:rPr/>
        <w:t>#lk040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Св: </w:t>
      </w:r>
      <w:r>
        <w:rPr/>
        <w:t>#iv036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r>
        <w:rPr>
          <w:rFonts w:ascii="Times New Roman" w:hAnsi="Times New Roman"/>
          <w:color w:val="FF00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якого сьогодні пам'ять торжественно звершуємо, святих і праведних богоотців Йоакима й Анни, </w:t>
      </w:r>
      <w:r>
        <w:rPr>
          <w:rFonts w:ascii="Times New Roman" w:hAnsi="Times New Roman"/>
          <w:color w:val="FF0000"/>
          <w:sz w:val="24"/>
        </w:rPr>
        <w:t>святого якого є храм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pPr>
        <w:pStyle w:val="Heading2"/>
      </w:pPr>
      <w:r>
        <w:t>Листопад 14, Вівторок</w:t>
      </w:r>
    </w:p>
    <w:p>
      <w:r>
        <w:t>🕂 Св. і всехвального ап. Филипа.</w:t>
      </w:r>
    </w:p>
    <w:p>
      <w:r>
        <w:rPr>
          <w:rFonts w:ascii="Times New Roman" w:hAnsi="Times New Roman"/>
          <w:color w:val="FF4400"/>
          <w:sz w:val="24"/>
        </w:rPr>
        <w:t>🕂 Св. і всехвального ап. Филипа.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Consolas" w:hAnsi="Consolas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Consolas" w:hAnsi="Consolas"/>
          <w:highlight w:val="darkGray"/>
        </w:rPr>
        <w:t>&lt;/antifon1&gt;</w:t>
      </w:r>
      <w:r>
        <w:rPr/>
      </w:r>
    </w:p>
    <w:p>
      <w:r>
        <w:rPr>
          <w:rFonts w:ascii="Consolas" w:hAnsi="Consolas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Consolas" w:hAnsi="Consolas"/>
          <w:highlight w:val="darkGray"/>
        </w:rPr>
        <w:t>&lt;/antifon2&gt;</w:t>
      </w:r>
      <w:r>
        <w:rPr/>
      </w:r>
    </w:p>
    <w:p>
      <w:r>
        <w:rPr>
          <w:rFonts w:ascii="Consolas" w:hAnsi="Consolas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Consolas" w:hAnsi="Consolas"/>
          <w:highlight w:val="darkGray"/>
        </w:rPr>
        <w:t>&lt;/antifon3&gt;</w:t>
      </w:r>
      <w:r>
        <w:rPr/>
      </w:r>
    </w:p>
    <w:p>
      <w:r>
        <w:rPr>
          <w:rFonts w:ascii="Consolas" w:hAnsi="Consolas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Consolas" w:hAnsi="Consolas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3):</w:t>
      </w:r>
      <w:r>
        <w:rPr>
          <w:rFonts w:ascii="Times New Roman" w:hAnsi="Times New Roman"/>
          <w:color w:val="333333"/>
          <w:sz w:val="24"/>
        </w:rPr>
        <w:t xml:space="preserve"> Прикрашується вселенна, Ефіопія ликує,* наче вінцем красується, через тебе просвітившись,* світло торжествує пам’ять твою, богогласний Филипе.* Всіх бо вірувати в Христа навчив ти і біг життя довершив ти достойно Євангелія.* Тому сміливо простягається ефіопська рука до Бога;* його моли дарувати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Ученик, і друг Твій, і наслідувач страстей твоїх* вселенній Тебе, Бога, проповідував богогласний Филип.* Його молитвами від ворогів пребеззаконних* Церкву Твою і всякий град Твій, Богородиці ради, збережи,* Многомилостивий.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8):</w:t>
      </w:r>
      <w:r>
        <w:rPr>
          <w:rFonts w:ascii="Times New Roman" w:hAnsi="Times New Roman"/>
          <w:color w:val="333333"/>
          <w:sz w:val="24"/>
        </w:rPr>
        <w:t xml:space="preserve"> Непереможній Владарці* на честь перемоги,* ми врятовані від лиха,* благодарні пісні виписуємо Тобі,* раби Твої Богородице.* А Ти, що маєш силу нездоланну,* від усяких нас бід охорони,* щоб звати Тобі:* Радуйся, Невісто неневісная.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  <w:highlight w:val="white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  <w:highlight w:val="white"/>
        </w:rPr>
        <w:t>(Пс. 18,2).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Ряд.: </w:t>
      </w:r>
      <w:r>
        <w:rPr/>
        <w:t>#ap221</w:t>
      </w:r>
    </w:p>
    <w:p>
      <w:r>
        <w:rPr>
          <w:rFonts w:ascii="Times New Roman" w:hAnsi="Times New Roman"/>
          <w:i/>
          <w:color w:val="FF4400"/>
          <w:sz w:val="24"/>
        </w:rPr>
        <w:t>Св.:</w:t>
      </w:r>
      <w:r>
        <w:rPr/>
        <w:t xml:space="preserve"> #ap131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Ряд.: </w:t>
      </w:r>
      <w:r>
        <w:rPr/>
        <w:t>#lk039</w:t>
      </w:r>
    </w:p>
    <w:p>
      <w:r>
        <w:rPr>
          <w:rFonts w:ascii="Times New Roman" w:hAnsi="Times New Roman"/>
          <w:i/>
          <w:color w:val="FF4400"/>
          <w:sz w:val="24"/>
        </w:rPr>
        <w:t>Св.:</w:t>
      </w:r>
      <w:r>
        <w:rPr/>
        <w:t xml:space="preserve"> #iv005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На всю землю вийшло вістування їх і до кінців вселенної глаголи їх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r>
        <w:rPr>
          <w:rFonts w:ascii="Times New Roman" w:hAnsi="Times New Roman"/>
          <w:color w:val="FF00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</w:t>
      </w:r>
      <w:r>
        <w:rPr>
          <w:rFonts w:ascii="Times New Roman" w:hAnsi="Times New Roman"/>
          <w:color w:val="FF0000"/>
          <w:sz w:val="24"/>
        </w:rPr>
        <w:t>святого якого є храм</w:t>
      </w:r>
      <w:r>
        <w:rPr>
          <w:rFonts w:ascii="Times New Roman" w:hAnsi="Times New Roman"/>
          <w:color w:val="333333"/>
          <w:sz w:val="24"/>
        </w:rPr>
        <w:t>, св. і всехв. ап. Филипа, якого сьогодні пам'ять торжественно звершуємо,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pPr>
        <w:pStyle w:val="Heading2"/>
      </w:pPr>
      <w:r>
        <w:t>Листопад 15, Середа</w:t>
      </w:r>
    </w:p>
    <w:p>
      <w:r>
        <w:t>Свв. мчч. і ісп. Гурія, Самона й Авіва. Початок Різдвяного посту.&lt;/b&gt;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  <w:r>
        <w:rPr/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Твоє. </w:t>
      </w:r>
      <w:r>
        <w:rPr>
          <w:rFonts w:ascii="Times New Roman" w:hAnsi="Times New Roman"/>
          <w:i/>
          <w:color w:val="FF4400"/>
          <w:sz w:val="24"/>
        </w:rPr>
        <w:t>(Пс. 44,11)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народи. </w:t>
      </w:r>
      <w:r>
        <w:rPr>
          <w:rFonts w:ascii="Times New Roman" w:hAnsi="Times New Roman"/>
          <w:i/>
          <w:color w:val="FF4400"/>
          <w:sz w:val="24"/>
        </w:rPr>
        <w:t>(Пс. 44,13)</w:t>
      </w:r>
      <w:r>
        <w:rPr/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  <w:r>
        <w:rPr/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спасіння прийму і ім’я Господнє призову.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16, Четвер</w:t>
      </w:r>
    </w:p>
    <w:p>
      <w:r>
        <w:t>🕂 Св. ап. і єв. Матея.</w:t>
      </w:r>
    </w:p>
    <w:p>
      <w:r>
        <w:rPr>
          <w:rFonts w:ascii="Times New Roman" w:hAnsi="Times New Roman"/>
          <w:color w:val="FF4400"/>
          <w:sz w:val="24"/>
        </w:rPr>
        <w:t>🕂 Св. ап. і єв. Матея.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Ти щиро від митниці пішов слідом за Владикою Христом,* що з-за доброти з’явився людям на землі і покликав тебе.* Як вибраний апостол і голосний благовісник Євангелія вселенній з’явився ти.* Ради того почитаємо чесну пам’ять твою, Матею богогласний.* Моли Христа Бога, щоб відпущення гріхів подав душам нашим.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Митарства ярмо відкинувши,* запряг ти себе в ярмо правди* і з’явився ти, як купець найособливіший,* принісши багатство – з висоти премудрість.* Від тоді-то проповідував ти слово істини* і воздвиг єси душі млявих, написавши час суду.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4):</w:t>
      </w:r>
      <w:r>
        <w:rPr>
          <w:rFonts w:ascii="Times New Roman" w:hAnsi="Times New Roman"/>
          <w:color w:val="333333"/>
          <w:sz w:val="24"/>
        </w:rPr>
        <w:t xml:space="preserve"> 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  <w:highlight w:val="white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  <w:highlight w:val="white"/>
        </w:rPr>
        <w:t>(Пс. 18,2).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Ряд: </w:t>
      </w:r>
      <w:r>
        <w:rPr>
          <w:rFonts w:ascii="Arial" w:hAnsi="Arial"/>
          <w:i/>
          <w:color w:val="FF4400"/>
          <w:sz w:val="20"/>
        </w:rPr>
        <w:t>#ap274b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Св: </w:t>
      </w:r>
      <w:r>
        <w:rPr>
          <w:rFonts w:ascii="Arial" w:hAnsi="Arial"/>
          <w:i/>
          <w:color w:val="FF4400"/>
          <w:sz w:val="20"/>
        </w:rPr>
        <w:t>#ap131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Ряд: </w:t>
      </w:r>
      <w:r>
        <w:rPr/>
        <w:t>#lk068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Св: </w:t>
      </w:r>
      <w:r>
        <w:rPr/>
        <w:t>#mt030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На всю землю вийшло вістування їх і до кінців вселенної глаголи їх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r>
        <w:rPr>
          <w:rFonts w:ascii="Times New Roman" w:hAnsi="Times New Roman"/>
          <w:color w:val="FF00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</w:t>
      </w:r>
      <w:r>
        <w:rPr>
          <w:rFonts w:ascii="Times New Roman" w:hAnsi="Times New Roman"/>
          <w:color w:val="FF0000"/>
          <w:sz w:val="24"/>
        </w:rPr>
        <w:t>святого якого є храм</w:t>
      </w:r>
      <w:r>
        <w:rPr>
          <w:rFonts w:ascii="Times New Roman" w:hAnsi="Times New Roman"/>
          <w:color w:val="333333"/>
          <w:sz w:val="24"/>
        </w:rPr>
        <w:t>, св. ап. і євангелиста Матея, якого сьогодні пам'ять торжественно звершуємо,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pPr>
        <w:pStyle w:val="Heading2"/>
      </w:pPr>
      <w:r>
        <w:t>Листопад 17, П'ятниця</w:t>
      </w:r>
    </w:p>
    <w:p>
      <w:r>
        <w:t>Св. Григорія, єп. Неокесарійського, чудотворця.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  <w:r>
        <w:rPr/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  <w:r>
        <w:rPr/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  <w:r>
        <w:rPr/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  <w:r>
        <w:rPr/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18, Субота</w:t>
      </w:r>
    </w:p>
    <w:p>
      <w:r>
        <w:t>Свв. мчч. Платона й Романа.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  <w:r>
        <w:rPr/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  <w:r>
        <w:rPr/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/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  <w:r>
        <w:rPr/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святих і праведних богоотців Йоакима й Анни, і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19, Неділя</w:t>
      </w:r>
    </w:p>
    <w:p>
      <w:r>
        <w:t>Неділя 25-та по Зісланні Святого Духа. Св. прор. Авдія. Св. мч. Варлаама.</w:t>
      </w:r>
    </w:p>
    <w:p>
      <w:r>
        <w:rPr>
          <w:color w:val="333333"/>
        </w:rPr>
        <w:t>святий за календарем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8): </w:t>
      </w:r>
      <w:r>
        <w:rPr>
          <w:rFonts w:ascii="Times New Roman" w:hAnsi="Times New Roman"/>
          <w:color w:val="333333"/>
          <w:sz w:val="24"/>
        </w:rPr>
        <w:t>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8): </w:t>
      </w:r>
      <w:r>
        <w:rPr>
          <w:rFonts w:ascii="Times New Roman" w:hAnsi="Times New Roman"/>
          <w:color w:val="333333"/>
          <w:sz w:val="24"/>
        </w:rPr>
        <w:t>Воскресши із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8): </w:t>
      </w:r>
      <w:r>
        <w:rPr>
          <w:rFonts w:ascii="Times New Roman" w:hAnsi="Times New Roman"/>
          <w:color w:val="333333"/>
          <w:sz w:val="24"/>
        </w:rPr>
        <w:t>Непереможній Владарці* на честь перемоги* ми, врятовані від лиха,* благодарні пісні виписуємо Тобі, раби твої, Богородице.* А Ти, що маєш силу нездоланну,* від усяких нас бід охорони, щоб звати Тобі:* Радуйся, Невісто неневісная.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8): </w:t>
      </w:r>
      <w:r>
        <w:rPr>
          <w:rFonts w:ascii="Times New Roman" w:hAnsi="Times New Roman"/>
          <w:color w:val="333333"/>
          <w:sz w:val="24"/>
        </w:rPr>
        <w:t xml:space="preserve">Помоліться і воздайте Господеві, Богу нашому </w:t>
      </w:r>
      <w:r>
        <w:rPr>
          <w:rFonts w:ascii="Times New Roman" w:hAnsi="Times New Roman"/>
          <w:i/>
          <w:color w:val="FF4400"/>
          <w:sz w:val="24"/>
        </w:rPr>
        <w:t>(Пс. 75,12).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Відомий у Юдеї Бог, в Ізраїлі велике ім’я його </w:t>
      </w:r>
      <w:r>
        <w:rPr>
          <w:rFonts w:ascii="Times New Roman" w:hAnsi="Times New Roman"/>
          <w:i/>
          <w:color w:val="FF4400"/>
          <w:sz w:val="24"/>
        </w:rPr>
        <w:t>(Пс. 75,2).</w:t>
      </w:r>
      <w:r>
        <w:rPr/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  <w:r>
        <w:rPr/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 xml:space="preserve">Прийдіте, возрадуємося Господеві, воскликнім Богу, Спасителеві нашому </w:t>
      </w:r>
      <w:r>
        <w:rPr>
          <w:rFonts w:ascii="Times New Roman" w:hAnsi="Times New Roman"/>
          <w:i/>
          <w:color w:val="FF4400"/>
          <w:sz w:val="24"/>
        </w:rPr>
        <w:t>(Пс. 94,1).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Ідім перед лицем його з ісповіданням і псалмами воскликнім йому </w:t>
      </w:r>
      <w:r>
        <w:rPr>
          <w:rFonts w:ascii="Times New Roman" w:hAnsi="Times New Roman"/>
          <w:i/>
          <w:color w:val="FF4400"/>
          <w:sz w:val="24"/>
        </w:rPr>
        <w:t>(Пс.94,2).</w:t>
      </w:r>
      <w:r>
        <w:rPr/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  <w:r>
        <w:rPr/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20, Понеділок</w:t>
      </w:r>
    </w:p>
    <w:p>
      <w:r>
        <w:t>Передсвяття Введення в храм Пресвятої Богородиці. 🕁 Бл. Прп. Йосафати (Гордашевської). Прп. Григорія Декаполіта.</w:t>
      </w:r>
    </w:p>
    <w:p>
      <w:r>
        <w:rPr>
          <w:rFonts w:ascii="Times New Roman" w:hAnsi="Times New Roman"/>
          <w:color w:val="FF4400"/>
          <w:sz w:val="24"/>
        </w:rPr>
        <w:t>🕁 Прп. Йосафати Гордашевської.</w:t>
      </w:r>
      <w:r>
        <w:rPr>
          <w:rFonts w:ascii="Arial" w:hAnsi="Arial"/>
          <w:color w:val="FF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Передсвяття Введення в храм Пресвятої Богородиці.</w:t>
      </w:r>
      <w:r>
        <w:rPr>
          <w:rFonts w:ascii="Times New Roman" w:hAnsi="Times New Roman"/>
          <w:color w:val="FF44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Прп. Григорія Декаполіта.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 xml:space="preserve">Преподобна </w:t>
      </w:r>
      <w:r>
        <w:rPr>
          <w:rFonts w:ascii="Times New Roman" w:hAnsi="Times New Roman"/>
          <w:color w:val="333333"/>
          <w:sz w:val="24"/>
        </w:rPr>
        <w:t>Йосафато</w:t>
      </w:r>
      <w:r>
        <w:rPr>
          <w:rFonts w:ascii="Times New Roman" w:hAnsi="Times New Roman"/>
          <w:color w:val="333333"/>
          <w:sz w:val="24"/>
        </w:rPr>
        <w:t>,* співзасновнице Служебниць Непорочної Діви Марії.* Ти почала свою місію в Україні для свого народу,* принесла світло в темноту його опущення.* Виховуючи дітей і молодь,* ти дала батькам нову силу і надію.* Ти піклувалася хворими і бідними,* бачила в них образ Божий.* Ти старалась про красу Божого храму,* даючи людям відчути красу богослужби.* Господь привів тебе до святости дорогою терпіння,* ти є жінкою всіх часів.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Днесь радістю сповнилася* вся вселенна* у славетному празнику Богородиці,* зовучи: Вона є тінь небесна.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>Дивний Бог у святих Своїх, Бог Ізраїлів</w:t>
      </w:r>
      <w:r>
        <w:rPr>
          <w:rFonts w:ascii="Times New Roman" w:hAnsi="Times New Roman"/>
          <w:i/>
          <w:color w:val="FF4400"/>
          <w:sz w:val="24"/>
        </w:rPr>
        <w:t xml:space="preserve"> (Пс. 67,36).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В церквах </w:t>
      </w:r>
      <w:r>
        <w:rPr>
          <w:rFonts w:ascii="Times New Roman" w:hAnsi="Times New Roman"/>
          <w:color w:val="333333"/>
          <w:sz w:val="24"/>
        </w:rPr>
        <w:t>благословіть</w:t>
      </w:r>
      <w:r>
        <w:rPr>
          <w:rFonts w:ascii="Times New Roman" w:hAnsi="Times New Roman"/>
          <w:color w:val="333333"/>
          <w:sz w:val="24"/>
        </w:rPr>
        <w:t xml:space="preserve"> Бога, Господа, ви – з джерел ізраїлевих</w:t>
      </w:r>
      <w:r>
        <w:rPr>
          <w:rFonts w:ascii="Times New Roman" w:hAnsi="Times New Roman"/>
          <w:i/>
          <w:color w:val="FF4400"/>
          <w:sz w:val="24"/>
        </w:rPr>
        <w:t xml:space="preserve"> (Пс. 67,27).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#ap199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Терпеливо очікував я Господа, і Він почув мене, і вислухав молитву мою</w:t>
      </w:r>
      <w:r>
        <w:rPr>
          <w:rFonts w:ascii="Times New Roman" w:hAnsi="Times New Roman"/>
          <w:i/>
          <w:color w:val="FF4400"/>
          <w:sz w:val="24"/>
        </w:rPr>
        <w:t xml:space="preserve"> (Пс. 39,2).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I вивів мене з безодні пристрастей і з багнистого болота</w:t>
      </w:r>
      <w:r>
        <w:rPr>
          <w:rFonts w:ascii="Times New Roman" w:hAnsi="Times New Roman"/>
          <w:i/>
          <w:color w:val="FF4400"/>
          <w:sz w:val="24"/>
        </w:rPr>
        <w:t xml:space="preserve"> (Пс. 39,3).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#lk046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пам'ять вічну буде праведник, злих слухів не убоїться.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прп. Григорія Декаполіта, св. Прокла, архиєп. Царгородського,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Листопад 21, Вівторок</w:t>
      </w:r>
    </w:p>
    <w:p>
      <w:r>
        <w:t>🕀 ВХІД У ХРАМ ПРЕСВЯТОЇ ВЛАДИЧИЦІ НАШОЇ БОГОРОДИЦІ І ПРИСНОДІВИ МАРІЇ.</w:t>
      </w:r>
    </w:p>
    <w:p>
      <w:r>
        <w:rPr>
          <w:rFonts w:ascii="Times New Roman" w:hAnsi="Times New Roman"/>
          <w:color w:val="FF4400"/>
          <w:sz w:val="24"/>
        </w:rPr>
        <w:t xml:space="preserve">🕀 </w:t>
      </w:r>
      <w:r>
        <w:rPr>
          <w:rFonts w:ascii="Times New Roman" w:hAnsi="Times New Roman"/>
          <w:color w:val="FF4400"/>
          <w:sz w:val="24"/>
        </w:rPr>
        <w:t>ВВЕДЕННЯ У ХРАМ ПРЕСВЯТОЇ ВЛАДИЧИЦІ НАШОЇ БОГОРОДИЦІ І ПРИСНОДІВИ МАРІЇ.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</w:t>
      </w:r>
      <w:r>
        <w:rPr>
          <w:rFonts w:ascii="Times New Roman" w:hAnsi="Times New Roman"/>
          <w:color w:val="333333"/>
          <w:sz w:val="24"/>
        </w:rPr>
        <w:t>божественнім</w:t>
      </w:r>
      <w:r>
        <w:rPr>
          <w:rFonts w:ascii="Times New Roman" w:hAnsi="Times New Roman"/>
          <w:color w:val="333333"/>
          <w:sz w:val="24"/>
        </w:rPr>
        <w:t>,* яку оспівують ангели Божі:* Вона є оселя небесна.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Прокімен, пісня Богородиці (г. 3):</w:t>
      </w:r>
      <w:r>
        <w:rPr>
          <w:rFonts w:ascii="Times New Roman" w:hAnsi="Times New Roman"/>
          <w:color w:val="333333"/>
          <w:sz w:val="24"/>
        </w:rPr>
        <w:t xml:space="preserve"> Величає душа моя Господа і </w:t>
      </w:r>
      <w:r>
        <w:rPr>
          <w:rFonts w:ascii="Times New Roman" w:hAnsi="Times New Roman"/>
          <w:color w:val="333333"/>
          <w:sz w:val="24"/>
        </w:rPr>
        <w:t>возрадувався</w:t>
      </w:r>
      <w:r>
        <w:rPr>
          <w:rFonts w:ascii="Times New Roman" w:hAnsi="Times New Roman"/>
          <w:color w:val="333333"/>
          <w:sz w:val="24"/>
        </w:rPr>
        <w:t xml:space="preserve"> дух мій у Бозі, Спасі моїм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Ряд.: #ap224a</w:t>
      </w:r>
    </w:p>
    <w:p>
      <w:r>
        <w:rPr/>
        <w:t>Богородиці: #ap320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 </w:t>
      </w:r>
      <w:r>
        <w:rPr>
          <w:rFonts w:ascii="Times New Roman" w:hAnsi="Times New Roman"/>
          <w:i/>
          <w:color w:val="FF4400"/>
          <w:sz w:val="24"/>
        </w:rPr>
        <w:t>(Пс. 44,13 ).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Ряд.: #lk053</w:t>
      </w:r>
    </w:p>
    <w:p>
      <w:r>
        <w:rPr/>
        <w:t>Богородиці: #lk054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вхід Пречистої, здивувалися, як Діва ввійшла у святая святих.</w:t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Як одушевленного Божого кивоту нехай ніяк не дотикається рука </w:t>
      </w:r>
      <w:r>
        <w:rPr>
          <w:rFonts w:ascii="Times New Roman" w:hAnsi="Times New Roman"/>
          <w:color w:val="333333"/>
          <w:sz w:val="24"/>
        </w:rPr>
        <w:t>оскверненних</w:t>
      </w:r>
      <w:r>
        <w:rPr>
          <w:rFonts w:ascii="Times New Roman" w:hAnsi="Times New Roman"/>
          <w:color w:val="333333"/>
          <w:sz w:val="24"/>
        </w:rPr>
        <w:t>. А уста вірних, голос ангела виспівуючи, Богородиці, невмовкаючи, з радістю нехай кличуть: Справді вище всіх Ти єси, Діво чиста.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спасення прийму і ім’я Господнє призову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Входу в храм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Листопад 22, Середа</w:t>
      </w:r>
    </w:p>
    <w:p>
      <w:r>
        <w:t>Св. ап. Филимона і тих, що з ним.</w:t>
      </w:r>
    </w:p>
    <w:p>
      <w:r>
        <w:rPr>
          <w:rFonts w:ascii="Times New Roman" w:hAnsi="Times New Roman"/>
          <w:color w:val="333333"/>
          <w:sz w:val="24"/>
        </w:rPr>
        <w:t>Св. ап. Филимона і тих, що з ним.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Прокімен, пісня Богородиці (г. 3):</w:t>
      </w:r>
      <w:r>
        <w:rPr>
          <w:rFonts w:ascii="Times New Roman" w:hAnsi="Times New Roman"/>
          <w:color w:val="333333"/>
          <w:sz w:val="24"/>
        </w:rPr>
        <w:t xml:space="preserve"> Величає душа моя Господа і возрадувався дух мій у Бозі, Спасі моїм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#ap275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 </w:t>
      </w:r>
      <w:r>
        <w:rPr>
          <w:rFonts w:ascii="Times New Roman" w:hAnsi="Times New Roman"/>
          <w:i/>
          <w:color w:val="FF4400"/>
          <w:sz w:val="24"/>
        </w:rPr>
        <w:t>(Пс. 44,13 ).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#lk069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вхід Пречистої, здивувалися, як Діва ввійшла у святая святих.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Як одушевленного Божого кивоту нехай ніяк не дотикається рука оскверненних. А уста вірних, голос ангела виспівуючи, Богородиці, невмовкаючи, з радістю нехай кличуть: Справді вище всіх Ти єси, Діво чиста.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 xml:space="preserve">Чашу спасення прийму і ім’я Господнє призову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Входу в храм празник звершуємо,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Филимона і тих, що з ним,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Листопад 23, Четвер</w:t>
      </w:r>
    </w:p>
    <w:p>
      <w:r>
        <w:t>Свв. Амфілохія, єп. Іконійського, і Григорія, єп. Акрагантійського.</w:t>
      </w:r>
    </w:p>
    <w:p>
      <w:r>
        <w:rPr>
          <w:rFonts w:ascii="Times New Roman" w:hAnsi="Times New Roman"/>
          <w:color w:val="333333"/>
          <w:sz w:val="24"/>
        </w:rPr>
        <w:t>Свв. Амфілохія, єп. Іконійського, і Григорія, єп. Акрагантійського.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Прокімен, пісня Богородиці (г. 3):</w:t>
      </w:r>
      <w:r>
        <w:rPr>
          <w:rFonts w:ascii="Times New Roman" w:hAnsi="Times New Roman"/>
          <w:color w:val="333333"/>
          <w:sz w:val="24"/>
        </w:rPr>
        <w:t xml:space="preserve"> Величає душа моя Господа і возрадувався дух мій у Бозі, Спасі моїм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#ap276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 </w:t>
      </w:r>
      <w:r>
        <w:rPr>
          <w:rFonts w:ascii="Times New Roman" w:hAnsi="Times New Roman"/>
          <w:i/>
          <w:color w:val="FF4400"/>
          <w:sz w:val="24"/>
        </w:rPr>
        <w:t>(Пс. 44,13 ).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#lk070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вхід Пречистої, здивувалися, як Діва ввійшла у святая святих.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Як одушевленного Божого кивоту нехай ніяк не дотикається рука оскверненних. А уста вірних, голос ангела виспівуючи, Богородиці, невмовкаючи, з радістю нехай кличуть: Справді вище всіх Ти єси, Діво чиста.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 xml:space="preserve">Чашу спасення прийму і ім’я Господнє призову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Входу в храм празник звершуємо,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святителя отця нашого Амфілохія, єпископа Іконійського, святого Григорія, єпископа Акрагантійського,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Листопад 24, П'ятниця</w:t>
      </w:r>
    </w:p>
    <w:p>
      <w:r>
        <w:t>🕃 Св. влкмч. Катерини. Св. влкмч. Меркурія.</w:t>
      </w:r>
    </w:p>
    <w:p>
      <w:r>
        <w:rPr>
          <w:rFonts w:ascii="Times New Roman" w:hAnsi="Times New Roman"/>
          <w:color w:val="333333"/>
          <w:sz w:val="24"/>
        </w:rPr>
        <w:t>Св. влкмч. Катерини. Св. влкмч. Меркурія.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Прокімен, пісня Богородиці (г. 3):</w:t>
      </w:r>
      <w:r>
        <w:rPr>
          <w:rFonts w:ascii="Times New Roman" w:hAnsi="Times New Roman"/>
          <w:color w:val="333333"/>
          <w:sz w:val="24"/>
        </w:rPr>
        <w:t xml:space="preserve"> Величає душа моя Господа і возрадувався дух мій у Бозі, Спасі моїм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#ap277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 </w:t>
      </w:r>
      <w:r>
        <w:rPr>
          <w:rFonts w:ascii="Times New Roman" w:hAnsi="Times New Roman"/>
          <w:i/>
          <w:color w:val="FF4400"/>
          <w:sz w:val="24"/>
        </w:rPr>
        <w:t>(Пс. 44,13 ).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#lk073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вхід Пречистої, здивувалися, як Діва ввійшла у святая святих.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Як одушевленного Божого кивоту нехай ніяк не дотикається рука оскверненних. А уста вірних, голос ангела виспівуючи, Богородиці, невмовкаючи, з радістю нехай кличуть: Справді вище всіх Ти єси, Діво чиста.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 xml:space="preserve">Чашу спасення прийму і ім’я Господнє призову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Входу в храм празник звершуємо,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великомучениці Катерини, святого великомученика Меркурія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Листопад 25, Субота</w:t>
      </w:r>
    </w:p>
    <w:p>
      <w:r>
        <w:t>Віддання свята Введення Богородиці. Свв. свщмчч. Климента, папи Римського, і Петра, єп. Олександрійського.</w:t>
      </w:r>
    </w:p>
    <w:p>
      <w:r>
        <w:rPr>
          <w:rFonts w:ascii="Times New Roman" w:hAnsi="Times New Roman"/>
          <w:color w:val="333333"/>
          <w:sz w:val="24"/>
        </w:rPr>
        <w:t>Віддання свята Введення Богородиці.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Свв. свщмчч. Климента, папи Римського, і Петра, єп. Олександрійського.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Прокімен, пісня Богородиці (г. 3):</w:t>
      </w:r>
      <w:r>
        <w:rPr>
          <w:rFonts w:ascii="Times New Roman" w:hAnsi="Times New Roman"/>
          <w:color w:val="333333"/>
          <w:sz w:val="24"/>
        </w:rPr>
        <w:t xml:space="preserve"> Величає душа моя Господа і возрадувався дух мій у Бозі, Спасі моїм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#ap199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 </w:t>
      </w:r>
      <w:r>
        <w:rPr>
          <w:rFonts w:ascii="Times New Roman" w:hAnsi="Times New Roman"/>
          <w:i/>
          <w:color w:val="FF4400"/>
          <w:sz w:val="24"/>
        </w:rPr>
        <w:t>(Пс. 44,13 ).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#lk046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вхід Пречистої, здивувалися, як Діва ввійшла у святая святих.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Як одушевленного Божого кивоту нехай ніяк не дотикається рука оскверненних. А уста вірних, голос ангела виспівуючи, Богородиці, невмовкаючи, з радістю нехай кличуть: Справді вище всіх Ти єси, Діво чиста.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 xml:space="preserve">Чашу спасення прийму і ім’я Господнє призову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Входу в храм празник звершуємо, святих, славних і всехвальних апостолів, святого отця нашого Йоана Золотоустого, архиєпископа Константинограда, святих отців наших і священномучеників Климента, папи Римського, і Петра, єпископа Олександрійського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Листопад 26, Неділя</w:t>
      </w:r>
    </w:p>
    <w:p>
      <w:r>
        <w:t>Неділя 26-та по Зісланні Святого Духа. Прп. Аліпія Стовпника. Пам'ять посвячення храму св. влкмч. Юрія, що в Києві перед воротами св. Софії.</w:t>
      </w:r>
    </w:p>
    <w:p>
      <w:r>
        <w:rPr>
          <w:color w:val="333333"/>
        </w:rPr>
        <w:t>святий за календарем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воскресенню твоєму, Христе,* слава царству твоєму,* слава промислові твоєму,* єдиний Чоловіколюбець.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1):</w:t>
      </w:r>
      <w:r>
        <w:rPr>
          <w:rFonts w:ascii="Times New Roman" w:hAnsi="Times New Roman"/>
          <w:color w:val="333333"/>
          <w:sz w:val="24"/>
        </w:rPr>
        <w:t xml:space="preserve"> Воскрес Ти як Бог із гробу у славі* і світ із собою воскресив,* і людське єство як Бога оспівує Тебе,* і смерть щезла.* Адам же ликує, Владико,* і Єва нині, від узів ізбавляючись, радується, взиваючи:* Ти, Христе, той, хто всім подає воскресіння.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1):</w:t>
      </w:r>
      <w:r>
        <w:rPr>
          <w:rFonts w:ascii="Times New Roman" w:hAnsi="Times New Roman"/>
          <w:color w:val="333333"/>
          <w:sz w:val="24"/>
        </w:rPr>
        <w:t xml:space="preserve"> Коли Гавриїл звіщав Тобі, Діво: Радуйся,* – з голосом воплочувався Владика всіх* у Тобі, святім кивоті, * як рік праведний Давид:* Явилася Ти ширша небес,* що поносила Сотворителя твого.* Слава тому, що вселився в Тебе,* слава тому, що пройшов із Тебе,* слава тому, що визволив нас Різдвом твоїм.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color w:val="333333"/>
          <w:sz w:val="24"/>
        </w:rPr>
        <w:t xml:space="preserve"> Будь, Господи, милість твоя на нас, бо уповали ми на Тебе </w:t>
      </w:r>
      <w:r>
        <w:rPr>
          <w:rFonts w:ascii="Times New Roman" w:hAnsi="Times New Roman"/>
          <w:i/>
          <w:color w:val="FF4400"/>
          <w:sz w:val="24"/>
        </w:rPr>
        <w:t>(Пс. 32,22).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/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  <w:r>
        <w:rPr/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Бог, що дає відплату мені і покорив народи мені </w:t>
      </w:r>
      <w:r>
        <w:rPr>
          <w:rFonts w:ascii="Times New Roman" w:hAnsi="Times New Roman"/>
          <w:i/>
          <w:color w:val="FF4400"/>
          <w:sz w:val="24"/>
        </w:rPr>
        <w:t>(Пс. 17,48).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Ти, що величаєш спасіння царя і твориш милість помазаникові своєму Давидові і сімені його до віку </w:t>
      </w:r>
      <w:r>
        <w:rPr>
          <w:rFonts w:ascii="Times New Roman" w:hAnsi="Times New Roman"/>
          <w:i/>
          <w:color w:val="FF4400"/>
          <w:sz w:val="24"/>
        </w:rPr>
        <w:t>(Пс. 17,51).</w:t>
      </w:r>
      <w:r>
        <w:rPr/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  <w:r>
        <w:rPr/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27, Понеділок</w:t>
      </w:r>
    </w:p>
    <w:p>
      <w:r>
        <w:t>Св. влкмч. Якова Персянина. Прп. Палладія.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  <w:r>
        <w:rPr/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  <w:r>
        <w:rPr/>
      </w:r>
    </w:p>
    <w:p>
      <w:r>
        <w:rPr>
          <w:rFonts w:ascii="Consolas" w:hAnsi="Consolas"/>
          <w:highlight w:val="darkGray"/>
        </w:rPr>
        <w:t>&lt;/apostol&gt;</w:t>
      </w:r>
      <w:r>
        <w:rPr/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  <w:r>
        <w:rPr/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  <w:r>
        <w:rPr/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  <w:r>
        <w:rPr/>
      </w:r>
    </w:p>
    <w:p>
      <w:r>
        <w:rPr>
          <w:rFonts w:ascii="Consolas" w:hAnsi="Consolas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день </w:t>
      </w:r>
      <w:r>
        <w:rPr>
          <w:rFonts w:ascii="Times New Roman" w:hAnsi="Times New Roman"/>
          <w:color w:val="333333"/>
          <w:sz w:val="24"/>
        </w:rPr>
        <w:t>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28, Вівторок</w:t>
      </w:r>
    </w:p>
    <w:p>
      <w:r>
        <w:t>🕃 Прпмч. Стефана Нового. Св. мч. Іринарха.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  <w:r>
        <w:rPr/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  <w:r>
        <w:rPr/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  <w:r>
        <w:rPr/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  <w:r>
        <w:rPr/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29, Середа</w:t>
      </w:r>
    </w:p>
    <w:p>
      <w:r>
        <w:t>Св. мч. Парамона. Св. мч. Філумена.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  <w:r>
        <w:rPr/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Твоє. </w:t>
      </w:r>
      <w:r>
        <w:rPr>
          <w:rFonts w:ascii="Times New Roman" w:hAnsi="Times New Roman"/>
          <w:i/>
          <w:color w:val="FF4400"/>
          <w:sz w:val="24"/>
        </w:rPr>
        <w:t>(Пс. 44,11)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народи. </w:t>
      </w:r>
      <w:r>
        <w:rPr>
          <w:rFonts w:ascii="Times New Roman" w:hAnsi="Times New Roman"/>
          <w:i/>
          <w:color w:val="FF4400"/>
          <w:sz w:val="24"/>
        </w:rPr>
        <w:t>(Пс. 44,13)</w:t>
      </w:r>
      <w:r>
        <w:rPr/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  <w:r>
        <w:rPr/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спасіння прийму і ім’я Господнє призову.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30, Четвер</w:t>
      </w:r>
    </w:p>
    <w:p>
      <w:r>
        <w:t>🕂 Св. всехвального ап. Андрея Первозванного.</w:t>
      </w:r>
    </w:p>
    <w:p>
      <w:r>
        <w:rPr>
          <w:rFonts w:ascii="Arial" w:hAnsi="Arial"/>
          <w:color w:val="FF4400"/>
          <w:sz w:val="24"/>
        </w:rPr>
        <w:t>🕂</w:t>
      </w:r>
      <w:r>
        <w:rPr>
          <w:rFonts w:ascii="Times New Roman" w:hAnsi="Times New Roman"/>
          <w:color w:val="FF4400"/>
          <w:sz w:val="24"/>
        </w:rPr>
        <w:t xml:space="preserve"> Св. всехвального ап. Андрея Первозванного.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Як первозванний з апостолів і як верховного брат* Владиці всіх, Андрею, молися,* мир вселенній дарувати* і душам нашим велику милість.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Мужности богогласника, якого ім’я святкуємо,* і верховного послідувателя Церкви,* Петрового родича возхвалім,* бо, як давно тому, так і нині до нас закликав:* прийдіть – ми знайшли, кого бажали.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Ряд.: #ap286</w:t>
      </w:r>
    </w:p>
    <w:p>
      <w:r>
        <w:rPr/>
        <w:t>Ап.: #ap131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1): </w:t>
      </w:r>
      <w:r>
        <w:rPr>
          <w:rFonts w:ascii="Times New Roman" w:hAnsi="Times New Roman"/>
          <w:color w:val="333333"/>
          <w:sz w:val="24"/>
        </w:rPr>
        <w:t xml:space="preserve">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Ряд.: #lk087</w:t>
      </w:r>
    </w:p>
    <w:p>
      <w:r>
        <w:rPr/>
        <w:t>Ап.: #iv004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всехв. ап. Андрея Первозванного, якого сьогодні пам'ять торжественно звершуємо,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