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3</w:t>
      </w:r>
    </w:p>
    <w:p>
      <w:pPr>
        <w:pStyle w:val="Heading1"/>
      </w:pPr>
      <w:r>
        <w:t>Глас 3 - НД</w:t>
      </w:r>
    </w:p>
    <w:p>
      <w:r>
        <w:rPr>
          <w:highlight w:val="darkGray"/>
        </w:rPr>
        <w:t>/октоїх/3/НД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Хресту́ Твоє́му че́сному поклоня</w:t>
      </w:r>
      <w:r>
        <w:rPr>
          <w:rFonts w:ascii="Times New Roman" w:hAnsi="Times New Roman"/>
          <w:sz w:val="24"/>
        </w:rPr>
        <w:t>́ємось, Хри́сте,* і воскресі́ння Твоє́ оспі́вуємо і сла́вимо,* бо Твоє́ю ра́ною ми всі зціли́лися.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 Спа́са, вопло́ченого з Ді́ви,* бо зара</w:t>
      </w:r>
      <w:r>
        <w:rPr>
          <w:rFonts w:ascii="Times New Roman" w:hAnsi="Times New Roman"/>
          <w:sz w:val="24"/>
        </w:rPr>
        <w:t>́ди нас Він розп’я́вся* і на тре́тій день воскре́с,* виявля́ючи нам вели́ку ми́лість.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Зійшо́вши, Христо́с благовісти́в тим, щ</w:t>
      </w:r>
      <w:r>
        <w:rPr>
          <w:rFonts w:ascii="Times New Roman" w:hAnsi="Times New Roman"/>
          <w:sz w:val="24"/>
        </w:rPr>
        <w:t>о були́ в а́ді, ка́жучи:* Кріпіться, сього́дні Я перемі́г!* Я – воскресі́ння. Я ви́веду вас,* розломи́вши бра́ми сме́рти.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Ми, що недосто́йно стоїмо́ в пречи́ст</w:t>
      </w:r>
      <w:r>
        <w:rPr>
          <w:rFonts w:ascii="Times New Roman" w:hAnsi="Times New Roman"/>
          <w:sz w:val="24"/>
        </w:rPr>
        <w:t>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Твоє́ю стра</w:t>
      </w:r>
      <w:r>
        <w:rPr>
          <w:rFonts w:ascii="Times New Roman" w:hAnsi="Times New Roman"/>
          <w:sz w:val="24"/>
        </w:rPr>
        <w:t>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Го́споди, Твоє́ животво́рче </w:t>
      </w:r>
      <w:r>
        <w:rPr>
          <w:rFonts w:ascii="Times New Roman" w:hAnsi="Times New Roman"/>
          <w:sz w:val="24"/>
        </w:rPr>
        <w:t>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нез</w:t>
      </w:r>
      <w:r>
        <w:rPr>
          <w:rFonts w:ascii="Times New Roman" w:hAnsi="Times New Roman"/>
          <w:sz w:val="24"/>
        </w:rPr>
        <w:t>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</w:t>
      </w:r>
      <w:r>
        <w:rPr>
          <w:rFonts w:ascii="Times New Roman" w:hAnsi="Times New Roman"/>
          <w:sz w:val="24"/>
        </w:rPr>
        <w:t>ття́ і вели́ку ми́лість.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</w:t>
      </w:r>
      <w:r>
        <w:rPr>
          <w:rFonts w:ascii="Times New Roman" w:hAnsi="Times New Roman"/>
          <w:sz w:val="24"/>
        </w:rPr>
        <w:t>́ли в Тобі́ Бо́га.* Ти просвіти́в світ, Го́споди, – сла́ва Тобі.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</w:t>
      </w:r>
      <w:r>
        <w:rPr>
          <w:rFonts w:ascii="Times New Roman" w:hAnsi="Times New Roman"/>
          <w:sz w:val="24"/>
        </w:rPr>
        <w:t>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</w:t>
      </w:r>
      <w:r>
        <w:rPr>
          <w:rFonts w:ascii="Times New Roman" w:hAnsi="Times New Roman"/>
          <w:sz w:val="24"/>
        </w:rPr>
        <w:t>у собі.* Тому, смерте, ти вже не пануєш,* бо Владика всіх знищив твою владу.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</w:t>
      </w:r>
      <w:r>
        <w:rPr>
          <w:rFonts w:ascii="Times New Roman" w:hAnsi="Times New Roman"/>
          <w:sz w:val="24"/>
        </w:rPr>
        <w:t>риніс тобі благовість.* Тому з ангелом кличемо до тебе:* Радуйся, Чиста, житло Боже!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</w:t>
      </w:r>
      <w:r>
        <w:rPr>
          <w:rFonts w:ascii="Times New Roman" w:hAnsi="Times New Roman"/>
          <w:sz w:val="24"/>
        </w:rPr>
        <w:t>шого, Господи, – слава тобі!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</w:t>
      </w:r>
      <w:r>
        <w:rPr>
          <w:rFonts w:ascii="Times New Roman" w:hAnsi="Times New Roman"/>
          <w:sz w:val="24"/>
        </w:rPr>
        <w:t>тебе: Радуйся, Благодатна!</w:t>
      </w:r>
    </w:p>
    <w:p>
      <w:r>
        <w:rPr>
          <w:highlight w:val="darkGray"/>
        </w:rPr>
        <w:t>//утреня/сідальні_по_другому_славословї/3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>
      <w:r>
        <w:rPr>
          <w:highlight w:val="darkGray"/>
        </w:rPr>
        <w:t>//утреня/сідальні_по_другому_славословї/4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Розстелив зе</w:t>
      </w:r>
      <w:r>
        <w:rPr>
          <w:rFonts w:ascii="Times New Roman" w:hAnsi="Times New Roman"/>
          <w:sz w:val="24"/>
        </w:rPr>
        <w:t xml:space="preserve">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//утреня/сідальні_по_другому_славословї/10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//утреня/сідальні_по_другому_славословї/11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</w:t>
      </w:r>
      <w:r>
        <w:rPr>
          <w:rFonts w:ascii="Times New Roman" w:hAnsi="Times New Roman"/>
          <w:sz w:val="24"/>
        </w:rPr>
        <w:t>і мовив:* Чому ж то шукаєте Живого між мерцями?* Нема його тут, бо він воскр</w:t>
      </w:r>
      <w:r>
        <w:rPr>
          <w:rFonts w:ascii="Times New Roman" w:hAnsi="Times New Roman"/>
          <w:sz w:val="24"/>
        </w:rPr>
        <w:t>ес, як і сказав,* і очікує вас у Галилеї.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</w:t>
      </w:r>
      <w:r>
        <w:rPr>
          <w:rFonts w:ascii="Times New Roman" w:hAnsi="Times New Roman"/>
          <w:sz w:val="24"/>
        </w:rPr>
        <w:t>о тебе, єдиного безгрішного.* Помилуй нас!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</w:t>
      </w:r>
      <w:r>
        <w:rPr>
          <w:rFonts w:ascii="Times New Roman" w:hAnsi="Times New Roman"/>
          <w:sz w:val="24"/>
        </w:rPr>
        <w:t>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</w:t>
      </w:r>
      <w:r>
        <w:rPr>
          <w:rFonts w:ascii="Times New Roman" w:hAnsi="Times New Roman"/>
          <w:sz w:val="24"/>
        </w:rPr>
        <w:t xml:space="preserve">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</w:t>
      </w:r>
      <w:r>
        <w:rPr>
          <w:rFonts w:ascii="Times New Roman" w:hAnsi="Times New Roman"/>
          <w:b/>
          <w:i/>
          <w:color w:val="FF0000"/>
          <w:sz w:val="24"/>
        </w:rPr>
        <w:t>а 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</w:t>
      </w:r>
      <w:r>
        <w:rPr>
          <w:rFonts w:ascii="Times New Roman" w:hAnsi="Times New Roman"/>
          <w:sz w:val="24"/>
        </w:rPr>
        <w:t>наш,* що на це зволив, – слава тобі.</w:t>
      </w:r>
    </w:p>
    <w:p>
      <w:pPr>
        <w:pStyle w:val="Heading1"/>
      </w:pPr>
      <w:r>
        <w:t>Глас 3 - ПН</w:t>
      </w:r>
    </w:p>
    <w:p>
      <w:r>
        <w:rPr>
          <w:highlight w:val="darkGray"/>
        </w:rPr>
        <w:t>/октоїх/3/ПН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pStyle w:val="Heading1"/>
      </w:pPr>
      <w:r>
        <w:t>Глас 3 - ВВ</w:t>
      </w:r>
    </w:p>
    <w:p>
      <w:r>
        <w:rPr>
          <w:highlight w:val="darkGray"/>
        </w:rPr>
        <w:t>/октоїх/3/ВВ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pStyle w:val="Heading1"/>
      </w:pPr>
      <w:r>
        <w:t>Глас 3 - СР</w:t>
      </w:r>
    </w:p>
    <w:p>
      <w:r>
        <w:rPr>
          <w:highlight w:val="darkGray"/>
        </w:rPr>
        <w:t>/октоїх/3/СР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pStyle w:val="Heading1"/>
      </w:pPr>
      <w:r>
        <w:t>Глас 3 - ЧТ</w:t>
      </w:r>
    </w:p>
    <w:p>
      <w:r>
        <w:rPr>
          <w:highlight w:val="darkGray"/>
        </w:rPr>
        <w:t>/октоїх/3/ЧТ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pStyle w:val="Heading1"/>
      </w:pPr>
      <w:r>
        <w:t>Глас 3 - ПТ</w:t>
      </w:r>
    </w:p>
    <w:p>
      <w:r>
        <w:rPr>
          <w:highlight w:val="darkGray"/>
        </w:rPr>
        <w:t>/октоїх/3/ПТ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pStyle w:val="Heading1"/>
      </w:pPr>
      <w:r>
        <w:t>Глас 3 - СБ</w:t>
      </w:r>
    </w:p>
    <w:p>
      <w:r>
        <w:rPr>
          <w:highlight w:val="darkGray"/>
        </w:rPr>
        <w:t>/октоїх/3/СБ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