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5</w:t>
      </w:r>
    </w:p>
    <w:p>
      <w:pPr>
        <w:pStyle w:val="Heading1"/>
      </w:pPr>
      <w:r>
        <w:t>Глас 5 - НД</w:t>
      </w:r>
    </w:p>
    <w:p>
      <w:r>
        <w:rPr>
          <w:highlight w:val="darkGray"/>
        </w:rPr>
        <w:t>/октоїх/5/НД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</w:t>
      </w:r>
      <w:r>
        <w:rPr>
          <w:rFonts w:ascii="Times New Roman" w:hAnsi="Times New Roman"/>
          <w:sz w:val="24"/>
        </w:rPr>
        <w:t>скреси́вши з Со́бою.* Тому́ кли́чемо до Те́бе:* Людинолю́бний Го́споди,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</w:t>
      </w:r>
      <w:r>
        <w:rPr>
          <w:rFonts w:ascii="Times New Roman" w:hAnsi="Times New Roman"/>
          <w:sz w:val="24"/>
        </w:rPr>
        <w:t xml:space="preserve">ю коли́шніх в’я́знів;* як Бог, відкри́вши рай, вчини́в їх гі́дними </w:t>
      </w:r>
      <w:r>
        <w:rPr>
          <w:rFonts w:ascii="Times New Roman" w:hAnsi="Times New Roman"/>
          <w:sz w:val="24"/>
        </w:rPr>
        <w:t>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є</w:t>
      </w:r>
      <w:r>
        <w:rPr>
          <w:rFonts w:ascii="Times New Roman" w:hAnsi="Times New Roman"/>
          <w:sz w:val="24"/>
        </w:rPr>
        <w:t xml:space="preserve">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</w:t>
      </w:r>
      <w:r>
        <w:rPr>
          <w:rFonts w:ascii="Times New Roman" w:hAnsi="Times New Roman"/>
          <w:sz w:val="24"/>
        </w:rPr>
        <w:t>о здобу́ла собі́ матери́нське до Ньо́го дові́р’я,* безнаста́нно моли́сь, щоб спасти́ся ду́шам на́шим.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</w:t>
      </w:r>
      <w:r>
        <w:rPr>
          <w:rFonts w:ascii="Times New Roman" w:hAnsi="Times New Roman"/>
          <w:sz w:val="24"/>
        </w:rPr>
        <w:t>мо,* бо він, як Бог, підніс мертвих з гробів,* полонив смерти владу й диявольську силу,* а тим, що в аді, засяяло світло.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Дивне чудо зачаття й невимовний образ родин* у тобі ми пізнали, чиста Вседіво. Воно дивує наш розум і тривожить думку;* </w:t>
      </w:r>
      <w:r>
        <w:rPr>
          <w:rFonts w:ascii="Times New Roman" w:hAnsi="Times New Roman"/>
          <w:sz w:val="24"/>
        </w:rPr>
        <w:t>слава ж твоя, Богородице, всім наявна,* на спасіння душ наших.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</w:t>
      </w:r>
      <w:r>
        <w:rPr>
          <w:rFonts w:ascii="Times New Roman" w:hAnsi="Times New Roman"/>
          <w:sz w:val="24"/>
        </w:rPr>
        <w:t>спасіння душ наших.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 xml:space="preserve">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</w:t>
      </w:r>
      <w:r>
        <w:rPr>
          <w:rFonts w:ascii="Times New Roman" w:hAnsi="Times New Roman"/>
          <w:sz w:val="24"/>
        </w:rPr>
        <w:t>ле тим, що вірою поклоняються таїнству, явились чудеса;* тож і нам, що його прославляємо,* подай радість і велику милість.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Вічні засуви розбив ти, Господи,* і розірвав окови.</w:t>
      </w:r>
      <w:r>
        <w:rPr>
          <w:rFonts w:ascii="Times New Roman" w:hAnsi="Times New Roman"/>
          <w:sz w:val="24"/>
        </w:rPr>
        <w:t>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</w:t>
      </w:r>
      <w:r>
        <w:rPr>
          <w:rFonts w:ascii="Times New Roman" w:hAnsi="Times New Roman"/>
          <w:sz w:val="24"/>
        </w:rPr>
        <w:t>жучи: Воскрес Господь!* Скажіть учням, що він встав із мертвих* і спасає душі наші.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</w:t>
      </w:r>
      <w:r>
        <w:rPr>
          <w:rFonts w:ascii="Times New Roman" w:hAnsi="Times New Roman"/>
          <w:sz w:val="24"/>
        </w:rPr>
        <w:t>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pStyle w:val="Heading1"/>
      </w:pPr>
      <w:r>
        <w:t>Глас 5 - ПН</w:t>
      </w:r>
    </w:p>
    <w:p>
      <w:r>
        <w:rPr>
          <w:highlight w:val="darkGray"/>
        </w:rPr>
        <w:t>/октоїх/5/ПН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pStyle w:val="Heading1"/>
      </w:pPr>
      <w:r>
        <w:t>Глас 5 - ВВ</w:t>
      </w:r>
    </w:p>
    <w:p>
      <w:r>
        <w:rPr>
          <w:highlight w:val="darkGray"/>
        </w:rPr>
        <w:t>/октоїх/5/ВВ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pStyle w:val="Heading1"/>
      </w:pPr>
      <w:r>
        <w:t>Глас 5 - СР</w:t>
      </w:r>
    </w:p>
    <w:p>
      <w:r>
        <w:rPr>
          <w:highlight w:val="darkGray"/>
        </w:rPr>
        <w:t>/октоїх/5/СР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pStyle w:val="Heading1"/>
      </w:pPr>
      <w:r>
        <w:t>Глас 5 - ЧТ</w:t>
      </w:r>
    </w:p>
    <w:p>
      <w:r>
        <w:rPr>
          <w:highlight w:val="darkGray"/>
        </w:rPr>
        <w:t>/октоїх/5/ЧТ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pStyle w:val="Heading1"/>
      </w:pPr>
      <w:r>
        <w:t>Глас 5 - ПТ</w:t>
      </w:r>
    </w:p>
    <w:p>
      <w:r>
        <w:rPr>
          <w:highlight w:val="darkGray"/>
        </w:rPr>
        <w:t>/октоїх/5/ПТ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pStyle w:val="Heading1"/>
      </w:pPr>
      <w:r>
        <w:t>Глас 5 - СБ</w:t>
      </w:r>
    </w:p>
    <w:p>
      <w:r>
        <w:rPr>
          <w:highlight w:val="darkGray"/>
        </w:rPr>
        <w:t>/октоїх/5/СБ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