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color w:val="ff0000"/>
          <w:sz w:val="24"/>
          <w:szCs w:val="24"/>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003">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Собор святого архангела Гавриїла.</w:t>
      </w:r>
    </w:p>
    <w:p w:rsidR="00000000" w:rsidDel="00000000" w:rsidP="00000000" w:rsidRDefault="00000000" w:rsidRPr="00000000" w14:paraId="00000004">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005">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sdt>
        <w:sdtPr>
          <w:id w:val="-2081846909"/>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sdt>
        <w:sdtPr>
          <w:id w:val="-1991515415"/>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sdt>
        <w:sdtPr>
          <w:id w:val="1290463616"/>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1359150168"/>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r w:rsidDel="00000000" w:rsidR="00000000" w:rsidRPr="00000000">
        <w:rPr>
          <w:rtl w:val="0"/>
        </w:rPr>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240" w:lineRule="auto"/>
        <w:rPr>
          <w:rFonts w:ascii="Times New Roman" w:cs="Times New Roman" w:eastAsia="Times New Roman" w:hAnsi="Times New Roman"/>
          <w:sz w:val="24"/>
          <w:szCs w:val="24"/>
        </w:rPr>
      </w:pPr>
      <w:sdt>
        <w:sdtPr>
          <w:id w:val="-1433724748"/>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sdt>
        <w:sdtPr>
          <w:id w:val="-896424608"/>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rsidR="00000000" w:rsidDel="00000000" w:rsidP="00000000" w:rsidRDefault="00000000" w:rsidRPr="00000000" w14:paraId="000000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rsidR="00000000" w:rsidDel="00000000" w:rsidP="00000000" w:rsidRDefault="00000000" w:rsidRPr="00000000" w14:paraId="0000009A">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rsidR="00000000" w:rsidDel="00000000" w:rsidP="00000000" w:rsidRDefault="00000000" w:rsidRPr="00000000" w14:paraId="000000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rsidR="00000000" w:rsidDel="00000000" w:rsidP="00000000" w:rsidRDefault="00000000" w:rsidRPr="00000000" w14:paraId="0000009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Хто твою, Спасе, ризу роздер):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rsidR="00000000" w:rsidDel="00000000" w:rsidP="00000000" w:rsidRDefault="00000000" w:rsidRPr="00000000" w14:paraId="000000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p>
    <w:p w:rsidR="00000000" w:rsidDel="00000000" w:rsidP="00000000" w:rsidRDefault="00000000" w:rsidRPr="00000000" w14:paraId="000000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rsidR="00000000" w:rsidDel="00000000" w:rsidP="00000000" w:rsidRDefault="00000000" w:rsidRPr="00000000" w14:paraId="000000A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Ум предвічний* установив світло друге* – Гавриїла, тебе, що через сопричастя Божеству* просвічуєш усю вселенну* і сущу одвіку відкриваєш нам* Божественну і справді велику тайну* Того, Хто воплочується в дівственній утробі,* Хто є безтілесний – і стає людиною* для того, щоб спасти людину.</w:t>
      </w:r>
    </w:p>
    <w:p w:rsidR="00000000" w:rsidDel="00000000" w:rsidP="00000000" w:rsidRDefault="00000000" w:rsidRPr="00000000" w14:paraId="000000A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при престолі* Трисонячного Божества* і щедро осяюваний Божественними променями,* що звідти безнастанно проливаються,* тих, що на землі радісно ликують і тебе восхваляють,* від мороку пристрастей ізбав* і просвітленням осяй,* Гавриїле Архистратиже,* заступнику за душі наші.</w:t>
      </w:r>
    </w:p>
    <w:p w:rsidR="00000000" w:rsidDel="00000000" w:rsidP="00000000" w:rsidRDefault="00000000" w:rsidRPr="00000000" w14:paraId="000000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Розбий лютощі агарянські,* що на стадо твоє часто наступають,* угамуй роздори Церкви,* втихомир бурю безмірних випробувань,* ізбав від бід і скрути* нас, що з любов’ю тебе почитаємо* і під покров твій прибігаємо,* Гавриїле Архистратиже,* заступнику за душі наші.</w:t>
      </w:r>
    </w:p>
    <w:p w:rsidR="00000000" w:rsidDel="00000000" w:rsidP="00000000" w:rsidRDefault="00000000" w:rsidRPr="00000000" w14:paraId="000000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000000" w:rsidDel="00000000" w:rsidP="00000000" w:rsidRDefault="00000000" w:rsidRPr="00000000" w14:paraId="000000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A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tl w:val="0"/>
        </w:rPr>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3">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2">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p>
    <w:p w:rsidR="00000000" w:rsidDel="00000000" w:rsidP="00000000" w:rsidRDefault="00000000" w:rsidRPr="00000000" w14:paraId="000000C3">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192736"/>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p>
    <w:p w:rsidR="00000000" w:rsidDel="00000000" w:rsidP="00000000" w:rsidRDefault="00000000" w:rsidRPr="00000000" w14:paraId="000000C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(Второзакон 1, 8-17)</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192736"/>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Гляди!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p>
    <w:p w:rsidR="00000000" w:rsidDel="00000000" w:rsidP="00000000" w:rsidRDefault="00000000" w:rsidRPr="00000000" w14:paraId="000000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(Второзакон. 10, 14-21)</w:t>
      </w:r>
      <w:r w:rsidDel="00000000" w:rsidR="00000000" w:rsidRPr="00000000">
        <w:rPr>
          <w:rtl w:val="0"/>
        </w:rPr>
      </w:r>
    </w:p>
    <w:p w:rsidR="00000000" w:rsidDel="00000000" w:rsidP="00000000" w:rsidRDefault="00000000" w:rsidRPr="00000000" w14:paraId="000000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192736"/>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(Бт. 14, 14-20)</w:t>
      </w:r>
      <w:r w:rsidDel="00000000" w:rsidR="00000000" w:rsidRPr="00000000">
        <w:rPr>
          <w:rtl w:val="0"/>
        </w:rPr>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10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10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10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1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rsidR="00000000" w:rsidDel="00000000" w:rsidP="00000000" w:rsidRDefault="00000000" w:rsidRPr="00000000" w14:paraId="000001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rsidR="00000000" w:rsidDel="00000000" w:rsidP="00000000" w:rsidRDefault="00000000" w:rsidRPr="00000000" w14:paraId="000001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rsidR="00000000" w:rsidDel="00000000" w:rsidP="00000000" w:rsidRDefault="00000000" w:rsidRPr="00000000" w14:paraId="000001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000000" w:rsidDel="00000000" w:rsidP="00000000" w:rsidRDefault="00000000" w:rsidRPr="00000000" w14:paraId="000001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Боже отців наших,* що завжди поводишся з нами за твоєю лагідністю!* Не зостав нас без твоєї ласки,* але молитвами їхніми влаштуй у мирі життя наше.</w:t>
      </w:r>
    </w:p>
    <w:p w:rsidR="00000000" w:rsidDel="00000000" w:rsidP="00000000" w:rsidRDefault="00000000" w:rsidRPr="00000000" w14:paraId="000001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2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F">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4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E">
      <w:pPr>
        <w:spacing w:after="120" w:line="240" w:lineRule="auto"/>
        <w:jc w:val="both"/>
        <w:rPr>
          <w:rFonts w:ascii="Times New Roman" w:cs="Times New Roman" w:eastAsia="Times New Roman" w:hAnsi="Times New Roman"/>
          <w:sz w:val="24"/>
          <w:szCs w:val="24"/>
        </w:rPr>
      </w:pPr>
      <w:sdt>
        <w:sdtPr>
          <w:id w:val="-1869472318"/>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sdt>
        <w:sdtPr>
          <w:id w:val="-1191036165"/>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7">
      <w:pPr>
        <w:spacing w:after="120" w:line="240" w:lineRule="auto"/>
        <w:jc w:val="both"/>
        <w:rPr>
          <w:rFonts w:ascii="Times New Roman" w:cs="Times New Roman" w:eastAsia="Times New Roman" w:hAnsi="Times New Roman"/>
          <w:sz w:val="24"/>
          <w:szCs w:val="24"/>
        </w:rPr>
      </w:pPr>
      <w:sdt>
        <w:sdtPr>
          <w:id w:val="1844644307"/>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A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B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4</w:t>
      </w:r>
      <w:r w:rsidDel="00000000" w:rsidR="00000000" w:rsidRPr="00000000">
        <w:rPr>
          <w:rtl w:val="0"/>
        </w:rPr>
      </w:r>
    </w:p>
    <w:p w:rsidR="00000000" w:rsidDel="00000000" w:rsidP="00000000" w:rsidRDefault="00000000" w:rsidRPr="00000000" w14:paraId="000001D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E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Боже отців наших,* що завжди поводишся з нами за твоєю лагідністю!* Не зостав нас без твоєї ласки,* але молитвами їхніми влаштуй у мирі життя наше.</w:t>
      </w:r>
    </w:p>
    <w:p w:rsidR="00000000" w:rsidDel="00000000" w:rsidP="00000000" w:rsidRDefault="00000000" w:rsidRPr="00000000" w14:paraId="000001E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E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E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rsidR="00000000" w:rsidDel="00000000" w:rsidP="00000000" w:rsidRDefault="00000000" w:rsidRPr="00000000" w14:paraId="000001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Богородице, величаємо, співаючи:* Ти гора, від якої несказанно відколовся камінь* і знищив адські брами.</w:t>
      </w:r>
    </w:p>
    <w:p w:rsidR="00000000" w:rsidDel="00000000" w:rsidP="00000000" w:rsidRDefault="00000000" w:rsidRPr="00000000" w14:paraId="000001F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глас 4</w:t>
      </w:r>
      <w:r w:rsidDel="00000000" w:rsidR="00000000" w:rsidRPr="00000000">
        <w:rPr>
          <w:rtl w:val="0"/>
        </w:rPr>
      </w:r>
    </w:p>
    <w:p w:rsidR="00000000" w:rsidDel="00000000" w:rsidP="00000000" w:rsidRDefault="00000000" w:rsidRPr="00000000" w14:paraId="000002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rsidR="00000000" w:rsidDel="00000000" w:rsidP="00000000" w:rsidRDefault="00000000" w:rsidRPr="00000000" w14:paraId="0000022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4</w:t>
      </w:r>
      <w:r w:rsidDel="00000000" w:rsidR="00000000" w:rsidRPr="00000000">
        <w:rPr>
          <w:rtl w:val="0"/>
        </w:rPr>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Із глибини душі моєї щиро взивав я до Тебе, Господи, і нехай вислухають мене Божественні вуха Твої.</w:t>
      </w:r>
      <w:r w:rsidDel="00000000" w:rsidR="00000000" w:rsidRPr="00000000">
        <w:rPr>
          <w:rtl w:val="0"/>
        </w:rPr>
      </w:r>
    </w:p>
    <w:p w:rsidR="00000000" w:rsidDel="00000000" w:rsidP="00000000" w:rsidRDefault="00000000" w:rsidRPr="00000000" w14:paraId="000002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Всякий, хто покладає надію на Господа, вищий за всіх скорботних.</w:t>
      </w:r>
      <w:r w:rsidDel="00000000" w:rsidR="00000000" w:rsidRPr="00000000">
        <w:rPr>
          <w:rtl w:val="0"/>
        </w:rPr>
      </w:r>
    </w:p>
    <w:p w:rsidR="00000000" w:rsidDel="00000000" w:rsidP="00000000" w:rsidRDefault="00000000" w:rsidRPr="00000000" w14:paraId="000002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Духом Святим проливаються благодатні потоки і напоюють усе творіння на оживлення.</w:t>
      </w:r>
      <w:r w:rsidDel="00000000" w:rsidR="00000000" w:rsidRPr="00000000">
        <w:rPr>
          <w:rtl w:val="0"/>
        </w:rPr>
      </w:r>
    </w:p>
    <w:p w:rsidR="00000000" w:rsidDel="00000000" w:rsidP="00000000" w:rsidRDefault="00000000" w:rsidRPr="00000000" w14:paraId="000002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Нехай піднесеться серце моє до Тебе, Слово, і нехай ніщо із земного не звабить мене до слабкості.</w:t>
      </w:r>
      <w:r w:rsidDel="00000000" w:rsidR="00000000" w:rsidRPr="00000000">
        <w:rPr>
          <w:rtl w:val="0"/>
        </w:rPr>
      </w:r>
    </w:p>
    <w:p w:rsidR="00000000" w:rsidDel="00000000" w:rsidP="00000000" w:rsidRDefault="00000000" w:rsidRPr="00000000" w14:paraId="0000023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Як любить хто свою матір, то Господа повинен більше любити.</w:t>
      </w:r>
      <w:r w:rsidDel="00000000" w:rsidR="00000000" w:rsidRPr="00000000">
        <w:rPr>
          <w:rtl w:val="0"/>
        </w:rPr>
      </w:r>
    </w:p>
    <w:p w:rsidR="00000000" w:rsidDel="00000000" w:rsidP="00000000" w:rsidRDefault="00000000" w:rsidRPr="00000000" w14:paraId="000002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багатство Богопізнання, дослідження й премудрости, бо в Ньому всі веління Отця відкриває Слово.</w:t>
      </w:r>
      <w:r w:rsidDel="00000000" w:rsidR="00000000" w:rsidRPr="00000000">
        <w:rPr>
          <w:rtl w:val="0"/>
        </w:rPr>
      </w:r>
    </w:p>
    <w:p w:rsidR="00000000" w:rsidDel="00000000" w:rsidP="00000000" w:rsidRDefault="00000000" w:rsidRPr="00000000" w14:paraId="0000023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tl w:val="0"/>
        </w:rPr>
      </w:r>
    </w:p>
    <w:p w:rsidR="00000000" w:rsidDel="00000000" w:rsidP="00000000" w:rsidRDefault="00000000" w:rsidRPr="00000000" w14:paraId="0000023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43</w:t>
      </w:r>
      <w:r w:rsidDel="00000000" w:rsidR="00000000" w:rsidRPr="00000000">
        <w:rPr>
          <w:rtl w:val="0"/>
        </w:rPr>
      </w:r>
    </w:p>
    <w:p w:rsidR="00000000" w:rsidDel="00000000" w:rsidP="00000000" w:rsidRDefault="00000000" w:rsidRPr="00000000" w14:paraId="0000023A">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Воскресни, Господи, поможи нам, і визволь нас Імени Твого ради.</w:t>
      </w:r>
    </w:p>
    <w:p w:rsidR="00000000" w:rsidDel="00000000" w:rsidP="00000000" w:rsidRDefault="00000000" w:rsidRPr="00000000" w14:paraId="000002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Боже, нашими вухами ми чули і батьки наші оповіли нам.</w:t>
      </w:r>
      <w:r w:rsidDel="00000000" w:rsidR="00000000" w:rsidRPr="00000000">
        <w:rPr>
          <w:rtl w:val="0"/>
        </w:rPr>
      </w:r>
    </w:p>
    <w:p w:rsidR="00000000" w:rsidDel="00000000" w:rsidP="00000000" w:rsidRDefault="00000000" w:rsidRPr="00000000" w14:paraId="0000023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4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2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Петро встав, побіг до гробу і, нахилившись, побачив лиш пов'язки; і вернувся назад додому, дивуючись тому, що сталося. Аж ось того самого дня двоє з них ішли в село, що звалось Емаус, шістдесят стадій від Єрусалиму, і розмовляли між собою про те, що сталось. Як вони розмовляли та сперечалися між собою, Ісус наблизився і йшов разом з ними, але очі їм заступило і вони його не пізнали. Він їх спитав: Що то за розмова, що ви, ідучи, ведете між собою? Ті зупинились, повні смутку. Озвавсь тоді один із них, на ім'я Клеопа, і йому каже: – Ти один, хіба, що мешкаєш у Єрусалимі, і не знаєш, що цими днями в ньому сталося? І він спитав їх: – Що? Вони йому сказали: Те, що сталося з Ісусом Назарянином, мужем, що був пророк могутній ділом та словом перед Богом і всім народом, та як наші первосвященики і князі видали його на засуд смертний і розіп'яли. А ми сподівались, що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гробу, та, не знайшовши його тіла, вернулись і нам оповіли, що бачили ангелів, які їм з'явились і сказали, що він живий. Деякі ж з наших пішли до гробу і знайшли так, як жінки сказали; але його вони не бачили. Тоді він до них промовив: – О, нерозумні й обважнілі серцем, щоб повірити всьому, що пророки були сповістили! Хіба не треба було Христові так страждати і так увійти у свою славу? І почавши від Мойсея та від усіх пророків, він вияснював їм те, що в усім Писанні написано про нього. Коли вони наблизилися до села, куди йшли, Ісус удав, що хоче простувати далі. Вони ж наполягали, кажучи: – Зостанься з нами, бо вже вечоріє і день уже похилився. Він увійшов, щоб зостатись. І от як він був за столом з ними, взяв хліб, поблагословив і, переломивши його, дав їм. Тоді відкрилися в них очі, і вони його пізнали. Та він зник від них. І казали вони один до одного: – Чи не горіло наше серце в нас у грудях, коли він промовляв до нас у дорозі та вияснював нам Писання? І негайно вони рушили й вернулися в Єрусалим, де знайшли зібраних одинадцятьох і тих, що були з ними, які їм сказали: – Христос справді воскрес і з'явився Симонові. А ці розповіли те, що сталося в дорозі і як вони його пізнали при ламанні хліба. </w:t>
      </w:r>
      <w:r w:rsidDel="00000000" w:rsidR="00000000" w:rsidRPr="00000000">
        <w:rPr>
          <w:rFonts w:ascii="Times New Roman" w:cs="Times New Roman" w:eastAsia="Times New Roman" w:hAnsi="Times New Roman"/>
          <w:i w:val="1"/>
          <w:color w:val="ff0000"/>
          <w:sz w:val="24"/>
          <w:szCs w:val="24"/>
          <w:rtl w:val="0"/>
        </w:rPr>
        <w:t xml:space="preserve">(Лк. 113 зач.; 24, 12-35)</w:t>
      </w:r>
      <w:r w:rsidDel="00000000" w:rsidR="00000000" w:rsidRPr="00000000">
        <w:rPr>
          <w:rtl w:val="0"/>
        </w:rPr>
      </w:r>
    </w:p>
    <w:p w:rsidR="00000000" w:rsidDel="00000000" w:rsidP="00000000" w:rsidRDefault="00000000" w:rsidRPr="00000000" w14:paraId="000002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Молитва́ми святи́х апо́столів,* милости́вий, очи́сти* бе́зліч гріхі́в на́ших.</w:t>
      </w:r>
      <w:r w:rsidDel="00000000" w:rsidR="00000000" w:rsidRPr="00000000">
        <w:rPr>
          <w:rtl w:val="0"/>
        </w:rPr>
      </w:r>
    </w:p>
    <w:p w:rsidR="00000000" w:rsidDel="00000000" w:rsidP="00000000" w:rsidRDefault="00000000" w:rsidRPr="00000000" w14:paraId="000002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Ра́ди молито́в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собор святого архангела Гавриїла, преподобного отця нашого Стефана Савваїта, святого отця нашого Юліана, єпископа Кеноманійського,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8">
      <w:pPr>
        <w:spacing w:after="120"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79">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w:t>
      </w:r>
      <w:r w:rsidDel="00000000" w:rsidR="00000000" w:rsidRPr="00000000">
        <w:rPr>
          <w:rtl w:val="0"/>
        </w:rPr>
      </w:r>
    </w:p>
    <w:p w:rsidR="00000000" w:rsidDel="00000000" w:rsidP="00000000" w:rsidRDefault="00000000" w:rsidRPr="00000000" w14:paraId="0000027A">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глибину сухими стопами давній Ізраїль перейшов,* і навхрест складеними Мойсеєвими руками, Амаликову силу в пустині переміг.</w:t>
      </w:r>
      <w:r w:rsidDel="00000000" w:rsidR="00000000" w:rsidRPr="00000000">
        <w:rPr>
          <w:rtl w:val="0"/>
        </w:rPr>
      </w:r>
    </w:p>
    <w:p w:rsidR="00000000" w:rsidDel="00000000" w:rsidP="00000000" w:rsidRDefault="00000000" w:rsidRPr="00000000" w14:paraId="000002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rsidR="00000000" w:rsidDel="00000000" w:rsidP="00000000" w:rsidRDefault="00000000" w:rsidRPr="00000000" w14:paraId="0000027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гробі тілом, у аді ж душею, як Бог, а в раю з розбійником, і на престолі був Ти, Христе, з Отцем і Духом, усе наповняючи, як неописанний.</w:t>
      </w:r>
    </w:p>
    <w:p w:rsidR="00000000" w:rsidDel="00000000" w:rsidP="00000000" w:rsidRDefault="00000000" w:rsidRPr="00000000" w14:paraId="000002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rsidR="00000000" w:rsidDel="00000000" w:rsidP="00000000" w:rsidRDefault="00000000" w:rsidRPr="00000000" w14:paraId="0000028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Веселиться тобою Церква твоя, Христе, взиваючи:* Ти моя сила, Господи, і пристановище, і твердиня!</w:t>
      </w:r>
      <w:r w:rsidDel="00000000" w:rsidR="00000000" w:rsidRPr="00000000">
        <w:rPr>
          <w:rtl w:val="0"/>
        </w:rPr>
      </w:r>
    </w:p>
    <w:p w:rsidR="00000000" w:rsidDel="00000000" w:rsidP="00000000" w:rsidRDefault="00000000" w:rsidRPr="00000000" w14:paraId="000002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життя, правдивий виноград духовний, на хресті висить, безсмертя всім проливаючи.</w:t>
      </w:r>
    </w:p>
    <w:p w:rsidR="00000000" w:rsidDel="00000000" w:rsidP="00000000" w:rsidRDefault="00000000" w:rsidRPr="00000000" w14:paraId="000002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великий, як страшний, як той, що гординю адову знищив, і як Бог нетлінний, нині тілом воскрес.</w:t>
      </w:r>
    </w:p>
    <w:p w:rsidR="00000000" w:rsidDel="00000000" w:rsidP="00000000" w:rsidRDefault="00000000" w:rsidRPr="00000000" w14:paraId="000002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Мати Божа, Ти одна для сущих на землі Подателькою благ надприродних стала; тому співаємо Тобі: «Радуйся».</w:t>
      </w:r>
    </w:p>
    <w:p w:rsidR="00000000" w:rsidDel="00000000" w:rsidP="00000000" w:rsidRDefault="00000000" w:rsidRPr="00000000" w14:paraId="0000028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4">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sz w:val="24"/>
          <w:szCs w:val="24"/>
          <w:rtl w:val="0"/>
        </w:rPr>
        <w:t xml:space="preserve"> Піднесеного тебе, Сонце правди, бачивши на хресті, Церква на місці своїм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Безгрішного й Животворчого Тіла Твого, Владико, доторкнувшись, смерть достойно знищена була, ми ж взиваємо до Тебе: «Слава силі Твоїй, Господи».</w:t>
      </w:r>
    </w:p>
    <w:p w:rsidR="00000000" w:rsidDel="00000000" w:rsidP="00000000" w:rsidRDefault="00000000" w:rsidRPr="00000000" w14:paraId="000002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rsidR="00000000" w:rsidDel="00000000" w:rsidP="00000000" w:rsidRDefault="00000000" w:rsidRPr="00000000" w14:paraId="0000029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Господи, світло моє, прийшов у світ, світло святе,* визволяючи з темряви незнання тих, що з вірою прославляють тебе.</w:t>
      </w:r>
      <w:r w:rsidDel="00000000" w:rsidR="00000000" w:rsidRPr="00000000">
        <w:rPr>
          <w:rtl w:val="0"/>
        </w:rPr>
      </w:r>
    </w:p>
    <w:p w:rsidR="00000000" w:rsidDel="00000000" w:rsidP="00000000" w:rsidRDefault="00000000" w:rsidRPr="00000000" w14:paraId="000002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Господи, милостиво на землю зійшов; Ти підніс природу людську, як був на дереві піднесений.</w:t>
      </w:r>
    </w:p>
    <w:p w:rsidR="00000000" w:rsidDel="00000000" w:rsidP="00000000" w:rsidRDefault="00000000" w:rsidRPr="00000000" w14:paraId="000002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осуд за провини зняв із мене; Ти, Милосердний, недуги смертельні знищив Божественним Воскресінням своїм.</w:t>
      </w:r>
    </w:p>
    <w:p w:rsidR="00000000" w:rsidDel="00000000" w:rsidP="00000000" w:rsidRDefault="00000000" w:rsidRPr="00000000" w14:paraId="000002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Богоневісто, як непереможну зброю на ворогів тебе маємо; в Тобі придбали ми підпору і надію спасіння нашого.</w:t>
      </w:r>
    </w:p>
    <w:p w:rsidR="00000000" w:rsidDel="00000000" w:rsidP="00000000" w:rsidRDefault="00000000" w:rsidRPr="00000000" w14:paraId="000002A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 жертву з хвалою принесу тобі, Господи! – виголошує Церква,* – від ідольської крови очистившись кров'ю, що ради милосердя з боку Твого випливла.</w:t>
      </w:r>
      <w:r w:rsidDel="00000000" w:rsidR="00000000" w:rsidRPr="00000000">
        <w:rPr>
          <w:rtl w:val="0"/>
        </w:rPr>
      </w:r>
    </w:p>
    <w:p w:rsidR="00000000" w:rsidDel="00000000" w:rsidP="00000000" w:rsidRDefault="00000000" w:rsidRPr="00000000" w14:paraId="000002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rsidR="00000000" w:rsidDel="00000000" w:rsidP="00000000" w:rsidRDefault="00000000" w:rsidRPr="00000000" w14:paraId="000002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Красою осяяний із гробу воскрес Ти, Христе, і Божественною силою своєю всіх ворогів розпорошив і, яко Бог, все радості сповнив єси.</w:t>
      </w:r>
    </w:p>
    <w:p w:rsidR="00000000" w:rsidDel="00000000" w:rsidP="00000000" w:rsidRDefault="00000000" w:rsidRPr="00000000" w14:paraId="000002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О, чудо, з усіх чудес найдивніше. Діва, без мужа зачавши, в утробі своїй того вмістила, хто все обіймає.</w:t>
      </w:r>
    </w:p>
    <w:p w:rsidR="00000000" w:rsidDel="00000000" w:rsidP="00000000" w:rsidRDefault="00000000" w:rsidRPr="00000000" w14:paraId="000002A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A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B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 </w:t>
      </w:r>
      <w:r w:rsidDel="00000000" w:rsidR="00000000" w:rsidRPr="00000000">
        <w:rPr>
          <w:rFonts w:ascii="Times New Roman" w:cs="Times New Roman" w:eastAsia="Times New Roman" w:hAnsi="Times New Roman"/>
          <w:sz w:val="24"/>
          <w:szCs w:val="24"/>
          <w:rtl w:val="0"/>
        </w:rPr>
        <w:t xml:space="preserve">Спас і Визволи́тель мій* із гро́бу як Бог* воскреси́в від око́в земноро́джених* і врата́ а́дові сокруши́в,* і як Влади́ка* воскре́с тридне́вний.</w:t>
      </w:r>
    </w:p>
    <w:p w:rsidR="00000000" w:rsidDel="00000000" w:rsidP="00000000" w:rsidRDefault="00000000" w:rsidRPr="00000000" w14:paraId="000002B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 печі перській Авраамові юнаки, любов'ю побожности запалені більше, ніж полум'ям, взивали:* Благословенний ти в храмі слави твоєї, Господи!</w:t>
      </w:r>
      <w:r w:rsidDel="00000000" w:rsidR="00000000" w:rsidRPr="00000000">
        <w:rPr>
          <w:rtl w:val="0"/>
        </w:rPr>
      </w:r>
    </w:p>
    <w:p w:rsidR="00000000" w:rsidDel="00000000" w:rsidP="00000000" w:rsidRDefault="00000000" w:rsidRPr="00000000" w14:paraId="000002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нетління знов було покликане людство, Божественною кров’ю обмите, і вдячно співає: «Благословен єси в храмі слави Твоєї, Господи».</w:t>
      </w:r>
    </w:p>
    <w:p w:rsidR="00000000" w:rsidDel="00000000" w:rsidP="00000000" w:rsidRDefault="00000000" w:rsidRPr="00000000" w14:paraId="000002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живоносець, воістину красніший від раю, і від усякої палати царської світліший, явився, Христе, гріб Твій джерелом нашого воскресіння.</w:t>
      </w:r>
    </w:p>
    <w:p w:rsidR="00000000" w:rsidDel="00000000" w:rsidP="00000000" w:rsidRDefault="00000000" w:rsidRPr="00000000" w14:paraId="000002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rsidR="00000000" w:rsidDel="00000000" w:rsidP="00000000" w:rsidRDefault="00000000" w:rsidRPr="00000000" w14:paraId="000002C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C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rsidR="00000000" w:rsidDel="00000000" w:rsidP="00000000" w:rsidRDefault="00000000" w:rsidRPr="00000000" w14:paraId="000002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rsidR="00000000" w:rsidDel="00000000" w:rsidP="00000000" w:rsidRDefault="00000000" w:rsidRPr="00000000" w14:paraId="000002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rsidR="00000000" w:rsidDel="00000000" w:rsidP="00000000" w:rsidRDefault="00000000" w:rsidRPr="00000000" w14:paraId="000002C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C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r w:rsidDel="00000000" w:rsidR="00000000" w:rsidRPr="00000000">
        <w:rPr>
          <w:rtl w:val="0"/>
        </w:rPr>
      </w:r>
    </w:p>
    <w:p w:rsidR="00000000" w:rsidDel="00000000" w:rsidP="00000000" w:rsidRDefault="00000000" w:rsidRPr="00000000" w14:paraId="000002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rsidR="00000000" w:rsidDel="00000000" w:rsidP="00000000" w:rsidRDefault="00000000" w:rsidRPr="00000000" w14:paraId="000002D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Усі ми вірні поклоняємось Одності божественної Істоти,* але Тройці Осіб рівносильній, рівночасній, у незлитих Особах;* її нині, почитаючи, величаємо.</w:t>
      </w:r>
    </w:p>
    <w:p w:rsidR="00000000" w:rsidDel="00000000" w:rsidP="00000000" w:rsidRDefault="00000000" w:rsidRPr="00000000" w14:paraId="000002D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2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2E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2E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життя і дорога, вставши з мертвих,* подорожував з Клеопою й Лукою. Вони Його пізнали, як він в Емаусі розломлював хліб;* та їхні душі й серця горіли, коли Він говорив з ними по дорозі,* пояснюючи Писанням те, що витерпів.* Разом з ними і ми кажемо:* Він воскрес і з'явився також Петрові.</w:t>
      </w:r>
    </w:p>
    <w:p w:rsidR="00000000" w:rsidDel="00000000" w:rsidP="00000000" w:rsidRDefault="00000000" w:rsidRPr="00000000" w14:paraId="000002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Оспівую Твою, Творче мій, безмірну милість,* бо Ти себе винищив, бажаючи піднести і спасти злом опановану людську природу.* Бувши Богом, Ти зволив мені уподібнитися, народившися з чистої божеської Діви,* і зійти аж до аду, бажаючи мого спасіння,* за молитвами твоєї Родительки, прещедрий Владико.</w:t>
      </w:r>
    </w:p>
    <w:p w:rsidR="00000000" w:rsidDel="00000000" w:rsidP="00000000" w:rsidRDefault="00000000" w:rsidRPr="00000000" w14:paraId="000002E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2F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2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r w:rsidDel="00000000" w:rsidR="00000000" w:rsidRPr="00000000">
        <w:rPr>
          <w:rtl w:val="0"/>
        </w:rPr>
      </w:r>
    </w:p>
    <w:p w:rsidR="00000000" w:rsidDel="00000000" w:rsidP="00000000" w:rsidRDefault="00000000" w:rsidRPr="00000000" w14:paraId="000002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F5">
      <w:pPr>
        <w:spacing w:after="120" w:line="240" w:lineRule="auto"/>
        <w:jc w:val="both"/>
        <w:rPr>
          <w:rFonts w:ascii="Times New Roman" w:cs="Times New Roman" w:eastAsia="Times New Roman" w:hAnsi="Times New Roman"/>
          <w:sz w:val="24"/>
          <w:szCs w:val="24"/>
        </w:rPr>
      </w:pPr>
      <w:sdt>
        <w:sdtPr>
          <w:id w:val="1149192260"/>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Всесильний Господи,* що перетерпів хрест і смерть, і воскрес із мертвих!* Славимо твоє воскресіння.</w:t>
      </w:r>
    </w:p>
    <w:p w:rsidR="00000000" w:rsidDel="00000000" w:rsidP="00000000" w:rsidRDefault="00000000" w:rsidRPr="00000000" w14:paraId="0000030D">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rsidR="00000000" w:rsidDel="00000000" w:rsidP="00000000" w:rsidRDefault="00000000" w:rsidRPr="00000000" w14:paraId="000003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rsidR="00000000" w:rsidDel="00000000" w:rsidP="00000000" w:rsidRDefault="00000000" w:rsidRPr="00000000" w14:paraId="000003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Єдинородний Сину Божий!* Ти не розлучився від лона твого Отця,* прийшовши з-за людинолюб'я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rsidR="00000000" w:rsidDel="00000000" w:rsidP="00000000" w:rsidRDefault="00000000" w:rsidRPr="00000000" w14:paraId="000003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Виєднуючи нам безсмертя* ти, Спасе, смерть прийняв тілесну,* у гробі ж ти поселився,* щоб нас визволити з аду, воскресивши з собою;* ти дійсно постраждав як людина, але воскрес як Бог.* Тому й співаємо: Слава тобі,* життєдавче Господи, єдиний Людинолюбче!</w:t>
      </w:r>
    </w:p>
    <w:p w:rsidR="00000000" w:rsidDel="00000000" w:rsidP="00000000" w:rsidRDefault="00000000" w:rsidRPr="00000000" w14:paraId="000003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Скелі розпадалися, Спасе,* як на Череп-місці хрест твій застромлено;* перелякалися на смерть воротарі аду,* коли покладено тебе в гробі немов мертвого.* Бо здолавши смертну силу, воскресінням твоїм,* ти, Спасе, дав усім померлим безсмертя.* Життєдавче, Господи, слава тобі!</w:t>
      </w:r>
    </w:p>
    <w:p w:rsidR="00000000" w:rsidDel="00000000" w:rsidP="00000000" w:rsidRDefault="00000000" w:rsidRPr="00000000" w14:paraId="000003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Забажали жінки бачити твоє, Христе Боже, воскресіння.* Приходить найперше Марія Магдалина,* знаходить камінь відвалений від гробу* і ангела, що сидить і промовляє:* Чого шукаєте живого між мертвими?* Він воскрес, як Бог, щоб усіх спасти.</w:t>
      </w:r>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Скажіть невірні: Де є Ісус, що його ви задумали стерегти?* Де той, що його ви поклали в гробі, опечатавши камінь?* Дайте мертвого ви, що відреклись життя!* Дайте похованого або увіруйте воскреслому!* Та коли й ви замовчите Господнє воскресіння,* то камінь промовить, найперше ж отой відвалений із гробу!* Велике твоє милосердя, велике таїнство твого провидіння,* Спасе наш, – слава тобі!</w:t>
      </w:r>
    </w:p>
    <w:p w:rsidR="00000000" w:rsidDel="00000000" w:rsidP="00000000" w:rsidRDefault="00000000" w:rsidRPr="00000000" w14:paraId="0000031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Які премудрі постанови Твої, Христе!* Ти одними лише похоронними полотнами* дав Петрові зрозуміти Твоє воскресіння.* Луці й Клеопі говорив Ти, йдучи з ними,* в розмові не виявляючи себе зразу;* тому й докоряли Тобі,* наче б Ти був один із тих, що прийшли в Єрусалим, не бравши участи в його задумах.* Але Ти, звертаючи все на збудування й користь,* відкрив їм пророцтво про Себе,* і благословляючи хліб, дався їм пізнати,* бо їхні серця і передше прагнули Тебе пізнати.* Вони ж зібраним учням уже ясно проповідували про Твоє воскресіння.* Ним Ти і нас помилуй.</w:t>
      </w:r>
    </w:p>
    <w:p w:rsidR="00000000" w:rsidDel="00000000" w:rsidP="00000000" w:rsidRDefault="00000000" w:rsidRPr="00000000" w14:paraId="000003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rsidR="00000000" w:rsidDel="00000000" w:rsidP="00000000" w:rsidRDefault="00000000" w:rsidRPr="00000000" w14:paraId="0000033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4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3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Times New Roman" w:eastAsia="Times New Roman" w:hAnsi="Calibri"/>
      <w:i w:val="1"/>
      <w:iCs w:val="1"/>
      <w:color w:val="40404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Times New Roman" w:eastAsia="Times New Roman" w:hAnsi="Calibri"/>
      <w:color w:val="4f81bd"/>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Times New Roman" w:eastAsia="Times New Roman" w:hAnsi="Calibri"/>
      <w:i w:val="1"/>
      <w:iCs w:val="1"/>
      <w:color w:val="40404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pPr>
      <w:spacing w:after="200" w:line="276" w:lineRule="auto"/>
    </w:pPr>
    <w:rPr>
      <w:sz w:val="22"/>
      <w:szCs w:val="22"/>
      <w:lang w:val="en"/>
    </w:rPr>
    <w:tblPr>
      <w:tblCellMar>
        <w:top w:w="0.0" w:type="dxa"/>
        <w:left w:w="0.0" w:type="dxa"/>
        <w:bottom w:w="0.0" w:type="dxa"/>
        <w:right w:w="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rPr>
      <w:sz w:val="22"/>
      <w:szCs w:val="22"/>
      <w:lang w:val="en"/>
    </w:rPr>
  </w:style>
  <w:style w:type="character" w:styleId="Heading1Char" w:customStyle="1">
    <w:name w:val="Heading 1 Char"/>
    <w:link w:val="Heading1"/>
    <w:uiPriority w:val="9"/>
    <w:rsid w:val="00FC693F"/>
    <w:rPr>
      <w:rFonts w:ascii="Calibri" w:cs="Times New Roman" w:eastAsia="Times New Roman" w:hAnsi="Calibri"/>
      <w:b w:val="1"/>
      <w:bCs w:val="1"/>
      <w:color w:val="365f91"/>
      <w:sz w:val="28"/>
      <w:szCs w:val="28"/>
    </w:rPr>
  </w:style>
  <w:style w:type="character" w:styleId="Heading2Char" w:customStyle="1">
    <w:name w:val="Heading 2 Char"/>
    <w:link w:val="Heading2"/>
    <w:uiPriority w:val="9"/>
    <w:rsid w:val="00FC693F"/>
    <w:rPr>
      <w:rFonts w:ascii="Calibri" w:cs="Times New Roman" w:eastAsia="Times New Roman" w:hAnsi="Calibri"/>
      <w:b w:val="1"/>
      <w:bCs w:val="1"/>
      <w:color w:val="4f81bd"/>
      <w:sz w:val="26"/>
      <w:szCs w:val="26"/>
    </w:rPr>
  </w:style>
  <w:style w:type="character" w:styleId="Heading3Char" w:customStyle="1">
    <w:name w:val="Heading 3 Char"/>
    <w:link w:val="Heading3"/>
    <w:uiPriority w:val="9"/>
    <w:rsid w:val="00FC693F"/>
    <w:rPr>
      <w:rFonts w:ascii="Calibri" w:cs="Times New Roman" w:eastAsia="Times New Roman" w:hAnsi="Calibri"/>
      <w:b w:val="1"/>
      <w:bCs w:val="1"/>
      <w:color w:val="4f81bd"/>
    </w:rPr>
  </w:style>
  <w:style w:type="character" w:styleId="TitleChar" w:customStyle="1">
    <w:name w:val="Title Char"/>
    <w:link w:val="Title"/>
    <w:uiPriority w:val="10"/>
    <w:rsid w:val="00FC693F"/>
    <w:rPr>
      <w:rFonts w:ascii="Calibri" w:cs="Times New Roman" w:eastAsia="Times New Roman" w:hAnsi="Calibri"/>
      <w:color w:val="17365d"/>
      <w:spacing w:val="5"/>
      <w:kern w:val="28"/>
      <w:sz w:val="52"/>
      <w:szCs w:val="52"/>
    </w:rPr>
  </w:style>
  <w:style w:type="character" w:styleId="SubtitleChar" w:customStyle="1">
    <w:name w:val="Subtitle Char"/>
    <w:link w:val="Subtitle"/>
    <w:uiPriority w:val="11"/>
    <w:rsid w:val="00FC693F"/>
    <w:rPr>
      <w:rFonts w:ascii="Calibri" w:cs="Times New Roman" w:eastAsia="Times New Roman" w:hAnsi="Calibri"/>
      <w:i w:val="1"/>
      <w:iCs w:val="1"/>
      <w:color w:val="4f81bd"/>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
    </w:rPr>
  </w:style>
  <w:style w:type="character" w:styleId="MacroTextChar" w:customStyle="1">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rPr>
  </w:style>
  <w:style w:type="character" w:styleId="QuoteChar" w:customStyle="1">
    <w:name w:val="Quote Char"/>
    <w:link w:val="Quote"/>
    <w:uiPriority w:val="29"/>
    <w:rsid w:val="00FC693F"/>
    <w:rPr>
      <w:i w:val="1"/>
      <w:iCs w:val="1"/>
      <w:color w:val="000000"/>
    </w:rPr>
  </w:style>
  <w:style w:type="character" w:styleId="Heading4Char" w:customStyle="1">
    <w:name w:val="Heading 4 Char"/>
    <w:link w:val="Heading4"/>
    <w:uiPriority w:val="9"/>
    <w:semiHidden w:val="1"/>
    <w:rsid w:val="00FC693F"/>
    <w:rPr>
      <w:rFonts w:ascii="Calibri" w:cs="Times New Roman" w:eastAsia="Times New Roman" w:hAnsi="Calibri"/>
      <w:b w:val="1"/>
      <w:bCs w:val="1"/>
      <w:i w:val="1"/>
      <w:iCs w:val="1"/>
      <w:color w:val="4f81bd"/>
    </w:rPr>
  </w:style>
  <w:style w:type="character" w:styleId="Heading5Char" w:customStyle="1">
    <w:name w:val="Heading 5 Char"/>
    <w:link w:val="Heading5"/>
    <w:uiPriority w:val="9"/>
    <w:semiHidden w:val="1"/>
    <w:rsid w:val="00FC693F"/>
    <w:rPr>
      <w:rFonts w:ascii="Calibri" w:cs="Times New Roman" w:eastAsia="Times New Roman" w:hAnsi="Calibri"/>
      <w:color w:val="243f60"/>
    </w:rPr>
  </w:style>
  <w:style w:type="character" w:styleId="Heading6Char" w:customStyle="1">
    <w:name w:val="Heading 6 Char"/>
    <w:link w:val="Heading6"/>
    <w:uiPriority w:val="9"/>
    <w:semiHidden w:val="1"/>
    <w:rsid w:val="00FC693F"/>
    <w:rPr>
      <w:rFonts w:ascii="Calibri" w:cs="Times New Roman" w:eastAsia="Times New Roman" w:hAnsi="Calibri"/>
      <w:i w:val="1"/>
      <w:iCs w:val="1"/>
      <w:color w:val="243f60"/>
    </w:rPr>
  </w:style>
  <w:style w:type="character" w:styleId="Heading7Char" w:customStyle="1">
    <w:name w:val="Heading 7 Char"/>
    <w:link w:val="Heading7"/>
    <w:uiPriority w:val="9"/>
    <w:semiHidden w:val="1"/>
    <w:rsid w:val="00FC693F"/>
    <w:rPr>
      <w:rFonts w:ascii="Calibri" w:cs="Times New Roman" w:eastAsia="Times New Roman" w:hAnsi="Calibri"/>
      <w:i w:val="1"/>
      <w:iCs w:val="1"/>
      <w:color w:val="404040"/>
    </w:rPr>
  </w:style>
  <w:style w:type="character" w:styleId="Heading8Char" w:customStyle="1">
    <w:name w:val="Heading 8 Char"/>
    <w:link w:val="Heading8"/>
    <w:uiPriority w:val="9"/>
    <w:semiHidden w:val="1"/>
    <w:rsid w:val="00FC693F"/>
    <w:rPr>
      <w:rFonts w:ascii="Calibri" w:cs="Times New Roman" w:eastAsia="Times New Roman" w:hAnsi="Calibri"/>
      <w:color w:val="4f81bd"/>
      <w:sz w:val="20"/>
      <w:szCs w:val="20"/>
    </w:rPr>
  </w:style>
  <w:style w:type="character" w:styleId="Heading9Char" w:customStyle="1">
    <w:name w:val="Heading 9 Char"/>
    <w:link w:val="Heading9"/>
    <w:uiPriority w:val="9"/>
    <w:semiHidden w:val="1"/>
    <w:rsid w:val="00FC693F"/>
    <w:rPr>
      <w:rFonts w:ascii="Calibri" w:cs="Times New Roman" w:eastAsia="Times New Roman" w:hAnsi="Calibri"/>
      <w:i w:val="1"/>
      <w:iCs w:val="1"/>
      <w:color w:val="404040"/>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sz w:val="18"/>
      <w:szCs w:val="18"/>
    </w:rPr>
  </w:style>
  <w:style w:type="character" w:styleId="Strong">
    <w:name w:val="Strong"/>
    <w:uiPriority w:val="22"/>
    <w:qFormat w:val="1"/>
    <w:rsid w:val="00FC693F"/>
    <w:rPr>
      <w:b w:val="1"/>
      <w:bCs w:val="1"/>
    </w:rPr>
  </w:style>
  <w:style w:type="character" w:styleId="Emphasis">
    <w:name w:val="Emphasis"/>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val="single"/>
      </w:pBdr>
      <w:spacing w:after="280" w:before="200"/>
      <w:ind w:left="936" w:right="936"/>
    </w:pPr>
    <w:rPr>
      <w:b w:val="1"/>
      <w:bCs w:val="1"/>
      <w:i w:val="1"/>
      <w:iCs w:val="1"/>
      <w:color w:val="4f81bd"/>
    </w:rPr>
  </w:style>
  <w:style w:type="character" w:styleId="IntenseQuoteChar" w:customStyle="1">
    <w:name w:val="Intense Quote Char"/>
    <w:link w:val="IntenseQuote"/>
    <w:uiPriority w:val="30"/>
    <w:rsid w:val="00FC693F"/>
    <w:rPr>
      <w:b w:val="1"/>
      <w:bCs w:val="1"/>
      <w:i w:val="1"/>
      <w:iCs w:val="1"/>
      <w:color w:val="4f81bd"/>
    </w:rPr>
  </w:style>
  <w:style w:type="character" w:styleId="SubtleEmphasis">
    <w:name w:val="Subtle Emphasis"/>
    <w:uiPriority w:val="19"/>
    <w:qFormat w:val="1"/>
    <w:rsid w:val="00FC693F"/>
    <w:rPr>
      <w:i w:val="1"/>
      <w:iCs w:val="1"/>
      <w:color w:val="808080"/>
    </w:rPr>
  </w:style>
  <w:style w:type="character" w:styleId="IntenseEmphasis">
    <w:name w:val="Intense Emphasis"/>
    <w:uiPriority w:val="21"/>
    <w:qFormat w:val="1"/>
    <w:rsid w:val="00FC693F"/>
    <w:rPr>
      <w:b w:val="1"/>
      <w:bCs w:val="1"/>
      <w:i w:val="1"/>
      <w:iCs w:val="1"/>
      <w:color w:val="4f81bd"/>
    </w:rPr>
  </w:style>
  <w:style w:type="character" w:styleId="SubtleReference">
    <w:name w:val="Subtle Reference"/>
    <w:uiPriority w:val="31"/>
    <w:qFormat w:val="1"/>
    <w:rsid w:val="00FC693F"/>
    <w:rPr>
      <w:smallCaps w:val="1"/>
      <w:color w:val="c0504d"/>
      <w:u w:val="single"/>
    </w:rPr>
  </w:style>
  <w:style w:type="character" w:styleId="IntenseReference">
    <w:name w:val="Intense Reference"/>
    <w:uiPriority w:val="32"/>
    <w:qFormat w:val="1"/>
    <w:rsid w:val="00FC693F"/>
    <w:rPr>
      <w:b w:val="1"/>
      <w:bCs w:val="1"/>
      <w:smallCaps w:val="1"/>
      <w:color w:val="c0504d"/>
      <w:spacing w:val="5"/>
      <w:u w:val="single"/>
    </w:rPr>
  </w:style>
  <w:style w:type="character" w:styleId="BookTitle">
    <w:name w:val="Book Title"/>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rPr>
      <w:color w:val="00000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ghtShading-Accent1">
    <w:name w:val="Light Shading Accent 1"/>
    <w:basedOn w:val="TableNormal"/>
    <w:uiPriority w:val="60"/>
    <w:rsid w:val="00FC693F"/>
    <w:rPr>
      <w:color w:val="365f91"/>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LightShading-Accent2">
    <w:name w:val="Light Shading Accent 2"/>
    <w:basedOn w:val="TableNormal"/>
    <w:uiPriority w:val="60"/>
    <w:rsid w:val="00FC693F"/>
    <w:rPr>
      <w:color w:val="943634"/>
    </w:rPr>
    <w:tblPr>
      <w:tblStyleRowBandSize w:val="1"/>
      <w:tblStyleColBandSize w:val="1"/>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left w:space="0" w:sz="0" w:val="nil"/>
          <w:right w:space="0" w:sz="0" w:val="nil"/>
          <w:insideH w:space="0" w:sz="0" w:val="nil"/>
          <w:insideV w:space="0" w:sz="0" w:val="nil"/>
        </w:tcBorders>
        <w:shd w:color="auto" w:fill="efd3d2" w:val="clear"/>
      </w:tcPr>
    </w:tblStylePr>
  </w:style>
  <w:style w:type="table" w:styleId="LightShading-Accent3">
    <w:name w:val="Light Shading Accent 3"/>
    <w:basedOn w:val="TableNormal"/>
    <w:uiPriority w:val="60"/>
    <w:rsid w:val="00FC693F"/>
    <w:rPr>
      <w:color w:val="76923c"/>
    </w:rPr>
    <w:tblPr>
      <w:tblStyleRowBandSize w:val="1"/>
      <w:tblStyleColBandSize w:val="1"/>
      <w:tblBorders>
        <w:top w:color="9bbb59" w:space="0" w:sz="8" w:val="single"/>
        <w:bottom w:color="9bbb59" w:space="0" w:sz="8" w:val="single"/>
      </w:tblBorders>
    </w:tblPr>
    <w:tblStylePr w:type="fir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val="clear"/>
      </w:tcPr>
    </w:tblStylePr>
    <w:tblStylePr w:type="band1Horz">
      <w:tblPr/>
      <w:tcPr>
        <w:tcBorders>
          <w:left w:space="0" w:sz="0" w:val="nil"/>
          <w:right w:space="0" w:sz="0" w:val="nil"/>
          <w:insideH w:space="0" w:sz="0" w:val="nil"/>
          <w:insideV w:space="0" w:sz="0" w:val="nil"/>
        </w:tcBorders>
        <w:shd w:color="auto" w:fill="e6eed5" w:val="clear"/>
      </w:tcPr>
    </w:tblStylePr>
  </w:style>
  <w:style w:type="table" w:styleId="LightShading-Accent4">
    <w:name w:val="Light Shading Accent 4"/>
    <w:basedOn w:val="TableNormal"/>
    <w:uiPriority w:val="60"/>
    <w:rsid w:val="00FC693F"/>
    <w:rPr>
      <w:color w:val="5f497a"/>
    </w:rPr>
    <w:tblPr>
      <w:tblStyleRowBandSize w:val="1"/>
      <w:tblStyleColBandSize w:val="1"/>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left w:space="0" w:sz="0" w:val="nil"/>
          <w:right w:space="0" w:sz="0" w:val="nil"/>
          <w:insideH w:space="0" w:sz="0" w:val="nil"/>
          <w:insideV w:space="0" w:sz="0" w:val="nil"/>
        </w:tcBorders>
        <w:shd w:color="auto" w:fill="dfd8e8" w:val="clear"/>
      </w:tcPr>
    </w:tblStylePr>
  </w:style>
  <w:style w:type="table" w:styleId="LightShading-Accent5">
    <w:name w:val="Light Shading Accent 5"/>
    <w:basedOn w:val="TableNormal"/>
    <w:uiPriority w:val="60"/>
    <w:rsid w:val="00FC693F"/>
    <w:rPr>
      <w:color w:val="31849b"/>
    </w:rPr>
    <w:tblPr>
      <w:tblStyleRowBandSize w:val="1"/>
      <w:tblStyleColBandSize w:val="1"/>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left w:space="0" w:sz="0" w:val="nil"/>
          <w:right w:space="0" w:sz="0" w:val="nil"/>
          <w:insideH w:space="0" w:sz="0" w:val="nil"/>
          <w:insideV w:space="0" w:sz="0" w:val="nil"/>
        </w:tcBorders>
        <w:shd w:color="auto" w:fill="d2eaf1" w:val="clear"/>
      </w:tcPr>
    </w:tblStylePr>
  </w:style>
  <w:style w:type="table" w:styleId="LightShading-Accent6">
    <w:name w:val="Light Shading Accent 6"/>
    <w:basedOn w:val="TableNormal"/>
    <w:uiPriority w:val="60"/>
    <w:rsid w:val="00FC693F"/>
    <w:rPr>
      <w:color w:val="e36c0a"/>
    </w:rPr>
    <w:tblPr>
      <w:tblStyleRowBandSize w:val="1"/>
      <w:tblStyleColBandSize w:val="1"/>
      <w:tblBorders>
        <w:top w:color="f79646" w:space="0" w:sz="8" w:val="single"/>
        <w:bottom w:color="f79646" w:space="0" w:sz="8" w:val="single"/>
      </w:tblBorders>
    </w:tblPr>
    <w:tblStylePr w:type="fir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val="clear"/>
      </w:tcPr>
    </w:tblStylePr>
    <w:tblStylePr w:type="band1Horz">
      <w:tblPr/>
      <w:tcPr>
        <w:tcBorders>
          <w:left w:space="0" w:sz="0" w:val="nil"/>
          <w:right w:space="0" w:sz="0" w:val="nil"/>
          <w:insideH w:space="0" w:sz="0" w:val="nil"/>
          <w:insideV w:space="0" w:sz="0" w:val="nil"/>
        </w:tcBorders>
        <w:shd w:color="auto" w:fill="fde4d0" w:val="clear"/>
      </w:tcPr>
    </w:tblStylePr>
  </w:style>
  <w:style w:type="table" w:styleId="LightList">
    <w:name w:val="Light List"/>
    <w:basedOn w:val="TableNormal"/>
    <w:uiPriority w:val="61"/>
    <w:rsid w:val="00FC693F"/>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rsid w:val="00FC693F"/>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rsid w:val="00CB0664"/>
    <w:tblPr>
      <w:tblStyleRowBandSize w:val="1"/>
      <w:tblStyleColBandSize w:val="1"/>
      <w:tblBorders>
        <w:top w:color="c0504d" w:space="0" w:sz="8" w:val="single"/>
        <w:left w:color="c0504d" w:space="0" w:sz="8" w:val="single"/>
        <w:bottom w:color="c0504d" w:space="0" w:sz="8" w:val="single"/>
        <w:right w:color="c0504d" w:space="0" w:sz="8" w:val="single"/>
      </w:tblBorders>
    </w:tblPr>
    <w:tblStylePr w:type="firstRow">
      <w:pPr>
        <w:spacing w:after="0" w:before="0" w:line="240" w:lineRule="auto"/>
      </w:pPr>
      <w:rPr>
        <w:b w:val="1"/>
        <w:bCs w:val="1"/>
        <w:color w:val="ffffff"/>
      </w:rPr>
      <w:tblPr/>
      <w:tcPr>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rsid w:val="00CB0664"/>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rsid w:val="00CB0664"/>
    <w:tblPr>
      <w:tblStyleRowBandSize w:val="1"/>
      <w:tblStyleColBandSize w:val="1"/>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rsid w:val="00CB0664"/>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val="1"/>
        <w:bCs w:val="1"/>
        <w:color w:val="ffffff"/>
      </w:rPr>
      <w:tblPr/>
      <w:tcPr>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rsid w:val="00CB0664"/>
    <w:tblPr>
      <w:tblStyleRowBandSize w:val="1"/>
      <w:tblStyleColBandSize w:val="1"/>
      <w:tblBorders>
        <w:top w:color="f79646" w:space="0" w:sz="8" w:val="single"/>
        <w:left w:color="f79646" w:space="0" w:sz="8" w:val="single"/>
        <w:bottom w:color="f79646" w:space="0" w:sz="8" w:val="single"/>
        <w:right w:color="f79646" w:space="0" w:sz="8" w:val="single"/>
      </w:tblBorders>
    </w:tblPr>
    <w:tblStylePr w:type="firstRow">
      <w:pPr>
        <w:spacing w:after="0" w:before="0" w:line="240" w:lineRule="auto"/>
      </w:pPr>
      <w:rPr>
        <w:b w:val="1"/>
        <w:bCs w:val="1"/>
        <w:color w:val="ffffff"/>
      </w:rPr>
      <w:tblPr/>
      <w:tcPr>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rsid w:val="00CB0664"/>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pPr>
        <w:spacing w:after="0" w:before="0" w:line="240" w:lineRule="auto"/>
      </w:pPr>
      <w:rPr>
        <w:rFonts w:ascii="Calibri" w:cs="Times New Roman" w:eastAsia="Times New Roman" w:hAnsi="Calibri"/>
        <w:b w:val="1"/>
        <w:bCs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000000" w:space="0" w:sz="6" w:val="doub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LightGrid-Accent1">
    <w:name w:val="Light Grid Accent 1"/>
    <w:basedOn w:val="TableNormal"/>
    <w:uiPriority w:val="62"/>
    <w:rsid w:val="00CB0664"/>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libri" w:cs="Times New Roman" w:eastAsia="Times New Roman" w:hAnsi="Calibri"/>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LightGrid-Accent2">
    <w:name w:val="Light Grid Accent 2"/>
    <w:basedOn w:val="TableNormal"/>
    <w:uiPriority w:val="62"/>
    <w:rsid w:val="00CB0664"/>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blStylePr w:type="firstRow">
      <w:pPr>
        <w:spacing w:after="0" w:before="0" w:line="240" w:lineRule="auto"/>
      </w:pPr>
      <w:rPr>
        <w:rFonts w:ascii="Calibri" w:cs="Times New Roman" w:eastAsia="Times New Roman" w:hAnsi="Calibri"/>
        <w:b w:val="1"/>
        <w:bCs w:val="1"/>
      </w:rPr>
      <w:tblPr/>
      <w:tcPr>
        <w:tcBorders>
          <w:top w:color="c0504d" w:space="0" w:sz="8" w:val="single"/>
          <w:left w:color="c0504d" w:space="0" w:sz="8" w:val="single"/>
          <w:bottom w:color="c0504d" w:space="0" w:sz="18" w:val="single"/>
          <w:right w:color="c0504d" w:space="0" w:sz="8" w:val="single"/>
          <w:insideH w:space="0" w:sz="0" w:val="nil"/>
          <w:insideV w:color="c0504d"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c0504d" w:space="0" w:sz="6" w:val="double"/>
          <w:left w:color="c0504d" w:space="0" w:sz="8" w:val="single"/>
          <w:bottom w:color="c0504d" w:space="0" w:sz="8" w:val="single"/>
          <w:right w:color="c0504d" w:space="0" w:sz="8" w:val="single"/>
          <w:insideH w:space="0" w:sz="0" w:val="nil"/>
          <w:insideV w:color="c0504d"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type="table" w:styleId="LightGrid-Accent3">
    <w:name w:val="Light Grid Accent 3"/>
    <w:basedOn w:val="TableNormal"/>
    <w:uiPriority w:val="62"/>
    <w:rsid w:val="00CB0664"/>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alibri" w:cs="Times New Roman" w:eastAsia="Times New Roman" w:hAnsi="Calibri"/>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table" w:styleId="LightGrid-Accent4">
    <w:name w:val="Light Grid Accent 4"/>
    <w:basedOn w:val="TableNormal"/>
    <w:uiPriority w:val="62"/>
    <w:rsid w:val="00CB0664"/>
    <w:tblPr>
      <w:tblStyleRowBandSize w:val="1"/>
      <w:tblStyleCol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blStylePr w:type="firstRow">
      <w:pPr>
        <w:spacing w:after="0" w:before="0" w:line="240" w:lineRule="auto"/>
      </w:pPr>
      <w:rPr>
        <w:rFonts w:ascii="Calibri" w:cs="Times New Roman" w:eastAsia="Times New Roman" w:hAnsi="Calibri"/>
        <w:b w:val="1"/>
        <w:bCs w:val="1"/>
      </w:rPr>
      <w:tblPr/>
      <w:tcPr>
        <w:tcBorders>
          <w:top w:color="8064a2" w:space="0" w:sz="8" w:val="single"/>
          <w:left w:color="8064a2" w:space="0" w:sz="8" w:val="single"/>
          <w:bottom w:color="8064a2" w:space="0" w:sz="18" w:val="single"/>
          <w:right w:color="8064a2" w:space="0" w:sz="8" w:val="single"/>
          <w:insideH w:space="0" w:sz="0" w:val="nil"/>
          <w:insideV w:color="8064a2"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8064a2" w:space="0" w:sz="6" w:val="double"/>
          <w:left w:color="8064a2" w:space="0" w:sz="8" w:val="single"/>
          <w:bottom w:color="8064a2" w:space="0" w:sz="8" w:val="single"/>
          <w:right w:color="8064a2" w:space="0" w:sz="8" w:val="single"/>
          <w:insideH w:space="0" w:sz="0" w:val="nil"/>
          <w:insideV w:color="8064a2"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type="table" w:styleId="LightGrid-Accent5">
    <w:name w:val="Light Grid Accent 5"/>
    <w:basedOn w:val="TableNormal"/>
    <w:uiPriority w:val="62"/>
    <w:rsid w:val="00CB0664"/>
    <w:tblPr>
      <w:tblStyleRowBandSize w:val="1"/>
      <w:tblStyleCol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blStylePr w:type="firstRow">
      <w:pPr>
        <w:spacing w:after="0" w:before="0" w:line="240" w:lineRule="auto"/>
      </w:pPr>
      <w:rPr>
        <w:rFonts w:ascii="Calibri" w:cs="Times New Roman" w:eastAsia="Times New Roman" w:hAnsi="Calibri"/>
        <w:b w:val="1"/>
        <w:bCs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4bacc6" w:space="0" w:sz="6" w:val="doub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LightGrid-Accent6">
    <w:name w:val="Light Grid Accent 6"/>
    <w:basedOn w:val="TableNormal"/>
    <w:uiPriority w:val="62"/>
    <w:rsid w:val="00CB0664"/>
    <w:tblPr>
      <w:tblStyleRowBandSize w:val="1"/>
      <w:tblStyleCol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blStylePr w:type="firstRow">
      <w:pPr>
        <w:spacing w:after="0" w:before="0" w:line="240" w:lineRule="auto"/>
      </w:pPr>
      <w:rPr>
        <w:rFonts w:ascii="Calibri" w:cs="Times New Roman" w:eastAsia="Times New Roman" w:hAnsi="Calibri"/>
        <w:b w:val="1"/>
        <w:bCs w:val="1"/>
      </w:rPr>
      <w:tblPr/>
      <w:tcPr>
        <w:tcBorders>
          <w:top w:color="f79646" w:space="0" w:sz="8" w:val="single"/>
          <w:left w:color="f79646" w:space="0" w:sz="8" w:val="single"/>
          <w:bottom w:color="f79646" w:space="0" w:sz="18" w:val="single"/>
          <w:right w:color="f79646" w:space="0" w:sz="8" w:val="single"/>
          <w:insideH w:space="0" w:sz="0" w:val="nil"/>
          <w:insideV w:color="f79646"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f79646" w:space="0" w:sz="6" w:val="double"/>
          <w:left w:color="f79646" w:space="0" w:sz="8" w:val="single"/>
          <w:bottom w:color="f79646" w:space="0" w:sz="8" w:val="single"/>
          <w:right w:color="f79646" w:space="0" w:sz="8" w:val="single"/>
          <w:insideH w:space="0" w:sz="0" w:val="nil"/>
          <w:insideV w:color="f79646"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type="table" w:styleId="MediumShading1">
    <w:name w:val="Medium Shading 1"/>
    <w:basedOn w:val="TableNormal"/>
    <w:uiPriority w:val="63"/>
    <w:rsid w:val="00CB0664"/>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tblBorders>
    </w:tbl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val="clear"/>
      </w:tcPr>
    </w:tblStylePr>
    <w:tblStylePr w:type="band1Horz">
      <w:tblPr/>
      <w:tcPr>
        <w:tcBorders>
          <w:insideH w:space="0" w:sz="0" w:val="nil"/>
          <w:insideV w:space="0" w:sz="0" w:val="nil"/>
        </w:tcBorders>
        <w:shd w:color="auto" w:fill="c0c0c0"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tblPr>
      <w:tblStyleRowBandSize w:val="1"/>
      <w:tblStyleColBandSize w:val="1"/>
      <w:tblBorders>
        <w:top w:color="7ba0cd" w:space="0" w:sz="8" w:val="single"/>
        <w:left w:color="7ba0cd" w:space="0" w:sz="8" w:val="single"/>
        <w:bottom w:color="7ba0cd" w:space="0" w:sz="8" w:val="single"/>
        <w:right w:color="7ba0cd" w:space="0" w:sz="8" w:val="single"/>
        <w:insideH w:color="7ba0cd" w:space="0" w:sz="8" w:val="single"/>
      </w:tblBorders>
    </w:tbl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val="clear"/>
      </w:tcPr>
    </w:tblStylePr>
    <w:tblStylePr w:type="band1Horz">
      <w:tblPr/>
      <w:tcPr>
        <w:tcBorders>
          <w:insideH w:space="0" w:sz="0" w:val="nil"/>
          <w:insideV w:space="0" w:sz="0" w:val="nil"/>
        </w:tcBorders>
        <w:shd w:color="auto" w:fill="d3dfee"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tblPr>
      <w:tblStyleRowBandSize w:val="1"/>
      <w:tblStyleColBandSize w:val="1"/>
      <w:tblBorders>
        <w:top w:color="cf7b79" w:space="0" w:sz="8" w:val="single"/>
        <w:left w:color="cf7b79" w:space="0" w:sz="8" w:val="single"/>
        <w:bottom w:color="cf7b79" w:space="0" w:sz="8" w:val="single"/>
        <w:right w:color="cf7b79" w:space="0" w:sz="8" w:val="single"/>
        <w:insideH w:color="cf7b79" w:space="0" w:sz="8" w:val="single"/>
      </w:tblBorders>
    </w:tbl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val="clear"/>
      </w:tcPr>
    </w:tblStylePr>
    <w:tblStylePr w:type="band1Horz">
      <w:tblPr/>
      <w:tcPr>
        <w:tcBorders>
          <w:insideH w:space="0" w:sz="0" w:val="nil"/>
          <w:insideV w:space="0" w:sz="0" w:val="nil"/>
        </w:tcBorders>
        <w:shd w:color="auto" w:fill="efd3d2"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tblPr>
      <w:tblStyleRowBandSize w:val="1"/>
      <w:tblStyleColBandSize w:val="1"/>
      <w:tblBorders>
        <w:top w:color="b3cc82" w:space="0" w:sz="8" w:val="single"/>
        <w:left w:color="b3cc82" w:space="0" w:sz="8" w:val="single"/>
        <w:bottom w:color="b3cc82" w:space="0" w:sz="8" w:val="single"/>
        <w:right w:color="b3cc82" w:space="0" w:sz="8" w:val="single"/>
        <w:insideH w:color="b3cc82" w:space="0" w:sz="8" w:val="single"/>
      </w:tblBorders>
    </w:tbl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val="clear"/>
      </w:tcPr>
    </w:tblStylePr>
    <w:tblStylePr w:type="band1Horz">
      <w:tblPr/>
      <w:tcPr>
        <w:tcBorders>
          <w:insideH w:space="0" w:sz="0" w:val="nil"/>
          <w:insideV w:space="0" w:sz="0" w:val="nil"/>
        </w:tcBorders>
        <w:shd w:color="auto" w:fill="e6eed5"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tblPr>
      <w:tblStyleRowBandSize w:val="1"/>
      <w:tblStyleColBandSize w:val="1"/>
      <w:tblBorders>
        <w:top w:color="9f8ab9" w:space="0" w:sz="8" w:val="single"/>
        <w:left w:color="9f8ab9" w:space="0" w:sz="8" w:val="single"/>
        <w:bottom w:color="9f8ab9" w:space="0" w:sz="8" w:val="single"/>
        <w:right w:color="9f8ab9" w:space="0" w:sz="8" w:val="single"/>
        <w:insideH w:color="9f8ab9" w:space="0" w:sz="8" w:val="single"/>
      </w:tblBorders>
    </w:tbl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val="clear"/>
      </w:tcPr>
    </w:tblStylePr>
    <w:tblStylePr w:type="band1Horz">
      <w:tblPr/>
      <w:tcPr>
        <w:tcBorders>
          <w:insideH w:space="0" w:sz="0" w:val="nil"/>
          <w:insideV w:space="0" w:sz="0" w:val="nil"/>
        </w:tcBorders>
        <w:shd w:color="auto" w:fill="dfd8e8"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tblPr>
      <w:tblStyleRowBandSize w:val="1"/>
      <w:tblStyleColBandSize w:val="1"/>
      <w:tblBorders>
        <w:top w:color="f9b074" w:space="0" w:sz="8" w:val="single"/>
        <w:left w:color="f9b074" w:space="0" w:sz="8" w:val="single"/>
        <w:bottom w:color="f9b074" w:space="0" w:sz="8" w:val="single"/>
        <w:right w:color="f9b074" w:space="0" w:sz="8" w:val="single"/>
        <w:insideH w:color="f9b074" w:space="0" w:sz="8" w:val="single"/>
      </w:tblBorders>
    </w:tbl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val="clear"/>
      </w:tcPr>
    </w:tblStylePr>
    <w:tblStylePr w:type="band1Horz">
      <w:tblPr/>
      <w:tcPr>
        <w:tcBorders>
          <w:insideH w:space="0" w:sz="0" w:val="nil"/>
          <w:insideV w:space="0" w:sz="0" w:val="nil"/>
        </w:tcBorders>
        <w:shd w:color="auto" w:fill="fde4d0"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000000" w:val="clear"/>
      </w:tcPr>
    </w:tblStylePr>
    <w:tblStylePr w:type="lastCol">
      <w:rPr>
        <w:b w:val="1"/>
        <w:bCs w:val="1"/>
        <w:color w:val="ffffff"/>
      </w:rPr>
      <w:tblPr/>
      <w:tcPr>
        <w:tcBorders>
          <w:left w:space="0" w:sz="0" w:val="nil"/>
          <w:right w:space="0" w:sz="0" w:val="nil"/>
          <w:insideH w:space="0" w:sz="0" w:val="nil"/>
          <w:insideV w:space="0" w:sz="0" w:val="nil"/>
        </w:tcBorders>
        <w:shd w:color="auto" w:fill="000000"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f81bd" w:val="clear"/>
      </w:tcPr>
    </w:tblStylePr>
    <w:tblStylePr w:type="lastCol">
      <w:rPr>
        <w:b w:val="1"/>
        <w:bCs w:val="1"/>
        <w:color w:val="ffffff"/>
      </w:rPr>
      <w:tblPr/>
      <w:tcPr>
        <w:tcBorders>
          <w:left w:space="0" w:sz="0" w:val="nil"/>
          <w:right w:space="0" w:sz="0" w:val="nil"/>
          <w:insideH w:space="0" w:sz="0" w:val="nil"/>
          <w:insideV w:space="0" w:sz="0" w:val="nil"/>
        </w:tcBorders>
        <w:shd w:color="auto" w:fill="4f81b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c0504d" w:val="clear"/>
      </w:tcPr>
    </w:tblStylePr>
    <w:tblStylePr w:type="lastCol">
      <w:rPr>
        <w:b w:val="1"/>
        <w:bCs w:val="1"/>
        <w:color w:val="ffffff"/>
      </w:rPr>
      <w:tblPr/>
      <w:tcPr>
        <w:tcBorders>
          <w:left w:space="0" w:sz="0" w:val="nil"/>
          <w:right w:space="0" w:sz="0" w:val="nil"/>
          <w:insideH w:space="0" w:sz="0" w:val="nil"/>
          <w:insideV w:space="0" w:sz="0" w:val="nil"/>
        </w:tcBorders>
        <w:shd w:color="auto" w:fill="c0504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9bbb59" w:val="clear"/>
      </w:tcPr>
    </w:tblStylePr>
    <w:tblStylePr w:type="lastCol">
      <w:rPr>
        <w:b w:val="1"/>
        <w:bCs w:val="1"/>
        <w:color w:val="ffffff"/>
      </w:rPr>
      <w:tblPr/>
      <w:tcPr>
        <w:tcBorders>
          <w:left w:space="0" w:sz="0" w:val="nil"/>
          <w:right w:space="0" w:sz="0" w:val="nil"/>
          <w:insideH w:space="0" w:sz="0" w:val="nil"/>
          <w:insideV w:space="0" w:sz="0" w:val="nil"/>
        </w:tcBorders>
        <w:shd w:color="auto" w:fill="9bbb59"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8064a2" w:val="clear"/>
      </w:tcPr>
    </w:tblStylePr>
    <w:tblStylePr w:type="lastCol">
      <w:rPr>
        <w:b w:val="1"/>
        <w:bCs w:val="1"/>
        <w:color w:val="ffffff"/>
      </w:rPr>
      <w:tblPr/>
      <w:tcPr>
        <w:tcBorders>
          <w:left w:space="0" w:sz="0" w:val="nil"/>
          <w:right w:space="0" w:sz="0" w:val="nil"/>
          <w:insideH w:space="0" w:sz="0" w:val="nil"/>
          <w:insideV w:space="0" w:sz="0" w:val="nil"/>
        </w:tcBorders>
        <w:shd w:color="auto" w:fill="8064a2"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bacc6" w:val="clear"/>
      </w:tcPr>
    </w:tblStylePr>
    <w:tblStylePr w:type="lastCol">
      <w:rPr>
        <w:b w:val="1"/>
        <w:bCs w:val="1"/>
        <w:color w:val="ffffff"/>
      </w:rPr>
      <w:tblPr/>
      <w:tcPr>
        <w:tcBorders>
          <w:left w:space="0" w:sz="0" w:val="nil"/>
          <w:right w:space="0" w:sz="0" w:val="nil"/>
          <w:insideH w:space="0" w:sz="0" w:val="nil"/>
          <w:insideV w:space="0" w:sz="0" w:val="nil"/>
        </w:tcBorders>
        <w:shd w:color="auto" w:fill="4bacc6"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f79646" w:val="clear"/>
      </w:tcPr>
    </w:tblStylePr>
    <w:tblStylePr w:type="lastCol">
      <w:rPr>
        <w:b w:val="1"/>
        <w:bCs w:val="1"/>
        <w:color w:val="ffffff"/>
      </w:rPr>
      <w:tblPr/>
      <w:tcPr>
        <w:tcBorders>
          <w:left w:space="0" w:sz="0" w:val="nil"/>
          <w:right w:space="0" w:sz="0" w:val="nil"/>
          <w:insideH w:space="0" w:sz="0" w:val="nil"/>
          <w:insideV w:space="0" w:sz="0" w:val="nil"/>
        </w:tcBorders>
        <w:shd w:color="auto" w:fill="f79646"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rPr>
      <w:color w:val="000000"/>
    </w:rPr>
    <w:tblPr>
      <w:tblStyleRowBandSize w:val="1"/>
      <w:tblStyleColBandSize w:val="1"/>
      <w:tblBorders>
        <w:top w:color="000000" w:space="0" w:sz="8" w:val="single"/>
        <w:bottom w:color="000000" w:space="0" w:sz="8" w:val="single"/>
      </w:tblBorders>
    </w:tblPr>
    <w:tblStylePr w:type="firstRow">
      <w:rPr>
        <w:rFonts w:ascii="Calibri" w:cs="Times New Roman" w:eastAsia="Times New Roman" w:hAnsi="Calibri"/>
      </w:rPr>
      <w:tblPr/>
      <w:tcPr>
        <w:tcBorders>
          <w:top w:space="0" w:sz="0" w:val="nil"/>
          <w:bottom w:color="000000" w:space="0" w:sz="8" w:val="single"/>
        </w:tcBorders>
      </w:tcPr>
    </w:tblStylePr>
    <w:tblStylePr w:type="lastRow">
      <w:rPr>
        <w:b w:val="1"/>
        <w:bCs w:val="1"/>
        <w:color w:val="1f497d"/>
      </w:rPr>
      <w:tblPr/>
      <w:tcPr>
        <w:tcBorders>
          <w:top w:color="000000" w:space="0" w:sz="8" w:val="single"/>
          <w:bottom w:color="000000" w:space="0" w:sz="8" w:val="single"/>
        </w:tcBorders>
      </w:tcPr>
    </w:tblStylePr>
    <w:tblStylePr w:type="firstCol">
      <w:rPr>
        <w:b w:val="1"/>
        <w:bCs w:val="1"/>
      </w:rPr>
    </w:tblStylePr>
    <w:tblStylePr w:type="lastCol">
      <w:rPr>
        <w:b w:val="1"/>
        <w:bCs w:val="1"/>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type="table" w:styleId="MediumList1-Accent1">
    <w:name w:val="Medium List 1 Accent 1"/>
    <w:basedOn w:val="TableNormal"/>
    <w:uiPriority w:val="65"/>
    <w:rsid w:val="00CB0664"/>
    <w:rPr>
      <w:color w:val="000000"/>
    </w:rPr>
    <w:tblPr>
      <w:tblStyleRowBandSize w:val="1"/>
      <w:tblStyleColBandSize w:val="1"/>
      <w:tblBorders>
        <w:top w:color="4f81bd" w:space="0" w:sz="8" w:val="single"/>
        <w:bottom w:color="4f81bd" w:space="0" w:sz="8" w:val="single"/>
      </w:tblBorders>
    </w:tblPr>
    <w:tblStylePr w:type="firstRow">
      <w:rPr>
        <w:rFonts w:ascii="Calibri" w:cs="Times New Roman" w:eastAsia="Times New Roman" w:hAnsi="Calibri"/>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MediumList1-Accent2">
    <w:name w:val="Medium List 1 Accent 2"/>
    <w:basedOn w:val="TableNormal"/>
    <w:uiPriority w:val="65"/>
    <w:rsid w:val="00CB0664"/>
    <w:rPr>
      <w:color w:val="000000"/>
    </w:rPr>
    <w:tblPr>
      <w:tblStyleRowBandSize w:val="1"/>
      <w:tblStyleColBandSize w:val="1"/>
      <w:tblBorders>
        <w:top w:color="c0504d" w:space="0" w:sz="8" w:val="single"/>
        <w:bottom w:color="c0504d" w:space="0" w:sz="8" w:val="single"/>
      </w:tblBorders>
    </w:tblPr>
    <w:tblStylePr w:type="firstRow">
      <w:rPr>
        <w:rFonts w:ascii="Calibri" w:cs="Times New Roman" w:eastAsia="Times New Roman" w:hAnsi="Calibri"/>
      </w:rPr>
      <w:tblPr/>
      <w:tcPr>
        <w:tcBorders>
          <w:top w:space="0" w:sz="0" w:val="nil"/>
          <w:bottom w:color="c0504d" w:space="0" w:sz="8" w:val="single"/>
        </w:tcBorders>
      </w:tcPr>
    </w:tblStylePr>
    <w:tblStylePr w:type="lastRow">
      <w:rPr>
        <w:b w:val="1"/>
        <w:bCs w:val="1"/>
        <w:color w:val="1f497d"/>
      </w:rPr>
      <w:tblPr/>
      <w:tcPr>
        <w:tcBorders>
          <w:top w:color="c0504d" w:space="0" w:sz="8" w:val="single"/>
          <w:bottom w:color="c0504d" w:space="0" w:sz="8" w:val="single"/>
        </w:tcBorders>
      </w:tcPr>
    </w:tblStylePr>
    <w:tblStylePr w:type="firstCol">
      <w:rPr>
        <w:b w:val="1"/>
        <w:bCs w:val="1"/>
      </w:rPr>
    </w:tblStylePr>
    <w:tblStylePr w:type="lastCol">
      <w:rPr>
        <w:b w:val="1"/>
        <w:bCs w:val="1"/>
      </w:rPr>
      <w:tblPr/>
      <w:tcPr>
        <w:tcBorders>
          <w:top w:color="c0504d" w:space="0" w:sz="8" w:val="single"/>
          <w:bottom w:color="c0504d" w:space="0" w:sz="8" w:val="single"/>
        </w:tcBorders>
      </w:tcPr>
    </w:tblStylePr>
    <w:tblStylePr w:type="band1Vert">
      <w:tblPr/>
      <w:tcPr>
        <w:shd w:color="auto" w:fill="efd3d2" w:val="clear"/>
      </w:tcPr>
    </w:tblStylePr>
    <w:tblStylePr w:type="band1Horz">
      <w:tblPr/>
      <w:tcPr>
        <w:shd w:color="auto" w:fill="efd3d2" w:val="clear"/>
      </w:tcPr>
    </w:tblStylePr>
  </w:style>
  <w:style w:type="table" w:styleId="MediumList1-Accent3">
    <w:name w:val="Medium List 1 Accent 3"/>
    <w:basedOn w:val="TableNormal"/>
    <w:uiPriority w:val="65"/>
    <w:rsid w:val="00CB0664"/>
    <w:rPr>
      <w:color w:val="000000"/>
    </w:rPr>
    <w:tblPr>
      <w:tblStyleRowBandSize w:val="1"/>
      <w:tblStyleColBandSize w:val="1"/>
      <w:tblBorders>
        <w:top w:color="9bbb59" w:space="0" w:sz="8" w:val="single"/>
        <w:bottom w:color="9bbb59" w:space="0" w:sz="8" w:val="single"/>
      </w:tblBorders>
    </w:tblPr>
    <w:tblStylePr w:type="firstRow">
      <w:rPr>
        <w:rFonts w:ascii="Calibri" w:cs="Times New Roman" w:eastAsia="Times New Roman" w:hAnsi="Calibri"/>
      </w:rPr>
      <w:tblPr/>
      <w:tcPr>
        <w:tcBorders>
          <w:top w:space="0" w:sz="0" w:val="nil"/>
          <w:bottom w:color="9bbb59" w:space="0" w:sz="8" w:val="single"/>
        </w:tcBorders>
      </w:tcPr>
    </w:tblStylePr>
    <w:tblStylePr w:type="lastRow">
      <w:rPr>
        <w:b w:val="1"/>
        <w:bCs w:val="1"/>
        <w:color w:val="1f497d"/>
      </w:rPr>
      <w:tblPr/>
      <w:tcPr>
        <w:tcBorders>
          <w:top w:color="9bbb59" w:space="0" w:sz="8" w:val="single"/>
          <w:bottom w:color="9bbb59" w:space="0" w:sz="8" w:val="single"/>
        </w:tcBorders>
      </w:tcPr>
    </w:tblStylePr>
    <w:tblStylePr w:type="firstCol">
      <w:rPr>
        <w:b w:val="1"/>
        <w:bCs w:val="1"/>
      </w:rPr>
    </w:tblStylePr>
    <w:tblStylePr w:type="lastCol">
      <w:rPr>
        <w:b w:val="1"/>
        <w:bCs w:val="1"/>
      </w:rPr>
      <w:tblPr/>
      <w:tcPr>
        <w:tcBorders>
          <w:top w:color="9bbb59" w:space="0" w:sz="8" w:val="single"/>
          <w:bottom w:color="9bbb59" w:space="0" w:sz="8" w:val="single"/>
        </w:tcBorders>
      </w:tcPr>
    </w:tblStylePr>
    <w:tblStylePr w:type="band1Vert">
      <w:tblPr/>
      <w:tcPr>
        <w:shd w:color="auto" w:fill="e6eed5" w:val="clear"/>
      </w:tcPr>
    </w:tblStylePr>
    <w:tblStylePr w:type="band1Horz">
      <w:tblPr/>
      <w:tcPr>
        <w:shd w:color="auto" w:fill="e6eed5" w:val="clear"/>
      </w:tcPr>
    </w:tblStylePr>
  </w:style>
  <w:style w:type="table" w:styleId="MediumList1-Accent4">
    <w:name w:val="Medium List 1 Accent 4"/>
    <w:basedOn w:val="TableNormal"/>
    <w:uiPriority w:val="65"/>
    <w:rsid w:val="00CB0664"/>
    <w:rPr>
      <w:color w:val="000000"/>
    </w:rPr>
    <w:tblPr>
      <w:tblStyleRowBandSize w:val="1"/>
      <w:tblStyleColBandSize w:val="1"/>
      <w:tblBorders>
        <w:top w:color="8064a2" w:space="0" w:sz="8" w:val="single"/>
        <w:bottom w:color="8064a2" w:space="0" w:sz="8" w:val="single"/>
      </w:tblBorders>
    </w:tblPr>
    <w:tblStylePr w:type="firstRow">
      <w:rPr>
        <w:rFonts w:ascii="Calibri" w:cs="Times New Roman" w:eastAsia="Times New Roman" w:hAnsi="Calibri"/>
      </w:rPr>
      <w:tblPr/>
      <w:tcPr>
        <w:tcBorders>
          <w:top w:space="0" w:sz="0" w:val="nil"/>
          <w:bottom w:color="8064a2" w:space="0" w:sz="8" w:val="single"/>
        </w:tcBorders>
      </w:tcPr>
    </w:tblStylePr>
    <w:tblStylePr w:type="lastRow">
      <w:rPr>
        <w:b w:val="1"/>
        <w:bCs w:val="1"/>
        <w:color w:val="1f497d"/>
      </w:rPr>
      <w:tblPr/>
      <w:tcPr>
        <w:tcBorders>
          <w:top w:color="8064a2" w:space="0" w:sz="8" w:val="single"/>
          <w:bottom w:color="8064a2" w:space="0" w:sz="8" w:val="single"/>
        </w:tcBorders>
      </w:tcPr>
    </w:tblStylePr>
    <w:tblStylePr w:type="firstCol">
      <w:rPr>
        <w:b w:val="1"/>
        <w:bCs w:val="1"/>
      </w:rPr>
    </w:tblStylePr>
    <w:tblStylePr w:type="lastCol">
      <w:rPr>
        <w:b w:val="1"/>
        <w:bCs w:val="1"/>
      </w:rPr>
      <w:tblPr/>
      <w:tcPr>
        <w:tcBorders>
          <w:top w:color="8064a2" w:space="0" w:sz="8" w:val="single"/>
          <w:bottom w:color="8064a2" w:space="0" w:sz="8" w:val="single"/>
        </w:tcBorders>
      </w:tcPr>
    </w:tblStylePr>
    <w:tblStylePr w:type="band1Vert">
      <w:tblPr/>
      <w:tcPr>
        <w:shd w:color="auto" w:fill="dfd8e8" w:val="clear"/>
      </w:tcPr>
    </w:tblStylePr>
    <w:tblStylePr w:type="band1Horz">
      <w:tblPr/>
      <w:tcPr>
        <w:shd w:color="auto" w:fill="dfd8e8" w:val="clear"/>
      </w:tcPr>
    </w:tblStylePr>
  </w:style>
  <w:style w:type="table" w:styleId="MediumList1-Accent5">
    <w:name w:val="Medium List 1 Accent 5"/>
    <w:basedOn w:val="TableNormal"/>
    <w:uiPriority w:val="65"/>
    <w:rsid w:val="00CB0664"/>
    <w:rPr>
      <w:color w:val="000000"/>
    </w:rPr>
    <w:tblPr>
      <w:tblStyleRowBandSize w:val="1"/>
      <w:tblStyleColBandSize w:val="1"/>
      <w:tblBorders>
        <w:top w:color="4bacc6" w:space="0" w:sz="8" w:val="single"/>
        <w:bottom w:color="4bacc6" w:space="0" w:sz="8" w:val="single"/>
      </w:tblBorders>
    </w:tblPr>
    <w:tblStylePr w:type="firstRow">
      <w:rPr>
        <w:rFonts w:ascii="Calibri" w:cs="Times New Roman" w:eastAsia="Times New Roman" w:hAnsi="Calibri"/>
      </w:rPr>
      <w:tblPr/>
      <w:tcPr>
        <w:tcBorders>
          <w:top w:space="0" w:sz="0" w:val="nil"/>
          <w:bottom w:color="4bacc6" w:space="0" w:sz="8" w:val="single"/>
        </w:tcBorders>
      </w:tcPr>
    </w:tblStylePr>
    <w:tblStylePr w:type="lastRow">
      <w:rPr>
        <w:b w:val="1"/>
        <w:bCs w:val="1"/>
        <w:color w:val="1f497d"/>
      </w:rPr>
      <w:tblPr/>
      <w:tcPr>
        <w:tcBorders>
          <w:top w:color="4bacc6" w:space="0" w:sz="8" w:val="single"/>
          <w:bottom w:color="4bacc6" w:space="0" w:sz="8" w:val="single"/>
        </w:tcBorders>
      </w:tcPr>
    </w:tblStylePr>
    <w:tblStylePr w:type="firstCol">
      <w:rPr>
        <w:b w:val="1"/>
        <w:bCs w:val="1"/>
      </w:rPr>
    </w:tblStylePr>
    <w:tblStylePr w:type="lastCol">
      <w:rPr>
        <w:b w:val="1"/>
        <w:bCs w:val="1"/>
      </w:rPr>
      <w:tblPr/>
      <w:tcPr>
        <w:tcBorders>
          <w:top w:color="4bacc6" w:space="0" w:sz="8" w:val="single"/>
          <w:bottom w:color="4bacc6" w:space="0" w:sz="8" w:val="single"/>
        </w:tcBorders>
      </w:tcPr>
    </w:tblStylePr>
    <w:tblStylePr w:type="band1Vert">
      <w:tblPr/>
      <w:tcPr>
        <w:shd w:color="auto" w:fill="d2eaf1" w:val="clear"/>
      </w:tcPr>
    </w:tblStylePr>
    <w:tblStylePr w:type="band1Horz">
      <w:tblPr/>
      <w:tcPr>
        <w:shd w:color="auto" w:fill="d2eaf1" w:val="clear"/>
      </w:tcPr>
    </w:tblStylePr>
  </w:style>
  <w:style w:type="table" w:styleId="MediumList1-Accent6">
    <w:name w:val="Medium List 1 Accent 6"/>
    <w:basedOn w:val="TableNormal"/>
    <w:uiPriority w:val="65"/>
    <w:rsid w:val="00CB0664"/>
    <w:rPr>
      <w:color w:val="000000"/>
    </w:rPr>
    <w:tblPr>
      <w:tblStyleRowBandSize w:val="1"/>
      <w:tblStyleColBandSize w:val="1"/>
      <w:tblBorders>
        <w:top w:color="f79646" w:space="0" w:sz="8" w:val="single"/>
        <w:bottom w:color="f79646" w:space="0" w:sz="8" w:val="single"/>
      </w:tblBorders>
    </w:tblPr>
    <w:tblStylePr w:type="firstRow">
      <w:rPr>
        <w:rFonts w:ascii="Calibri" w:cs="Times New Roman" w:eastAsia="Times New Roman" w:hAnsi="Calibri"/>
      </w:rPr>
      <w:tblPr/>
      <w:tcPr>
        <w:tcBorders>
          <w:top w:space="0" w:sz="0" w:val="nil"/>
          <w:bottom w:color="f79646" w:space="0" w:sz="8" w:val="single"/>
        </w:tcBorders>
      </w:tcPr>
    </w:tblStylePr>
    <w:tblStylePr w:type="lastRow">
      <w:rPr>
        <w:b w:val="1"/>
        <w:bCs w:val="1"/>
        <w:color w:val="1f497d"/>
      </w:rPr>
      <w:tblPr/>
      <w:tcPr>
        <w:tcBorders>
          <w:top w:color="f79646" w:space="0" w:sz="8" w:val="single"/>
          <w:bottom w:color="f79646" w:space="0" w:sz="8" w:val="single"/>
        </w:tcBorders>
      </w:tcPr>
    </w:tblStylePr>
    <w:tblStylePr w:type="firstCol">
      <w:rPr>
        <w:b w:val="1"/>
        <w:bCs w:val="1"/>
      </w:rPr>
    </w:tblStylePr>
    <w:tblStylePr w:type="lastCol">
      <w:rPr>
        <w:b w:val="1"/>
        <w:bCs w:val="1"/>
      </w:rPr>
      <w:tblPr/>
      <w:tcPr>
        <w:tcBorders>
          <w:top w:color="f79646" w:space="0" w:sz="8" w:val="single"/>
          <w:bottom w:color="f79646" w:space="0" w:sz="8" w:val="single"/>
        </w:tcBorders>
      </w:tcPr>
    </w:tblStylePr>
    <w:tblStylePr w:type="band1Vert">
      <w:tblPr/>
      <w:tcPr>
        <w:shd w:color="auto" w:fill="fde4d0" w:val="clear"/>
      </w:tcPr>
    </w:tblStylePr>
    <w:tblStylePr w:type="band1Horz">
      <w:tblPr/>
      <w:tcPr>
        <w:shd w:color="auto" w:fill="fde4d0" w:val="clear"/>
      </w:tcPr>
    </w:tblStylePr>
  </w:style>
  <w:style w:type="table" w:styleId="MediumList2">
    <w:name w:val="Medium List 2"/>
    <w:basedOn w:val="TableNormal"/>
    <w:uiPriority w:val="66"/>
    <w:rsid w:val="00CB0664"/>
    <w:rPr>
      <w:rFonts w:ascii="Calibri" w:cs="Times New Roman" w:eastAsia="Times New Roman" w:hAnsi="Calibri"/>
      <w:color w:val="000000"/>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rPr>
        <w:sz w:val="24"/>
        <w:szCs w:val="24"/>
      </w:rPr>
      <w:tblPr/>
      <w:tcPr>
        <w:tcBorders>
          <w:top w:space="0" w:sz="0" w:val="nil"/>
          <w:left w:space="0" w:sz="0" w:val="nil"/>
          <w:bottom w:color="000000" w:space="0" w:sz="24" w:val="single"/>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color="000000"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top w:space="0" w:sz="0" w:val="nil"/>
          <w:bottom w:space="0" w:sz="0" w:val="nil"/>
          <w:insideH w:space="0" w:sz="0" w:val="nil"/>
          <w:insideV w:space="0" w:sz="0" w:val="nil"/>
        </w:tcBorders>
        <w:shd w:color="auto" w:fill="c0c0c0"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rPr>
      <w:rFonts w:ascii="Calibri" w:cs="Times New Roman" w:eastAsia="Times New Roman" w:hAnsi="Calibri"/>
      <w:color w:val="000000"/>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space="0" w:sz="0" w:val="nil"/>
          <w:bottom w:color="4f81bd" w:space="0" w:sz="24" w:val="single"/>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color="4f81b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top w:space="0" w:sz="0" w:val="nil"/>
          <w:bottom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rPr>
      <w:rFonts w:ascii="Calibri" w:cs="Times New Roman" w:eastAsia="Times New Roman" w:hAnsi="Calibri"/>
      <w:color w:val="000000"/>
    </w:rPr>
    <w:tblPr>
      <w:tblStyleRowBandSize w:val="1"/>
      <w:tblStyleColBandSize w:val="1"/>
      <w:tblBorders>
        <w:top w:color="c0504d" w:space="0" w:sz="8" w:val="single"/>
        <w:left w:color="c0504d" w:space="0" w:sz="8" w:val="single"/>
        <w:bottom w:color="c0504d" w:space="0" w:sz="8" w:val="single"/>
        <w:right w:color="c0504d" w:space="0" w:sz="8" w:val="single"/>
      </w:tblBorders>
    </w:tblPr>
    <w:tblStylePr w:type="firstRow">
      <w:rPr>
        <w:sz w:val="24"/>
        <w:szCs w:val="24"/>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tblPr/>
      <w:tcPr>
        <w:tcBorders>
          <w:top w:space="0" w:sz="0" w:val="nil"/>
          <w:left w:color="c0504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top w:space="0" w:sz="0" w:val="nil"/>
          <w:bottom w:space="0" w:sz="0" w:val="nil"/>
          <w:insideH w:space="0" w:sz="0" w:val="nil"/>
          <w:insideV w:space="0" w:sz="0" w:val="nil"/>
        </w:tcBorders>
        <w:shd w:color="auto" w:fill="efd3d2"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rPr>
      <w:rFonts w:ascii="Calibri" w:cs="Times New Roman" w:eastAsia="Times New Roman" w:hAnsi="Calibri"/>
      <w:color w:val="000000"/>
    </w:rPr>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rPr>
        <w:sz w:val="24"/>
        <w:szCs w:val="24"/>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tblPr/>
      <w:tcPr>
        <w:tcBorders>
          <w:top w:space="0" w:sz="0" w:val="nil"/>
          <w:left w:color="9bbb59"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6eed5" w:val="clear"/>
      </w:tcPr>
    </w:tblStylePr>
    <w:tblStylePr w:type="band1Horz">
      <w:tblPr/>
      <w:tcPr>
        <w:tcBorders>
          <w:top w:space="0" w:sz="0" w:val="nil"/>
          <w:bottom w:space="0" w:sz="0" w:val="nil"/>
          <w:insideH w:space="0" w:sz="0" w:val="nil"/>
          <w:insideV w:space="0" w:sz="0" w:val="nil"/>
        </w:tcBorders>
        <w:shd w:color="auto" w:fill="e6eed5"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rPr>
      <w:rFonts w:ascii="Calibri" w:cs="Times New Roman" w:eastAsia="Times New Roman" w:hAnsi="Calibri"/>
      <w:color w:val="000000"/>
    </w:rPr>
    <w:tblPr>
      <w:tblStyleRowBandSize w:val="1"/>
      <w:tblStyleColBandSize w:val="1"/>
      <w:tblBorders>
        <w:top w:color="8064a2" w:space="0" w:sz="8" w:val="single"/>
        <w:left w:color="8064a2" w:space="0" w:sz="8" w:val="single"/>
        <w:bottom w:color="8064a2" w:space="0" w:sz="8" w:val="single"/>
        <w:right w:color="8064a2" w:space="0" w:sz="8" w:val="single"/>
      </w:tblBorders>
    </w:tblPr>
    <w:tblStylePr w:type="firstRow">
      <w:rPr>
        <w:sz w:val="24"/>
        <w:szCs w:val="24"/>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tblPr/>
      <w:tcPr>
        <w:tcBorders>
          <w:top w:space="0" w:sz="0" w:val="nil"/>
          <w:left w:color="8064a2"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top w:space="0" w:sz="0" w:val="nil"/>
          <w:bottom w:space="0" w:sz="0" w:val="nil"/>
          <w:insideH w:space="0" w:sz="0" w:val="nil"/>
          <w:insideV w:space="0" w:sz="0" w:val="nil"/>
        </w:tcBorders>
        <w:shd w:color="auto" w:fill="dfd8e8"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rPr>
      <w:rFonts w:ascii="Calibri" w:cs="Times New Roman" w:eastAsia="Times New Roman" w:hAnsi="Calibri"/>
      <w:color w:val="000000"/>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tblPr/>
      <w:tcPr>
        <w:tcBorders>
          <w:top w:space="0" w:sz="0" w:val="nil"/>
          <w:left w:color="4bacc6"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top w:space="0" w:sz="0" w:val="nil"/>
          <w:bottom w:space="0" w:sz="0" w:val="nil"/>
          <w:insideH w:space="0" w:sz="0" w:val="nil"/>
          <w:insideV w:space="0" w:sz="0" w:val="nil"/>
        </w:tcBorders>
        <w:shd w:color="auto" w:fill="d2eaf1"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rPr>
      <w:rFonts w:ascii="Calibri" w:cs="Times New Roman" w:eastAsia="Times New Roman" w:hAnsi="Calibri"/>
      <w:color w:val="000000"/>
    </w:rPr>
    <w:tblPr>
      <w:tblStyleRowBandSize w:val="1"/>
      <w:tblStyleColBandSize w:val="1"/>
      <w:tblBorders>
        <w:top w:color="f79646" w:space="0" w:sz="8" w:val="single"/>
        <w:left w:color="f79646" w:space="0" w:sz="8" w:val="single"/>
        <w:bottom w:color="f79646" w:space="0" w:sz="8" w:val="single"/>
        <w:right w:color="f79646" w:space="0" w:sz="8" w:val="single"/>
      </w:tblBorders>
    </w:tblPr>
    <w:tblStylePr w:type="firstRow">
      <w:rPr>
        <w:sz w:val="24"/>
        <w:szCs w:val="24"/>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tblPr/>
      <w:tcPr>
        <w:tcBorders>
          <w:top w:space="0" w:sz="0" w:val="nil"/>
          <w:left w:color="f79646"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fde4d0" w:val="clear"/>
      </w:tcPr>
    </w:tblStylePr>
    <w:tblStylePr w:type="band1Horz">
      <w:tblPr/>
      <w:tcPr>
        <w:tcBorders>
          <w:top w:space="0" w:sz="0" w:val="nil"/>
          <w:bottom w:space="0" w:sz="0" w:val="nil"/>
          <w:insideH w:space="0" w:sz="0" w:val="nil"/>
          <w:insideV w:space="0" w:sz="0" w:val="nil"/>
        </w:tcBorders>
        <w:shd w:color="auto" w:fill="fde4d0"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rsid w:val="00CB0664"/>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table" w:styleId="MediumGrid1-Accent1">
    <w:name w:val="Medium Grid 1 Accent 1"/>
    <w:basedOn w:val="TableNormal"/>
    <w:uiPriority w:val="67"/>
    <w:rsid w:val="00CB0664"/>
    <w:tblPr>
      <w:tblStyleRowBandSize w:val="1"/>
      <w:tblStyleColBandSize w:val="1"/>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Pr>
    <w:tcPr>
      <w:shd w:color="auto" w:fill="d3dfee" w:val="clear"/>
    </w:tcPr>
    <w:tblStylePr w:type="firstRow">
      <w:rPr>
        <w:b w:val="1"/>
        <w:bCs w:val="1"/>
      </w:rPr>
    </w:tblStylePr>
    <w:tblStylePr w:type="lastRow">
      <w:rPr>
        <w:b w:val="1"/>
        <w:bCs w:val="1"/>
      </w:rPr>
      <w:tblPr/>
      <w:tcPr>
        <w:tcBorders>
          <w:top w:color="7ba0cd" w:space="0" w:sz="18" w:val="single"/>
        </w:tcBorders>
      </w:tcPr>
    </w:tblStylePr>
    <w:tblStylePr w:type="firstCol">
      <w:rPr>
        <w:b w:val="1"/>
        <w:bCs w:val="1"/>
      </w:rPr>
    </w:tblStylePr>
    <w:tblStylePr w:type="lastCol">
      <w:rPr>
        <w:b w:val="1"/>
        <w:bCs w:val="1"/>
      </w:rPr>
    </w:tblStylePr>
    <w:tblStylePr w:type="band1Vert">
      <w:tblPr/>
      <w:tcPr>
        <w:shd w:color="auto" w:fill="a7bfde" w:val="clear"/>
      </w:tcPr>
    </w:tblStylePr>
    <w:tblStylePr w:type="band1Horz">
      <w:tblPr/>
      <w:tcPr>
        <w:shd w:color="auto" w:fill="a7bfde" w:val="clear"/>
      </w:tcPr>
    </w:tblStylePr>
  </w:style>
  <w:style w:type="table" w:styleId="MediumGrid1-Accent2">
    <w:name w:val="Medium Grid 1 Accent 2"/>
    <w:basedOn w:val="TableNormal"/>
    <w:uiPriority w:val="67"/>
    <w:rsid w:val="00CB0664"/>
    <w:tblPr>
      <w:tblStyleRowBandSize w:val="1"/>
      <w:tblStyleColBandSize w:val="1"/>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Pr>
    <w:tcPr>
      <w:shd w:color="auto" w:fill="efd3d2" w:val="clear"/>
    </w:tcPr>
    <w:tblStylePr w:type="firstRow">
      <w:rPr>
        <w:b w:val="1"/>
        <w:bCs w:val="1"/>
      </w:rPr>
    </w:tblStylePr>
    <w:tblStylePr w:type="lastRow">
      <w:rPr>
        <w:b w:val="1"/>
        <w:bCs w:val="1"/>
      </w:rPr>
      <w:tblPr/>
      <w:tcPr>
        <w:tcBorders>
          <w:top w:color="cf7b79" w:space="0" w:sz="18" w:val="single"/>
        </w:tcBorders>
      </w:tcPr>
    </w:tblStylePr>
    <w:tblStylePr w:type="firstCol">
      <w:rPr>
        <w:b w:val="1"/>
        <w:bCs w:val="1"/>
      </w:rPr>
    </w:tblStylePr>
    <w:tblStylePr w:type="lastCol">
      <w:rPr>
        <w:b w:val="1"/>
        <w:bCs w:val="1"/>
      </w:rPr>
    </w:tblStylePr>
    <w:tblStylePr w:type="band1Vert">
      <w:tblPr/>
      <w:tcPr>
        <w:shd w:color="auto" w:fill="dfa7a6" w:val="clear"/>
      </w:tcPr>
    </w:tblStylePr>
    <w:tblStylePr w:type="band1Horz">
      <w:tblPr/>
      <w:tcPr>
        <w:shd w:color="auto" w:fill="dfa7a6" w:val="clear"/>
      </w:tcPr>
    </w:tblStylePr>
  </w:style>
  <w:style w:type="table" w:styleId="MediumGrid1-Accent3">
    <w:name w:val="Medium Grid 1 Accent 3"/>
    <w:basedOn w:val="TableNormal"/>
    <w:uiPriority w:val="67"/>
    <w:rsid w:val="00CB0664"/>
    <w:tblPr>
      <w:tblStyleRowBandSize w:val="1"/>
      <w:tblStyleColBandSize w:val="1"/>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Pr>
    <w:tcPr>
      <w:shd w:color="auto" w:fill="e6eed5" w:val="clear"/>
    </w:tcPr>
    <w:tblStylePr w:type="firstRow">
      <w:rPr>
        <w:b w:val="1"/>
        <w:bCs w:val="1"/>
      </w:rPr>
    </w:tblStylePr>
    <w:tblStylePr w:type="lastRow">
      <w:rPr>
        <w:b w:val="1"/>
        <w:bCs w:val="1"/>
      </w:rPr>
      <w:tblPr/>
      <w:tcPr>
        <w:tcBorders>
          <w:top w:color="b3cc82" w:space="0" w:sz="18" w:val="single"/>
        </w:tcBorders>
      </w:tcPr>
    </w:tblStylePr>
    <w:tblStylePr w:type="firstCol">
      <w:rPr>
        <w:b w:val="1"/>
        <w:bCs w:val="1"/>
      </w:rPr>
    </w:tblStylePr>
    <w:tblStylePr w:type="lastCol">
      <w:rPr>
        <w:b w:val="1"/>
        <w:bCs w:val="1"/>
      </w:rPr>
    </w:tblStylePr>
    <w:tblStylePr w:type="band1Vert">
      <w:tblPr/>
      <w:tcPr>
        <w:shd w:color="auto" w:fill="cdddac" w:val="clear"/>
      </w:tcPr>
    </w:tblStylePr>
    <w:tblStylePr w:type="band1Horz">
      <w:tblPr/>
      <w:tcPr>
        <w:shd w:color="auto" w:fill="cdddac" w:val="clear"/>
      </w:tcPr>
    </w:tblStylePr>
  </w:style>
  <w:style w:type="table" w:styleId="MediumGrid1-Accent4">
    <w:name w:val="Medium Grid 1 Accent 4"/>
    <w:basedOn w:val="TableNormal"/>
    <w:uiPriority w:val="67"/>
    <w:rsid w:val="00CB0664"/>
    <w:tblPr>
      <w:tblStyleRowBandSize w:val="1"/>
      <w:tblStyleColBandSize w:val="1"/>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Pr>
    <w:tcPr>
      <w:shd w:color="auto" w:fill="dfd8e8" w:val="clear"/>
    </w:tcPr>
    <w:tblStylePr w:type="firstRow">
      <w:rPr>
        <w:b w:val="1"/>
        <w:bCs w:val="1"/>
      </w:rPr>
    </w:tblStylePr>
    <w:tblStylePr w:type="lastRow">
      <w:rPr>
        <w:b w:val="1"/>
        <w:bCs w:val="1"/>
      </w:rPr>
      <w:tblPr/>
      <w:tcPr>
        <w:tcBorders>
          <w:top w:color="9f8ab9" w:space="0" w:sz="18" w:val="single"/>
        </w:tcBorders>
      </w:tcPr>
    </w:tblStylePr>
    <w:tblStylePr w:type="firstCol">
      <w:rPr>
        <w:b w:val="1"/>
        <w:bCs w:val="1"/>
      </w:rPr>
    </w:tblStylePr>
    <w:tblStylePr w:type="lastCol">
      <w:rPr>
        <w:b w:val="1"/>
        <w:bCs w:val="1"/>
      </w:rPr>
    </w:tblStylePr>
    <w:tblStylePr w:type="band1Vert">
      <w:tblPr/>
      <w:tcPr>
        <w:shd w:color="auto" w:fill="bfb1d0" w:val="clear"/>
      </w:tcPr>
    </w:tblStylePr>
    <w:tblStylePr w:type="band1Horz">
      <w:tblPr/>
      <w:tcPr>
        <w:shd w:color="auto" w:fill="bfb1d0" w:val="clear"/>
      </w:tcPr>
    </w:tblStylePr>
  </w:style>
  <w:style w:type="table" w:styleId="MediumGrid1-Accent5">
    <w:name w:val="Medium Grid 1 Accent 5"/>
    <w:basedOn w:val="TableNormal"/>
    <w:uiPriority w:val="67"/>
    <w:rsid w:val="00CB0664"/>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StylePr>
    <w:tblStylePr w:type="lastRow">
      <w:rPr>
        <w:b w:val="1"/>
        <w:bCs w:val="1"/>
      </w:rPr>
      <w:tblPr/>
      <w:tcPr>
        <w:tcBorders>
          <w:top w:color="78c0d4" w:space="0" w:sz="18" w:val="single"/>
        </w:tcBorders>
      </w:tcPr>
    </w:tblStylePr>
    <w:tblStylePr w:type="firstCol">
      <w:rPr>
        <w:b w:val="1"/>
        <w:bCs w:val="1"/>
      </w:rPr>
    </w:tblStylePr>
    <w:tblStylePr w:type="lastCol">
      <w:rPr>
        <w:b w:val="1"/>
        <w:bCs w:val="1"/>
      </w:rPr>
    </w:tblStylePr>
    <w:tblStylePr w:type="band1Vert">
      <w:tblPr/>
      <w:tcPr>
        <w:shd w:color="auto" w:fill="a5d5e2" w:val="clear"/>
      </w:tcPr>
    </w:tblStylePr>
    <w:tblStylePr w:type="band1Horz">
      <w:tblPr/>
      <w:tcPr>
        <w:shd w:color="auto" w:fill="a5d5e2" w:val="clear"/>
      </w:tcPr>
    </w:tblStylePr>
  </w:style>
  <w:style w:type="table" w:styleId="MediumGrid1-Accent6">
    <w:name w:val="Medium Grid 1 Accent 6"/>
    <w:basedOn w:val="TableNormal"/>
    <w:uiPriority w:val="67"/>
    <w:rsid w:val="00CB0664"/>
    <w:tblPr>
      <w:tblStyleRowBandSize w:val="1"/>
      <w:tblStyleColBandSize w:val="1"/>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Pr>
    <w:tcPr>
      <w:shd w:color="auto" w:fill="fde4d0" w:val="clear"/>
    </w:tcPr>
    <w:tblStylePr w:type="firstRow">
      <w:rPr>
        <w:b w:val="1"/>
        <w:bCs w:val="1"/>
      </w:rPr>
    </w:tblStylePr>
    <w:tblStylePr w:type="lastRow">
      <w:rPr>
        <w:b w:val="1"/>
        <w:bCs w:val="1"/>
      </w:rPr>
      <w:tblPr/>
      <w:tcPr>
        <w:tcBorders>
          <w:top w:color="f9b074" w:space="0" w:sz="18" w:val="single"/>
        </w:tcBorders>
      </w:tcPr>
    </w:tblStylePr>
    <w:tblStylePr w:type="firstCol">
      <w:rPr>
        <w:b w:val="1"/>
        <w:bCs w:val="1"/>
      </w:rPr>
    </w:tblStylePr>
    <w:tblStylePr w:type="lastCol">
      <w:rPr>
        <w:b w:val="1"/>
        <w:bCs w:val="1"/>
      </w:rPr>
    </w:tblStylePr>
    <w:tblStylePr w:type="band1Vert">
      <w:tblPr/>
      <w:tcPr>
        <w:shd w:color="auto" w:fill="fbcaa2" w:val="clear"/>
      </w:tcPr>
    </w:tblStylePr>
    <w:tblStylePr w:type="band1Horz">
      <w:tblPr/>
      <w:tcPr>
        <w:shd w:color="auto" w:fill="fbcaa2" w:val="clear"/>
      </w:tcPr>
    </w:tblStylePr>
  </w:style>
  <w:style w:type="table" w:styleId="MediumGrid2">
    <w:name w:val="Medium Grid 2"/>
    <w:basedOn w:val="TableNormal"/>
    <w:uiPriority w:val="68"/>
    <w:rsid w:val="00CB0664"/>
    <w:rPr>
      <w:rFonts w:ascii="Calibri" w:cs="Times New Roman" w:eastAsia="Times New Roman" w:hAnsi="Calibri"/>
      <w:color w:val="000000"/>
    </w:r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cPr>
      <w:shd w:color="auto" w:fill="c0c0c0" w:val="clear"/>
    </w:tcPr>
    <w:tblStylePr w:type="firstRow">
      <w:rPr>
        <w:b w:val="1"/>
        <w:bCs w:val="1"/>
        <w:color w:val="000000"/>
      </w:rPr>
      <w:tblPr/>
      <w:tcPr>
        <w:shd w:color="auto" w:fill="e6e6e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type="table" w:styleId="MediumGrid2-Accent1">
    <w:name w:val="Medium Grid 2 Accent 1"/>
    <w:basedOn w:val="TableNormal"/>
    <w:uiPriority w:val="68"/>
    <w:rsid w:val="00CB0664"/>
    <w:rPr>
      <w:rFonts w:ascii="Calibri" w:cs="Times New Roman" w:eastAsia="Times New Roman" w:hAnsi="Calibri"/>
      <w:color w:val="000000"/>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cPr>
      <w:shd w:color="auto" w:fill="d3dfee" w:val="clear"/>
    </w:tcPr>
    <w:tblStylePr w:type="firstRow">
      <w:rPr>
        <w:b w:val="1"/>
        <w:bCs w:val="1"/>
        <w:color w:val="000000"/>
      </w:rPr>
      <w:tblPr/>
      <w:tcPr>
        <w:shd w:color="auto" w:fill="edf2f8"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tblPr/>
      <w:tcPr>
        <w:shd w:color="auto" w:fill="a7bfde" w:val="clear"/>
      </w:tcPr>
    </w:tblStylePr>
    <w:tblStylePr w:type="band1Horz">
      <w:tblPr/>
      <w:tcPr>
        <w:tcBorders>
          <w:insideH w:color="4f81bd" w:space="0" w:sz="6" w:val="single"/>
          <w:insideV w:color="4f81bd" w:space="0" w:sz="6" w:val="single"/>
        </w:tcBorders>
        <w:shd w:color="auto" w:fill="a7bfde" w:val="clear"/>
      </w:tcPr>
    </w:tblStylePr>
    <w:tblStylePr w:type="nwCell">
      <w:tblPr/>
      <w:tcPr>
        <w:shd w:color="auto" w:fill="ffffff" w:val="clear"/>
      </w:tcPr>
    </w:tblStylePr>
  </w:style>
  <w:style w:type="table" w:styleId="MediumGrid2-Accent2">
    <w:name w:val="Medium Grid 2 Accent 2"/>
    <w:basedOn w:val="TableNormal"/>
    <w:uiPriority w:val="68"/>
    <w:rsid w:val="00CB0664"/>
    <w:rPr>
      <w:rFonts w:ascii="Calibri" w:cs="Times New Roman" w:eastAsia="Times New Roman" w:hAnsi="Calibri"/>
      <w:color w:val="000000"/>
    </w:r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cPr>
      <w:shd w:color="auto" w:fill="efd3d2" w:val="clear"/>
    </w:tcPr>
    <w:tblStylePr w:type="firstRow">
      <w:rPr>
        <w:b w:val="1"/>
        <w:bCs w:val="1"/>
        <w:color w:val="000000"/>
      </w:rPr>
      <w:tblPr/>
      <w:tcPr>
        <w:shd w:color="auto" w:fill="f8eded"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tblPr/>
      <w:tcPr>
        <w:shd w:color="auto" w:fill="dfa7a6" w:val="clear"/>
      </w:tcPr>
    </w:tblStylePr>
    <w:tblStylePr w:type="band1Horz">
      <w:tblPr/>
      <w:tcPr>
        <w:tcBorders>
          <w:insideH w:color="c0504d" w:space="0" w:sz="6" w:val="single"/>
          <w:insideV w:color="c0504d" w:space="0" w:sz="6" w:val="single"/>
        </w:tcBorders>
        <w:shd w:color="auto" w:fill="dfa7a6" w:val="clear"/>
      </w:tcPr>
    </w:tblStylePr>
    <w:tblStylePr w:type="nwCell">
      <w:tblPr/>
      <w:tcPr>
        <w:shd w:color="auto" w:fill="ffffff" w:val="clear"/>
      </w:tcPr>
    </w:tblStylePr>
  </w:style>
  <w:style w:type="table" w:styleId="MediumGrid2-Accent3">
    <w:name w:val="Medium Grid 2 Accent 3"/>
    <w:basedOn w:val="TableNormal"/>
    <w:uiPriority w:val="68"/>
    <w:rsid w:val="00CB0664"/>
    <w:rPr>
      <w:rFonts w:ascii="Calibri" w:cs="Times New Roman" w:eastAsia="Times New Roman" w:hAnsi="Calibri"/>
      <w:color w:val="000000"/>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cPr>
      <w:shd w:color="auto" w:fill="e6eed5" w:val="clear"/>
    </w:tcPr>
    <w:tblStylePr w:type="firstRow">
      <w:rPr>
        <w:b w:val="1"/>
        <w:bCs w:val="1"/>
        <w:color w:val="000000"/>
      </w:rPr>
      <w:tblPr/>
      <w:tcPr>
        <w:shd w:color="auto" w:fill="f5f8ee"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tblPr/>
      <w:tcPr>
        <w:shd w:color="auto" w:fill="cdddac" w:val="clear"/>
      </w:tcPr>
    </w:tblStylePr>
    <w:tblStylePr w:type="band1Horz">
      <w:tblPr/>
      <w:tcPr>
        <w:tcBorders>
          <w:insideH w:color="9bbb59" w:space="0" w:sz="6" w:val="single"/>
          <w:insideV w:color="9bbb59" w:space="0" w:sz="6" w:val="single"/>
        </w:tcBorders>
        <w:shd w:color="auto" w:fill="cdddac" w:val="clear"/>
      </w:tcPr>
    </w:tblStylePr>
    <w:tblStylePr w:type="nwCell">
      <w:tblPr/>
      <w:tcPr>
        <w:shd w:color="auto" w:fill="ffffff" w:val="clear"/>
      </w:tcPr>
    </w:tblStylePr>
  </w:style>
  <w:style w:type="table" w:styleId="MediumGrid2-Accent4">
    <w:name w:val="Medium Grid 2 Accent 4"/>
    <w:basedOn w:val="TableNormal"/>
    <w:uiPriority w:val="68"/>
    <w:rsid w:val="00CB0664"/>
    <w:rPr>
      <w:rFonts w:ascii="Calibri" w:cs="Times New Roman" w:eastAsia="Times New Roman" w:hAnsi="Calibri"/>
      <w:color w:val="000000"/>
    </w:rPr>
    <w:tblPr>
      <w:tblStyleRowBandSize w:val="1"/>
      <w:tblStyleCol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cPr>
      <w:shd w:color="auto" w:fill="dfd8e8" w:val="clear"/>
    </w:tcPr>
    <w:tblStylePr w:type="firstRow">
      <w:rPr>
        <w:b w:val="1"/>
        <w:bCs w:val="1"/>
        <w:color w:val="000000"/>
      </w:rPr>
      <w:tblPr/>
      <w:tcPr>
        <w:shd w:color="auto" w:fill="f2eff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tblPr/>
      <w:tcPr>
        <w:shd w:color="auto" w:fill="bfb1d0" w:val="clear"/>
      </w:tcPr>
    </w:tblStylePr>
    <w:tblStylePr w:type="band1Horz">
      <w:tblPr/>
      <w:tcPr>
        <w:tcBorders>
          <w:insideH w:color="8064a2" w:space="0" w:sz="6" w:val="single"/>
          <w:insideV w:color="8064a2" w:space="0" w:sz="6" w:val="single"/>
        </w:tcBorders>
        <w:shd w:color="auto" w:fill="bfb1d0" w:val="clear"/>
      </w:tcPr>
    </w:tblStylePr>
    <w:tblStylePr w:type="nwCell">
      <w:tblPr/>
      <w:tcPr>
        <w:shd w:color="auto" w:fill="ffffff" w:val="clear"/>
      </w:tcPr>
    </w:tblStylePr>
  </w:style>
  <w:style w:type="table" w:styleId="MediumGrid2-Accent5">
    <w:name w:val="Medium Grid 2 Accent 5"/>
    <w:basedOn w:val="TableNormal"/>
    <w:uiPriority w:val="68"/>
    <w:rsid w:val="00CB0664"/>
    <w:rPr>
      <w:rFonts w:ascii="Calibri" w:cs="Times New Roman" w:eastAsia="Times New Roman" w:hAnsi="Calibri"/>
      <w:color w:val="000000"/>
    </w:rPr>
    <w:tblPr>
      <w:tblStyleRowBandSize w:val="1"/>
      <w:tblStyleCol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cPr>
      <w:shd w:color="auto" w:fill="d2eaf1" w:val="clear"/>
    </w:tcPr>
    <w:tblStylePr w:type="firstRow">
      <w:rPr>
        <w:b w:val="1"/>
        <w:bCs w:val="1"/>
        <w:color w:val="000000"/>
      </w:rPr>
      <w:tblPr/>
      <w:tcPr>
        <w:shd w:color="auto" w:fill="edf6f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tblPr/>
      <w:tcPr>
        <w:shd w:color="auto" w:fill="a5d5e2" w:val="clear"/>
      </w:tcPr>
    </w:tblStylePr>
    <w:tblStylePr w:type="band1Horz">
      <w:tblPr/>
      <w:tcPr>
        <w:tcBorders>
          <w:insideH w:color="4bacc6" w:space="0" w:sz="6" w:val="single"/>
          <w:insideV w:color="4bacc6" w:space="0" w:sz="6" w:val="single"/>
        </w:tcBorders>
        <w:shd w:color="auto" w:fill="a5d5e2" w:val="clear"/>
      </w:tcPr>
    </w:tblStylePr>
    <w:tblStylePr w:type="nwCell">
      <w:tblPr/>
      <w:tcPr>
        <w:shd w:color="auto" w:fill="ffffff" w:val="clear"/>
      </w:tcPr>
    </w:tblStylePr>
  </w:style>
  <w:style w:type="table" w:styleId="MediumGrid2-Accent6">
    <w:name w:val="Medium Grid 2 Accent 6"/>
    <w:basedOn w:val="TableNormal"/>
    <w:uiPriority w:val="68"/>
    <w:rsid w:val="00CB0664"/>
    <w:rPr>
      <w:rFonts w:ascii="Calibri" w:cs="Times New Roman" w:eastAsia="Times New Roman" w:hAnsi="Calibri"/>
      <w:color w:val="000000"/>
    </w:rPr>
    <w:tblPr>
      <w:tblStyleRowBandSize w:val="1"/>
      <w:tblStyleCol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cPr>
      <w:shd w:color="auto" w:fill="fde4d0" w:val="clear"/>
    </w:tcPr>
    <w:tblStylePr w:type="firstRow">
      <w:rPr>
        <w:b w:val="1"/>
        <w:bCs w:val="1"/>
        <w:color w:val="000000"/>
      </w:rPr>
      <w:tblPr/>
      <w:tcPr>
        <w:shd w:color="auto" w:fill="fef4ec"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tblPr/>
      <w:tcPr>
        <w:shd w:color="auto" w:fill="fbcaa2" w:val="clear"/>
      </w:tcPr>
    </w:tblStylePr>
    <w:tblStylePr w:type="band1Horz">
      <w:tblPr/>
      <w:tcPr>
        <w:tcBorders>
          <w:insideH w:color="f79646" w:space="0" w:sz="6" w:val="single"/>
          <w:insideV w:color="f79646" w:space="0" w:sz="6" w:val="single"/>
        </w:tcBorders>
        <w:shd w:color="auto" w:fill="fbcaa2" w:val="clear"/>
      </w:tcPr>
    </w:tblStylePr>
    <w:tblStylePr w:type="nwCell">
      <w:tblPr/>
      <w:tcPr>
        <w:shd w:color="auto" w:fill="ffffff" w:val="clear"/>
      </w:tcPr>
    </w:tblStylePr>
  </w:style>
  <w:style w:type="table" w:styleId="MediumGrid3">
    <w:name w:val="Medium Grid 3"/>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table" w:styleId="MediumGrid3-Accent1">
    <w:name w:val="Medium Grid 3 Accent 1"/>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3dfee"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f81b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f81b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f81b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f81b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val="clear"/>
      </w:tcPr>
    </w:tblStylePr>
  </w:style>
  <w:style w:type="table" w:styleId="MediumGrid3-Accent2">
    <w:name w:val="Medium Grid 3 Accent 2"/>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fd3d2"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c0504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c0504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c0504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c0504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val="clear"/>
      </w:tcPr>
    </w:tblStylePr>
  </w:style>
  <w:style w:type="table" w:styleId="MediumGrid3-Accent3">
    <w:name w:val="Medium Grid 3 Accent 3"/>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table" w:styleId="MediumGrid3-Accent4">
    <w:name w:val="Medium Grid 3 Accent 4"/>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fd8e8"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8064a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8064a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8064a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8064a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val="clear"/>
      </w:tcPr>
    </w:tblStylePr>
  </w:style>
  <w:style w:type="table" w:styleId="MediumGrid3-Accent5">
    <w:name w:val="Medium Grid 3 Accent 5"/>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bacc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bacc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bacc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type="table" w:styleId="MediumGrid3-Accent6">
    <w:name w:val="Medium Grid 3 Accent 6"/>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de4d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f7964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f7964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f7964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f7964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val="clear"/>
      </w:tcPr>
    </w:tblStylePr>
  </w:style>
  <w:style w:type="table" w:styleId="DarkList">
    <w:name w:val="Dark List"/>
    <w:basedOn w:val="TableNormal"/>
    <w:uiPriority w:val="70"/>
    <w:rsid w:val="00CB0664"/>
    <w:rPr>
      <w:color w:val="ffffff"/>
    </w:rPr>
    <w:tblPr>
      <w:tblStyleRowBandSize w:val="1"/>
      <w:tblStyleColBandSize w:val="1"/>
    </w:tblPr>
    <w:tcPr>
      <w:shd w:color="auto" w:fill="000000"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DarkList-Accent1">
    <w:name w:val="Dark List Accent 1"/>
    <w:basedOn w:val="TableNormal"/>
    <w:uiPriority w:val="70"/>
    <w:rsid w:val="00CB0664"/>
    <w:rPr>
      <w:color w:val="ffffff"/>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DarkList-Accent2">
    <w:name w:val="Dark List Accent 2"/>
    <w:basedOn w:val="TableNormal"/>
    <w:uiPriority w:val="70"/>
    <w:rsid w:val="00CB0664"/>
    <w:rPr>
      <w:color w:val="ffffff"/>
    </w:rPr>
    <w:tblPr>
      <w:tblStyleRowBandSize w:val="1"/>
      <w:tblStyleColBandSize w:val="1"/>
    </w:tblPr>
    <w:tcPr>
      <w:shd w:color="auto" w:fill="c0504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943634"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DarkList-Accent3">
    <w:name w:val="Dark List Accent 3"/>
    <w:basedOn w:val="TableNormal"/>
    <w:uiPriority w:val="70"/>
    <w:rsid w:val="00CB0664"/>
    <w:rPr>
      <w:color w:val="ffffff"/>
    </w:rPr>
    <w:tblPr>
      <w:tblStyleRowBandSize w:val="1"/>
      <w:tblStyleColBandSize w:val="1"/>
    </w:tblPr>
    <w:tcPr>
      <w:shd w:color="auto" w:fill="9bbb59"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76923c"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DarkList-Accent4">
    <w:name w:val="Dark List Accent 4"/>
    <w:basedOn w:val="TableNormal"/>
    <w:uiPriority w:val="70"/>
    <w:rsid w:val="00CB0664"/>
    <w:rPr>
      <w:color w:val="ffffff"/>
    </w:rPr>
    <w:tblPr>
      <w:tblStyleRowBandSize w:val="1"/>
      <w:tblStyleColBandSize w:val="1"/>
    </w:tblPr>
    <w:tcPr>
      <w:shd w:color="auto" w:fill="8064a2"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5f497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DarkList-Accent5">
    <w:name w:val="Dark List Accent 5"/>
    <w:basedOn w:val="TableNormal"/>
    <w:uiPriority w:val="70"/>
    <w:rsid w:val="00CB0664"/>
    <w:rPr>
      <w:color w:val="ffffff"/>
    </w:rPr>
    <w:tblPr>
      <w:tblStyleRowBandSize w:val="1"/>
      <w:tblStyleColBandSize w:val="1"/>
    </w:tblPr>
    <w:tcPr>
      <w:shd w:color="auto" w:fill="4bacc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1849b"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DarkList-Accent6">
    <w:name w:val="Dark List Accent 6"/>
    <w:basedOn w:val="TableNormal"/>
    <w:uiPriority w:val="70"/>
    <w:rsid w:val="00CB0664"/>
    <w:rPr>
      <w:color w:val="ffffff"/>
    </w:rPr>
    <w:tblPr>
      <w:tblStyleRowBandSize w:val="1"/>
      <w:tblStyleColBandSize w:val="1"/>
    </w:tblPr>
    <w:tcPr>
      <w:shd w:color="auto" w:fill="f7964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e36c0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ColorfulShading">
    <w:name w:val="Colorful Shading"/>
    <w:basedOn w:val="TableNormal"/>
    <w:uiPriority w:val="71"/>
    <w:rsid w:val="00CB0664"/>
    <w:rPr>
      <w:color w:val="000000"/>
    </w:rPr>
    <w:tblPr>
      <w:tblStyleRowBandSize w:val="1"/>
      <w:tblStyleColBandSize w:val="1"/>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Pr>
    <w:tcPr>
      <w:shd w:color="auto" w:fill="e6e6e6"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val="clear"/>
      </w:tcPr>
    </w:tblStylePr>
    <w:tblStylePr w:type="firstCol">
      <w:rPr>
        <w:color w:val="ffffff"/>
      </w:rPr>
      <w:tblPr/>
      <w:tcPr>
        <w:tcBorders>
          <w:top w:space="0" w:sz="0" w:val="nil"/>
          <w:left w:space="0" w:sz="0" w:val="nil"/>
          <w:bottom w:space="0" w:sz="0" w:val="nil"/>
          <w:right w:space="0" w:sz="0" w:val="nil"/>
          <w:insideH w:color="000000" w:space="0" w:sz="4" w:val="single"/>
          <w:insideV w:space="0" w:sz="0" w:val="nil"/>
        </w:tcBorders>
        <w:shd w:color="auto" w:fill="00000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Pr>
    <w:tcPr>
      <w:shd w:color="auto" w:fill="edf2f8"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c74" w:val="clear"/>
      </w:tcPr>
    </w:tblStylePr>
    <w:tblStylePr w:type="firstCol">
      <w:rPr>
        <w:color w:val="ffffff"/>
      </w:rPr>
      <w:tblPr/>
      <w:tcPr>
        <w:tcBorders>
          <w:top w:space="0" w:sz="0" w:val="nil"/>
          <w:left w:space="0" w:sz="0" w:val="nil"/>
          <w:bottom w:space="0" w:sz="0" w:val="nil"/>
          <w:right w:space="0" w:sz="0" w:val="nil"/>
          <w:insideH w:color="2c4c74" w:space="0" w:sz="4" w:val="single"/>
          <w:insideV w:space="0" w:sz="0" w:val="nil"/>
        </w:tcBorders>
        <w:shd w:color="auto" w:fill="2c4c74"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tblPr/>
      <w:tcPr>
        <w:shd w:color="auto" w:fill="b8cce4" w:val="clear"/>
      </w:tcPr>
    </w:tblStylePr>
    <w:tblStylePr w:type="band1Horz">
      <w:tblPr/>
      <w:tcPr>
        <w:shd w:color="auto" w:fill="a7bfde"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Pr>
    <w:tcPr>
      <w:shd w:color="auto" w:fill="f8eded"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val="clear"/>
      </w:tcPr>
    </w:tblStylePr>
    <w:tblStylePr w:type="firstCol">
      <w:rPr>
        <w:color w:val="ffffff"/>
      </w:rPr>
      <w:tblPr/>
      <w:tcPr>
        <w:tcBorders>
          <w:top w:space="0" w:sz="0" w:val="nil"/>
          <w:left w:space="0" w:sz="0" w:val="nil"/>
          <w:bottom w:space="0" w:sz="0" w:val="nil"/>
          <w:right w:space="0" w:sz="0" w:val="nil"/>
          <w:insideH w:color="772c2a" w:space="0" w:sz="4" w:val="single"/>
          <w:insideV w:space="0" w:sz="0" w:val="nil"/>
        </w:tcBorders>
        <w:shd w:color="auto" w:fill="772c2a"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tblPr/>
      <w:tcPr>
        <w:shd w:color="auto" w:fill="e5b8b7" w:val="clear"/>
      </w:tcPr>
    </w:tblStylePr>
    <w:tblStylePr w:type="band1Horz">
      <w:tblPr/>
      <w:tcPr>
        <w:shd w:color="auto" w:fill="dfa7a6"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Pr>
    <w:tcPr>
      <w:shd w:color="auto" w:fill="f5f8ee" w:val="clear"/>
    </w:tcPr>
    <w:tblStylePr w:type="firstRow">
      <w:rPr>
        <w:b w:val="1"/>
        <w:bCs w:val="1"/>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e7530" w:val="clear"/>
      </w:tcPr>
    </w:tblStylePr>
    <w:tblStylePr w:type="firstCol">
      <w:rPr>
        <w:color w:val="ffffff"/>
      </w:rPr>
      <w:tblPr/>
      <w:tcPr>
        <w:tcBorders>
          <w:top w:space="0" w:sz="0" w:val="nil"/>
          <w:left w:space="0" w:sz="0" w:val="nil"/>
          <w:bottom w:space="0" w:sz="0" w:val="nil"/>
          <w:right w:space="0" w:sz="0" w:val="nil"/>
          <w:insideH w:color="5e7530" w:space="0" w:sz="4" w:val="single"/>
          <w:insideV w:space="0" w:sz="0" w:val="nil"/>
        </w:tcBorders>
        <w:shd w:color="auto" w:fill="5e753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tblPr/>
      <w:tcPr>
        <w:shd w:color="auto" w:fill="d6e3bc" w:val="clear"/>
      </w:tcPr>
    </w:tblStylePr>
    <w:tblStylePr w:type="band1Horz">
      <w:tblPr/>
      <w:tcPr>
        <w:shd w:color="auto" w:fill="cdddac" w:val="clear"/>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Pr>
    <w:tcPr>
      <w:shd w:color="auto" w:fill="f2eff6" w:val="clear"/>
    </w:tcPr>
    <w:tblStylePr w:type="firstRow">
      <w:rPr>
        <w:b w:val="1"/>
        <w:bCs w:val="1"/>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c3b62" w:val="clear"/>
      </w:tcPr>
    </w:tblStylePr>
    <w:tblStylePr w:type="firstCol">
      <w:rPr>
        <w:color w:val="ffffff"/>
      </w:rPr>
      <w:tblPr/>
      <w:tcPr>
        <w:tcBorders>
          <w:top w:space="0" w:sz="0" w:val="nil"/>
          <w:left w:space="0" w:sz="0" w:val="nil"/>
          <w:bottom w:space="0" w:sz="0" w:val="nil"/>
          <w:right w:space="0" w:sz="0" w:val="nil"/>
          <w:insideH w:color="4c3b62" w:space="0" w:sz="4" w:val="single"/>
          <w:insideV w:space="0" w:sz="0" w:val="nil"/>
        </w:tcBorders>
        <w:shd w:color="auto" w:fill="4c3b62"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tblPr/>
      <w:tcPr>
        <w:shd w:color="auto" w:fill="ccc0d9" w:val="clear"/>
      </w:tcPr>
    </w:tblStylePr>
    <w:tblStylePr w:type="band1Horz">
      <w:tblPr/>
      <w:tcPr>
        <w:shd w:color="auto" w:fill="bfb1d0"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276a7c"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Pr>
    <w:tcPr>
      <w:shd w:color="auto" w:fill="fef4ec" w:val="clear"/>
    </w:tcPr>
    <w:tblStylePr w:type="firstRow">
      <w:rPr>
        <w:b w:val="1"/>
        <w:bCs w:val="1"/>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608" w:val="clear"/>
      </w:tcPr>
    </w:tblStylePr>
    <w:tblStylePr w:type="firstCol">
      <w:rPr>
        <w:color w:val="ffffff"/>
      </w:rPr>
      <w:tblPr/>
      <w:tcPr>
        <w:tcBorders>
          <w:top w:space="0" w:sz="0" w:val="nil"/>
          <w:left w:space="0" w:sz="0" w:val="nil"/>
          <w:bottom w:space="0" w:sz="0" w:val="nil"/>
          <w:right w:space="0" w:sz="0" w:val="nil"/>
          <w:insideH w:color="b65608" w:space="0" w:sz="4" w:val="single"/>
          <w:insideV w:space="0" w:sz="0" w:val="nil"/>
        </w:tcBorders>
        <w:shd w:color="auto" w:fill="b65608"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tblPr/>
      <w:tcPr>
        <w:shd w:color="auto" w:fill="fbd4b4" w:val="clear"/>
      </w:tcPr>
    </w:tblStylePr>
    <w:tblStylePr w:type="band1Horz">
      <w:tblPr/>
      <w:tcPr>
        <w:shd w:color="auto" w:fill="fbcaa2" w:val="clea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color="auto" w:fill="e6e6e6"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val="clear"/>
      </w:tcPr>
    </w:tblStylePr>
    <w:tblStylePr w:type="band1Horz">
      <w:tblPr/>
      <w:tcPr>
        <w:shd w:color="auto" w:fill="cccccc" w:val="clear"/>
      </w:tcPr>
    </w:tblStylePr>
  </w:style>
  <w:style w:type="table" w:styleId="ColorfulList-Accent1">
    <w:name w:val="Colorful List Accent 1"/>
    <w:basedOn w:val="TableNormal"/>
    <w:uiPriority w:val="72"/>
    <w:rsid w:val="00CB0664"/>
    <w:rPr>
      <w:color w:val="000000"/>
    </w:rPr>
    <w:tblPr>
      <w:tblStyleRowBandSize w:val="1"/>
      <w:tblStyleColBandSize w:val="1"/>
    </w:tblPr>
    <w:tcPr>
      <w:shd w:color="auto" w:fill="edf2f8"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val="clear"/>
      </w:tcPr>
    </w:tblStylePr>
    <w:tblStylePr w:type="band1Horz">
      <w:tblPr/>
      <w:tcPr>
        <w:shd w:color="auto" w:fill="dbe5f1" w:val="clear"/>
      </w:tcPr>
    </w:tblStylePr>
  </w:style>
  <w:style w:type="table" w:styleId="ColorfulList-Accent2">
    <w:name w:val="Colorful List Accent 2"/>
    <w:basedOn w:val="TableNormal"/>
    <w:uiPriority w:val="72"/>
    <w:rsid w:val="00CB0664"/>
    <w:rPr>
      <w:color w:val="000000"/>
    </w:rPr>
    <w:tblPr>
      <w:tblStyleRowBandSize w:val="1"/>
      <w:tblStyleColBandSize w:val="1"/>
    </w:tblPr>
    <w:tcPr>
      <w:shd w:color="auto" w:fill="f8eded"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val="clear"/>
      </w:tcPr>
    </w:tblStylePr>
    <w:tblStylePr w:type="band1Horz">
      <w:tblPr/>
      <w:tcPr>
        <w:shd w:color="auto" w:fill="f2dbdb" w:val="clear"/>
      </w:tcPr>
    </w:tblStylePr>
  </w:style>
  <w:style w:type="table" w:styleId="ColorfulList-Accent3">
    <w:name w:val="Colorful List Accent 3"/>
    <w:basedOn w:val="TableNormal"/>
    <w:uiPriority w:val="72"/>
    <w:rsid w:val="00CB0664"/>
    <w:rPr>
      <w:color w:val="000000"/>
    </w:rPr>
    <w:tblPr>
      <w:tblStyleRowBandSize w:val="1"/>
      <w:tblStyleColBandSize w:val="1"/>
    </w:tblPr>
    <w:tcPr>
      <w:shd w:color="auto" w:fill="f5f8ee" w:val="clear"/>
    </w:tcPr>
    <w:tblStylePr w:type="firstRow">
      <w:rPr>
        <w:b w:val="1"/>
        <w:bCs w:val="1"/>
        <w:color w:val="ffffff"/>
      </w:rPr>
      <w:tblPr/>
      <w:tcPr>
        <w:tcBorders>
          <w:bottom w:color="ffffff" w:space="0" w:sz="12" w:val="single"/>
        </w:tcBorders>
        <w:shd w:color="auto" w:fill="664e82" w:val="clear"/>
      </w:tcPr>
    </w:tblStylePr>
    <w:tblStylePr w:type="lastRow">
      <w:rPr>
        <w:b w:val="1"/>
        <w:bCs w:val="1"/>
        <w:color w:val="664e82"/>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val="clear"/>
      </w:tcPr>
    </w:tblStylePr>
    <w:tblStylePr w:type="band1Horz">
      <w:tblPr/>
      <w:tcPr>
        <w:shd w:color="auto" w:fill="eaf1dd" w:val="clear"/>
      </w:tcPr>
    </w:tblStylePr>
  </w:style>
  <w:style w:type="table" w:styleId="ColorfulList-Accent4">
    <w:name w:val="Colorful List Accent 4"/>
    <w:basedOn w:val="TableNormal"/>
    <w:uiPriority w:val="72"/>
    <w:rsid w:val="00CB0664"/>
    <w:rPr>
      <w:color w:val="000000"/>
    </w:rPr>
    <w:tblPr>
      <w:tblStyleRowBandSize w:val="1"/>
      <w:tblStyleColBandSize w:val="1"/>
    </w:tblPr>
    <w:tcPr>
      <w:shd w:color="auto" w:fill="f2eff6" w:val="clear"/>
    </w:tcPr>
    <w:tblStylePr w:type="firstRow">
      <w:rPr>
        <w:b w:val="1"/>
        <w:bCs w:val="1"/>
        <w:color w:val="ffffff"/>
      </w:rPr>
      <w:tblPr/>
      <w:tcPr>
        <w:tcBorders>
          <w:bottom w:color="ffffff" w:space="0" w:sz="12" w:val="single"/>
        </w:tcBorders>
        <w:shd w:color="auto" w:fill="7e9c40" w:val="clear"/>
      </w:tcPr>
    </w:tblStylePr>
    <w:tblStylePr w:type="lastRow">
      <w:rPr>
        <w:b w:val="1"/>
        <w:bCs w:val="1"/>
        <w:color w:val="7e9c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val="clear"/>
      </w:tcPr>
    </w:tblStylePr>
    <w:tblStylePr w:type="band1Horz">
      <w:tblPr/>
      <w:tcPr>
        <w:shd w:color="auto" w:fill="e5dfec" w:val="clear"/>
      </w:tcPr>
    </w:tblStylePr>
  </w:style>
  <w:style w:type="table" w:styleId="ColorfulList-Accent5">
    <w:name w:val="Colorful List Accent 5"/>
    <w:basedOn w:val="TableNormal"/>
    <w:uiPriority w:val="72"/>
    <w:rsid w:val="00CB0664"/>
    <w:rPr>
      <w:color w:val="000000"/>
    </w:rPr>
    <w:tblPr>
      <w:tblStyleRowBandSize w:val="1"/>
      <w:tblStyleColBandSize w:val="1"/>
    </w:tblPr>
    <w:tcPr>
      <w:shd w:color="auto" w:fill="edf6f9" w:val="clear"/>
    </w:tcPr>
    <w:tblStylePr w:type="firstRow">
      <w:rPr>
        <w:b w:val="1"/>
        <w:bCs w:val="1"/>
        <w:color w:val="ffffff"/>
      </w:rPr>
      <w:tblPr/>
      <w:tcPr>
        <w:tcBorders>
          <w:bottom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table" w:styleId="ColorfulList-Accent6">
    <w:name w:val="Colorful List Accent 6"/>
    <w:basedOn w:val="TableNormal"/>
    <w:uiPriority w:val="72"/>
    <w:rsid w:val="00CB0664"/>
    <w:rPr>
      <w:color w:val="000000"/>
    </w:rPr>
    <w:tblPr>
      <w:tblStyleRowBandSize w:val="1"/>
      <w:tblStyleColBandSize w:val="1"/>
    </w:tblPr>
    <w:tcPr>
      <w:shd w:color="auto" w:fill="fef4ec" w:val="clear"/>
    </w:tcPr>
    <w:tblStylePr w:type="firstRow">
      <w:rPr>
        <w:b w:val="1"/>
        <w:bCs w:val="1"/>
        <w:color w:val="ffffff"/>
      </w:rPr>
      <w:tblPr/>
      <w:tcPr>
        <w:tcBorders>
          <w:bottom w:color="ffffff" w:space="0" w:sz="12" w:val="single"/>
        </w:tcBorders>
        <w:shd w:color="auto" w:fill="348da5" w:val="clear"/>
      </w:tcPr>
    </w:tblStylePr>
    <w:tblStylePr w:type="lastRow">
      <w:rPr>
        <w:b w:val="1"/>
        <w:bCs w:val="1"/>
        <w:color w:val="348da5"/>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val="clear"/>
      </w:tcPr>
    </w:tblStylePr>
    <w:tblStylePr w:type="band1Horz">
      <w:tblPr/>
      <w:tcPr>
        <w:shd w:color="auto" w:fill="fde9d9" w:val="clear"/>
      </w:tcPr>
    </w:tblStylePr>
  </w:style>
  <w:style w:type="table" w:styleId="ColorfulGrid">
    <w:name w:val="Colorful Grid"/>
    <w:basedOn w:val="TableNormal"/>
    <w:uiPriority w:val="73"/>
    <w:rsid w:val="00CB0664"/>
    <w:rPr>
      <w:color w:val="000000"/>
    </w:rPr>
    <w:tblPr>
      <w:tblStyleRowBandSize w:val="1"/>
      <w:tblStyleColBandSize w:val="1"/>
      <w:tblBorders>
        <w:insideH w:color="ffffff" w:space="0" w:sz="4" w:val="single"/>
      </w:tblBorders>
    </w:tblPr>
    <w:tcPr>
      <w:shd w:color="auto" w:fill="cccccc" w:val="clear"/>
    </w:tcPr>
    <w:tblStylePr w:type="firstRow">
      <w:rPr>
        <w:b w:val="1"/>
        <w:bCs w:val="1"/>
      </w:rPr>
      <w:tblPr/>
      <w:tcPr>
        <w:shd w:color="auto" w:fill="999999" w:val="clear"/>
      </w:tcPr>
    </w:tblStylePr>
    <w:tblStylePr w:type="lastRow">
      <w:rPr>
        <w:b w:val="1"/>
        <w:bCs w:val="1"/>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type="table" w:styleId="ColorfulGrid-Accent1">
    <w:name w:val="Colorful Grid Accent 1"/>
    <w:basedOn w:val="TableNormal"/>
    <w:uiPriority w:val="73"/>
    <w:rsid w:val="00CB0664"/>
    <w:rPr>
      <w:color w:val="000000"/>
    </w:rPr>
    <w:tblPr>
      <w:tblStyleRowBandSize w:val="1"/>
      <w:tblStyleColBandSize w:val="1"/>
      <w:tblBorders>
        <w:insideH w:color="ffffff" w:space="0" w:sz="4" w:val="single"/>
      </w:tblBorders>
    </w:tblPr>
    <w:tcPr>
      <w:shd w:color="auto" w:fill="dbe5f1" w:val="clear"/>
    </w:tcPr>
    <w:tblStylePr w:type="firstRow">
      <w:rPr>
        <w:b w:val="1"/>
        <w:bCs w:val="1"/>
      </w:rPr>
      <w:tblPr/>
      <w:tcPr>
        <w:shd w:color="auto" w:fill="b8cce4" w:val="clear"/>
      </w:tcPr>
    </w:tblStylePr>
    <w:tblStylePr w:type="lastRow">
      <w:rPr>
        <w:b w:val="1"/>
        <w:bCs w:val="1"/>
        <w:color w:val="000000"/>
      </w:rPr>
      <w:tblPr/>
      <w:tcPr>
        <w:shd w:color="auto" w:fill="b8cce4" w:val="clear"/>
      </w:tcPr>
    </w:tblStylePr>
    <w:tblStylePr w:type="firstCol">
      <w:rPr>
        <w:color w:val="ffffff"/>
      </w:rPr>
      <w:tblPr/>
      <w:tcPr>
        <w:shd w:color="auto" w:fill="365f91" w:val="clear"/>
      </w:tcPr>
    </w:tblStylePr>
    <w:tblStylePr w:type="lastCol">
      <w:rPr>
        <w:color w:val="ffffff"/>
      </w:rPr>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table" w:styleId="ColorfulGrid-Accent2">
    <w:name w:val="Colorful Grid Accent 2"/>
    <w:basedOn w:val="TableNormal"/>
    <w:uiPriority w:val="73"/>
    <w:rsid w:val="00CB0664"/>
    <w:rPr>
      <w:color w:val="000000"/>
    </w:rPr>
    <w:tblPr>
      <w:tblStyleRowBandSize w:val="1"/>
      <w:tblStyleColBandSize w:val="1"/>
      <w:tblBorders>
        <w:insideH w:color="ffffff" w:space="0" w:sz="4" w:val="single"/>
      </w:tblBorders>
    </w:tblPr>
    <w:tcPr>
      <w:shd w:color="auto" w:fill="f2dbdb" w:val="clear"/>
    </w:tcPr>
    <w:tblStylePr w:type="firstRow">
      <w:rPr>
        <w:b w:val="1"/>
        <w:bCs w:val="1"/>
      </w:rPr>
      <w:tblPr/>
      <w:tcPr>
        <w:shd w:color="auto" w:fill="e5b8b7" w:val="clear"/>
      </w:tcPr>
    </w:tblStylePr>
    <w:tblStylePr w:type="lastRow">
      <w:rPr>
        <w:b w:val="1"/>
        <w:bCs w:val="1"/>
        <w:color w:val="000000"/>
      </w:rPr>
      <w:tblPr/>
      <w:tcPr>
        <w:shd w:color="auto" w:fill="e5b8b7" w:val="clear"/>
      </w:tcPr>
    </w:tblStylePr>
    <w:tblStylePr w:type="firstCol">
      <w:rPr>
        <w:color w:val="ffffff"/>
      </w:rPr>
      <w:tblPr/>
      <w:tcPr>
        <w:shd w:color="auto" w:fill="943634" w:val="clear"/>
      </w:tcPr>
    </w:tblStylePr>
    <w:tblStylePr w:type="lastCol">
      <w:rPr>
        <w:color w:val="ffffff"/>
      </w:rPr>
      <w:tblPr/>
      <w:tcPr>
        <w:shd w:color="auto" w:fill="943634" w:val="clear"/>
      </w:tcPr>
    </w:tblStylePr>
    <w:tblStylePr w:type="band1Vert">
      <w:tblPr/>
      <w:tcPr>
        <w:shd w:color="auto" w:fill="dfa7a6" w:val="clear"/>
      </w:tcPr>
    </w:tblStylePr>
    <w:tblStylePr w:type="band1Horz">
      <w:tblPr/>
      <w:tcPr>
        <w:shd w:color="auto" w:fill="dfa7a6" w:val="clear"/>
      </w:tcPr>
    </w:tblStylePr>
  </w:style>
  <w:style w:type="table" w:styleId="ColorfulGrid-Accent3">
    <w:name w:val="Colorful Grid Accent 3"/>
    <w:basedOn w:val="TableNormal"/>
    <w:uiPriority w:val="73"/>
    <w:rsid w:val="00CB0664"/>
    <w:rPr>
      <w:color w:val="000000"/>
    </w:rPr>
    <w:tblPr>
      <w:tblStyleRowBandSize w:val="1"/>
      <w:tblStyleColBandSize w:val="1"/>
      <w:tblBorders>
        <w:insideH w:color="ffffff" w:space="0" w:sz="4" w:val="single"/>
      </w:tblBorders>
    </w:tblPr>
    <w:tcPr>
      <w:shd w:color="auto" w:fill="eaf1dd" w:val="clear"/>
    </w:tcPr>
    <w:tblStylePr w:type="firstRow">
      <w:rPr>
        <w:b w:val="1"/>
        <w:bCs w:val="1"/>
      </w:rPr>
      <w:tblPr/>
      <w:tcPr>
        <w:shd w:color="auto" w:fill="d6e3bc" w:val="clear"/>
      </w:tcPr>
    </w:tblStylePr>
    <w:tblStylePr w:type="lastRow">
      <w:rPr>
        <w:b w:val="1"/>
        <w:bCs w:val="1"/>
        <w:color w:val="000000"/>
      </w:rPr>
      <w:tblPr/>
      <w:tcPr>
        <w:shd w:color="auto" w:fill="d6e3bc" w:val="clear"/>
      </w:tcPr>
    </w:tblStylePr>
    <w:tblStylePr w:type="firstCol">
      <w:rPr>
        <w:color w:val="ffffff"/>
      </w:rPr>
      <w:tblPr/>
      <w:tcPr>
        <w:shd w:color="auto" w:fill="76923c" w:val="clear"/>
      </w:tcPr>
    </w:tblStylePr>
    <w:tblStylePr w:type="lastCol">
      <w:rPr>
        <w:color w:val="ffffff"/>
      </w:rPr>
      <w:tblPr/>
      <w:tcPr>
        <w:shd w:color="auto" w:fill="76923c" w:val="clear"/>
      </w:tcPr>
    </w:tblStylePr>
    <w:tblStylePr w:type="band1Vert">
      <w:tblPr/>
      <w:tcPr>
        <w:shd w:color="auto" w:fill="cdddac" w:val="clear"/>
      </w:tcPr>
    </w:tblStylePr>
    <w:tblStylePr w:type="band1Horz">
      <w:tblPr/>
      <w:tcPr>
        <w:shd w:color="auto" w:fill="cdddac" w:val="clear"/>
      </w:tcPr>
    </w:tblStylePr>
  </w:style>
  <w:style w:type="table" w:styleId="ColorfulGrid-Accent4">
    <w:name w:val="Colorful Grid Accent 4"/>
    <w:basedOn w:val="TableNormal"/>
    <w:uiPriority w:val="73"/>
    <w:rsid w:val="00CB0664"/>
    <w:rPr>
      <w:color w:val="000000"/>
    </w:rPr>
    <w:tblPr>
      <w:tblStyleRowBandSize w:val="1"/>
      <w:tblStyleColBandSize w:val="1"/>
      <w:tblBorders>
        <w:insideH w:color="ffffff" w:space="0" w:sz="4" w:val="single"/>
      </w:tblBorders>
    </w:tblPr>
    <w:tcPr>
      <w:shd w:color="auto" w:fill="e5dfec" w:val="clear"/>
    </w:tcPr>
    <w:tblStylePr w:type="firstRow">
      <w:rPr>
        <w:b w:val="1"/>
        <w:bCs w:val="1"/>
      </w:rPr>
      <w:tblPr/>
      <w:tcPr>
        <w:shd w:color="auto" w:fill="ccc0d9" w:val="clear"/>
      </w:tcPr>
    </w:tblStylePr>
    <w:tblStylePr w:type="lastRow">
      <w:rPr>
        <w:b w:val="1"/>
        <w:bCs w:val="1"/>
        <w:color w:val="000000"/>
      </w:rPr>
      <w:tblPr/>
      <w:tcPr>
        <w:shd w:color="auto" w:fill="ccc0d9" w:val="clear"/>
      </w:tcPr>
    </w:tblStylePr>
    <w:tblStylePr w:type="firstCol">
      <w:rPr>
        <w:color w:val="ffffff"/>
      </w:rPr>
      <w:tblPr/>
      <w:tcPr>
        <w:shd w:color="auto" w:fill="5f497a" w:val="clear"/>
      </w:tcPr>
    </w:tblStylePr>
    <w:tblStylePr w:type="lastCol">
      <w:rPr>
        <w:color w:val="ffffff"/>
      </w:rPr>
      <w:tblPr/>
      <w:tcPr>
        <w:shd w:color="auto" w:fill="5f497a" w:val="clear"/>
      </w:tcPr>
    </w:tblStylePr>
    <w:tblStylePr w:type="band1Vert">
      <w:tblPr/>
      <w:tcPr>
        <w:shd w:color="auto" w:fill="bfb1d0" w:val="clear"/>
      </w:tcPr>
    </w:tblStylePr>
    <w:tblStylePr w:type="band1Horz">
      <w:tblPr/>
      <w:tcPr>
        <w:shd w:color="auto" w:fill="bfb1d0" w:val="clear"/>
      </w:tcPr>
    </w:tblStylePr>
  </w:style>
  <w:style w:type="table" w:styleId="ColorfulGrid-Accent5">
    <w:name w:val="Colorful Grid Accent 5"/>
    <w:basedOn w:val="TableNormal"/>
    <w:uiPriority w:val="73"/>
    <w:rsid w:val="00CB0664"/>
    <w:rPr>
      <w:color w:val="000000"/>
    </w:rPr>
    <w:tblPr>
      <w:tblStyleRowBandSize w:val="1"/>
      <w:tblStyleColBandSize w:val="1"/>
      <w:tblBorders>
        <w:insideH w:color="ffffff" w:space="0" w:sz="4" w:val="single"/>
      </w:tblBorders>
    </w:tblPr>
    <w:tcPr>
      <w:shd w:color="auto" w:fill="daeef3" w:val="clear"/>
    </w:tcPr>
    <w:tblStylePr w:type="firstRow">
      <w:rPr>
        <w:b w:val="1"/>
        <w:bCs w:val="1"/>
      </w:rPr>
      <w:tblPr/>
      <w:tcPr>
        <w:shd w:color="auto" w:fill="b6dde8" w:val="clear"/>
      </w:tcPr>
    </w:tblStylePr>
    <w:tblStylePr w:type="lastRow">
      <w:rPr>
        <w:b w:val="1"/>
        <w:bCs w:val="1"/>
        <w:color w:val="000000"/>
      </w:rPr>
      <w:tblPr/>
      <w:tcPr>
        <w:shd w:color="auto" w:fill="b6dde8" w:val="clear"/>
      </w:tcPr>
    </w:tblStylePr>
    <w:tblStylePr w:type="firstCol">
      <w:rPr>
        <w:color w:val="ffffff"/>
      </w:rPr>
      <w:tblPr/>
      <w:tcPr>
        <w:shd w:color="auto" w:fill="31849b" w:val="clear"/>
      </w:tcPr>
    </w:tblStylePr>
    <w:tblStylePr w:type="lastCol">
      <w:rPr>
        <w:color w:val="ffffff"/>
      </w:rPr>
      <w:tblPr/>
      <w:tcPr>
        <w:shd w:color="auto" w:fill="31849b" w:val="clear"/>
      </w:tcPr>
    </w:tblStylePr>
    <w:tblStylePr w:type="band1Vert">
      <w:tblPr/>
      <w:tcPr>
        <w:shd w:color="auto" w:fill="a5d5e2" w:val="clear"/>
      </w:tcPr>
    </w:tblStylePr>
    <w:tblStylePr w:type="band1Horz">
      <w:tblPr/>
      <w:tcPr>
        <w:shd w:color="auto" w:fill="a5d5e2" w:val="clear"/>
      </w:tcPr>
    </w:tblStylePr>
  </w:style>
  <w:style w:type="table" w:styleId="ColorfulGrid-Accent6">
    <w:name w:val="Colorful Grid Accent 6"/>
    <w:basedOn w:val="TableNormal"/>
    <w:uiPriority w:val="73"/>
    <w:rsid w:val="00CB0664"/>
    <w:rPr>
      <w:color w:val="000000"/>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NormalWeb">
    <w:name w:val="Normal (Web)"/>
    <w:basedOn w:val="Normal"/>
    <w:uiPriority w:val="99"/>
    <w:unhideWhenUsed w:val="1"/>
    <w:rsid w:val="00CB54D0"/>
    <w:pPr>
      <w:spacing w:after="100" w:afterAutospacing="1" w:before="100" w:beforeAutospacing="1" w:line="240" w:lineRule="auto"/>
    </w:pPr>
    <w:rPr>
      <w:rFonts w:ascii="Times New Roman" w:cs="Times New Roman" w:eastAsia="Times New Roman" w:hAnsi="Times New Roman"/>
      <w:sz w:val="24"/>
      <w:szCs w:val="24"/>
      <w:lang w:eastAsia="en-GB" w:val="en-AU"/>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yLoi+QRju4Z++mT1lkEWFBjy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MyalVaT1p2bU5MZ29lclNkMkszVHR4aWZXczV2c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2025-06-29T19:50:00Z</dcterms:created>
  <dc:creator>python-docx</dc:creator>
</cp:coreProperties>
</file>