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Хоч ка́мінь запеча́тали юде́ї* і во́їни стерегли́ пречи́сте ті́ло Твоє́,* воскре́с Ти на тре́тій день, Спа́се,* дару́ючи сві́тові життя́.* Ра́ди цьо́го си́ли небе́сні взива́ли до Те́бе, Життєда́вче:* Сла́ва воскресі́нню Твоє́му, Хри́сте,* сла́ва ца́рству Твоє́му,* сла́ва про́мислові Твоє́му,* єди́ний Людинолю́бче.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У Різдві дівство зберегла Ти,* в успенні світа не оставила Ти, Богородице.* Переставилася Ти до життя, бувши Матір’ю Життя.* І молитвами Твоїми* ізбавляєш від смерти душі наші.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якої Успіння свято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Мирона,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Хоч ка́мінь запеча́тали юде́ї* і во́їни стерегли́ пречи́сте ті́ло Твоє́,* воскре́с Ти на тре́тій день, Спа́се,* дару́ючи сві́тові життя́.* Ра́ди цьо́го си́ли небе́сні взива́ли до Те́бе, Життєда́вче:* Сла́ва воскресі́нню Твоє́му, Хри́сте,* сла́ва ца́рству Твоє́му,* сла́ва про́мислові Твоє́му,* єди́ний Людинолю́бче.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 xml:space="preserve">Му́ченик Твій, Го́споди, Мирон,* у стражда́ннях свої́х прийня́в віне́ць нетлі́нний від Те́бе, Бо́га на́шого,* ма́вши бо крі́пость Твою́, він мучи́телів подола́в,* сокруши́в і де́монів зухва́льства </w:t>
      </w:r>
      <w:r>
        <w:rPr>
          <w:rFonts w:ascii="Times New Roman" w:hAnsi="Times New Roman"/>
          <w:sz w:val="24"/>
        </w:rPr>
        <w:t>безси́льні.* Його́ молитва́ми спаси́ ду́ші на́ші.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1):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Воскре́с Ти як Бог із гро́бу у сла́ві* і світ із Собо́ю воскреси́в,* і людське́ єство́ як Бо́га оспі́вує Тебе́,* і смерть ще́зла.* Ада́м же лику́є, Влади́ко,* і Є́ва ни́ні, від у́зів визволя́ючись, ра́дується, взива́ючи:* Ти, Хри́сте, Той, Хто всім подає́ воскресі́ння.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якої Успіння свято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Мирона,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Хоч ка́мінь запеча́тали юде́ї* і во́їни стерегли́ пречи́сте ті́ло Твоє́,* воскре́с Ти на тре́тій день, Спа́се,* дару́ючи сві́тові життя́.* Ра́ди цьо́го си́ли небе́сні взива́ли до Те́бе, Життєда́вче:* Сла́ва воскресі́нню Твоє́му, Хри́сте,* сла́ва ца́рству Твоє́му,* сла́ва про́мислові Твоє́му,* єди́ний Людинолю́бче.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У Різдві дівство зберегла Ти,* в успенні світа не оставила Ти, Богородице.* Переставилася Ти до життя, бувши Матір’ю Життя.* І молитвами Твоїми* ізбавляєш від смерти душі наші.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якої Успіння свято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Мирона,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Хоч ка́мінь запеча́тали юде́ї* і во́їни стерегли́ пречи́сте ті́ло Твоє́,* воскре́с Ти на тре́тій день, Спа́се,* дару́ючи сві́тові життя́.* Ра́ди цьо́го си́ли небе́сні взива́ли до Те́бе, Життєда́вче:* Сла́ва воскресі́нню Твоє́му, Хри́сте,* сла́ва ца́рству Твоє́му,* сла́ва про́мислові Твоє́му,* єди́ний Людинолю́бче.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 xml:space="preserve">Му́ченик Твій, Го́споди, Мирон,* у стражда́ннях свої́х прийня́в віне́ць нетлі́нний від Те́бе, Бо́га на́шого,* ма́вши бо крі́пость Твою́, він мучи́телів подола́в,* сокруши́в і де́монів зухва́льства </w:t>
      </w:r>
      <w:r>
        <w:rPr>
          <w:rFonts w:ascii="Times New Roman" w:hAnsi="Times New Roman"/>
          <w:sz w:val="24"/>
        </w:rPr>
        <w:t>безси́льні.* Його́ молитва́ми спаси́ ду́ші на́ші.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Від юності Христа полюбивши, преславний,* і зберігаючи Його божественні заповіді,* до Нього прийшов ти, Мироне всечесний.* І з ангелами усердно молишся,* просячи відпущення гріхів тим,* які в</w:t>
      </w:r>
      <w:r>
        <w:rPr>
          <w:rFonts w:ascii="Times New Roman" w:hAnsi="Times New Roman"/>
          <w:sz w:val="24"/>
        </w:rPr>
        <w:t xml:space="preserve">шановують пам’ять твою. 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якої Успіння свято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Мирона,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