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Печерських, що спочивають у дальніх печерах, що їх собору пам'ять сьогодні звершуємо, преподобного Мойсея Мурина, святого отця нашого Августина, єпископа Іппонського, святого мученика Гебре Михаїла, пресвітера ефіопського,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Пустинним жителем і в тілі ангелом,* і чудотворцем показав ти себе, богоносний отче наш Мойсею.* Постом, чуванням, молитвою небесні дарування прийнявши,* зціл</w:t>
      </w:r>
      <w:r>
        <w:rPr>
          <w:rFonts w:ascii="Times New Roman" w:hAnsi="Times New Roman"/>
          <w:sz w:val="24"/>
        </w:rPr>
        <w:t xml:space="preserve">яєш недужих і душі, що з вірою прибігають до тебе.* Слава тому, що </w:t>
      </w:r>
      <w:r>
        <w:rPr>
          <w:rFonts w:ascii="Times New Roman" w:hAnsi="Times New Roman"/>
          <w:sz w:val="24"/>
        </w:rPr>
        <w:t>дав тобі кріпость,* слава тому, що вінчав тебе,* слава тому, що дає тобою всім зцілення.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Муринів подолавши* і лиця демонів осоромивши,* засяяв єси як сонце світло,* світлом життя твого і навчаннями напоумлюєш душі наші.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Печерських, що спочивають у дальніх печерах, що їх собору пам'ять сьогодні звершуємо, преподобного Мойсея Мурина, святого отця нашого Августина, єпископа Іппонського, святого мученика Гебре Михаїла, пресвітера ефіопського,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Печерських, що спочивають у дальніх печерах, що їх собору пам'ять сьогодні звершуємо, преподобного Мойсея Мурина, святого отця нашого Августина, єпископа Іппонського, святого мученика Гебре Михаїла, пресвітера ефіопського,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Православ’я наставнику, благочестя й чистоти учителю,* вселенної світильнику,* </w:t>
      </w:r>
      <w:r>
        <w:rPr>
          <w:rFonts w:ascii="Times New Roman" w:hAnsi="Times New Roman"/>
          <w:sz w:val="24"/>
        </w:rPr>
        <w:t>монахів богонатхненна окрасо, Августине премудрий,* ученнями твоїми все просвітив ти, сопілко духовна,* моли Христа Бога, щоб спас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Премудрости свята і Божа посудино,* богослов'я світлу трубу, одноголосно тебе прославляємо, преблаж</w:t>
      </w:r>
      <w:r>
        <w:rPr>
          <w:rFonts w:ascii="Times New Roman" w:hAnsi="Times New Roman"/>
          <w:sz w:val="24"/>
        </w:rPr>
        <w:t>енний Августине;* бо ти ясно научив віри Христової і її зберіг* та помножив в многоту стада вірних.* Тому з ангелами тепер радуєшся в Христі Бозі* і молишся безупинно за всіх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Печерських, що спочивають у дальніх печерах, що їх собору пам'ять сьогодні звершуємо, преподобного Мойсея Мурина, святого отця нашого Августина, єпископа Іппонського, святого мученика Гебре Михаїла, пресвітера ефіопського,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