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Пʼятниця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 Святого отця нашого Андрія, архиєпископа Критського, єрусалимлянина. Преподобної Марти, матері святого Симеона Дивногорця. 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Знена́видівши вла́ду земно́го ті́ла,* ти чи́стим но́ровом* і прости́м се́рцем* Го́сподеві присво́ївся, о́тче му́дрий,* і Богонатхне́нним орга́ном Утіши́теля яви́вся,* спів возні́сши нам спаси́тельний.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Госпо́дню Ма́тір знайшо́вши* причи́ною вели́ких похва́л,* ти медото́чними уста́ми оспіва́в Її́, Андре́ю,* та свяще́нних апо́столів* і блаже́нних му́чеників собо́р,* – з ни́ми нас, що вшано́вуємо тебе́, помина́й!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Зна́ємо тебе́, о́тче, як стовп правосла́в’я,* о́браз цілому́дрія і взіре́ць смире́нности,* і Боже́ственного піснепи́сця,* що Христо́ві Церкви́ просвіща́є,* священнотаї́ннику Андре́ю;* тому́ твоє́ святку́ємо торжество́.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До стра́дницької повзде́ржности,* до му́жніх борі́нь проти ополче́нь во́рога,* що призві́в до паді́ння єство́ люде́й,* відійшла́ ти в поста́х і сльоза́х,* не пощади́вши пло́ті* зара́ди Боже́ственної любо́ви.* Тим-то розпоча́ла ти Боже́ственні по́двиги,* впокори́вши ро́зум Протибо́рця,* Ма́рто чесна́ і пресла́вна.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До стра́дницької повзде́ржности,* до му́жніх борі́нь проти ополче́нь во́рога,* що призві́в до паді́ння єство́ люде́й,* відійшла́ ти в поста́х і сльоза́х,* не пощади́вши пло́ті* зара́ди Боже́ственної любо́ви.* Тим-то розпоча́ла ти Боже́ственні по́двиги,* впокори́вши ро́зум Протибо́рця,* Ма́рто чесна́ і пресла́вна.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Відцура́лася ти доча́сного,* і втекла́ від любо́ви тлі́нного,* і забажа́ла же́ребу небе́сного,* досто́йного пра́ведних,* спрямо́ваного у ві́чність, нетлі́нного, чи́стая,* і життя́ непромина́льного.* Тим-то з ві́рою твою́ сві́тлу і світлоно́сну зве́ршуючи па́м’ять,* пісня́ми Боже́ственними вшано́вуємо тебе́,* Ма́рто сла́вна!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Преподо́бний о́тче Андре́ю,* на всю зе́млю ви́йшло віща́ння пра́вих діл твої́х* – тим-то на небеса́х отри́мав єси́ нагоро́ду за труди́ твої́.* Де́монські розгроми́в єси́ полки́* і а́нгельських досягну́в єси́ чи́нів,* життя́ яки́х непоро́чно з ре́вністю наслі́дував.* Сміли́вість ма́ючи до Христа́ Бо́га,* ми́ру проси́ ду́шам на́шим.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(хрестобогородичний, г. 6): </w:t>
      </w:r>
      <w:r>
        <w:rPr>
          <w:rFonts w:ascii="Times New Roman" w:eastAsia="Times New Roman" w:hAnsi="Times New Roman" w:cs="Times New Roman"/>
          <w:sz w:val="24"/>
          <w:szCs w:val="24"/>
        </w:rPr>
        <w:t>Як узрі́ла коли́сь* А́гнця свого́ на Хресті́ воздви́женим* нескве́рна А́гниця і непоро́чна Влади́чиця,* по-матери́нськи примовля́ла,* і вража́ючись, голоси́ла:* «Дитя́ найсоло́дше,* що це за нове́ і преди́вне виді́ння?* Як собо́р безблагода́тний* ви́дав Тебе́ на суди́лище Пила́тові* і засу́джує на смерть усі́х Життя́?* Але́ оспі́вую Твоє́ невимо́вне,* Сло́ве, схо́дження!»</w:t>
      </w: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Людинолюбець.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0505CF" w:rsidRDefault="00C4728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(2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Людинолюбець.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народила джерело безстрастя, зціли мене, Діво,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раненого пристрастями, і вирви мене із вічного вогню, єдина Богообрадувана.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тілесних хвороб, і зціли душі моєї безглузді пристрасті, і вирви мене із вічного вогню, єдина Богоблагодатна.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Твоєї благості вдаюся нині, Діво Мати Пречиста, визволи раба Твого від душевних хвороб, і пристрастей душетлінних, і вічного вогню.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Владичице, тепле моє очистилище, до Тебе звертаюся, і спасаюся, і набуваю душевного спасіння: бо Ти можеш усіх спасти як Мати Бога.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Ти безначального Царя, який із Тебе, Мати Діво, прийняв плоть; Його ж як людинолюбця благай спасти раба твого від усякої скорботи і майбутнього засудження.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Оспівую Тебе, Господи, почувши слухом, і вжахнувся, бо до мене йдеш, шукаючи мене заблудлого; тому велике Твоє сходження до мене прославляю, Многомилостивий.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Осквернив я душу мою пристрастями; очисти, Богородице, бо Ти є найчистіша оселя Святого, настановлюючи до світла покаяння і визволяючи від майбутнього вогню.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Наклепами і хитрощами лукавого мене умертвленого оживи, Всенепорочна Владичице, бо Ти народила іпостасне життя всіх, щоб я оспівував Тебе побожно, Всеоспівану.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в яку оселився єдиний Бог Слово, просвіщаючи всю вселенну; засяй мені зорю істинного покаяння; просвіти мене спасительним промінням, розганяючи темряву моїх пристрастей Твоїми молитвами, молюся.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Схвильованого бурею печалей і потопленого житейським морем, спаси мене, Богородице, раба Твого.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зачала і народила Непорочного Агнця, який узяв гріхи світу; даруй мені прощення гріхів, безперестанно благаючи Його.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нам іпостасне Життя, яке смертю смерть подолало, умертви пристрасті серця мого і джерело сліз подай мені, Чиста, щоб я завжди прославляв Тебе.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Надія неосоромлена, уповання відоме і стіна незборима, покровом і помічницею будь для мене, Всенепорочна, бо я уповаю на Тебе; і до світла покаяння і зворушення приведи, Чиста.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Втихомир нині люту бурю моїх 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505CF" w:rsidRDefault="00C4728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Священники й царі поклоняються,* а всі ми, люди, радіючи, кличемо:* Сон праведний перед Господом − смерть його преподобних!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Христову церкву звеселив Ти,* сопілкою язика твого вміло оспівуючи;* всеоспівуваної Тройці славу всім показав ясно богослов’ям.* Тому тебе, що пояснюєш Божественні таємниці, оспівуємо,* Андрею, Пастирю Критський,* і величаємо пам’ять Твою,* Христа прославляючи дивного у святих своїх. 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Чистим життям і любов’ю до пречистої Божої Матері,* здобула Ти плід дітородження преславний,* світильника для світу дивного Симеона.* Тому тебе, Марто, як матір, що втішається дитям своїм,* піснями прославляємо.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505CF" w:rsidRDefault="000505C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:rsidR="000505CF" w:rsidRDefault="00C4728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0505CF" w:rsidRDefault="000505C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05CF" w:rsidRDefault="00C4728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0505CF" w:rsidRDefault="00C4728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0505C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96463"/>
    <w:multiLevelType w:val="multilevel"/>
    <w:tmpl w:val="042C888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5CF"/>
    <w:rsid w:val="000505CF"/>
    <w:rsid w:val="00185743"/>
    <w:rsid w:val="00C47286"/>
    <w:rsid w:val="00DC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5943431B-2F5D-4131-80A2-695349DA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usoFlDiTT/XJMW9gaMkpHC+Dj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TFodVFzQWhkd25lRVA4OXMybEc5WjlFQnJkTHVpVk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47361</Words>
  <Characters>26997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2025-06-29T19:44:00Z</dcterms:created>
  <dcterms:modified xsi:type="dcterms:W3CDTF">2025-06-29T19:44:00Z</dcterms:modified>
</cp:coreProperties>
</file>