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Квітень 11 Вівторок</w:t>
        <w:br w:type="textWrapping"/>
        <w:t xml:space="preserve">11 (29) Святий великий вівторок.</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Прп. Марка, єп. Аретусійського, і Кирила диякона, і ін., що з ним при Юліяні-мучителеві постраждали.</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Ідучи на добровільну страсть,*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Ідучи на добровільну страсть,*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Діждавшися, вірні, спасенних страждань Христа Бога,* прославмо його довготерпіння,* щоб він своїм милосердям підняв і нас, умерлих гріхом,* як благий і чоловіколюбець.</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Діждавшися, вірні, спасенних страждань Христа Бога,* прославмо його довготерпіння,* щоб він своїм милосердям підняв і нас, умерлих гріхом,* як благий і чоловіколюбець.</w:t>
      </w:r>
    </w:p>
    <w:p w:rsidR="00000000" w:rsidDel="00000000" w:rsidP="00000000" w:rsidRDefault="00000000" w:rsidRPr="00000000" w14:paraId="00000086">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ідучи на страсть, ти взяв набік своїх учнів* і сказав, утверджуючи їх:*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д</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нь я воскресну* на радість вірних і на життя вічне.</w:t>
      </w:r>
    </w:p>
    <w:p w:rsidR="00000000" w:rsidDel="00000000" w:rsidP="00000000" w:rsidRDefault="00000000" w:rsidRPr="00000000" w14:paraId="0000008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ідучи на страсть, ти взяв набік своїх учнів* і сказав, утверджуючи їх:*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w:t>
      </w:r>
      <w:r w:rsidDel="00000000" w:rsidR="00000000" w:rsidRPr="00000000">
        <w:rPr>
          <w:rFonts w:ascii="Times New Roman" w:cs="Times New Roman" w:eastAsia="Times New Roman" w:hAnsi="Times New Roman"/>
          <w:sz w:val="24"/>
          <w:szCs w:val="24"/>
          <w:rtl w:val="0"/>
        </w:rPr>
        <w:t xml:space="preserve">день</w:t>
      </w:r>
      <w:r w:rsidDel="00000000" w:rsidR="00000000" w:rsidRPr="00000000">
        <w:rPr>
          <w:rFonts w:ascii="Times New Roman" w:cs="Times New Roman" w:eastAsia="Times New Roman" w:hAnsi="Times New Roman"/>
          <w:color w:val="000000"/>
          <w:sz w:val="24"/>
          <w:szCs w:val="24"/>
          <w:rtl w:val="0"/>
        </w:rPr>
        <w:t xml:space="preserve"> я воскресну* на радість вірних і на життя вічне.</w:t>
      </w:r>
    </w:p>
    <w:p w:rsidR="00000000" w:rsidDel="00000000" w:rsidP="00000000" w:rsidRDefault="00000000" w:rsidRPr="00000000" w14:paraId="000000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sdt>
        <w:sdtPr>
          <w:tag w:val="goog_rdk_5"/>
        </w:sdtPr>
        <w:sdtContent>
          <w:r w:rsidDel="00000000" w:rsidR="00000000" w:rsidRPr="00000000">
            <w:rPr>
              <w:rFonts w:ascii="Gungsuh" w:cs="Gungsuh" w:eastAsia="Gungsuh" w:hAnsi="Gungsuh"/>
              <w:color w:val="000000"/>
              <w:sz w:val="24"/>
              <w:szCs w:val="24"/>
              <w:rtl w:val="0"/>
            </w:rPr>
            <w:t xml:space="preserve">Другу Єву − єгиптянку знайшов змій,*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sdtContent>
      </w:sdt>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8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8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Господу помолімся.</w:t>
      </w:r>
    </w:p>
    <w:p w:rsidR="00000000" w:rsidDel="00000000" w:rsidP="00000000" w:rsidRDefault="00000000" w:rsidRPr="00000000" w14:paraId="0000009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09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8">
      <w:pPr>
        <w:spacing w:after="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127 (г. 6):</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благословить тебе з Сіону,* і ти побачиш* добро Єрусалиму.</w:t>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Блаженні всі, що Господа бояться і його дорогами ходять.</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09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9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Виходу читання.</w:t>
      </w:r>
      <w:r w:rsidDel="00000000" w:rsidR="00000000" w:rsidRPr="00000000">
        <w:rPr>
          <w:rtl w:val="0"/>
        </w:rPr>
      </w:r>
    </w:p>
    <w:p w:rsidR="00000000" w:rsidDel="00000000" w:rsidP="00000000" w:rsidRDefault="00000000" w:rsidRPr="00000000" w14:paraId="0000009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color w:val="000000"/>
          <w:sz w:val="24"/>
          <w:szCs w:val="24"/>
          <w:rtl w:val="0"/>
        </w:rPr>
        <w:t xml:space="preserve">Ось імена синів Ізраїля, що поприходили в Єгипет з Яковом, кожен з родиною своєю: Рувим, Симеон, Леві, Юда; Іссахар, Завулон та Веніямин; Дан та Нефталі, Гад та Ашер.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 окріпли так сильно понад міру, що край був наповнився ними. А настав тоді новий цар над Єгиптом, що не знав Йосифа. І каже своєму народові: "Бачте! Ізраїльтяни, – вони численніші, вони сильніші від нас. Нумо ж візьмімся до них мудро, щоб не намножились та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тягарами; і будували вони фараонові міста-зерносховища Пітон і Рамсес. Але що більш їх гнітили, то дедалі більш намножувалися вони та розросталися, отож єгиптяни занепокоїлись з приводу синів Ізраїля ще більше. І нещадно запрягали вони синів Ізраїля до тяжких робіт; І отруїли їхнє життя тяжкою працею на глинищах та цегельнях та всякою польовою роботою, та всілякою іншою примусовою роботою, що нею їх обкладали. І каже цар єгипетський єврейським повитухам, – одній з них на ім'я Шіфра, а другій Пуа: "Як помагатимете єврейкам, то придивляйтеся, коли родять: як син – убивайте, а як дочка – нехай живе". Побоялися ж повитухи Бога і не чинили так, як велів їм єгипетський цар, але залишали при житті хлоп'яток. Тоді прикликав єгипетський цар повитух та й каже до них: "Чому ви чините таке й лишаєте хлоп'яток при житті?" А повитухи фараонові: "Бо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спотужнів. </w:t>
      </w:r>
      <w:r w:rsidDel="00000000" w:rsidR="00000000" w:rsidRPr="00000000">
        <w:rPr>
          <w:rFonts w:ascii="Times New Roman" w:cs="Times New Roman" w:eastAsia="Times New Roman" w:hAnsi="Times New Roman"/>
          <w:i w:val="1"/>
          <w:color w:val="ff0000"/>
          <w:sz w:val="24"/>
          <w:szCs w:val="24"/>
          <w:rtl w:val="0"/>
        </w:rPr>
        <w:t xml:space="preserve">(Вих. 1, 1-20)</w:t>
      </w:r>
      <w:r w:rsidDel="00000000" w:rsidR="00000000" w:rsidRPr="00000000">
        <w:rPr>
          <w:rtl w:val="0"/>
        </w:rPr>
      </w:r>
    </w:p>
    <w:p w:rsidR="00000000" w:rsidDel="00000000" w:rsidP="00000000" w:rsidRDefault="00000000" w:rsidRPr="00000000" w14:paraId="000000A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p>
    <w:p w:rsidR="00000000" w:rsidDel="00000000" w:rsidP="00000000" w:rsidRDefault="00000000" w:rsidRPr="00000000" w14:paraId="000000A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128 (г. 6):</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Ми вас* благословляємо* ім'ям* Господнім.</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Надто мене гнобили вже з юнацтва мого.</w:t>
      </w:r>
    </w:p>
    <w:p w:rsidR="00000000" w:rsidDel="00000000" w:rsidP="00000000" w:rsidRDefault="00000000" w:rsidRPr="00000000" w14:paraId="000000A5">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Йова читання.</w:t>
      </w:r>
    </w:p>
    <w:p w:rsidR="00000000" w:rsidDel="00000000" w:rsidP="00000000" w:rsidRDefault="00000000" w:rsidRPr="00000000" w14:paraId="000000A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8">
      <w:pP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Був чоловік у землі Уц на ім'я Йов. Чоловік той був щирий і праведний, богобоязливий і цурався зла. І народилось у нього семеро синів і три дочки. А статку було в нього 7000 овець, 3000 верблюдів, 500 пар волів, 500 ослиць і пребагато челяді, так що чоловік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Йов по них і наказував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Йов увесь час. Та ось одного дня прийшли сини Божі, щоб стати перед Господом. Прийшов і Сатана між ними. Господь спитав Сатану: «Звідкіль ти прийшов?» Відповів Сатана Господеві й мовив: «Кружляв я по землі й ходив довкола неї». Господь сказав Сатані: «А чи звернув ти увагу на слугу мого Йова? Нема бо на землі нікого, як він, щирого й праведного, богобоязливого й такого, що цурався б зла». Сатана відказав Господеві й промовив: «Хіба даремно Йов боїться Бога? Хіба ти не огородив його та його дім і все його майно навколо? Ти благословив працю рук його, і стада його ширяться по країні. Та простягни лиш руку твою і діткнися всього його майна: побачиш, чи не лихословитиме тебе увічі!» Господь сказав Сатані: «Гаразд! Усе, що він має, – у твоїй руці. Тільки на нього самого не простягай руки твоєї». І пішов Сатана геть з-перед лиця Господнього. </w:t>
      </w:r>
      <w:r w:rsidDel="00000000" w:rsidR="00000000" w:rsidRPr="00000000">
        <w:rPr>
          <w:rFonts w:ascii="Times New Roman" w:cs="Times New Roman" w:eastAsia="Times New Roman" w:hAnsi="Times New Roman"/>
          <w:i w:val="1"/>
          <w:color w:val="ff0000"/>
          <w:sz w:val="24"/>
          <w:szCs w:val="24"/>
          <w:rtl w:val="0"/>
        </w:rPr>
        <w:t xml:space="preserve">(Йов. 1, 1-12)</w:t>
      </w:r>
      <w:r w:rsidDel="00000000" w:rsidR="00000000" w:rsidRPr="00000000">
        <w:rPr>
          <w:rtl w:val="0"/>
        </w:rPr>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0A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 </w:t>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Одного разу, як сів Ісус</w:t>
      </w:r>
      <w:r w:rsidDel="00000000" w:rsidR="00000000" w:rsidRPr="00000000">
        <w:rPr>
          <w:rFonts w:ascii="Times New Roman" w:cs="Times New Roman" w:eastAsia="Times New Roman" w:hAnsi="Times New Roman"/>
          <w:color w:val="000000"/>
          <w:sz w:val="24"/>
          <w:szCs w:val="24"/>
          <w:rtl w:val="0"/>
        </w:rPr>
        <w:t xml:space="preserve"> сів на горі Оливній, його учні приступили до нього на самоті й запитували: “Скажи нам, коли це буде і який буде знак твого приходу й кінця світу?” Ісус у відповідь мовив їм: “Глядіть, щоб ніхто не звів вас. Багато бо прийде в моє ім'я, що будуть казати: Я – Христос, – і зведуть багатьох. Ви почуєте про війни та воєнні поголоски; глядіть же, не тривожтесь, бо треба, щоб це все сталося, але це не кінець ще. Народ бо на народ повстане й царство на царство. Голод, чума та землетруси будуть по різних місцях, та все це – початок страждання. Тоді видадуть вас на муки й уб'ють вас; вас будуть ненавидіти всі народи імени мого ради. Багато тоді спокусяться і видаватимуть один одного й будуть ненавидіти один одного. Чимало лжепророків устане і зведуть багато людей. Через те, що розбуяє беззаконня, любов багатьох охолоне. Але хто витримає до останку, той спасеться. І ця Євангелія Царства буде проповідуватись по всьому світі, на свідоцтво всім народам. І тоді прийде кінець. Отож, коли побачите “мерзоту запустіння”, провіщену пророком Даниїлом, поставлену на святім місці – хто читає, нехай розуміє! – тоді ті, що в Юдеї, нехай втікають у гори; а хто на покрівлі, хай не сходить узяти речі з своєї хати, і хто в полі, хай не повертається назад узяти свою одіж! Горе вагітним і годуючим за тих днів! Моліться, щоб ваша втеча не сталася зимою, ані в суботу. Скорбота ж: тоді велика буде, якої не було від початку світу аж понині, та й не буде. І коли б ті дні не були вкорочені, ніхто б не врятувався; але заради вибраних будуть вкорочені дні тії. І коли хто скаже тоді вам: Глянь, ось Христос, чи онде, – не вірте, бо встануть лжехристи та ложні пророки, які чинитимуть великі знаки й чуда, щоб, коли можна, звести навіть і вибраних. Ось я попередив вас. Коли вам, отже, скажуть: Ось він у пустині, – не виходьте; ось він у криївках, – не вірте! Як блискавка, що на сході блисне й вмить аж на самім заході сяє, так буде й прихід Чоловічого Сина. Де бо є мрець, там і орли зберуться. Негайно по тих днях скорботних сонце затьмиться, місяць не дасть більше свого відблиску, зорі падатимуть з неба і захитаються небесні сили. Тоді на небі з'явиться знак Сина Чоловічого, і тоді заридають усі племена землі й побачать Чоловічого Сина, що надходитиме на небесних хмарах з потугою та славою великою. Він пошле своїх ангелів із сурмою вельми голосною, і ті зберуть вибраних його з чотирьох вітрів, від одного аж до другого кінця неба. Від смоковниці навчіться притчі. Коли віття її стає м'яке й вона листя виганяє, ви знаєте, що близько літо. Отак і ви: коли це все побачите, знайте, що він уже близько під дверима. Істинно кажу вам: Цей рід не промине, поки не збудеться все це. Небо й земля перейдуть, але слова мої не перейдуть”.</w:t>
      </w:r>
      <w:r w:rsidDel="00000000" w:rsidR="00000000" w:rsidRPr="00000000">
        <w:rPr>
          <w:rFonts w:ascii="Times New Roman" w:cs="Times New Roman" w:eastAsia="Times New Roman" w:hAnsi="Times New Roman"/>
          <w:i w:val="1"/>
          <w:color w:val="ff0000"/>
          <w:sz w:val="24"/>
          <w:szCs w:val="24"/>
          <w:rtl w:val="0"/>
        </w:rPr>
        <w:t xml:space="preserve"> (Мт. зач. 98; 24, 3-35)</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C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D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E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Мати синів Заведея,* неспроможна збагнути несказанне таїнство твого задуму,* просила тебе, Господи,* щоб дітям її дати славу минущого царства.* Та замість цього ти прирік своїм друзям,* що питимуть чашу смерти, яку ти заповів,* що раніш від них сам вип'єш її на очищення гріхів.* Тим-то і ми кличемо до тебе!* Спасіння душ наших, – слава тобі!</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E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Господи, коли ти забажав увійти в святе місто,* люди маяли галузками дерев,* оспівуючи тебе, всіх Владику.* Бачивши тебе, що сидів на осляті, споглядали,* немов на сидячого на херувимах,* і тому так співали:* Осанна на висотах!* Благословенний ти, що прийшов і знову йдеш в ім'я Господнє!</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E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Лякаймося, браття,* прокляття всохлої смоковниці за безплідність* і принесім достойні плоди покаяння Христові,* що подає нам велику милість.</w:t>
      </w:r>
    </w:p>
    <w:p w:rsidR="00000000" w:rsidDel="00000000" w:rsidP="00000000" w:rsidRDefault="00000000" w:rsidRPr="00000000" w14:paraId="000000E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sdt>
        <w:sdtPr>
          <w:tag w:val="goog_rdk_6"/>
        </w:sdtPr>
        <w:sdtContent>
          <w:r w:rsidDel="00000000" w:rsidR="00000000" w:rsidRPr="00000000">
            <w:rPr>
              <w:rFonts w:ascii="Gungsuh" w:cs="Gungsuh" w:eastAsia="Gungsuh" w:hAnsi="Gungsuh"/>
              <w:color w:val="000000"/>
              <w:sz w:val="24"/>
              <w:szCs w:val="24"/>
              <w:rtl w:val="0"/>
            </w:rPr>
            <w:t xml:space="preserve">Другу Єву − єгиптянку знайшов змій,*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sdtContent>
      </w:sdt>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8">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2A">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E">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4">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6">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E">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1C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p>
    <w:p w:rsidR="00000000" w:rsidDel="00000000" w:rsidP="00000000" w:rsidRDefault="00000000" w:rsidRPr="00000000" w14:paraId="000001D6">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Перше стихослов'я</w:t>
      </w:r>
      <w:r w:rsidDel="00000000" w:rsidR="00000000" w:rsidRPr="00000000">
        <w:rPr>
          <w:rtl w:val="0"/>
        </w:rPr>
      </w:r>
    </w:p>
    <w:p w:rsidR="00000000" w:rsidDel="00000000" w:rsidP="00000000" w:rsidRDefault="00000000" w:rsidRPr="00000000" w14:paraId="000001D7">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9 або з неї псалом 64</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Боже, на Сіоні, і будуть виконані тобі обіти.</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вислухуєш молитву, кожний смертний прийде із-за гріхів.</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нас тяжіють провини наші, ти їх прощаєш.</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кого ти вибереш і приймеш; він буде жити у твоїх дворищах. Коли б то ми наситились добром дому твого, святощами храму твого!</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Предивно, ласкаво нас вислуховуєш, Спасителю наш, Боже, надіє усіх кінців землі і моря далекого.</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твоєю силою утвердив єси гори, потугою підперезавшись.</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приборкуєш ревіння моря, рев його бурунів, і народів галас.</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твоїми чудесами ті, що живуть на землі краях, наповнюються страхом; сповняєш радістю країни Сходу й Заходу.</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Відвідуєш землю і її зрошуєш; збагачуєш її понад міру. Божий потік води повен, ти їм хліб готуєш. Отак її зготовляєш.</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борозни її зрошуєш, рівняєш її скиби, зм'якшуєш її рясними дощами, благословиш її зело.</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увінчав рік твоєю добротою, сліди твої точать сить.</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пасовиська у пустині зрошені водою, і оперізуються радістю пагорби.</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Луки вкривають отари, долини поростають збіжжям; усе весело вигукує й співає.</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E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Браття, полюбімо Жениха,* і прикрасім свої світильники світлими чеснотами й правдивою вірою,* щоб як мудрі Господні діви,* були ми готовими ввійти з ним до весільної світлиці.* Жених бо, як Бог, обдаровує всіх нетлінним вінком. </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Друге стихослов'я</w:t>
      </w:r>
      <w:r w:rsidDel="00000000" w:rsidR="00000000" w:rsidRPr="00000000">
        <w:rPr>
          <w:rtl w:val="0"/>
        </w:rPr>
      </w:r>
    </w:p>
    <w:p w:rsidR="00000000" w:rsidDel="00000000" w:rsidP="00000000" w:rsidRDefault="00000000" w:rsidRPr="00000000" w14:paraId="000001F7">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10 або з неї псалом 74</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дякуємо тобі, Боже, дякуємо; взиваємо твоє ім'я, про чуда твої оповідаєм.</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виберу призначену годину, я сам судитиму по правді!</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земля й усі її мешканці захитались, я утвердив її стовпи.»</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кажу зухвалим: «Киньте зухвалість!» І грішникам: «Не піднімайте рога!»</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піднімайте вгору вашого рога, не говоріть, задерши голову, нахабно!</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ні зо сходу, ні з заходу, ні з пустині, ані з гір, - але Бог судить: того принижує, а того підвищує.</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чаша в руці Господній, що вином шумує, - повна заправленого. </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наливає в неї; аж до самої гущі будуть усі землі нечестиві жлуктати, пити.</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буду радуватися повіки, буду псалми співати Богові Якова.</w:t>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Усі роги беззаконних позбиваю, а роги праведника піднесуться вгору.</w:t>
      </w: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2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0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Священики й книжники з лютою заздрістю* зібрали беззаконну раду на тебе, Спасе,* і підбурили Юду до зради.* Тому він, виступивши безсоромно, говорив проти тебе беззаконним людям:* Що мені дасте, і я вам видам його у ваші руки?* Визволи, Господи, душі наші від його засуду. </w:t>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 </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Третє стихослов'я</w:t>
      </w:r>
      <w:r w:rsidDel="00000000" w:rsidR="00000000" w:rsidRPr="00000000">
        <w:rPr>
          <w:rtl w:val="0"/>
        </w:rPr>
      </w:r>
    </w:p>
    <w:p w:rsidR="00000000" w:rsidDel="00000000" w:rsidP="00000000" w:rsidRDefault="00000000" w:rsidRPr="00000000" w14:paraId="0000021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11 або з неї псалом 81</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стоїть серед Божої громади, серед богів він судить:</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«Докіль судитимете не по правді й потуратимете безбожникам?</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Судіть по правді бідного й сиротину, визнайте правду вбогому й бідоласі</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Визвольте бідного й сіромаху, з руки грішників порятуйте!»</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не знають, вони не розуміють, у темряві блукають; хитаються усі землі основи.</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мовив: «Ви - боги й сини Всевишнього усі ви.</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 помрете, як усі люди, і впадете, як кожний князь.»</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Устань, Боже, судити землю, бо ти народами усіма володієш.</w:t>
      </w:r>
    </w:p>
    <w:p w:rsidR="00000000" w:rsidDel="00000000" w:rsidP="00000000" w:rsidRDefault="00000000" w:rsidRPr="00000000" w14:paraId="0000021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1E">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2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Юда нечестивий снує пожадливі грошолюбні думки,* починає діяти, нараджується і обмірковує зраду;* відпадає від світла, прийнявши темряву;* погоджується на ціну та продає Неоціненного.* Тому він, окаянний, зрадивши тебе, Господи, в нагороду за все,* що заподіяв, знаходить повішення і люту смерть.* Від його долі визволь нас, Христе Боже,* даруючи прощення гріхів тим, що з любов'ю святкують* твої пречисті страждання. </w:t>
      </w:r>
    </w:p>
    <w:p w:rsidR="00000000" w:rsidDel="00000000" w:rsidP="00000000" w:rsidRDefault="00000000" w:rsidRPr="00000000" w14:paraId="00000228">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 святих отця нашого Йоана Золотоустого</w:t>
      </w:r>
    </w:p>
    <w:p w:rsidR="00000000" w:rsidDel="00000000" w:rsidP="00000000" w:rsidRDefault="00000000" w:rsidRPr="00000000" w14:paraId="0000022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СЛОВО ПРО МИЛОСТИНЮ ТА ПРО ДЕСЯТЬОХ ДІВ</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Існують численні й різноманітні шляхи покаяння, щоб спасіння було для нас легким. Якби Бог дав нам лиш один шлях покаяння, то ми мали б таку відмовку: не можемо йти цим шляхом, не можемо спастися. Та, щоб позбавити тебе таких відмовок, Він дав тобі не лише один шлях, і не два, і не три, а численні й різноманітні, щоб через таке розмаїття зробити для тебе легким сходження на небо.</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Покаяння не важке, і немає в ньому жодного тягаря. Ти грішник? Увійди в храм і скажи: я згрішив! – і загладиш гріх. За приклад маєш Давида, який згрішив і загладив гріх. </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Існує й другий шлях – плач за гріхи. І це не важко: не треба ні витрачати гроші, ні долати далеку путь, ні щось інше подібне робити, а треба лише заплакати над гріхом. </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третій шлях представляє Священне Писання, коли говорить про фарисея і митаря: фарисей, що надмірно хвалився, втратив праведність, а митар, виявивши почуття смирення, вийшов з плодом праведности: дав слова, а отримав оправдання на ділі.</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 зробімо ще один крок уперед і розміркуймо над четвертим шляхом покаяння. Це – милостиня, цариця чеснот, найвірніша захисниця, яка одразу возносить людей у небесні висоти. Це слово самого Бога, Який каже: Що ви зробили одному з сих найменших, те мені зробили (Мт 25:40). Отож, хоч би скільки було в тебе гріхів – твоя милостиня перевершить їх усіх.</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не знаєш у Євангелії притчу про десятьох дів, як вони, не маючи милостині, залишилися поза весільною світлицею, хоч і подвизались у дівстві? Соромлюся я й червонію і плачу, коли чую про немудру діву, що зосталася немудрою після таких великих чеснот, після подвигів дівства, після того, як тілом вони піднялися на небо і порівнялися з вишніми Силами. І після сього їх названо нерозумними, і справедливо, бо, звершивши велике, вони зазнали поразки од малого. Були в нерозумних світильники, однак у світильниках мудрих був єлей, а в них не було. Бо ж дівство – це вогонь, а милостиня – єлей. Тому так, як вогонь гасне, коли до нього не підливати єлею, так і дівство вгасає, коли не має милостині.</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ж продавці того єлею? – бідні, що заради милостині сидять перед церквою. А за скільки він продається? – за скільки хочеш: ціни не вказано, щоб ти не посилався на вбогість. Що маєш, за те й купи. Маєш дрібний гріш? Купи ним небо, не тому, що небо дешеве, а тому, що Господь – чоловіколюбний. Не маєш і дрібного гроша? Подай чашу холодної води, бо хто напоїть одного з сих малих чашею холодної води ради мене, той не втратить нагороди своєї (Мт 10:42). Не маєш і цього? Поплач із нещасним і отримаєш нагороду – нагороду не за вимушену, а за вільну справу.</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хліб – і візьми Рай, дай мале – і візьми велике, дай тлінне і візьми нетлінне! Дай бідному, і навіть коли ти сам мовчатимеш, тисячі уст говоритимуть на твій захист, бо милостиня піднесеться і захистить тебе. Милостиня – це відкуплення душі.</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святого отця нашого Йоана Золотоустого, архиєпископа Царгородського, Господи Ісусе Христе, Боже наш, помилуй нас. Амінь.</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3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Матея</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Одного разу радились фарисеї, як би зловити Ісуса на слові, і посилають </w:t>
      </w:r>
      <w:r w:rsidDel="00000000" w:rsidR="00000000" w:rsidRPr="00000000">
        <w:rPr>
          <w:rFonts w:ascii="Times New Roman" w:cs="Times New Roman" w:eastAsia="Times New Roman" w:hAnsi="Times New Roman"/>
          <w:color w:val="000000"/>
          <w:sz w:val="24"/>
          <w:szCs w:val="24"/>
          <w:rtl w:val="0"/>
        </w:rPr>
        <w:t xml:space="preserve">до нього своїх учнів разом з іродіянами. “Учителю”, – кажуть ті, – “ми знаємо, що ти щиросердий і що дороги Божої навчаєш по правді й не вважаєш ні на кого, бо не дивишся людям на обличчя. Скажи нам, як тобі здається: Чи дозволено давати кесареві податок, чи ні?” Ісус же, знаючи їхнє лукавство, озвався: “Чого мене спокушаєте, лицеміри? Покажіть мені гріш податковий”. Ті принесли йому динарій. Він спитав їх: “Чий це образ і напис?” Відповідають йому: “Кесарів”. Тоді він до них каже: “Віддайте ж кесареве кесареві, а Боже Богові”. Почувши це, ті здивувались і, полишивши його, відійшли. Того ж самого дня приступили до нього садукеї, що кажуть ніби нема воскресіння, і спитали його: “Учителю”, – кажуть, – “Мойсей мовив: Коли хто вмре бездітним, то нехай брат його одружиться з його жінкою і відродить потомство брата свого. Було в нас сім братів. І перший, одружившись, умер, не мавши потомства, і зоставив свою жінку братові своєму. Так само і другий і третій аж до сьомого. Нарешті, після всіх померла й жінка. Отож, у воскресінні котрого з сімох буде вона жінка? Всі бо її мали”. Ісус у відповідь сказав їм: “Помиляєтеся, бо не знаєте ані Писання, ані Божої сили. У воскресінні не женяться і не виходять заміж, а є як ангели на небі. А щодо воскресіння мертвих, то хіба ви не читали слова Божого, яке вам каже: Я – Бог Авраама, Бог Ісаака і Бог Якова! Бог – не мертвих, але живих!” І чувши це народ, дивувався його навчанню. Довідавшись, що він замкнув уста садукеям, фарисеї зібралися разом. І от один із них, законоучитель, спитав його, спокушаючи: “Учителю, котра найбільша заповідь у законі?” Він же сказав до нього: “Люби Господа, Бога твого, всім твоїм серцем, усією твоєю душею і всією думкою твоєю: це найбільша й найперша заповідь. А друга подібна до неї: Люби ближнього твого, як себе самого. На ці дві заповіді ввесь закон і пророки спираються”. Коли фарисеї були вкупі, Ісус спитав їх: “Що ви думаєте про Христа? Чий він син?” Кажуть йому: “Давидів”. Він до них мовить: “Як же Давид у надхненні називає його Господом, кажучи: Господь промовив Владиці моєму: Сідай праворуч мене, доки не покладу твоїх ворогів тобі під ноги. Коли, отже, Давид його Господом називає, то як він може бути його сином?” І ніхто не міг йому відповісти й слова, і від того дня ніхто не важився більше його запитувати. Тоді Ісус промовив до народу й до своїх учнів: “На катедрі Мойсея розсілись книжники та фарисеї. Робіть і зберігайте все, що вони скажуть вам, але не робіть, як вони роблять. Бо вони говорять, а не роблять. В'яжуть тяжкі, не під силу тягарі й кладуть людям на плечі; самі ж і пальцем своїм рушити не хочуть. Усі свої діла вони роблять на те, щоб бачили їх люди; поширюють свої філактери й побільшують свої китиці. Люблять перші місця на бенкетах і перші сидження в синагогах та вітання на майданах многолюдних, щоб люди звали їх: Учителю! Ви ж не давайте себе звати: Учителю, – один бо ваш Учитель, ви ж усі брати. Та й отця собі теж не йменуйте на землі: один бо у вас Отець – той, що на небі. Ані наставниками не звіться, один бо ваш Наставник –Христос. Найбільший з вас буде вам слугою. Хто себе вивищить, той буде принижений, а хто себе принизить, той буде вивищений. Горе вам, книжники та фарисеї, лицеміри, що людям замикаєте Царство Небесне! Самі не входите й не дозволяєте ввійти тим, які бажали б увійти. Горе вам, книжники та фарисеї, лицеміри, що проходите море й землю, щоб придбати одного новонаверненого, і коли знайдете, то робите його гідним пекла, подвійно від вас гіршим. Горе вам, сліпі проводирі, що кажете: Хто клянеться храмом, то це нічого; а хто клянеться золотом храму, той винуватий. Нерозумні і сліпі! Що більше – золото чи храм, який освячує те золото? І хто клянеться жертовником, то це нічого; хто ж клянеться тим даром, що на ньому, той винуватий. Сліпі! Що більше? Дар чи жертовник, який освячує той дар? Хто клянеться жертовником, той клянеться ним і всім тим, що на ньому. І хто клянеться храмом, той клянеться ним і тим, хто живе в ньому. І хто клянеться небом, той клянеться Божим престолом і тим, хто сидить на ньому. Горе вам, книжники й фарисеї, лицеміри, що даєте десятину з м'яти, кропу і кмину, а занедбуєте, що найважливіше в законі: справедливість, милосердя і віру. І те слід робити, і того не слід лишати. Сліпі проводирі, що комара відціджуєте, а ковтаєте верблюда. Горе вам, книжники й фарисеї, лицеміри, що очищаєте зверху чашу й миску, а всередині вони повні здирства та нездержливости. Сліпий фарисею! Очисть но спершу середину чаші й миски, щоб і назовні були чисті. Горе вам, книжники й фарисеї, лицеміри, що схожі на гроби побілені, які зверху гарними здаються, а всередині повні кісток мертвих і всякої нечисти. Отак і ви: назовні здаєтесь людям справедливі, а всередині ви сповнені лицемірства й беззаконня.</w:t>
      </w:r>
      <w:r w:rsidDel="00000000" w:rsidR="00000000" w:rsidRPr="00000000">
        <w:rPr>
          <w:rFonts w:ascii="Times New Roman" w:cs="Times New Roman" w:eastAsia="Times New Roman" w:hAnsi="Times New Roman"/>
          <w:i w:val="1"/>
          <w:color w:val="ff0000"/>
          <w:sz w:val="24"/>
          <w:szCs w:val="24"/>
          <w:rtl w:val="0"/>
        </w:rPr>
        <w:t xml:space="preserve"> (Мт. зач. 90; 22, 15-23, 39)</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пам’ять світло зве́ршуємо)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5E">
      <w:pPr>
        <w:pStyle w:val="Heading2"/>
        <w:spacing w:after="120" w:before="0" w:lineRule="auto"/>
        <w:jc w:val="center"/>
        <w:rPr>
          <w:rFonts w:ascii="Times New Roman" w:cs="Times New Roman" w:eastAsia="Times New Roman" w:hAnsi="Times New Roman"/>
          <w:b w:val="1"/>
          <w:i w:val="1"/>
          <w:color w:val="ff0000"/>
          <w:sz w:val="24"/>
          <w:szCs w:val="24"/>
        </w:rPr>
      </w:pPr>
      <w:bookmarkStart w:colFirst="0" w:colLast="0" w:name="_heading=h.3dy6vkm" w:id="6"/>
      <w:bookmarkEnd w:id="6"/>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5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6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6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w:t>
      </w:r>
      <w:r w:rsidDel="00000000" w:rsidR="00000000" w:rsidRPr="00000000">
        <w:rPr>
          <w:rFonts w:ascii="Times New Roman" w:cs="Times New Roman" w:eastAsia="Times New Roman" w:hAnsi="Times New Roman"/>
          <w:i w:val="1"/>
          <w:color w:val="ff0000"/>
          <w:sz w:val="24"/>
          <w:szCs w:val="24"/>
          <w:rtl w:val="0"/>
        </w:rPr>
        <w:t xml:space="preserve">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 годину кінця, душе, помисливши* і зрубання смоковниці убоявшись,* даним тобі талантом трудолюбно орудуй, окаянна,* чуваючи і взиваючи:* «Не зостаньмося поза світлицею Христовою!»</w:t>
      </w:r>
      <w:r w:rsidDel="00000000" w:rsidR="00000000" w:rsidRPr="00000000">
        <w:rPr>
          <w:rtl w:val="0"/>
        </w:rPr>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 </w:t>
      </w:r>
      <w:r w:rsidDel="00000000" w:rsidR="00000000" w:rsidRPr="00000000">
        <w:rPr>
          <w:rFonts w:ascii="Times New Roman" w:cs="Times New Roman" w:eastAsia="Times New Roman" w:hAnsi="Times New Roman"/>
          <w:sz w:val="24"/>
          <w:szCs w:val="24"/>
          <w:rtl w:val="0"/>
        </w:rPr>
        <w:t xml:space="preserve">Чом нидієш, окаянная душе моя? Чому не в пору сниш турботами про нікчемне? Чому займаєшся швидкоплинним? Остання година настає віднині, і розлучитись муситимемо з тутешнім. Допоки маєш час, отямся, кличучи: «Згрішила я перед Тобою, Спасе мій, не зрубай мене, як безплідну смоковницю, але як Добросердий, Христе, пожалій мене, що зі страхом взиваю:* Не зостаньмося поза світлицею Христовою!»</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ДВОПІСНЕЦЬ</w:t>
      </w:r>
    </w:p>
    <w:p w:rsidR="00000000" w:rsidDel="00000000" w:rsidP="00000000" w:rsidRDefault="00000000" w:rsidRPr="00000000" w14:paraId="0000026E">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Творіння кир Косми. Акростих у первотворі</w:t>
      </w:r>
      <w:r w:rsidDel="00000000" w:rsidR="00000000" w:rsidRPr="00000000">
        <w:rPr>
          <w:rFonts w:ascii="Times New Roman" w:cs="Times New Roman" w:eastAsia="Times New Roman" w:hAnsi="Times New Roman"/>
          <w:color w:val="ff0000"/>
          <w:sz w:val="24"/>
          <w:szCs w:val="24"/>
          <w:rtl w:val="0"/>
        </w:rPr>
        <w:t xml:space="preserve"> Τρίτη τε. </w:t>
      </w:r>
      <w:r w:rsidDel="00000000" w:rsidR="00000000" w:rsidRPr="00000000">
        <w:rPr>
          <w:rFonts w:ascii="Times New Roman" w:cs="Times New Roman" w:eastAsia="Times New Roman" w:hAnsi="Times New Roman"/>
          <w:i w:val="1"/>
          <w:color w:val="ff0000"/>
          <w:sz w:val="24"/>
          <w:szCs w:val="24"/>
          <w:rtl w:val="0"/>
        </w:rPr>
        <w:t xml:space="preserve">Глас 2.</w:t>
      </w:r>
      <w:r w:rsidDel="00000000" w:rsidR="00000000" w:rsidRPr="00000000">
        <w:rPr>
          <w:rtl w:val="0"/>
        </w:rPr>
      </w:r>
    </w:p>
    <w:p w:rsidR="00000000" w:rsidDel="00000000" w:rsidP="00000000" w:rsidRDefault="00000000" w:rsidRPr="00000000" w14:paraId="0000026F">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8</w:t>
      </w:r>
    </w:p>
    <w:p w:rsidR="00000000" w:rsidDel="00000000" w:rsidP="00000000" w:rsidRDefault="00000000" w:rsidRPr="00000000" w14:paraId="0000027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Велінню тира́нському преподо́бні три о́троки не підкори́вшись, до пе́чі вве́ржені, Бо́га ісповідали, співа́ючи: «Благословіте, творіння Госпо́дні, Го́спода!»</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[Ρ]</w:t>
      </w:r>
      <w:r w:rsidDel="00000000" w:rsidR="00000000" w:rsidRPr="00000000">
        <w:rPr>
          <w:rFonts w:ascii="Times New Roman" w:cs="Times New Roman" w:eastAsia="Times New Roman" w:hAnsi="Times New Roman"/>
          <w:sz w:val="24"/>
          <w:szCs w:val="24"/>
          <w:rtl w:val="0"/>
        </w:rPr>
        <w:t xml:space="preserve"> Недба́льство дале́ко від нас відки́ньмо і з сяйли́вими світи́льниками Безсме́ртного Жениха́ – Христа́ пісня́ми зустріньмо, взива́ючи: «Творіння, благословіте Го́спода!»</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[Ι]</w:t>
      </w:r>
      <w:r w:rsidDel="00000000" w:rsidR="00000000" w:rsidRPr="00000000">
        <w:rPr>
          <w:rFonts w:ascii="Times New Roman" w:cs="Times New Roman" w:eastAsia="Times New Roman" w:hAnsi="Times New Roman"/>
          <w:sz w:val="24"/>
          <w:szCs w:val="24"/>
          <w:rtl w:val="0"/>
        </w:rPr>
        <w:t xml:space="preserve"> Хай ви́стачить єле́ю спільно́тности в посу́динах душі на́шої, аби́ час нагоро́д не змарнува́вши на купівлю, ми співа́ли: «Благословіте, творіння Госпо́дні, Го́спода!»</w:t>
      </w:r>
    </w:p>
    <w:p w:rsidR="00000000" w:rsidDel="00000000" w:rsidP="00000000" w:rsidRDefault="00000000" w:rsidRPr="00000000" w14:paraId="0000027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Ви, що тала́нт від Бо́га прийняли́, примно́жте рівноси́льну благода́ть з допомо́гою Пода́теля – Христа́, співа́ючи: «Благословіте, творіння Госпо́дні, Го́спода!»</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7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Чеснішу </w:t>
      </w:r>
      <w:r w:rsidDel="00000000" w:rsidR="00000000" w:rsidRPr="00000000">
        <w:rPr>
          <w:rFonts w:ascii="Times New Roman" w:cs="Times New Roman" w:eastAsia="Times New Roman" w:hAnsi="Times New Roman"/>
          <w:i w:val="1"/>
          <w:color w:val="ff0000"/>
          <w:sz w:val="24"/>
          <w:szCs w:val="24"/>
          <w:rtl w:val="0"/>
        </w:rPr>
        <w:t xml:space="preserve">не співаємо, але відразу:</w:t>
      </w:r>
      <w:r w:rsidDel="00000000" w:rsidR="00000000" w:rsidRPr="00000000">
        <w:rPr>
          <w:rtl w:val="0"/>
        </w:rPr>
      </w:r>
    </w:p>
    <w:p w:rsidR="00000000" w:rsidDel="00000000" w:rsidP="00000000" w:rsidRDefault="00000000" w:rsidRPr="00000000" w14:paraId="0000027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9</w:t>
      </w:r>
    </w:p>
    <w:p w:rsidR="00000000" w:rsidDel="00000000" w:rsidP="00000000" w:rsidRDefault="00000000" w:rsidRPr="00000000" w14:paraId="0000027C">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невмістимого Бога у лоні помістила* і радість світові народила.* Тебе оспівуємо, Пресвята Діво.</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Добрий, сказав учням: Чувайте,* бо не знаєте, в яку годину прийде Господь,* щоб розплатитися з кожним.</w:t>
      </w:r>
    </w:p>
    <w:p w:rsidR="00000000" w:rsidDel="00000000" w:rsidP="00000000" w:rsidRDefault="00000000" w:rsidRPr="00000000" w14:paraId="0000027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Під час твого другого і страшного приходу, Владико,* зарахуй мене до овець, що по правиці,* незважаючи на безліч моїх прогрішень.</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8A">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Світлицю твою, Спасе мій, бачу прикрашену,* але одежі не маю, щоб до неї ввійти.* Дай, Світлодавче, осяйність одінню душі моєї і спаси мене.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8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9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A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A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rsidR="00000000" w:rsidDel="00000000" w:rsidP="00000000" w:rsidRDefault="00000000" w:rsidRPr="00000000" w14:paraId="000002A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переді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 засудження того, хто сховав талант,* почувши, душе, не ховай слова Божого,* сповіщай чудеса Його,* щоб, примноживши дар,* увійшла ти в радість Господа твого.</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u w:val="single"/>
        </w:rPr>
      </w:pPr>
      <w:bookmarkStart w:colFirst="0" w:colLast="0" w:name="_heading=h.2s8eyo1" w:id="9"/>
      <w:bookmarkEnd w:id="9"/>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Ти, що сидиш по правиці Отця,* помилуй нас.</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D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bookmarkStart w:colFirst="0" w:colLast="0" w:name="_heading=h.17dp8vu" w:id="10"/>
      <w:bookmarkEnd w:id="10"/>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E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чоловіколюбець.</w:t>
      </w:r>
    </w:p>
    <w:p w:rsidR="00000000" w:rsidDel="00000000" w:rsidP="00000000" w:rsidRDefault="00000000" w:rsidRPr="00000000" w14:paraId="000002E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F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чоловіколюбець.</w:t>
      </w:r>
    </w:p>
    <w:p w:rsidR="00000000" w:rsidDel="00000000" w:rsidP="00000000" w:rsidRDefault="00000000" w:rsidRPr="00000000" w14:paraId="000002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І ласка Господа, Бога нашого, нехай буде над нами,* і стверди діло рук наших; стверди його – діло рук наших.</w:t>
      </w:r>
    </w:p>
    <w:p w:rsidR="00000000" w:rsidDel="00000000" w:rsidP="00000000" w:rsidRDefault="00000000" w:rsidRPr="00000000" w14:paraId="000002F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rsidR="00000000" w:rsidDel="00000000" w:rsidP="00000000" w:rsidRDefault="00000000" w:rsidRPr="00000000" w14:paraId="000002F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у славі,* та щоб почула блаженний голос:* Увійди, слуго, в радість Господа твого!* Цього, Спасе, і нас блудних сподоби* заради великої своєї милости.</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0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301">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0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0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1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17">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BalloonText">
    <w:name w:val="Balloon Text"/>
    <w:basedOn w:val="Normal"/>
    <w:link w:val="BalloonTextChar"/>
    <w:uiPriority w:val="99"/>
    <w:semiHidden w:val="1"/>
    <w:unhideWhenUsed w:val="1"/>
    <w:rsid w:val="00F41929"/>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41929"/>
    <w:rPr>
      <w:rFonts w:ascii="Tahoma" w:cs="Tahoma" w:eastAsia="Times New Roman" w:hAnsi="Tahoma"/>
      <w:sz w:val="16"/>
      <w:szCs w:val="1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3J6JaKRZmbTLBvWc/ZJikxPXgsA==">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2023-03-25T05:35:00Z</dcterms:created>
  <dc:creator>Windows User</dc:creator>
</cp:coreProperties>
</file>