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5, П'ятниця</w:t>
      </w:r>
    </w:p>
    <w:p>
      <w:r>
        <w:rPr>
          <w:rFonts w:ascii="Times New Roman" w:hAnsi="Times New Roman"/>
          <w:sz w:val="24"/>
        </w:rPr>
        <w:t>Світла п’ятниця. Свв. мчч. Теодула й Агатопода, і тих, що з ними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6.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переміг* і,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54 (г. 7)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Возлюблю тебе, Господи, кріпосте моя,* Господь твердиня моя.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u w:val="single"/>
              <w:rtl w:val="0"/>
            </w:rPr>
            <w:t xml:space="preserve">Бог мій − помічник мій, на нього вповаю.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Прославляючи, призиватиму Господа і від ворогів моїх спасуся.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Почув він голос мій із храму святого свого.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F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Єктенію усильного благання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94748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94748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B3dLEVca3kxaLwhCbtLGG84h2w==">AMUW2mXMHK/gddOxg+eSXZcpF91piiu+OyivEjpNztZa2mT0n72ZejD/lDCtIySdly77YWQwnhMnP9zaN7TgtgTpNBKsREq0yyk8AkiwFcnNC+ZIFJPHav1pGgjZl0a69cc4m7fo+IY/pv/eATb4GX3tBaCrCJEyhqMHl5ksdwQmvsjueqqKCW6yhOzePuFLHTUNCk8/WWl2wdrxcV3SFHO3GMG555T+K8d9vrsmg8taWQr1xQUfXmE13IAuwLjmJpkQxkeQjBTjs7NUA6Mnla+8lHv5IWC9Nzd855fDobT7ig7FJsUOhOGW+k553mkbH6IGfikZUa3yIjBRnkzStZAhQGTK0jXuH/LelumzYps06uM0RBSsN8WkNrlTTuajmlQgGAqMqQyncrZbj2gsmNZa95Guft9UK6FPwLFKMoFOEIQf2oS9yZbrUMi19wNtRPIDEGZ87u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2023-03-25T06:33:00Z</dcterms:created>
  <dc:creator>Windows User</dc:creator>
</cp:coreProperties>
</file>