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889" w:rsidRPr="00970889" w:rsidRDefault="00970889" w:rsidP="0097088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53DA" w:rsidRPr="00970889" w:rsidRDefault="005E53DA" w:rsidP="0097088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r w:rsidRPr="00970889">
        <w:rPr>
          <w:rFonts w:ascii="Times New Roman" w:hAnsi="Times New Roman" w:cs="Times New Roman"/>
          <w:b/>
          <w:sz w:val="44"/>
          <w:szCs w:val="44"/>
        </w:rPr>
        <w:t>Projektmunka dokumentálása</w:t>
      </w:r>
    </w:p>
    <w:p w:rsidR="005E53DA" w:rsidRPr="00970889" w:rsidRDefault="005E53DA" w:rsidP="0097088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70889">
        <w:rPr>
          <w:rFonts w:ascii="Times New Roman" w:hAnsi="Times New Roman" w:cs="Times New Roman"/>
          <w:b/>
          <w:sz w:val="44"/>
          <w:szCs w:val="44"/>
        </w:rPr>
        <w:t>Mozg</w:t>
      </w:r>
      <w:r w:rsidR="00EB4E17" w:rsidRPr="00970889">
        <w:rPr>
          <w:rFonts w:ascii="Times New Roman" w:hAnsi="Times New Roman" w:cs="Times New Roman"/>
          <w:b/>
          <w:sz w:val="44"/>
          <w:szCs w:val="44"/>
        </w:rPr>
        <w:t>ó</w:t>
      </w:r>
      <w:r w:rsidRPr="00970889">
        <w:rPr>
          <w:rFonts w:ascii="Times New Roman" w:hAnsi="Times New Roman" w:cs="Times New Roman"/>
          <w:b/>
          <w:sz w:val="44"/>
          <w:szCs w:val="44"/>
        </w:rPr>
        <w:t>bolt webalkalmazás</w:t>
      </w:r>
    </w:p>
    <w:p w:rsidR="00970889" w:rsidRPr="00970889" w:rsidRDefault="00154238" w:rsidP="0097088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 wp14:anchorId="768BDFF4" wp14:editId="6F1B902B">
            <wp:extent cx="1554480" cy="1554480"/>
            <wp:effectExtent l="0" t="0" r="762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"/>
                              </a14:imgEffect>
                              <a14:imgEffect>
                                <a14:saturation sat="198000"/>
                              </a14:imgEffect>
                              <a14:imgEffect>
                                <a14:brightnessContrast bright="4000" contrast="1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3DA" w:rsidRPr="00970889" w:rsidRDefault="005E53DA" w:rsidP="0097088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70889">
        <w:rPr>
          <w:rFonts w:ascii="Times New Roman" w:hAnsi="Times New Roman" w:cs="Times New Roman"/>
          <w:b/>
          <w:sz w:val="44"/>
          <w:szCs w:val="44"/>
        </w:rPr>
        <w:t>Premontrei Szakgimnázium és Technikum</w:t>
      </w:r>
    </w:p>
    <w:p w:rsidR="005E53DA" w:rsidRPr="00970889" w:rsidRDefault="005E53DA" w:rsidP="0097088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E53DA" w:rsidRPr="00970889" w:rsidRDefault="005E53DA" w:rsidP="0097088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E53DA" w:rsidRPr="00970889" w:rsidRDefault="005E53DA" w:rsidP="0097088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70889">
        <w:rPr>
          <w:rFonts w:ascii="Times New Roman" w:hAnsi="Times New Roman" w:cs="Times New Roman"/>
          <w:b/>
          <w:sz w:val="44"/>
          <w:szCs w:val="44"/>
        </w:rPr>
        <w:t>Szoftverfejlesztő és tesztelő szak</w:t>
      </w:r>
    </w:p>
    <w:p w:rsidR="005E53DA" w:rsidRPr="00970889" w:rsidRDefault="005E53DA" w:rsidP="0097088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70889">
        <w:rPr>
          <w:rFonts w:ascii="Times New Roman" w:hAnsi="Times New Roman" w:cs="Times New Roman"/>
          <w:b/>
          <w:sz w:val="44"/>
          <w:szCs w:val="44"/>
        </w:rPr>
        <w:t>5-0613-12-03</w:t>
      </w:r>
    </w:p>
    <w:p w:rsidR="005E53DA" w:rsidRPr="00970889" w:rsidRDefault="005E53DA" w:rsidP="0097088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E53DA" w:rsidRPr="00970889" w:rsidRDefault="005E53DA" w:rsidP="0097088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70889">
        <w:rPr>
          <w:rFonts w:ascii="Times New Roman" w:hAnsi="Times New Roman" w:cs="Times New Roman"/>
          <w:b/>
          <w:sz w:val="44"/>
          <w:szCs w:val="44"/>
        </w:rPr>
        <w:t>Készítette:</w:t>
      </w:r>
    </w:p>
    <w:p w:rsidR="005E53DA" w:rsidRPr="00970889" w:rsidRDefault="005E53DA" w:rsidP="0097088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70889">
        <w:rPr>
          <w:rFonts w:ascii="Times New Roman" w:hAnsi="Times New Roman" w:cs="Times New Roman"/>
          <w:b/>
          <w:sz w:val="44"/>
          <w:szCs w:val="44"/>
        </w:rPr>
        <w:t>Igazi Kristóf Tamás, Hamza Richárd</w:t>
      </w:r>
    </w:p>
    <w:p w:rsidR="00154238" w:rsidRDefault="00970889" w:rsidP="0015423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70889">
        <w:rPr>
          <w:rFonts w:ascii="Times New Roman" w:hAnsi="Times New Roman" w:cs="Times New Roman"/>
          <w:b/>
          <w:sz w:val="44"/>
          <w:szCs w:val="44"/>
        </w:rPr>
        <w:t>Keszthely</w:t>
      </w:r>
    </w:p>
    <w:p w:rsidR="00154238" w:rsidRPr="00970889" w:rsidRDefault="00154238" w:rsidP="0015423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70889">
        <w:rPr>
          <w:rFonts w:ascii="Times New Roman" w:hAnsi="Times New Roman" w:cs="Times New Roman"/>
          <w:b/>
          <w:sz w:val="44"/>
          <w:szCs w:val="44"/>
        </w:rPr>
        <w:t>2025</w:t>
      </w:r>
    </w:p>
    <w:p w:rsidR="005E53DA" w:rsidRPr="00970889" w:rsidRDefault="005E53DA" w:rsidP="00970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19577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0889" w:rsidRPr="00C83C52" w:rsidRDefault="00970889">
          <w:pPr>
            <w:pStyle w:val="Tartalomjegyzkcmsora"/>
            <w:rPr>
              <w:rFonts w:ascii="Times New Roman" w:hAnsi="Times New Roman" w:cs="Times New Roman"/>
              <w:b/>
              <w:color w:val="auto"/>
            </w:rPr>
          </w:pPr>
          <w:r w:rsidRPr="00C83C52">
            <w:rPr>
              <w:rFonts w:ascii="Times New Roman" w:hAnsi="Times New Roman" w:cs="Times New Roman"/>
              <w:b/>
              <w:color w:val="auto"/>
            </w:rPr>
            <w:t>Tartalom</w:t>
          </w:r>
        </w:p>
        <w:p w:rsidR="00970889" w:rsidRPr="00D53F2D" w:rsidRDefault="00970889" w:rsidP="00970889">
          <w:pPr>
            <w:rPr>
              <w:sz w:val="40"/>
              <w:szCs w:val="40"/>
              <w:lang w:eastAsia="hu-HU"/>
            </w:rPr>
          </w:pPr>
        </w:p>
        <w:p w:rsidR="00970889" w:rsidRPr="00C83C52" w:rsidRDefault="00970889">
          <w:pPr>
            <w:pStyle w:val="TJ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r w:rsidRPr="00C83C52">
            <w:rPr>
              <w:sz w:val="28"/>
              <w:szCs w:val="28"/>
            </w:rPr>
            <w:fldChar w:fldCharType="begin"/>
          </w:r>
          <w:r w:rsidRPr="00C83C52">
            <w:rPr>
              <w:sz w:val="28"/>
              <w:szCs w:val="28"/>
            </w:rPr>
            <w:instrText xml:space="preserve"> TOC \o "1-3" \h \z \u </w:instrText>
          </w:r>
          <w:r w:rsidRPr="00C83C52">
            <w:rPr>
              <w:sz w:val="28"/>
              <w:szCs w:val="28"/>
            </w:rPr>
            <w:fldChar w:fldCharType="separate"/>
          </w:r>
          <w:hyperlink w:anchor="_Toc189739119" w:history="1">
            <w:r w:rsidRPr="00C83C52">
              <w:rPr>
                <w:rStyle w:val="Hiperhivatkozs"/>
                <w:noProof/>
                <w:sz w:val="24"/>
                <w:szCs w:val="24"/>
              </w:rPr>
              <w:t>1. Bevezetés</w:t>
            </w:r>
            <w:r w:rsidRPr="00C83C52">
              <w:rPr>
                <w:noProof/>
                <w:webHidden/>
                <w:sz w:val="24"/>
                <w:szCs w:val="24"/>
              </w:rPr>
              <w:tab/>
            </w:r>
            <w:r w:rsidRPr="00C83C52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3C52">
              <w:rPr>
                <w:noProof/>
                <w:webHidden/>
                <w:sz w:val="24"/>
                <w:szCs w:val="24"/>
              </w:rPr>
              <w:instrText xml:space="preserve"> PAGEREF _Toc189739119 \h </w:instrText>
            </w:r>
            <w:r w:rsidRPr="00C83C52">
              <w:rPr>
                <w:noProof/>
                <w:webHidden/>
                <w:sz w:val="24"/>
                <w:szCs w:val="24"/>
              </w:rPr>
            </w:r>
            <w:r w:rsidRPr="00C83C5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3C52">
              <w:rPr>
                <w:noProof/>
                <w:webHidden/>
                <w:sz w:val="24"/>
                <w:szCs w:val="24"/>
              </w:rPr>
              <w:t>3</w:t>
            </w:r>
            <w:r w:rsidRPr="00C83C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0889" w:rsidRPr="00C83C52" w:rsidRDefault="0060698A">
          <w:pPr>
            <w:pStyle w:val="TJ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9739120" w:history="1">
            <w:r w:rsidR="00970889" w:rsidRPr="00C83C52">
              <w:rPr>
                <w:rStyle w:val="Hiperhivatkozs"/>
                <w:noProof/>
                <w:sz w:val="24"/>
                <w:szCs w:val="24"/>
              </w:rPr>
              <w:t>2. A Projekt célja</w:t>
            </w:r>
            <w:r w:rsidR="00970889" w:rsidRPr="00C83C52">
              <w:rPr>
                <w:noProof/>
                <w:webHidden/>
                <w:sz w:val="24"/>
                <w:szCs w:val="24"/>
              </w:rPr>
              <w:tab/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begin"/>
            </w:r>
            <w:r w:rsidR="00970889" w:rsidRPr="00C83C52">
              <w:rPr>
                <w:noProof/>
                <w:webHidden/>
                <w:sz w:val="24"/>
                <w:szCs w:val="24"/>
              </w:rPr>
              <w:instrText xml:space="preserve"> PAGEREF _Toc189739120 \h </w:instrText>
            </w:r>
            <w:r w:rsidR="00970889" w:rsidRPr="00C83C52">
              <w:rPr>
                <w:noProof/>
                <w:webHidden/>
                <w:sz w:val="24"/>
                <w:szCs w:val="24"/>
              </w:rPr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0889" w:rsidRPr="00C83C52">
              <w:rPr>
                <w:noProof/>
                <w:webHidden/>
                <w:sz w:val="24"/>
                <w:szCs w:val="24"/>
              </w:rPr>
              <w:t>5</w:t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0889" w:rsidRPr="00C83C52" w:rsidRDefault="0060698A">
          <w:pPr>
            <w:pStyle w:val="TJ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9739121" w:history="1">
            <w:r w:rsidR="00970889" w:rsidRPr="00C83C52">
              <w:rPr>
                <w:rStyle w:val="Hiperhivatkozs"/>
                <w:noProof/>
                <w:sz w:val="24"/>
                <w:szCs w:val="24"/>
              </w:rPr>
              <w:t>3. Adatbázis modell:</w:t>
            </w:r>
            <w:r w:rsidR="00970889" w:rsidRPr="00C83C52">
              <w:rPr>
                <w:noProof/>
                <w:webHidden/>
                <w:sz w:val="24"/>
                <w:szCs w:val="24"/>
              </w:rPr>
              <w:tab/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begin"/>
            </w:r>
            <w:r w:rsidR="00970889" w:rsidRPr="00C83C52">
              <w:rPr>
                <w:noProof/>
                <w:webHidden/>
                <w:sz w:val="24"/>
                <w:szCs w:val="24"/>
              </w:rPr>
              <w:instrText xml:space="preserve"> PAGEREF _Toc189739121 \h </w:instrText>
            </w:r>
            <w:r w:rsidR="00970889" w:rsidRPr="00C83C52">
              <w:rPr>
                <w:noProof/>
                <w:webHidden/>
                <w:sz w:val="24"/>
                <w:szCs w:val="24"/>
              </w:rPr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0889" w:rsidRPr="00C83C52">
              <w:rPr>
                <w:noProof/>
                <w:webHidden/>
                <w:sz w:val="24"/>
                <w:szCs w:val="24"/>
              </w:rPr>
              <w:t>5</w:t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0889" w:rsidRPr="00C83C52" w:rsidRDefault="0060698A">
          <w:pPr>
            <w:pStyle w:val="TJ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9739122" w:history="1">
            <w:r w:rsidR="00970889" w:rsidRPr="00C83C52">
              <w:rPr>
                <w:rStyle w:val="Hiperhivatkozs"/>
                <w:noProof/>
                <w:sz w:val="24"/>
                <w:szCs w:val="24"/>
              </w:rPr>
              <w:t>4. A Rendszer felépítése</w:t>
            </w:r>
            <w:r w:rsidR="00970889" w:rsidRPr="00C83C52">
              <w:rPr>
                <w:noProof/>
                <w:webHidden/>
                <w:sz w:val="24"/>
                <w:szCs w:val="24"/>
              </w:rPr>
              <w:tab/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begin"/>
            </w:r>
            <w:r w:rsidR="00970889" w:rsidRPr="00C83C52">
              <w:rPr>
                <w:noProof/>
                <w:webHidden/>
                <w:sz w:val="24"/>
                <w:szCs w:val="24"/>
              </w:rPr>
              <w:instrText xml:space="preserve"> PAGEREF _Toc189739122 \h </w:instrText>
            </w:r>
            <w:r w:rsidR="00970889" w:rsidRPr="00C83C52">
              <w:rPr>
                <w:noProof/>
                <w:webHidden/>
                <w:sz w:val="24"/>
                <w:szCs w:val="24"/>
              </w:rPr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0889" w:rsidRPr="00C83C52">
              <w:rPr>
                <w:noProof/>
                <w:webHidden/>
                <w:sz w:val="24"/>
                <w:szCs w:val="24"/>
              </w:rPr>
              <w:t>5</w:t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0889" w:rsidRPr="00C83C52" w:rsidRDefault="0060698A">
          <w:pPr>
            <w:pStyle w:val="TJ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9739123" w:history="1">
            <w:r w:rsidR="00970889" w:rsidRPr="00C83C52">
              <w:rPr>
                <w:rStyle w:val="Hiperhivatkozs"/>
                <w:noProof/>
                <w:sz w:val="24"/>
                <w:szCs w:val="24"/>
              </w:rPr>
              <w:t>4.1. Termékkínálat</w:t>
            </w:r>
            <w:r w:rsidR="00970889" w:rsidRPr="00C83C52">
              <w:rPr>
                <w:noProof/>
                <w:webHidden/>
                <w:sz w:val="24"/>
                <w:szCs w:val="24"/>
              </w:rPr>
              <w:tab/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begin"/>
            </w:r>
            <w:r w:rsidR="00970889" w:rsidRPr="00C83C52">
              <w:rPr>
                <w:noProof/>
                <w:webHidden/>
                <w:sz w:val="24"/>
                <w:szCs w:val="24"/>
              </w:rPr>
              <w:instrText xml:space="preserve"> PAGEREF _Toc189739123 \h </w:instrText>
            </w:r>
            <w:r w:rsidR="00970889" w:rsidRPr="00C83C52">
              <w:rPr>
                <w:noProof/>
                <w:webHidden/>
                <w:sz w:val="24"/>
                <w:szCs w:val="24"/>
              </w:rPr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0889" w:rsidRPr="00C83C52">
              <w:rPr>
                <w:noProof/>
                <w:webHidden/>
                <w:sz w:val="24"/>
                <w:szCs w:val="24"/>
              </w:rPr>
              <w:t>5</w:t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0889" w:rsidRPr="00C83C52" w:rsidRDefault="0060698A">
          <w:pPr>
            <w:pStyle w:val="TJ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9739124" w:history="1">
            <w:r w:rsidR="00970889" w:rsidRPr="00C83C52">
              <w:rPr>
                <w:rStyle w:val="Hiperhivatkozs"/>
                <w:noProof/>
                <w:sz w:val="24"/>
                <w:szCs w:val="24"/>
              </w:rPr>
              <w:t>4.2. Működési Folyamat</w:t>
            </w:r>
            <w:r w:rsidR="00970889" w:rsidRPr="00C83C52">
              <w:rPr>
                <w:noProof/>
                <w:webHidden/>
                <w:sz w:val="24"/>
                <w:szCs w:val="24"/>
              </w:rPr>
              <w:tab/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begin"/>
            </w:r>
            <w:r w:rsidR="00970889" w:rsidRPr="00C83C52">
              <w:rPr>
                <w:noProof/>
                <w:webHidden/>
                <w:sz w:val="24"/>
                <w:szCs w:val="24"/>
              </w:rPr>
              <w:instrText xml:space="preserve"> PAGEREF _Toc189739124 \h </w:instrText>
            </w:r>
            <w:r w:rsidR="00970889" w:rsidRPr="00C83C52">
              <w:rPr>
                <w:noProof/>
                <w:webHidden/>
                <w:sz w:val="24"/>
                <w:szCs w:val="24"/>
              </w:rPr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0889" w:rsidRPr="00C83C52">
              <w:rPr>
                <w:noProof/>
                <w:webHidden/>
                <w:sz w:val="24"/>
                <w:szCs w:val="24"/>
              </w:rPr>
              <w:t>6</w:t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0889" w:rsidRPr="00C83C52" w:rsidRDefault="0060698A">
          <w:pPr>
            <w:pStyle w:val="TJ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9739125" w:history="1">
            <w:r w:rsidR="00970889" w:rsidRPr="00C83C52">
              <w:rPr>
                <w:rStyle w:val="Hiperhivatkozs"/>
                <w:noProof/>
                <w:sz w:val="24"/>
                <w:szCs w:val="24"/>
              </w:rPr>
              <w:t>5. Környezetvédelmi hatások</w:t>
            </w:r>
            <w:r w:rsidR="00970889" w:rsidRPr="00C83C52">
              <w:rPr>
                <w:noProof/>
                <w:webHidden/>
                <w:sz w:val="24"/>
                <w:szCs w:val="24"/>
              </w:rPr>
              <w:tab/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begin"/>
            </w:r>
            <w:r w:rsidR="00970889" w:rsidRPr="00C83C52">
              <w:rPr>
                <w:noProof/>
                <w:webHidden/>
                <w:sz w:val="24"/>
                <w:szCs w:val="24"/>
              </w:rPr>
              <w:instrText xml:space="preserve"> PAGEREF _Toc189739125 \h </w:instrText>
            </w:r>
            <w:r w:rsidR="00970889" w:rsidRPr="00C83C52">
              <w:rPr>
                <w:noProof/>
                <w:webHidden/>
                <w:sz w:val="24"/>
                <w:szCs w:val="24"/>
              </w:rPr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0889" w:rsidRPr="00C83C52">
              <w:rPr>
                <w:noProof/>
                <w:webHidden/>
                <w:sz w:val="24"/>
                <w:szCs w:val="24"/>
              </w:rPr>
              <w:t>6</w:t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0889" w:rsidRPr="00C83C52" w:rsidRDefault="0060698A">
          <w:pPr>
            <w:pStyle w:val="TJ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9739126" w:history="1">
            <w:r w:rsidR="00970889" w:rsidRPr="00C83C52">
              <w:rPr>
                <w:rStyle w:val="Hiperhivatkozs"/>
                <w:noProof/>
                <w:sz w:val="24"/>
                <w:szCs w:val="24"/>
              </w:rPr>
              <w:t>6. Használati előnyök</w:t>
            </w:r>
            <w:r w:rsidR="00970889" w:rsidRPr="00C83C52">
              <w:rPr>
                <w:noProof/>
                <w:webHidden/>
                <w:sz w:val="24"/>
                <w:szCs w:val="24"/>
              </w:rPr>
              <w:tab/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begin"/>
            </w:r>
            <w:r w:rsidR="00970889" w:rsidRPr="00C83C52">
              <w:rPr>
                <w:noProof/>
                <w:webHidden/>
                <w:sz w:val="24"/>
                <w:szCs w:val="24"/>
              </w:rPr>
              <w:instrText xml:space="preserve"> PAGEREF _Toc189739126 \h </w:instrText>
            </w:r>
            <w:r w:rsidR="00970889" w:rsidRPr="00C83C52">
              <w:rPr>
                <w:noProof/>
                <w:webHidden/>
                <w:sz w:val="24"/>
                <w:szCs w:val="24"/>
              </w:rPr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0889" w:rsidRPr="00C83C52">
              <w:rPr>
                <w:noProof/>
                <w:webHidden/>
                <w:sz w:val="24"/>
                <w:szCs w:val="24"/>
              </w:rPr>
              <w:t>6</w:t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0889" w:rsidRPr="00C83C52" w:rsidRDefault="0060698A">
          <w:pPr>
            <w:pStyle w:val="TJ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9739127" w:history="1">
            <w:r w:rsidR="00970889" w:rsidRPr="00C83C52">
              <w:rPr>
                <w:rStyle w:val="Hiperhivatkozs"/>
                <w:noProof/>
                <w:sz w:val="24"/>
                <w:szCs w:val="24"/>
              </w:rPr>
              <w:t>7. Összegzés</w:t>
            </w:r>
            <w:r w:rsidR="00970889" w:rsidRPr="00C83C52">
              <w:rPr>
                <w:noProof/>
                <w:webHidden/>
                <w:sz w:val="24"/>
                <w:szCs w:val="24"/>
              </w:rPr>
              <w:tab/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begin"/>
            </w:r>
            <w:r w:rsidR="00970889" w:rsidRPr="00C83C52">
              <w:rPr>
                <w:noProof/>
                <w:webHidden/>
                <w:sz w:val="24"/>
                <w:szCs w:val="24"/>
              </w:rPr>
              <w:instrText xml:space="preserve"> PAGEREF _Toc189739127 \h </w:instrText>
            </w:r>
            <w:r w:rsidR="00970889" w:rsidRPr="00C83C52">
              <w:rPr>
                <w:noProof/>
                <w:webHidden/>
                <w:sz w:val="24"/>
                <w:szCs w:val="24"/>
              </w:rPr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0889" w:rsidRPr="00C83C52">
              <w:rPr>
                <w:noProof/>
                <w:webHidden/>
                <w:sz w:val="24"/>
                <w:szCs w:val="24"/>
              </w:rPr>
              <w:t>6</w:t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0889" w:rsidRPr="00C83C52" w:rsidRDefault="0060698A">
          <w:pPr>
            <w:pStyle w:val="TJ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9739128" w:history="1">
            <w:r w:rsidR="00970889" w:rsidRPr="00C83C52">
              <w:rPr>
                <w:rStyle w:val="Hiperhivatkozs"/>
                <w:noProof/>
                <w:sz w:val="24"/>
                <w:szCs w:val="24"/>
              </w:rPr>
              <w:t>8. Lehetséges jövőbeli fejlesztések:</w:t>
            </w:r>
            <w:r w:rsidR="00970889" w:rsidRPr="00C83C52">
              <w:rPr>
                <w:noProof/>
                <w:webHidden/>
                <w:sz w:val="24"/>
                <w:szCs w:val="24"/>
              </w:rPr>
              <w:tab/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begin"/>
            </w:r>
            <w:r w:rsidR="00970889" w:rsidRPr="00C83C52">
              <w:rPr>
                <w:noProof/>
                <w:webHidden/>
                <w:sz w:val="24"/>
                <w:szCs w:val="24"/>
              </w:rPr>
              <w:instrText xml:space="preserve"> PAGEREF _Toc189739128 \h </w:instrText>
            </w:r>
            <w:r w:rsidR="00970889" w:rsidRPr="00C83C52">
              <w:rPr>
                <w:noProof/>
                <w:webHidden/>
                <w:sz w:val="24"/>
                <w:szCs w:val="24"/>
              </w:rPr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0889" w:rsidRPr="00C83C52">
              <w:rPr>
                <w:noProof/>
                <w:webHidden/>
                <w:sz w:val="24"/>
                <w:szCs w:val="24"/>
              </w:rPr>
              <w:t>7</w:t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0889" w:rsidRPr="00C83C52" w:rsidRDefault="0060698A">
          <w:pPr>
            <w:pStyle w:val="TJ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89739129" w:history="1">
            <w:r w:rsidR="00970889" w:rsidRPr="00C83C52">
              <w:rPr>
                <w:rStyle w:val="Hiperhivatkozs"/>
                <w:noProof/>
                <w:sz w:val="24"/>
                <w:szCs w:val="24"/>
              </w:rPr>
              <w:t>9. Biztonságos rendszer:</w:t>
            </w:r>
            <w:r w:rsidR="00970889" w:rsidRPr="00C83C52">
              <w:rPr>
                <w:noProof/>
                <w:webHidden/>
                <w:sz w:val="24"/>
                <w:szCs w:val="24"/>
              </w:rPr>
              <w:tab/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begin"/>
            </w:r>
            <w:r w:rsidR="00970889" w:rsidRPr="00C83C52">
              <w:rPr>
                <w:noProof/>
                <w:webHidden/>
                <w:sz w:val="24"/>
                <w:szCs w:val="24"/>
              </w:rPr>
              <w:instrText xml:space="preserve"> PAGEREF _Toc189739129 \h </w:instrText>
            </w:r>
            <w:r w:rsidR="00970889" w:rsidRPr="00C83C52">
              <w:rPr>
                <w:noProof/>
                <w:webHidden/>
                <w:sz w:val="24"/>
                <w:szCs w:val="24"/>
              </w:rPr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0889" w:rsidRPr="00C83C52">
              <w:rPr>
                <w:noProof/>
                <w:webHidden/>
                <w:sz w:val="24"/>
                <w:szCs w:val="24"/>
              </w:rPr>
              <w:t>7</w:t>
            </w:r>
            <w:r w:rsidR="00970889" w:rsidRPr="00C83C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0889" w:rsidRDefault="00970889">
          <w:r w:rsidRPr="00C83C5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53F2D" w:rsidRDefault="00D53F2D" w:rsidP="00EB50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89739119"/>
    </w:p>
    <w:p w:rsidR="00D53F2D" w:rsidRDefault="00D53F2D" w:rsidP="00EB50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3DA" w:rsidRPr="00EB5002" w:rsidRDefault="005E53DA" w:rsidP="00EB5002">
      <w:pPr>
        <w:pStyle w:val="Cmsor1"/>
        <w:rPr>
          <w:rFonts w:cs="Times New Roman"/>
          <w:sz w:val="24"/>
          <w:szCs w:val="24"/>
        </w:rPr>
      </w:pPr>
      <w:r w:rsidRPr="00970889">
        <w:t>1. Bevezetés</w:t>
      </w:r>
      <w:bookmarkEnd w:id="1"/>
      <w:r w:rsidRPr="00970889">
        <w:t xml:space="preserve"> </w:t>
      </w:r>
    </w:p>
    <w:p w:rsidR="00EB4E17" w:rsidRPr="00970889" w:rsidRDefault="00EB4E17" w:rsidP="00970889">
      <w:pPr>
        <w:pStyle w:val="NormlWeb"/>
        <w:spacing w:line="360" w:lineRule="auto"/>
        <w:jc w:val="both"/>
      </w:pPr>
      <w:r w:rsidRPr="00970889">
        <w:t>A vizsgafeladat keretében egy mozgóbolt rendszer fejlesztését valósítottuk meg. Projektünk egy olyan élelmiszerboltot modellez, amely könnyen elérhető, hatékony kiszállítást biztosít, és speciális igényeket is kielégít. Az elkészült rendszer célja a vásárlás egyszerűsítése, a környezeti terhelés csökkentése, valamint azoknak az embereknek a segítése, akik bármilyen okból kifolyólag nehezebben mozognak , például kisvárosokban, falvakban élők, akik számára a legközelebbi bolt nagy távolságra található.</w:t>
      </w:r>
    </w:p>
    <w:p w:rsidR="00EB4E17" w:rsidRPr="00970889" w:rsidRDefault="00EB4E17" w:rsidP="00970889">
      <w:pPr>
        <w:pStyle w:val="NormlWeb"/>
        <w:spacing w:line="360" w:lineRule="auto"/>
        <w:jc w:val="both"/>
      </w:pPr>
      <w:r w:rsidRPr="00970889">
        <w:t xml:space="preserve">A mozgóbolt egy különleges szolgáltatás, amely a hagyományos üzletekhez képest rugalmasabb módon juttatja el a mindennapi élelmiszereket és egyéb alapvető termékeket a vásárlókhoz. Egy ilyen bolt általában egy jól felszerelt teherautó vagy kisbusz, amely előre meghatározott útvonalon haladva több települést is kiszolgál. Elsősorban olyan </w:t>
      </w:r>
      <w:r w:rsidRPr="00970889">
        <w:lastRenderedPageBreak/>
        <w:t>helyeken működik hatékonyan, ahol kevés a helyi üzlet, vagy az emberek nehezebben jutnak el egy bevásárlóközpontba.</w:t>
      </w:r>
    </w:p>
    <w:p w:rsidR="00EB4E17" w:rsidRPr="00970889" w:rsidRDefault="00EB4E17" w:rsidP="00970889">
      <w:pPr>
        <w:pStyle w:val="NormlWeb"/>
        <w:spacing w:line="360" w:lineRule="auto"/>
        <w:jc w:val="both"/>
      </w:pPr>
      <w:r w:rsidRPr="00970889">
        <w:t>A rendszer működése egyszerű, mégis hatékony. A mozgóbolt meghatározott menetrend szerint közlekedik, és a kijelölt megállókon a lakosok előre tudják, mikor érkezik. Az árukínálat az alapvető élelmiszerektől kezdve a háztartási cikkekig széles skálán mozog, sőt, előrendelési lehetőséget is biztosít, hogy minden vásárló garantáltan hozzájusson a szükséges termékekhez.</w:t>
      </w:r>
    </w:p>
    <w:p w:rsidR="00EB4E17" w:rsidRPr="00970889" w:rsidRDefault="00EB4E17" w:rsidP="00970889">
      <w:pPr>
        <w:pStyle w:val="NormlWeb"/>
        <w:spacing w:line="360" w:lineRule="auto"/>
        <w:jc w:val="both"/>
      </w:pPr>
      <w:r w:rsidRPr="00970889">
        <w:t>A mozgóbolt nem csupán egy áruszállító jármű, hanem egy közösségi tér is, amely hozzájárul a vidéki és kisebb településeken élők mindennapjainak megkönnyítéséhez. Egy ilyen rendszer nemcsak kényelmes és hatékony megoldást kínál a vásárlásra, hanem fenntartható alternatívát is jelent a hagyományos üzletekkel szemben, csökkentve az egyéni utazások számát és ezáltal a környezeti terhelést.</w:t>
      </w:r>
    </w:p>
    <w:p w:rsidR="00EB4E17" w:rsidRPr="00970889" w:rsidRDefault="00EB4E17" w:rsidP="00970889">
      <w:pPr>
        <w:pStyle w:val="NormlWeb"/>
        <w:spacing w:line="360" w:lineRule="auto"/>
        <w:jc w:val="both"/>
      </w:pPr>
      <w:r w:rsidRPr="00970889">
        <w:t xml:space="preserve">A projekt megvalósítása során </w:t>
      </w:r>
      <w:r w:rsidRPr="00970889">
        <w:rPr>
          <w:rStyle w:val="Kiemels2"/>
          <w:b w:val="0"/>
        </w:rPr>
        <w:t>lelkesen dolgoztunk</w:t>
      </w:r>
      <w:r w:rsidRPr="00970889">
        <w:t>, és rengeteg új dolgot tanultunk! Nemcsak a mozgóboltok működéséről szereztünk mélyebb ismereteket, hanem megtapasztaltuk, milyen izgalmas egy ilyen rendszert megtervezni és létrehozni. Összehangolt csapatmunkával, kreatív ötletekkel és sok nevetéssel haladtunk előre, miközben egyre jobban beleláttunk az élelmiszer-ellátás gördülékeny megszervezésébe.</w:t>
      </w:r>
    </w:p>
    <w:p w:rsidR="00970889" w:rsidRDefault="00970889" w:rsidP="00970889">
      <w:pPr>
        <w:pStyle w:val="NormlWeb"/>
        <w:spacing w:line="360" w:lineRule="auto"/>
        <w:jc w:val="both"/>
      </w:pPr>
    </w:p>
    <w:p w:rsidR="00EB4E17" w:rsidRPr="00970889" w:rsidRDefault="00EB4E17" w:rsidP="00970889">
      <w:pPr>
        <w:pStyle w:val="NormlWeb"/>
        <w:spacing w:line="360" w:lineRule="auto"/>
        <w:jc w:val="both"/>
      </w:pPr>
      <w:r w:rsidRPr="00970889">
        <w:t xml:space="preserve">Munkánk során nemcsak </w:t>
      </w:r>
      <w:r w:rsidRPr="00970889">
        <w:rPr>
          <w:rStyle w:val="Kiemels2"/>
          <w:b w:val="0"/>
        </w:rPr>
        <w:t>problémamegoldó készségeinket fejlesztettük</w:t>
      </w:r>
      <w:r w:rsidRPr="00970889">
        <w:t xml:space="preserve">, hanem azt is megtanultuk, milyen fontos egy olyan szolgáltatás, amely valódi segítséget nyújt az embereknek. Különösen izgalmas volt látni, hogyan lehet egy egyszerű ötletből egy </w:t>
      </w:r>
      <w:r w:rsidRPr="00970889">
        <w:rPr>
          <w:rStyle w:val="Kiemels2"/>
          <w:b w:val="0"/>
        </w:rPr>
        <w:t>hatékony, fenntartható és közösségépítő rendszer</w:t>
      </w:r>
      <w:r w:rsidRPr="00970889">
        <w:t>, amely megkönnyíti a mindennapokat.</w:t>
      </w:r>
    </w:p>
    <w:p w:rsidR="00EB4E17" w:rsidRDefault="00EB4E17" w:rsidP="00970889">
      <w:pPr>
        <w:pStyle w:val="NormlWeb"/>
        <w:spacing w:line="360" w:lineRule="auto"/>
        <w:jc w:val="both"/>
      </w:pPr>
      <w:r w:rsidRPr="00970889">
        <w:t xml:space="preserve">Összességében elmondhatjuk, hogy ez a projekt nemcsak egy kihívás volt, hanem egy </w:t>
      </w:r>
      <w:r w:rsidRPr="00970889">
        <w:rPr>
          <w:rStyle w:val="Kiemels2"/>
          <w:b w:val="0"/>
        </w:rPr>
        <w:t>élményekkel teli, tanulságos és szórakoztató utazás</w:t>
      </w:r>
      <w:r w:rsidRPr="00970889">
        <w:t xml:space="preserve"> is, amely során sok új ismerettel gazdagodtunk és talán egy kicsit jobban megértettük, hogy egy apró változás is hatalmas segítséget jelenthet mások számára.</w:t>
      </w:r>
      <w:r w:rsidR="00D53F2D">
        <w:t xml:space="preserve"> </w:t>
      </w:r>
    </w:p>
    <w:bookmarkEnd w:id="0"/>
    <w:p w:rsidR="00D53F2D" w:rsidRPr="00970889" w:rsidRDefault="00D53F2D" w:rsidP="00970889">
      <w:pPr>
        <w:pStyle w:val="NormlWeb"/>
        <w:spacing w:line="360" w:lineRule="auto"/>
        <w:jc w:val="both"/>
      </w:pPr>
    </w:p>
    <w:p w:rsidR="00EB4E17" w:rsidRPr="00970889" w:rsidRDefault="00EB4E17" w:rsidP="00970889">
      <w:pPr>
        <w:pStyle w:val="NormlWeb"/>
        <w:spacing w:line="360" w:lineRule="auto"/>
        <w:jc w:val="both"/>
      </w:pPr>
    </w:p>
    <w:p w:rsidR="005E53DA" w:rsidRPr="00970889" w:rsidRDefault="005E53DA" w:rsidP="00970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3DA" w:rsidRPr="00970889" w:rsidRDefault="005E53DA" w:rsidP="00FC7D68">
      <w:pPr>
        <w:pStyle w:val="Cmsor1"/>
        <w:spacing w:before="100" w:beforeAutospacing="1" w:after="100" w:afterAutospacing="1" w:line="360" w:lineRule="auto"/>
        <w:jc w:val="both"/>
      </w:pPr>
      <w:bookmarkStart w:id="2" w:name="_Toc189739120"/>
      <w:r w:rsidRPr="00970889">
        <w:t>2. A Projekt célja</w:t>
      </w:r>
      <w:bookmarkEnd w:id="2"/>
      <w:r w:rsidRPr="00970889">
        <w:t xml:space="preserve"> </w:t>
      </w: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889">
        <w:rPr>
          <w:rFonts w:ascii="Times New Roman" w:hAnsi="Times New Roman" w:cs="Times New Roman"/>
          <w:sz w:val="24"/>
          <w:szCs w:val="24"/>
        </w:rPr>
        <w:t xml:space="preserve">A mozgóbolt rendszerének kifejlesztésével a következő célokat tűztük ki: </w:t>
      </w:r>
    </w:p>
    <w:p w:rsidR="005E53DA" w:rsidRPr="00970889" w:rsidRDefault="00396A03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Vidéken élők</w:t>
      </w:r>
      <w:r w:rsidR="005E53DA" w:rsidRPr="00970889">
        <w:rPr>
          <w:rFonts w:ascii="Times New Roman" w:hAnsi="Times New Roman" w:cs="Times New Roman"/>
          <w:sz w:val="24"/>
          <w:szCs w:val="24"/>
        </w:rPr>
        <w:t xml:space="preserve"> támogatása: Idősek, mozgássérültek és olyan emberek segítése, akik közlekedési lehetőségek hiányában nem tudják könnyen megoldani a bevásárlást. </w:t>
      </w: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889">
        <w:rPr>
          <w:rFonts w:ascii="Times New Roman" w:hAnsi="Times New Roman" w:cs="Times New Roman"/>
          <w:sz w:val="24"/>
          <w:szCs w:val="24"/>
        </w:rPr>
        <w:t xml:space="preserve">Időmegtakarítás: Az online rendelések és az ajtóig történő kiszállítás lehetőséget ad arra, hogy a felhasználók más, fontosabb teendőikre fordíthassák idejüket. </w:t>
      </w: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889">
        <w:rPr>
          <w:rFonts w:ascii="Times New Roman" w:hAnsi="Times New Roman" w:cs="Times New Roman"/>
          <w:sz w:val="24"/>
          <w:szCs w:val="24"/>
        </w:rPr>
        <w:t xml:space="preserve">Fenntarthatóság: A rendszer hozzájárul a környezet terhelésének csökkentéséhez azáltal, hogy egyetlen jármű egyszerre több háztartást szolgál ki, így csökkentve a gázkibocsátást és az üzemanyag-felhasználást. </w:t>
      </w:r>
    </w:p>
    <w:p w:rsidR="009074BD" w:rsidRPr="00970889" w:rsidRDefault="009074BD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74BD" w:rsidRDefault="009074BD" w:rsidP="00FC7D68">
      <w:pPr>
        <w:pStyle w:val="Cmsor1"/>
        <w:spacing w:before="100" w:beforeAutospacing="1" w:after="100" w:afterAutospacing="1" w:line="360" w:lineRule="auto"/>
        <w:jc w:val="both"/>
      </w:pPr>
      <w:bookmarkStart w:id="3" w:name="_Toc189739121"/>
      <w:r w:rsidRPr="00970889">
        <w:lastRenderedPageBreak/>
        <w:t>3</w:t>
      </w:r>
      <w:r w:rsidR="00631D16" w:rsidRPr="00970889">
        <w:t>. Adatbázis modell:</w:t>
      </w:r>
      <w:bookmarkEnd w:id="3"/>
    </w:p>
    <w:p w:rsidR="00396A03" w:rsidRPr="00396A03" w:rsidRDefault="00396A03" w:rsidP="00396A03">
      <w:r w:rsidRPr="00396A03">
        <w:drawing>
          <wp:inline distT="0" distB="0" distL="0" distR="0" wp14:anchorId="4FB67AE9" wp14:editId="6C12F702">
            <wp:extent cx="5303520" cy="4240695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068" cy="42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5C" w:rsidRPr="00C22D5C" w:rsidRDefault="00C22D5C" w:rsidP="00C22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Symbol" w:cs="Times New Roman"/>
          <w:sz w:val="24"/>
          <w:szCs w:val="24"/>
          <w:lang w:eastAsia="hu-HU"/>
        </w:rPr>
        <w:t>3.1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Tábla: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Mezők: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email,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jelszo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felhasznalonev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telefonszam,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vezeteknev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keresztnev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szuletesidatum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szerep,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szamlazasi_nev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szamlazasi_irsz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szamlazasi_telepules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szamlazasi_kozterulet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szamlazasi_hazszam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adoszam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szallitasi_nev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szallitasi_irsz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szallitasi_telepules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szallitasi_kozterulet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szallitasi_hazszam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hirlevel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Kapcsolatok: kapcsolatban áll a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táblával (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hasMany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egy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usernek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több rendelése lehet</w:t>
      </w:r>
    </w:p>
    <w:p w:rsidR="00C22D5C" w:rsidRPr="00C22D5C" w:rsidRDefault="00C22D5C" w:rsidP="00C22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Symbol" w:cs="Times New Roman"/>
          <w:sz w:val="24"/>
          <w:szCs w:val="24"/>
          <w:lang w:eastAsia="hu-HU"/>
        </w:rPr>
        <w:t>3.2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Termek modell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Tábla: termek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Mezők: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azonosito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nev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ar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egysegnyiar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csoport,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termekleiras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kiszereles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keszlet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akciosar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akcios_egysegnyiar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akcio_vege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akcio_eleje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hivatkozas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ajanlott_termekek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tizennyolc,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afa_kulcs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meret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szin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kepUrl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vonalkod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Kapcsolatok: tartozik egy csoporthoz (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belongsTo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és több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rendelestetelhez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raktarkeszlethez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kapcsolódhat</w:t>
      </w:r>
    </w:p>
    <w:p w:rsidR="00C22D5C" w:rsidRPr="00C22D5C" w:rsidRDefault="00C22D5C" w:rsidP="00C22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Symbol" w:cs="Times New Roman"/>
          <w:sz w:val="24"/>
          <w:szCs w:val="24"/>
          <w:lang w:eastAsia="hu-HU"/>
        </w:rPr>
        <w:t>3.3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Csoport modell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Tábla: csoport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Mezők: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azonosito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nev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csoport,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hivatkozas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, tizennyolc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Kapcsolatok: több termék is tartozhat egy csoporthoz (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hasMany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C22D5C" w:rsidRPr="00C22D5C" w:rsidRDefault="00C22D5C" w:rsidP="00C22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Symbol" w:cs="Times New Roman"/>
          <w:sz w:val="24"/>
          <w:szCs w:val="24"/>
          <w:lang w:eastAsia="hu-HU"/>
        </w:rPr>
        <w:lastRenderedPageBreak/>
        <w:t>3.4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Tábla: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Mezők: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azonosito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rendszam,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max_kapacitas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megjegyzes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Kapcsolatok: kapcsolódik a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raktar_keszlet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raktar_keszlet2 és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napi_fogyas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táblákhoz</w:t>
      </w:r>
    </w:p>
    <w:p w:rsidR="00C22D5C" w:rsidRPr="00C22D5C" w:rsidRDefault="00C22D5C" w:rsidP="00C22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Symbol" w:cs="Times New Roman"/>
          <w:sz w:val="24"/>
          <w:szCs w:val="24"/>
          <w:lang w:eastAsia="hu-HU"/>
        </w:rPr>
        <w:t>3.5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RaktarKeszlet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Tábla: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raktar_keszlet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Mezők: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raktarId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termekId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keszlet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utolso_frissites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megjegyzes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Kapcsolatok: tartozik egy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raktarhoz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 termekhez (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belongsTo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valamint a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termek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hasMany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kapcsolatban van vele</w:t>
      </w:r>
    </w:p>
    <w:p w:rsidR="00C22D5C" w:rsidRPr="00C22D5C" w:rsidRDefault="00C22D5C" w:rsidP="00C22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Symbol" w:cs="Times New Roman"/>
          <w:sz w:val="24"/>
          <w:szCs w:val="24"/>
          <w:lang w:eastAsia="hu-HU"/>
        </w:rPr>
        <w:t>3.6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RaktarKeszlet2 modell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Tábla: raktar_keszlet2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Mezők: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raktarId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termekId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keszlet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utolso_frissites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megjegyzes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Kapcsolatok: ugyanazok mint a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raktar_keszlet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esetében, alternatív tároló tábla</w:t>
      </w:r>
    </w:p>
    <w:p w:rsidR="00C22D5C" w:rsidRPr="00C22D5C" w:rsidRDefault="00C22D5C" w:rsidP="00C22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Symbol" w:cs="Times New Roman"/>
          <w:sz w:val="24"/>
          <w:szCs w:val="24"/>
          <w:lang w:eastAsia="hu-HU"/>
        </w:rPr>
        <w:t>3.7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napi_fogyas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Tábla: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napi_fogyas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Mezők: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azonosito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termek,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datum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helyszin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Kapcsolatok: tartozik egy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raktarhoz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 termekhez (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belongsTo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C22D5C" w:rsidRPr="00C22D5C" w:rsidRDefault="00C22D5C" w:rsidP="00C22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Symbol" w:cs="Times New Roman"/>
          <w:sz w:val="24"/>
          <w:szCs w:val="24"/>
          <w:lang w:eastAsia="hu-HU"/>
        </w:rPr>
        <w:t>3.8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Tábla: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Mezők: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azonosito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rendelesAzonosito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vevoNev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vevoEmail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vevoTelefon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szallitasiCim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szallitasiVaros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szallitasiIrsz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fizetesiMod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allapot,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osszeg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szallitasiDij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kedvezmeny,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vegosszeg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rendelesIdeje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felhasznaloId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Kapcsolatok: több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rendelesTetelek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kapcsolódhat hozzá (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hasMany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tartozhat hozzá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(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belongsTo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C22D5C" w:rsidRPr="00C22D5C" w:rsidRDefault="00C22D5C" w:rsidP="00C22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Symbol" w:cs="Times New Roman"/>
          <w:sz w:val="24"/>
          <w:szCs w:val="24"/>
          <w:lang w:eastAsia="hu-HU"/>
        </w:rPr>
        <w:t>3.9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RendelesTetelek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</w:t>
      </w:r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Tábla: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rendeles_tetelek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Mezők: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azonosito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rendelesId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termekId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termekNev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egysegAr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t>osszAr</w:t>
      </w:r>
      <w:proofErr w:type="spellEnd"/>
      <w:r w:rsidRPr="00C22D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Kapcsolatok: tartozik egy rendeléshez és egy termékhez</w:t>
      </w:r>
    </w:p>
    <w:p w:rsidR="00C22D5C" w:rsidRDefault="00C22D5C" w:rsidP="00F72DC8">
      <w:pPr>
        <w:pStyle w:val="NormlWeb"/>
        <w:spacing w:line="360" w:lineRule="auto"/>
        <w:jc w:val="both"/>
        <w:rPr>
          <w:b/>
          <w:sz w:val="32"/>
          <w:szCs w:val="32"/>
        </w:rPr>
      </w:pPr>
    </w:p>
    <w:p w:rsidR="00C22D5C" w:rsidRDefault="00C22D5C" w:rsidP="00F72DC8">
      <w:pPr>
        <w:pStyle w:val="NormlWeb"/>
        <w:spacing w:line="360" w:lineRule="auto"/>
        <w:jc w:val="both"/>
        <w:rPr>
          <w:b/>
          <w:sz w:val="32"/>
          <w:szCs w:val="32"/>
        </w:rPr>
      </w:pPr>
    </w:p>
    <w:p w:rsidR="00C22D5C" w:rsidRDefault="00C22D5C" w:rsidP="00F72DC8">
      <w:pPr>
        <w:pStyle w:val="NormlWeb"/>
        <w:spacing w:line="360" w:lineRule="auto"/>
        <w:jc w:val="both"/>
        <w:rPr>
          <w:b/>
          <w:sz w:val="32"/>
          <w:szCs w:val="32"/>
        </w:rPr>
      </w:pPr>
    </w:p>
    <w:p w:rsidR="00C22D5C" w:rsidRDefault="00C22D5C" w:rsidP="00F72DC8">
      <w:pPr>
        <w:pStyle w:val="NormlWeb"/>
        <w:spacing w:line="360" w:lineRule="auto"/>
        <w:jc w:val="both"/>
        <w:rPr>
          <w:b/>
          <w:sz w:val="32"/>
          <w:szCs w:val="32"/>
        </w:rPr>
      </w:pPr>
    </w:p>
    <w:p w:rsidR="00C22D5C" w:rsidRDefault="00C22D5C" w:rsidP="00F72DC8">
      <w:pPr>
        <w:pStyle w:val="NormlWeb"/>
        <w:spacing w:line="360" w:lineRule="auto"/>
        <w:jc w:val="both"/>
        <w:rPr>
          <w:b/>
          <w:sz w:val="32"/>
          <w:szCs w:val="32"/>
        </w:rPr>
      </w:pPr>
    </w:p>
    <w:p w:rsidR="00C22D5C" w:rsidRDefault="00C22D5C" w:rsidP="00F72DC8">
      <w:pPr>
        <w:pStyle w:val="NormlWeb"/>
        <w:spacing w:line="360" w:lineRule="auto"/>
        <w:jc w:val="both"/>
        <w:rPr>
          <w:b/>
          <w:sz w:val="32"/>
          <w:szCs w:val="32"/>
        </w:rPr>
      </w:pPr>
    </w:p>
    <w:p w:rsidR="00154238" w:rsidRDefault="00154238" w:rsidP="00F72DC8">
      <w:pPr>
        <w:pStyle w:val="NormlWeb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Pr="000B3C63">
        <w:rPr>
          <w:b/>
          <w:sz w:val="32"/>
          <w:szCs w:val="32"/>
        </w:rPr>
        <w:t>. Adatbázis felépítése</w:t>
      </w:r>
    </w:p>
    <w:p w:rsidR="00C07DD3" w:rsidRDefault="00C07DD3" w:rsidP="00C07DD3">
      <w:pPr>
        <w:pStyle w:val="Cmsor3"/>
      </w:pPr>
      <w:r>
        <w:t xml:space="preserve">1. </w:t>
      </w:r>
      <w:r>
        <w:rPr>
          <w:rStyle w:val="HTML-kd"/>
          <w:rFonts w:eastAsiaTheme="majorEastAsia"/>
        </w:rPr>
        <w:t>csoport</w:t>
      </w:r>
      <w:r>
        <w:rPr>
          <w:rStyle w:val="Kiemels2"/>
          <w:b w:val="0"/>
          <w:bCs w:val="0"/>
        </w:rPr>
        <w:t xml:space="preserve"> tábla</w:t>
      </w:r>
    </w:p>
    <w:p w:rsidR="00C07DD3" w:rsidRDefault="00C07DD3" w:rsidP="00C07DD3">
      <w:pPr>
        <w:spacing w:before="100" w:beforeAutospacing="1" w:after="100" w:afterAutospacing="1"/>
      </w:pPr>
      <w:r>
        <w:t>Ez a tábla a termékek csoportosítására szolgál. Például italok, élelmiszerek, műszaki cikkek stb.</w:t>
      </w:r>
    </w:p>
    <w:p w:rsidR="00C07DD3" w:rsidRDefault="00C07DD3" w:rsidP="0060698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azonosito</w:t>
      </w:r>
      <w:proofErr w:type="spellEnd"/>
      <w:r>
        <w:t>: Egyedi, automatikusan növekvő elsődleges kulcs.</w:t>
      </w:r>
    </w:p>
    <w:p w:rsidR="00C07DD3" w:rsidRDefault="00C07DD3" w:rsidP="0060698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nev</w:t>
      </w:r>
      <w:proofErr w:type="spellEnd"/>
      <w:r>
        <w:t>: A csoport megnevezése.</w:t>
      </w:r>
    </w:p>
    <w:p w:rsidR="00C07DD3" w:rsidRDefault="00C07DD3" w:rsidP="0060698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Kiemels2"/>
        </w:rPr>
        <w:t>csoport</w:t>
      </w:r>
      <w:r>
        <w:t>: Valószínűleg hierarchikus csoportosításra utal (pl. főcsoport-alkategória).</w:t>
      </w:r>
    </w:p>
    <w:p w:rsidR="00C07DD3" w:rsidRDefault="00C07DD3" w:rsidP="0060698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hivatkozas</w:t>
      </w:r>
      <w:proofErr w:type="spellEnd"/>
      <w:r>
        <w:t>: Egyedi URL vagy referencia azonosító.</w:t>
      </w:r>
    </w:p>
    <w:p w:rsidR="00C07DD3" w:rsidRDefault="00C07DD3" w:rsidP="0060698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Kiemels2"/>
        </w:rPr>
        <w:t>tizennyolc</w:t>
      </w:r>
      <w:r>
        <w:t>: Jelzi, hogy 18 éven felülieknek szóló termékcsoport-e.</w:t>
      </w:r>
    </w:p>
    <w:p w:rsidR="00C07DD3" w:rsidRDefault="00C07DD3" w:rsidP="00C07DD3">
      <w:pPr>
        <w:pStyle w:val="Cmsor3"/>
      </w:pPr>
      <w:r>
        <w:t xml:space="preserve">2. </w:t>
      </w:r>
      <w:proofErr w:type="spellStart"/>
      <w:r>
        <w:rPr>
          <w:rStyle w:val="HTML-kd"/>
          <w:rFonts w:eastAsiaTheme="majorEastAsia"/>
        </w:rPr>
        <w:t>raktar</w:t>
      </w:r>
      <w:proofErr w:type="spellEnd"/>
      <w:r>
        <w:rPr>
          <w:rStyle w:val="Kiemels2"/>
          <w:b w:val="0"/>
          <w:bCs w:val="0"/>
        </w:rPr>
        <w:t xml:space="preserve"> tábla</w:t>
      </w:r>
    </w:p>
    <w:p w:rsidR="00C07DD3" w:rsidRDefault="00C07DD3" w:rsidP="00C07DD3">
      <w:pPr>
        <w:spacing w:before="100" w:beforeAutospacing="1" w:after="100" w:afterAutospacing="1"/>
      </w:pPr>
      <w:r>
        <w:t>A mozgóboltok azonosítására szolgál.</w:t>
      </w:r>
    </w:p>
    <w:p w:rsidR="00C07DD3" w:rsidRDefault="00C07DD3" w:rsidP="0060698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azonosito</w:t>
      </w:r>
      <w:proofErr w:type="spellEnd"/>
      <w:r>
        <w:t>: Elsődleges kulcs.</w:t>
      </w:r>
    </w:p>
    <w:p w:rsidR="00C07DD3" w:rsidRDefault="00C07DD3" w:rsidP="0060698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iemels2"/>
        </w:rPr>
        <w:t>rendszam</w:t>
      </w:r>
      <w:r>
        <w:t>: Egyedi rendszám (pl. gépjármű rendszáma).</w:t>
      </w:r>
    </w:p>
    <w:p w:rsidR="00C07DD3" w:rsidRDefault="00C07DD3" w:rsidP="0060698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max_kapacitas</w:t>
      </w:r>
      <w:proofErr w:type="spellEnd"/>
      <w:r>
        <w:t>: Maximálisan szállítható kapacitás (alapértelmezett: 1000).</w:t>
      </w:r>
    </w:p>
    <w:p w:rsidR="00C07DD3" w:rsidRDefault="00C07DD3" w:rsidP="0060698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megjegyzes</w:t>
      </w:r>
      <w:proofErr w:type="spellEnd"/>
      <w:r>
        <w:t>: Opcionális leírás a boltról.</w:t>
      </w:r>
    </w:p>
    <w:p w:rsidR="00C07DD3" w:rsidRDefault="00C07DD3" w:rsidP="00C07DD3">
      <w:pPr>
        <w:pStyle w:val="Cmsor3"/>
      </w:pPr>
      <w:r>
        <w:t xml:space="preserve">3. </w:t>
      </w:r>
      <w:r>
        <w:rPr>
          <w:rStyle w:val="HTML-kd"/>
          <w:rFonts w:eastAsiaTheme="majorEastAsia"/>
        </w:rPr>
        <w:t>termek</w:t>
      </w:r>
      <w:r>
        <w:rPr>
          <w:rStyle w:val="Kiemels2"/>
          <w:b w:val="0"/>
          <w:bCs w:val="0"/>
        </w:rPr>
        <w:t xml:space="preserve"> tábla</w:t>
      </w:r>
    </w:p>
    <w:p w:rsidR="00C07DD3" w:rsidRDefault="00C07DD3" w:rsidP="00C07DD3">
      <w:pPr>
        <w:spacing w:before="100" w:beforeAutospacing="1" w:after="100" w:afterAutospacing="1"/>
      </w:pPr>
      <w:r>
        <w:t>A termékek részletes leírását tartalmazza.</w:t>
      </w:r>
    </w:p>
    <w:p w:rsidR="00C07DD3" w:rsidRDefault="00C07DD3" w:rsidP="0060698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azonosito</w:t>
      </w:r>
      <w:proofErr w:type="spellEnd"/>
      <w:r>
        <w:t>: Egyedi termékazonosító.</w:t>
      </w:r>
    </w:p>
    <w:p w:rsidR="00C07DD3" w:rsidRDefault="00C07DD3" w:rsidP="0060698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nev</w:t>
      </w:r>
      <w:proofErr w:type="spellEnd"/>
      <w:r>
        <w:rPr>
          <w:rStyle w:val="Kiemels2"/>
        </w:rPr>
        <w:t xml:space="preserve">, </w:t>
      </w:r>
      <w:proofErr w:type="spellStart"/>
      <w:r>
        <w:rPr>
          <w:rStyle w:val="Kiemels2"/>
        </w:rPr>
        <w:t>ar</w:t>
      </w:r>
      <w:proofErr w:type="spellEnd"/>
      <w:r>
        <w:rPr>
          <w:rStyle w:val="Kiemels2"/>
        </w:rPr>
        <w:t xml:space="preserve">, </w:t>
      </w:r>
      <w:proofErr w:type="spellStart"/>
      <w:r>
        <w:rPr>
          <w:rStyle w:val="Kiemels2"/>
        </w:rPr>
        <w:t>egysegnyiar</w:t>
      </w:r>
      <w:proofErr w:type="spellEnd"/>
      <w:r>
        <w:rPr>
          <w:rStyle w:val="Kiemels2"/>
        </w:rPr>
        <w:t xml:space="preserve">, </w:t>
      </w:r>
      <w:proofErr w:type="spellStart"/>
      <w:r>
        <w:rPr>
          <w:rStyle w:val="Kiemels2"/>
        </w:rPr>
        <w:t>kiszereles</w:t>
      </w:r>
      <w:proofErr w:type="spellEnd"/>
      <w:r>
        <w:t>: A termék alapvető adatai.</w:t>
      </w:r>
    </w:p>
    <w:p w:rsidR="00C07DD3" w:rsidRDefault="00C07DD3" w:rsidP="0060698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iemels2"/>
        </w:rPr>
        <w:t>csoport</w:t>
      </w:r>
      <w:r>
        <w:t xml:space="preserve">: Kapcsolat a </w:t>
      </w:r>
      <w:r>
        <w:rPr>
          <w:rStyle w:val="HTML-kd"/>
          <w:rFonts w:eastAsiaTheme="majorEastAsia"/>
        </w:rPr>
        <w:t>csoport</w:t>
      </w:r>
      <w:r>
        <w:t xml:space="preserve"> táblával.</w:t>
      </w:r>
    </w:p>
    <w:p w:rsidR="00C07DD3" w:rsidRDefault="00C07DD3" w:rsidP="0060698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termekleiras</w:t>
      </w:r>
      <w:proofErr w:type="spellEnd"/>
      <w:r>
        <w:t>: Hosszabb szöveges leírás.</w:t>
      </w:r>
    </w:p>
    <w:p w:rsidR="00C07DD3" w:rsidRDefault="00C07DD3" w:rsidP="0060698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keszlet</w:t>
      </w:r>
      <w:proofErr w:type="spellEnd"/>
      <w:r>
        <w:t>: Alapértelmezett készlet.</w:t>
      </w:r>
    </w:p>
    <w:p w:rsidR="00C07DD3" w:rsidRDefault="00C07DD3" w:rsidP="0060698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akciosar</w:t>
      </w:r>
      <w:proofErr w:type="spellEnd"/>
      <w:r>
        <w:t xml:space="preserve">, </w:t>
      </w:r>
      <w:proofErr w:type="spellStart"/>
      <w:r>
        <w:rPr>
          <w:rStyle w:val="Kiemels2"/>
        </w:rPr>
        <w:t>akcios_egysegnyiar</w:t>
      </w:r>
      <w:proofErr w:type="spellEnd"/>
      <w:r>
        <w:t xml:space="preserve">, </w:t>
      </w:r>
      <w:proofErr w:type="spellStart"/>
      <w:r>
        <w:rPr>
          <w:rStyle w:val="Kiemels2"/>
        </w:rPr>
        <w:t>akcio_eleje</w:t>
      </w:r>
      <w:proofErr w:type="spellEnd"/>
      <w:r>
        <w:t xml:space="preserve">, </w:t>
      </w:r>
      <w:proofErr w:type="spellStart"/>
      <w:r>
        <w:rPr>
          <w:rStyle w:val="Kiemels2"/>
        </w:rPr>
        <w:t>akcio_vege</w:t>
      </w:r>
      <w:proofErr w:type="spellEnd"/>
      <w:r>
        <w:t>: Akciós információk.</w:t>
      </w:r>
    </w:p>
    <w:p w:rsidR="00C07DD3" w:rsidRDefault="00C07DD3" w:rsidP="0060698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hivatkozas</w:t>
      </w:r>
      <w:proofErr w:type="spellEnd"/>
      <w:r>
        <w:t xml:space="preserve">, </w:t>
      </w:r>
      <w:proofErr w:type="spellStart"/>
      <w:r>
        <w:rPr>
          <w:rStyle w:val="Kiemels2"/>
        </w:rPr>
        <w:t>ajanlott_termekek</w:t>
      </w:r>
      <w:proofErr w:type="spellEnd"/>
      <w:r>
        <w:t xml:space="preserve">, </w:t>
      </w:r>
      <w:proofErr w:type="spellStart"/>
      <w:r>
        <w:rPr>
          <w:rStyle w:val="Kiemels2"/>
        </w:rPr>
        <w:t>vonalkod</w:t>
      </w:r>
      <w:proofErr w:type="spellEnd"/>
      <w:r>
        <w:t>: Marketing, ajánlások, beazonosítás.</w:t>
      </w:r>
    </w:p>
    <w:p w:rsidR="00C07DD3" w:rsidRDefault="00C07DD3" w:rsidP="0060698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afa_kulcs</w:t>
      </w:r>
      <w:proofErr w:type="spellEnd"/>
      <w:r>
        <w:t xml:space="preserve">, </w:t>
      </w:r>
      <w:proofErr w:type="spellStart"/>
      <w:r>
        <w:rPr>
          <w:rStyle w:val="Kiemels2"/>
        </w:rPr>
        <w:t>meret</w:t>
      </w:r>
      <w:proofErr w:type="spellEnd"/>
      <w:r>
        <w:t xml:space="preserve">, </w:t>
      </w:r>
      <w:proofErr w:type="spellStart"/>
      <w:r>
        <w:rPr>
          <w:rStyle w:val="Kiemels2"/>
        </w:rPr>
        <w:t>szin</w:t>
      </w:r>
      <w:proofErr w:type="spellEnd"/>
      <w:r>
        <w:t>: Kiegészítő információk.</w:t>
      </w:r>
    </w:p>
    <w:p w:rsidR="00C07DD3" w:rsidRDefault="00C07DD3" w:rsidP="0060698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kepUrl</w:t>
      </w:r>
      <w:proofErr w:type="spellEnd"/>
      <w:r>
        <w:t>: A termékhez tartozó kép URL-je.</w:t>
      </w:r>
    </w:p>
    <w:p w:rsidR="00C07DD3" w:rsidRDefault="00C07DD3" w:rsidP="00C07DD3">
      <w:pPr>
        <w:pStyle w:val="Cmsor3"/>
      </w:pPr>
      <w:r>
        <w:t xml:space="preserve">4. </w:t>
      </w:r>
      <w:proofErr w:type="spellStart"/>
      <w:r>
        <w:rPr>
          <w:rStyle w:val="HTML-kd"/>
          <w:rFonts w:eastAsiaTheme="majorEastAsia"/>
        </w:rPr>
        <w:t>napi_fogyas</w:t>
      </w:r>
      <w:proofErr w:type="spellEnd"/>
      <w:r>
        <w:rPr>
          <w:rStyle w:val="Kiemels2"/>
          <w:b w:val="0"/>
          <w:bCs w:val="0"/>
        </w:rPr>
        <w:t xml:space="preserve"> tábla</w:t>
      </w:r>
    </w:p>
    <w:p w:rsidR="00C07DD3" w:rsidRDefault="00C07DD3" w:rsidP="00C07DD3">
      <w:pPr>
        <w:spacing w:before="100" w:beforeAutospacing="1" w:after="100" w:afterAutospacing="1"/>
      </w:pPr>
      <w:r>
        <w:t>A napi eladásokat és fogyást naplózza.</w:t>
      </w:r>
    </w:p>
    <w:p w:rsidR="00C07DD3" w:rsidRDefault="00C07DD3" w:rsidP="0060698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azonosito</w:t>
      </w:r>
      <w:proofErr w:type="spellEnd"/>
      <w:r>
        <w:t>: Elsődleges kulcs.</w:t>
      </w:r>
    </w:p>
    <w:p w:rsidR="00C07DD3" w:rsidRDefault="00C07DD3" w:rsidP="0060698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raktar</w:t>
      </w:r>
      <w:proofErr w:type="spellEnd"/>
      <w:r>
        <w:t xml:space="preserve">, </w:t>
      </w:r>
      <w:r>
        <w:rPr>
          <w:rStyle w:val="Kiemels2"/>
        </w:rPr>
        <w:t>termek</w:t>
      </w:r>
      <w:r>
        <w:t>: Külső kulcs a raktárra és termékre.</w:t>
      </w:r>
    </w:p>
    <w:p w:rsidR="00C07DD3" w:rsidRDefault="00C07DD3" w:rsidP="0060698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mennyiseg</w:t>
      </w:r>
      <w:proofErr w:type="spellEnd"/>
      <w:r>
        <w:t xml:space="preserve">, </w:t>
      </w:r>
      <w:proofErr w:type="spellStart"/>
      <w:r>
        <w:rPr>
          <w:rStyle w:val="Kiemels2"/>
        </w:rPr>
        <w:t>datum</w:t>
      </w:r>
      <w:proofErr w:type="spellEnd"/>
      <w:r>
        <w:t xml:space="preserve">, </w:t>
      </w:r>
      <w:proofErr w:type="spellStart"/>
      <w:r>
        <w:rPr>
          <w:rStyle w:val="Kiemels2"/>
        </w:rPr>
        <w:t>helyszin</w:t>
      </w:r>
      <w:proofErr w:type="spellEnd"/>
      <w:r>
        <w:t>: Mennyi fogyott, mikor, hol.</w:t>
      </w:r>
    </w:p>
    <w:p w:rsidR="00C07DD3" w:rsidRDefault="00C07DD3" w:rsidP="00C07DD3">
      <w:pPr>
        <w:pStyle w:val="Cmsor3"/>
      </w:pPr>
      <w:r>
        <w:t xml:space="preserve">5. </w:t>
      </w:r>
      <w:proofErr w:type="spellStart"/>
      <w:r>
        <w:rPr>
          <w:rStyle w:val="HTML-kd"/>
          <w:rFonts w:eastAsiaTheme="majorEastAsia"/>
        </w:rPr>
        <w:t>raktar_keszlet</w:t>
      </w:r>
      <w:proofErr w:type="spellEnd"/>
      <w:r>
        <w:rPr>
          <w:rStyle w:val="Kiemels2"/>
          <w:b w:val="0"/>
          <w:bCs w:val="0"/>
        </w:rPr>
        <w:t xml:space="preserve"> és </w:t>
      </w:r>
      <w:r>
        <w:rPr>
          <w:rStyle w:val="HTML-kd"/>
          <w:rFonts w:eastAsiaTheme="majorEastAsia"/>
        </w:rPr>
        <w:t>raktar_keszlet2</w:t>
      </w:r>
      <w:r>
        <w:rPr>
          <w:rStyle w:val="Kiemels2"/>
          <w:b w:val="0"/>
          <w:bCs w:val="0"/>
        </w:rPr>
        <w:t xml:space="preserve"> táblák</w:t>
      </w:r>
    </w:p>
    <w:p w:rsidR="00C07DD3" w:rsidRDefault="00C07DD3" w:rsidP="00C07DD3">
      <w:pPr>
        <w:spacing w:before="100" w:beforeAutospacing="1" w:after="100" w:afterAutospacing="1"/>
      </w:pPr>
      <w:r>
        <w:t>Mindkét tábla az egyes mozgóboltok (</w:t>
      </w:r>
      <w:proofErr w:type="spellStart"/>
      <w:r>
        <w:t>raktárak</w:t>
      </w:r>
      <w:proofErr w:type="spellEnd"/>
      <w:r>
        <w:t>) aktuális készletét tárolja.</w:t>
      </w:r>
    </w:p>
    <w:p w:rsidR="00C07DD3" w:rsidRDefault="00C07DD3" w:rsidP="0060698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termekId</w:t>
      </w:r>
      <w:proofErr w:type="spellEnd"/>
      <w:r>
        <w:t xml:space="preserve">, </w:t>
      </w:r>
      <w:proofErr w:type="spellStart"/>
      <w:r>
        <w:rPr>
          <w:rStyle w:val="Kiemels2"/>
        </w:rPr>
        <w:t>raktarId</w:t>
      </w:r>
      <w:proofErr w:type="spellEnd"/>
      <w:r>
        <w:t xml:space="preserve">: Hivatkozások a </w:t>
      </w:r>
      <w:r>
        <w:rPr>
          <w:rStyle w:val="HTML-kd"/>
          <w:rFonts w:eastAsiaTheme="majorEastAsia"/>
        </w:rPr>
        <w:t>termek</w:t>
      </w:r>
      <w:r>
        <w:t xml:space="preserve"> és </w:t>
      </w:r>
      <w:proofErr w:type="spellStart"/>
      <w:r>
        <w:rPr>
          <w:rStyle w:val="HTML-kd"/>
          <w:rFonts w:eastAsiaTheme="majorEastAsia"/>
        </w:rPr>
        <w:t>raktar</w:t>
      </w:r>
      <w:proofErr w:type="spellEnd"/>
      <w:r>
        <w:t xml:space="preserve"> táblára.</w:t>
      </w:r>
    </w:p>
    <w:p w:rsidR="00C07DD3" w:rsidRDefault="00C07DD3" w:rsidP="0060698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keszlet</w:t>
      </w:r>
      <w:proofErr w:type="spellEnd"/>
      <w:r>
        <w:t>: Elérhető készlet adott helyen.</w:t>
      </w:r>
    </w:p>
    <w:p w:rsidR="00C07DD3" w:rsidRDefault="00C07DD3" w:rsidP="0060698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lastRenderedPageBreak/>
        <w:t>utolso_frissites</w:t>
      </w:r>
      <w:proofErr w:type="spellEnd"/>
      <w:r>
        <w:t>: Mikor történt az utolsó frissítés.</w:t>
      </w:r>
    </w:p>
    <w:p w:rsidR="00C07DD3" w:rsidRDefault="00C07DD3" w:rsidP="0060698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megjegyzes</w:t>
      </w:r>
      <w:proofErr w:type="spellEnd"/>
      <w:r>
        <w:t>: Opcionális megjegyzés.</w:t>
      </w:r>
    </w:p>
    <w:p w:rsidR="00C07DD3" w:rsidRDefault="00C07DD3" w:rsidP="00C07DD3">
      <w:pPr>
        <w:spacing w:before="100" w:beforeAutospacing="1" w:after="100" w:afterAutospacing="1"/>
      </w:pPr>
      <w:r>
        <w:t xml:space="preserve">A </w:t>
      </w:r>
      <w:r>
        <w:rPr>
          <w:rStyle w:val="HTML-kd"/>
          <w:rFonts w:eastAsiaTheme="majorEastAsia"/>
        </w:rPr>
        <w:t>raktar_keszlet2</w:t>
      </w:r>
      <w:r>
        <w:t xml:space="preserve"> tábla redundánsnak tűnhet, de lehet, hogy külön funkciókat vagy tesztelést szolgál.</w:t>
      </w:r>
    </w:p>
    <w:p w:rsidR="00C07DD3" w:rsidRDefault="00C07DD3" w:rsidP="00C07DD3">
      <w:pPr>
        <w:pStyle w:val="Cmsor3"/>
      </w:pPr>
      <w:r>
        <w:t xml:space="preserve">6. </w:t>
      </w:r>
      <w:proofErr w:type="spellStart"/>
      <w:r>
        <w:rPr>
          <w:rStyle w:val="HTML-kd"/>
          <w:rFonts w:eastAsiaTheme="majorEastAsia"/>
        </w:rPr>
        <w:t>users</w:t>
      </w:r>
      <w:proofErr w:type="spellEnd"/>
      <w:r>
        <w:rPr>
          <w:rStyle w:val="Kiemels2"/>
          <w:b w:val="0"/>
          <w:bCs w:val="0"/>
        </w:rPr>
        <w:t xml:space="preserve"> tábla</w:t>
      </w:r>
    </w:p>
    <w:p w:rsidR="00C07DD3" w:rsidRDefault="00C07DD3" w:rsidP="00C07DD3">
      <w:pPr>
        <w:spacing w:before="100" w:beforeAutospacing="1" w:after="100" w:afterAutospacing="1"/>
      </w:pPr>
      <w:r>
        <w:t xml:space="preserve">A felhasználók (vevők, </w:t>
      </w:r>
      <w:proofErr w:type="spellStart"/>
      <w:r>
        <w:t>adminok</w:t>
      </w:r>
      <w:proofErr w:type="spellEnd"/>
      <w:r>
        <w:t xml:space="preserve"> stb.) adatait tartalmazza.</w:t>
      </w:r>
    </w:p>
    <w:p w:rsidR="00C07DD3" w:rsidRDefault="00C07DD3" w:rsidP="0060698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id</w:t>
      </w:r>
      <w:proofErr w:type="spellEnd"/>
      <w:r>
        <w:t>: Egyedi felhasználóazonosító.</w:t>
      </w:r>
    </w:p>
    <w:p w:rsidR="00C07DD3" w:rsidRDefault="00C07DD3" w:rsidP="0060698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iemels2"/>
        </w:rPr>
        <w:t>email</w:t>
      </w:r>
      <w:r>
        <w:t xml:space="preserve">, </w:t>
      </w:r>
      <w:proofErr w:type="spellStart"/>
      <w:r>
        <w:rPr>
          <w:rStyle w:val="Kiemels2"/>
        </w:rPr>
        <w:t>jelszo</w:t>
      </w:r>
      <w:proofErr w:type="spellEnd"/>
      <w:r>
        <w:t xml:space="preserve">, </w:t>
      </w:r>
      <w:proofErr w:type="spellStart"/>
      <w:r>
        <w:rPr>
          <w:rStyle w:val="Kiemels2"/>
        </w:rPr>
        <w:t>felhasznalonev</w:t>
      </w:r>
      <w:proofErr w:type="spellEnd"/>
      <w:r>
        <w:t>: Bejelentkezési adatok.</w:t>
      </w:r>
    </w:p>
    <w:p w:rsidR="00C07DD3" w:rsidRDefault="00C07DD3" w:rsidP="0060698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iemels2"/>
        </w:rPr>
        <w:t>személyes és számlázási adatok</w:t>
      </w:r>
      <w:r>
        <w:t>: Név, cím, telefonszám, adószám.</w:t>
      </w:r>
    </w:p>
    <w:p w:rsidR="00C07DD3" w:rsidRDefault="00C07DD3" w:rsidP="0060698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iemels2"/>
        </w:rPr>
        <w:t>szerep</w:t>
      </w:r>
      <w:r>
        <w:t xml:space="preserve">: </w:t>
      </w:r>
      <w:proofErr w:type="spellStart"/>
      <w:r>
        <w:rPr>
          <w:rStyle w:val="HTML-kd"/>
          <w:rFonts w:eastAsiaTheme="majorEastAsia"/>
        </w:rPr>
        <w:t>admin</w:t>
      </w:r>
      <w:proofErr w:type="spellEnd"/>
      <w:r>
        <w:t xml:space="preserve">, </w:t>
      </w:r>
      <w:proofErr w:type="spellStart"/>
      <w:r>
        <w:rPr>
          <w:rStyle w:val="HTML-kd"/>
          <w:rFonts w:eastAsiaTheme="majorEastAsia"/>
        </w:rPr>
        <w:t>user</w:t>
      </w:r>
      <w:proofErr w:type="spellEnd"/>
      <w:r>
        <w:t xml:space="preserve">, </w:t>
      </w:r>
      <w:proofErr w:type="spellStart"/>
      <w:r>
        <w:rPr>
          <w:rStyle w:val="HTML-kd"/>
          <w:rFonts w:eastAsiaTheme="majorEastAsia"/>
        </w:rPr>
        <w:t>vevo</w:t>
      </w:r>
      <w:proofErr w:type="spellEnd"/>
      <w:r>
        <w:t xml:space="preserve"> szerepkör.</w:t>
      </w:r>
    </w:p>
    <w:p w:rsidR="00C07DD3" w:rsidRDefault="00C07DD3" w:rsidP="0060698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hirlevel</w:t>
      </w:r>
      <w:proofErr w:type="spellEnd"/>
      <w:r>
        <w:t>: Feliratkozott-e hírlevélre.</w:t>
      </w:r>
    </w:p>
    <w:p w:rsidR="00C07DD3" w:rsidRDefault="00C07DD3" w:rsidP="0060698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createdAt</w:t>
      </w:r>
      <w:proofErr w:type="spellEnd"/>
      <w:r>
        <w:t xml:space="preserve">, </w:t>
      </w:r>
      <w:proofErr w:type="spellStart"/>
      <w:r>
        <w:rPr>
          <w:rStyle w:val="Kiemels2"/>
        </w:rPr>
        <w:t>updatedAt</w:t>
      </w:r>
      <w:proofErr w:type="spellEnd"/>
      <w:r>
        <w:t>: Regisztráció és utolsó módosítás időpontja.</w:t>
      </w:r>
    </w:p>
    <w:p w:rsidR="00C07DD3" w:rsidRDefault="00C07DD3" w:rsidP="00C07DD3">
      <w:pPr>
        <w:spacing w:before="100" w:beforeAutospacing="1" w:after="100" w:afterAutospacing="1"/>
      </w:pPr>
      <w:r>
        <w:t>Az email-címre számos egyedi megszorítás van, ezt optimalizálni lehetne.</w:t>
      </w:r>
    </w:p>
    <w:p w:rsidR="00C07DD3" w:rsidRDefault="00C07DD3" w:rsidP="00C07DD3">
      <w:pPr>
        <w:pStyle w:val="Cmsor3"/>
      </w:pPr>
      <w:r>
        <w:t xml:space="preserve">7. </w:t>
      </w:r>
      <w:proofErr w:type="spellStart"/>
      <w:r>
        <w:rPr>
          <w:rStyle w:val="HTML-kd"/>
          <w:rFonts w:eastAsiaTheme="majorEastAsia"/>
        </w:rPr>
        <w:t>rendeles</w:t>
      </w:r>
      <w:proofErr w:type="spellEnd"/>
      <w:r>
        <w:rPr>
          <w:rStyle w:val="Kiemels2"/>
          <w:b w:val="0"/>
          <w:bCs w:val="0"/>
        </w:rPr>
        <w:t xml:space="preserve"> tábla</w:t>
      </w:r>
    </w:p>
    <w:p w:rsidR="00C07DD3" w:rsidRDefault="00C07DD3" w:rsidP="00C07DD3">
      <w:pPr>
        <w:spacing w:before="100" w:beforeAutospacing="1" w:after="100" w:afterAutospacing="1"/>
      </w:pPr>
      <w:r>
        <w:t>A leadott rendeléseket rögzíti.</w:t>
      </w:r>
    </w:p>
    <w:p w:rsidR="00C07DD3" w:rsidRDefault="00C07DD3" w:rsidP="0060698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azonosito</w:t>
      </w:r>
      <w:proofErr w:type="spellEnd"/>
      <w:r>
        <w:t>: Egyedi rendelésazonosító.</w:t>
      </w:r>
    </w:p>
    <w:p w:rsidR="00C07DD3" w:rsidRDefault="00C07DD3" w:rsidP="0060698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rendelesAzonosito</w:t>
      </w:r>
      <w:proofErr w:type="spellEnd"/>
      <w:r>
        <w:t>: Egyedi publikus azonosító (pl. vásárlási bizonylat száma).</w:t>
      </w:r>
    </w:p>
    <w:p w:rsidR="00C07DD3" w:rsidRDefault="00C07DD3" w:rsidP="0060698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vevo</w:t>
      </w:r>
      <w:proofErr w:type="spellEnd"/>
      <w:r>
        <w:rPr>
          <w:rStyle w:val="Kiemels2"/>
        </w:rPr>
        <w:t xml:space="preserve"> adatai</w:t>
      </w:r>
      <w:r>
        <w:t>: Név, email, telefon.</w:t>
      </w:r>
    </w:p>
    <w:p w:rsidR="00C07DD3" w:rsidRDefault="00C07DD3" w:rsidP="0060698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szallitasi</w:t>
      </w:r>
      <w:proofErr w:type="spellEnd"/>
      <w:r>
        <w:rPr>
          <w:rStyle w:val="Kiemels2"/>
        </w:rPr>
        <w:t xml:space="preserve"> adatok</w:t>
      </w:r>
      <w:r>
        <w:t xml:space="preserve">, </w:t>
      </w:r>
      <w:proofErr w:type="spellStart"/>
      <w:r>
        <w:rPr>
          <w:rStyle w:val="Kiemels2"/>
        </w:rPr>
        <w:t>fizetesiMod</w:t>
      </w:r>
      <w:proofErr w:type="spellEnd"/>
      <w:r>
        <w:t xml:space="preserve">, </w:t>
      </w:r>
      <w:r>
        <w:rPr>
          <w:rStyle w:val="Kiemels2"/>
        </w:rPr>
        <w:t>allapot</w:t>
      </w:r>
      <w:r>
        <w:t>: Szállítás és fizetés részletei.</w:t>
      </w:r>
    </w:p>
    <w:p w:rsidR="00C07DD3" w:rsidRDefault="00C07DD3" w:rsidP="0060698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osszeg</w:t>
      </w:r>
      <w:proofErr w:type="spellEnd"/>
      <w:r>
        <w:t xml:space="preserve">, </w:t>
      </w:r>
      <w:r>
        <w:rPr>
          <w:rStyle w:val="Kiemels2"/>
        </w:rPr>
        <w:t>kedvezmeny</w:t>
      </w:r>
      <w:r>
        <w:t xml:space="preserve">, </w:t>
      </w:r>
      <w:proofErr w:type="spellStart"/>
      <w:r>
        <w:rPr>
          <w:rStyle w:val="Kiemels2"/>
        </w:rPr>
        <w:t>vegosszeg</w:t>
      </w:r>
      <w:proofErr w:type="spellEnd"/>
      <w:r>
        <w:t xml:space="preserve">, </w:t>
      </w:r>
      <w:proofErr w:type="spellStart"/>
      <w:r>
        <w:rPr>
          <w:rStyle w:val="Kiemels2"/>
        </w:rPr>
        <w:t>szallitasiDij</w:t>
      </w:r>
      <w:proofErr w:type="spellEnd"/>
      <w:r>
        <w:t>: Pénzügyi adatok.</w:t>
      </w:r>
    </w:p>
    <w:p w:rsidR="00C07DD3" w:rsidRDefault="00C07DD3" w:rsidP="0060698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rendelesIdeje</w:t>
      </w:r>
      <w:proofErr w:type="spellEnd"/>
      <w:r>
        <w:t>: Mikor történt a rendelés.</w:t>
      </w:r>
    </w:p>
    <w:p w:rsidR="00C07DD3" w:rsidRDefault="00C07DD3" w:rsidP="0060698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felhasznaloId</w:t>
      </w:r>
      <w:proofErr w:type="spellEnd"/>
      <w:r>
        <w:t xml:space="preserve">, </w:t>
      </w:r>
      <w:r>
        <w:rPr>
          <w:rStyle w:val="Kiemels2"/>
        </w:rPr>
        <w:t>termek</w:t>
      </w:r>
      <w:r>
        <w:t>: Hivatkozások más táblákra.</w:t>
      </w:r>
    </w:p>
    <w:p w:rsidR="00C07DD3" w:rsidRDefault="00C07DD3" w:rsidP="00C07DD3">
      <w:pPr>
        <w:pStyle w:val="Cmsor3"/>
      </w:pPr>
      <w:r>
        <w:t xml:space="preserve">8. </w:t>
      </w:r>
      <w:proofErr w:type="spellStart"/>
      <w:r>
        <w:rPr>
          <w:rStyle w:val="HTML-kd"/>
          <w:rFonts w:eastAsiaTheme="majorEastAsia"/>
        </w:rPr>
        <w:t>rendeles_tetelek</w:t>
      </w:r>
      <w:proofErr w:type="spellEnd"/>
      <w:r>
        <w:rPr>
          <w:rStyle w:val="Kiemels2"/>
          <w:b w:val="0"/>
          <w:bCs w:val="0"/>
        </w:rPr>
        <w:t xml:space="preserve"> tábla</w:t>
      </w:r>
    </w:p>
    <w:p w:rsidR="00C07DD3" w:rsidRDefault="00C07DD3" w:rsidP="00C07DD3">
      <w:pPr>
        <w:spacing w:before="100" w:beforeAutospacing="1" w:after="100" w:afterAutospacing="1"/>
      </w:pPr>
      <w:r>
        <w:t>A rendeléshez tartozó terméktételeket tartalmazza.</w:t>
      </w:r>
    </w:p>
    <w:p w:rsidR="00C07DD3" w:rsidRDefault="00C07DD3" w:rsidP="0060698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rendelesId</w:t>
      </w:r>
      <w:proofErr w:type="spellEnd"/>
      <w:r>
        <w:t xml:space="preserve">, </w:t>
      </w:r>
      <w:proofErr w:type="spellStart"/>
      <w:r>
        <w:rPr>
          <w:rStyle w:val="Kiemels2"/>
        </w:rPr>
        <w:t>termekId</w:t>
      </w:r>
      <w:proofErr w:type="spellEnd"/>
      <w:r>
        <w:t>: Rendelés és termék kapcsolata.</w:t>
      </w:r>
    </w:p>
    <w:p w:rsidR="00C07DD3" w:rsidRDefault="00C07DD3" w:rsidP="0060698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termekNev</w:t>
      </w:r>
      <w:proofErr w:type="spellEnd"/>
      <w:r>
        <w:t xml:space="preserve">, </w:t>
      </w:r>
      <w:proofErr w:type="spellStart"/>
      <w:r>
        <w:rPr>
          <w:rStyle w:val="Kiemels2"/>
        </w:rPr>
        <w:t>mennyiseg</w:t>
      </w:r>
      <w:proofErr w:type="spellEnd"/>
      <w:r>
        <w:t xml:space="preserve">, </w:t>
      </w:r>
      <w:proofErr w:type="spellStart"/>
      <w:r>
        <w:rPr>
          <w:rStyle w:val="Kiemels2"/>
        </w:rPr>
        <w:t>egysegAr</w:t>
      </w:r>
      <w:proofErr w:type="spellEnd"/>
      <w:r>
        <w:t xml:space="preserve">, </w:t>
      </w:r>
      <w:proofErr w:type="spellStart"/>
      <w:r>
        <w:rPr>
          <w:rStyle w:val="Kiemels2"/>
        </w:rPr>
        <w:t>osszAr</w:t>
      </w:r>
      <w:proofErr w:type="spellEnd"/>
      <w:r>
        <w:t>: A rendelés részletei.</w:t>
      </w:r>
    </w:p>
    <w:p w:rsidR="00F72DC8" w:rsidRDefault="00F72DC8" w:rsidP="00F72DC8">
      <w:pPr>
        <w:pStyle w:val="NormlWeb"/>
        <w:spacing w:line="360" w:lineRule="auto"/>
        <w:jc w:val="both"/>
        <w:rPr>
          <w:b/>
          <w:sz w:val="32"/>
          <w:szCs w:val="32"/>
        </w:rPr>
      </w:pPr>
    </w:p>
    <w:p w:rsidR="00F72DC8" w:rsidRDefault="00F72DC8" w:rsidP="00F72DC8">
      <w:pPr>
        <w:spacing w:before="100" w:beforeAutospacing="1" w:after="100" w:afterAutospacing="1" w:line="240" w:lineRule="auto"/>
      </w:pPr>
    </w:p>
    <w:p w:rsidR="00F72DC8" w:rsidRDefault="00F72DC8" w:rsidP="00F72DC8">
      <w:pPr>
        <w:spacing w:before="100" w:beforeAutospacing="1" w:after="100" w:afterAutospacing="1" w:line="240" w:lineRule="auto"/>
      </w:pPr>
    </w:p>
    <w:p w:rsidR="005E53DA" w:rsidRDefault="00C22D5C" w:rsidP="00C07DD3">
      <w:pPr>
        <w:pStyle w:val="Cmsor1"/>
        <w:spacing w:before="100" w:beforeAutospacing="1" w:after="100" w:afterAutospacing="1" w:line="360" w:lineRule="auto"/>
        <w:jc w:val="both"/>
      </w:pPr>
      <w:bookmarkStart w:id="4" w:name="_Toc189739122"/>
      <w:r>
        <w:lastRenderedPageBreak/>
        <w:t>5</w:t>
      </w:r>
      <w:r w:rsidR="005E53DA" w:rsidRPr="00970889">
        <w:t xml:space="preserve">. </w:t>
      </w:r>
      <w:bookmarkEnd w:id="4"/>
      <w:r>
        <w:t>Frontend</w:t>
      </w:r>
    </w:p>
    <w:p w:rsidR="00C07DD3" w:rsidRDefault="00C07DD3" w:rsidP="00C07DD3">
      <w:pPr>
        <w:pStyle w:val="Cmsor2"/>
      </w:pPr>
      <w:r>
        <w:rPr>
          <w:rStyle w:val="Kiemels2"/>
          <w:b/>
          <w:bCs w:val="0"/>
        </w:rPr>
        <w:t xml:space="preserve">1. </w:t>
      </w:r>
      <w:proofErr w:type="spellStart"/>
      <w:r>
        <w:rPr>
          <w:rStyle w:val="HTML-kd"/>
          <w:rFonts w:eastAsiaTheme="majorEastAsia"/>
        </w:rPr>
        <w:t>info.jsx</w:t>
      </w:r>
      <w:proofErr w:type="spellEnd"/>
      <w:r>
        <w:rPr>
          <w:rStyle w:val="Kiemels2"/>
          <w:b/>
          <w:bCs w:val="0"/>
        </w:rPr>
        <w:t xml:space="preserve"> – Bemutatkozás oldal</w:t>
      </w:r>
    </w:p>
    <w:p w:rsidR="00C07DD3" w:rsidRDefault="00C07DD3" w:rsidP="00C07DD3">
      <w:pPr>
        <w:pStyle w:val="Cmsor3"/>
      </w:pPr>
      <w:r>
        <w:t>Fő funkciók:</w:t>
      </w:r>
    </w:p>
    <w:p w:rsidR="00C07DD3" w:rsidRDefault="00C07DD3" w:rsidP="0060698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t>Oldalbetöltéskor</w:t>
      </w:r>
      <w:r>
        <w:t xml:space="preserve"> animált logó és cím megjelenítés.</w:t>
      </w:r>
    </w:p>
    <w:p w:rsidR="00C07DD3" w:rsidRDefault="00C07DD3" w:rsidP="0060698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t>Kosár státuszának figyelése</w:t>
      </w:r>
      <w:r>
        <w:t xml:space="preserve">: </w:t>
      </w:r>
      <w:r>
        <w:rPr>
          <w:rStyle w:val="HTML-kd"/>
          <w:rFonts w:eastAsiaTheme="majorEastAsia"/>
        </w:rPr>
        <w:t>localStorage</w:t>
      </w:r>
      <w:r>
        <w:t xml:space="preserve"> és egyéni esemény (</w:t>
      </w:r>
      <w:proofErr w:type="spellStart"/>
      <w:r>
        <w:rPr>
          <w:rStyle w:val="HTML-kd"/>
          <w:rFonts w:eastAsiaTheme="majorEastAsia"/>
        </w:rPr>
        <w:t>cartUpdated</w:t>
      </w:r>
      <w:proofErr w:type="spellEnd"/>
      <w:r>
        <w:t>) alapján frissíti a kosár ikon melletti darabszámot.</w:t>
      </w:r>
    </w:p>
    <w:p w:rsidR="00C07DD3" w:rsidRDefault="00C07DD3" w:rsidP="0060698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t>Navigációs menü</w:t>
      </w:r>
      <w:r>
        <w:t>: statikus linkeket jelenít meg különböző oldalakra (</w:t>
      </w:r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info</w:t>
      </w:r>
      <w:proofErr w:type="spellEnd"/>
      <w:r>
        <w:t xml:space="preserve">, </w:t>
      </w:r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tutorial</w:t>
      </w:r>
      <w:proofErr w:type="spellEnd"/>
      <w:r>
        <w:t>, stb.).</w:t>
      </w:r>
    </w:p>
    <w:p w:rsidR="00C07DD3" w:rsidRDefault="00C07DD3" w:rsidP="0060698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t>Bemutatkozó szöveges tartalom</w:t>
      </w:r>
      <w:r>
        <w:t>: rólunk, küldetés, jövőkép, miért érdemes választani őket.</w:t>
      </w:r>
    </w:p>
    <w:p w:rsidR="00C07DD3" w:rsidRDefault="00C07DD3" w:rsidP="0060698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t>Statikus képek betöltése</w:t>
      </w:r>
      <w:r>
        <w:t>: logó, csapatkép.</w:t>
      </w:r>
    </w:p>
    <w:p w:rsidR="00C07DD3" w:rsidRDefault="00C07DD3" w:rsidP="0060698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Footer</w:t>
      </w:r>
      <w:proofErr w:type="spellEnd"/>
      <w:r>
        <w:t>: elérhetőségi adatok, információs linkek.</w:t>
      </w:r>
    </w:p>
    <w:p w:rsidR="00C07DD3" w:rsidRDefault="00C07DD3" w:rsidP="00C07DD3">
      <w:pPr>
        <w:spacing w:after="0"/>
      </w:pPr>
    </w:p>
    <w:p w:rsidR="00C07DD3" w:rsidRDefault="00C07DD3" w:rsidP="00C07DD3">
      <w:pPr>
        <w:pStyle w:val="Cmsor2"/>
      </w:pPr>
      <w:r>
        <w:rPr>
          <w:rStyle w:val="Kiemels2"/>
          <w:b/>
          <w:bCs w:val="0"/>
        </w:rPr>
        <w:t xml:space="preserve">2. </w:t>
      </w:r>
      <w:proofErr w:type="spellStart"/>
      <w:r>
        <w:rPr>
          <w:rStyle w:val="HTML-kd"/>
          <w:rFonts w:eastAsiaTheme="majorEastAsia"/>
        </w:rPr>
        <w:t>StaticKapcsolat.jsx</w:t>
      </w:r>
      <w:proofErr w:type="spellEnd"/>
      <w:r>
        <w:rPr>
          <w:rStyle w:val="Kiemels2"/>
          <w:b/>
          <w:bCs w:val="0"/>
        </w:rPr>
        <w:t xml:space="preserve"> – Kapcsolatfelvételi űrlap</w:t>
      </w:r>
    </w:p>
    <w:p w:rsidR="00C07DD3" w:rsidRDefault="00C07DD3" w:rsidP="00C07DD3">
      <w:pPr>
        <w:pStyle w:val="Cmsor3"/>
      </w:pPr>
      <w:r>
        <w:t>Fő funkciók:</w:t>
      </w:r>
    </w:p>
    <w:p w:rsidR="00C07DD3" w:rsidRDefault="00C07DD3" w:rsidP="0060698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Form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</w:t>
      </w:r>
      <w:proofErr w:type="spellEnd"/>
      <w:r>
        <w:rPr>
          <w:rStyle w:val="Kiemels2"/>
        </w:rPr>
        <w:t xml:space="preserve"> kezelése</w:t>
      </w:r>
      <w:r>
        <w:t xml:space="preserve">: </w:t>
      </w:r>
      <w:proofErr w:type="spellStart"/>
      <w:r>
        <w:rPr>
          <w:rStyle w:val="HTML-kd"/>
          <w:rFonts w:eastAsiaTheme="majorEastAsia"/>
        </w:rPr>
        <w:t>formData</w:t>
      </w:r>
      <w:proofErr w:type="spellEnd"/>
      <w:r>
        <w:t xml:space="preserve"> objektum tartalmazza az űrlap mezőinek értékeit.</w:t>
      </w:r>
    </w:p>
    <w:p w:rsidR="00C07DD3" w:rsidRDefault="00C07DD3" w:rsidP="0060698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Submit</w:t>
      </w:r>
      <w:proofErr w:type="spellEnd"/>
      <w:r>
        <w:rPr>
          <w:rStyle w:val="Kiemels2"/>
        </w:rPr>
        <w:t xml:space="preserve"> működés</w:t>
      </w:r>
      <w:r>
        <w:t xml:space="preserve">: </w:t>
      </w:r>
      <w:proofErr w:type="spellStart"/>
      <w:r>
        <w:rPr>
          <w:rStyle w:val="HTML-kd"/>
          <w:rFonts w:eastAsiaTheme="majorEastAsia"/>
        </w:rPr>
        <w:t>fetch</w:t>
      </w:r>
      <w:proofErr w:type="spellEnd"/>
      <w:r>
        <w:t xml:space="preserve"> POST kérést küld a </w:t>
      </w:r>
      <w:r>
        <w:rPr>
          <w:rStyle w:val="HTML-kd"/>
          <w:rFonts w:eastAsiaTheme="majorEastAsia"/>
        </w:rPr>
        <w:t>http://localhost:3000/email/contact</w:t>
      </w:r>
      <w:r>
        <w:t xml:space="preserve"> végpontra JSON-ben az űrlapadatokkal.</w:t>
      </w:r>
    </w:p>
    <w:p w:rsidR="00C07DD3" w:rsidRDefault="00C07DD3" w:rsidP="0060698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iemels2"/>
        </w:rPr>
        <w:t>Siker és hiba állapotkezelés</w:t>
      </w:r>
      <w:r>
        <w:t xml:space="preserve">: </w:t>
      </w:r>
      <w:proofErr w:type="spellStart"/>
      <w:r>
        <w:rPr>
          <w:rStyle w:val="HTML-kd"/>
          <w:rFonts w:eastAsiaTheme="majorEastAsia"/>
        </w:rPr>
        <w:t>submitStatus</w:t>
      </w:r>
      <w:proofErr w:type="spellEnd"/>
      <w:r>
        <w:t xml:space="preserve"> objektumban tárolódik, hogy sikeres, hibás vagy folyamatban van-e a beküldés.</w:t>
      </w:r>
    </w:p>
    <w:p w:rsidR="00C07DD3" w:rsidRDefault="00C07DD3" w:rsidP="0060698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iemels2"/>
        </w:rPr>
        <w:t>Kosár ikon frissítése</w:t>
      </w:r>
      <w:r>
        <w:t xml:space="preserve">: hasonlóan, mint az </w:t>
      </w:r>
      <w:proofErr w:type="spellStart"/>
      <w:r>
        <w:rPr>
          <w:rStyle w:val="HTML-kd"/>
          <w:rFonts w:eastAsiaTheme="majorEastAsia"/>
        </w:rPr>
        <w:t>info.jsx</w:t>
      </w:r>
      <w:proofErr w:type="spellEnd"/>
      <w:r>
        <w:t>-ben.</w:t>
      </w:r>
    </w:p>
    <w:p w:rsidR="00C07DD3" w:rsidRDefault="00C07DD3" w:rsidP="0060698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iemels2"/>
        </w:rPr>
        <w:t>Statikus tartalom</w:t>
      </w:r>
      <w:r>
        <w:t xml:space="preserve">: elérhetőségek, </w:t>
      </w:r>
      <w:proofErr w:type="spellStart"/>
      <w:r>
        <w:t>nyitvatartás</w:t>
      </w:r>
      <w:proofErr w:type="spellEnd"/>
      <w:r>
        <w:t>, GYIK szekció.</w:t>
      </w:r>
    </w:p>
    <w:p w:rsidR="00C07DD3" w:rsidRDefault="00C07DD3" w:rsidP="00C07DD3">
      <w:pPr>
        <w:spacing w:after="0"/>
      </w:pPr>
    </w:p>
    <w:p w:rsidR="00C07DD3" w:rsidRDefault="00C07DD3" w:rsidP="00C07DD3">
      <w:pPr>
        <w:pStyle w:val="Cmsor2"/>
      </w:pPr>
      <w:r>
        <w:rPr>
          <w:rStyle w:val="Kiemels2"/>
          <w:b/>
          <w:bCs w:val="0"/>
        </w:rPr>
        <w:t xml:space="preserve">3. </w:t>
      </w:r>
      <w:proofErr w:type="spellStart"/>
      <w:r>
        <w:rPr>
          <w:rStyle w:val="HTML-kd"/>
          <w:rFonts w:eastAsiaTheme="majorEastAsia"/>
        </w:rPr>
        <w:t>route.jsx</w:t>
      </w:r>
      <w:proofErr w:type="spellEnd"/>
      <w:r>
        <w:rPr>
          <w:rStyle w:val="Kiemels2"/>
          <w:b/>
          <w:bCs w:val="0"/>
        </w:rPr>
        <w:t xml:space="preserve"> – Települések oldal</w:t>
      </w:r>
    </w:p>
    <w:p w:rsidR="00C07DD3" w:rsidRDefault="00C07DD3" w:rsidP="00C07DD3">
      <w:pPr>
        <w:pStyle w:val="Cmsor3"/>
      </w:pPr>
      <w:r>
        <w:t>Fő funkciók:</w:t>
      </w:r>
    </w:p>
    <w:p w:rsidR="00C07DD3" w:rsidRDefault="00C07DD3" w:rsidP="0060698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Két különálló </w:t>
      </w:r>
      <w:proofErr w:type="spellStart"/>
      <w:r>
        <w:rPr>
          <w:rStyle w:val="HTML-kd"/>
          <w:rFonts w:eastAsiaTheme="majorEastAsia"/>
          <w:b/>
          <w:bCs/>
        </w:rPr>
        <w:t>useState</w:t>
      </w:r>
      <w:proofErr w:type="spellEnd"/>
      <w:r>
        <w:rPr>
          <w:rStyle w:val="Kiemels2"/>
        </w:rPr>
        <w:t xml:space="preserve"> tömb</w:t>
      </w:r>
      <w:r>
        <w:t xml:space="preserve"> (</w:t>
      </w:r>
      <w:r>
        <w:rPr>
          <w:rStyle w:val="HTML-kd"/>
          <w:rFonts w:eastAsiaTheme="majorEastAsia"/>
        </w:rPr>
        <w:t>towns1</w:t>
      </w:r>
      <w:r>
        <w:t xml:space="preserve">, </w:t>
      </w:r>
      <w:r>
        <w:rPr>
          <w:rStyle w:val="HTML-kd"/>
          <w:rFonts w:eastAsiaTheme="majorEastAsia"/>
        </w:rPr>
        <w:t>towns2</w:t>
      </w:r>
      <w:r>
        <w:t>) kezeli a két különböző körzet településlistáját.</w:t>
      </w:r>
    </w:p>
    <w:p w:rsidR="00C07DD3" w:rsidRDefault="00C07DD3" w:rsidP="0060698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Ezek az adatok </w:t>
      </w:r>
      <w:r>
        <w:rPr>
          <w:rStyle w:val="Kiemels2"/>
        </w:rPr>
        <w:t>statikusan vannak kódolva</w:t>
      </w:r>
      <w:r>
        <w:t>, nem API-</w:t>
      </w:r>
      <w:proofErr w:type="spellStart"/>
      <w:r>
        <w:t>ból</w:t>
      </w:r>
      <w:proofErr w:type="spellEnd"/>
      <w:r>
        <w:t xml:space="preserve"> érkeznek.</w:t>
      </w:r>
    </w:p>
    <w:p w:rsidR="00C07DD3" w:rsidRDefault="00C07DD3" w:rsidP="0060698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Képek</w:t>
      </w:r>
      <w:r>
        <w:t xml:space="preserve"> betöltése útvonal illusztrációhoz (</w:t>
      </w:r>
      <w:r>
        <w:rPr>
          <w:rStyle w:val="HTML-kd"/>
          <w:rFonts w:eastAsiaTheme="majorEastAsia"/>
        </w:rPr>
        <w:t>ut1.png</w:t>
      </w:r>
      <w:r>
        <w:t xml:space="preserve">, </w:t>
      </w:r>
      <w:r>
        <w:rPr>
          <w:rStyle w:val="HTML-kd"/>
          <w:rFonts w:eastAsiaTheme="majorEastAsia"/>
        </w:rPr>
        <w:t>ut2.png</w:t>
      </w:r>
      <w:r>
        <w:t>).</w:t>
      </w:r>
    </w:p>
    <w:p w:rsidR="00C07DD3" w:rsidRDefault="00C07DD3" w:rsidP="0060698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Kiszállítási információ</w:t>
      </w:r>
      <w:r>
        <w:t xml:space="preserve"> fix szövegként szerepel (8:00–12:00).</w:t>
      </w:r>
    </w:p>
    <w:p w:rsidR="00C07DD3" w:rsidRDefault="00C07DD3" w:rsidP="0060698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Települések megjelenítése</w:t>
      </w:r>
      <w:r>
        <w:t xml:space="preserve"> táblázatszerű listákban.</w:t>
      </w:r>
    </w:p>
    <w:p w:rsidR="00C07DD3" w:rsidRDefault="00C07DD3" w:rsidP="0060698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Fejléc és lábléc</w:t>
      </w:r>
      <w:r>
        <w:t>: ugyanaz a séma, mint a többi fájlban.</w:t>
      </w:r>
    </w:p>
    <w:p w:rsidR="00C07DD3" w:rsidRDefault="00C07DD3" w:rsidP="00C07DD3">
      <w:pPr>
        <w:spacing w:after="0"/>
      </w:pPr>
    </w:p>
    <w:p w:rsidR="00C07DD3" w:rsidRDefault="00C07DD3" w:rsidP="00C07DD3">
      <w:pPr>
        <w:pStyle w:val="Cmsor2"/>
      </w:pPr>
      <w:r>
        <w:rPr>
          <w:rStyle w:val="Kiemels2"/>
          <w:b/>
          <w:bCs w:val="0"/>
        </w:rPr>
        <w:lastRenderedPageBreak/>
        <w:t xml:space="preserve">4. </w:t>
      </w:r>
      <w:proofErr w:type="spellStart"/>
      <w:r>
        <w:rPr>
          <w:rStyle w:val="HTML-kd"/>
          <w:rFonts w:eastAsiaTheme="majorEastAsia"/>
        </w:rPr>
        <w:t>Tutorial.jsx</w:t>
      </w:r>
      <w:proofErr w:type="spellEnd"/>
      <w:r>
        <w:rPr>
          <w:rStyle w:val="Kiemels2"/>
          <w:b/>
          <w:bCs w:val="0"/>
        </w:rPr>
        <w:t xml:space="preserve"> – Rendelési útmutató</w:t>
      </w:r>
    </w:p>
    <w:p w:rsidR="00C07DD3" w:rsidRDefault="00C07DD3" w:rsidP="00C07DD3">
      <w:pPr>
        <w:pStyle w:val="Cmsor3"/>
      </w:pPr>
      <w:r>
        <w:t>Fő funkciók:</w:t>
      </w:r>
    </w:p>
    <w:p w:rsidR="00C07DD3" w:rsidRDefault="00C07DD3" w:rsidP="0060698A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ajorEastAsia"/>
        </w:rPr>
        <w:t>useState</w:t>
      </w:r>
      <w:proofErr w:type="spellEnd"/>
      <w:r>
        <w:t xml:space="preserve"> tömb (</w:t>
      </w:r>
      <w:proofErr w:type="spellStart"/>
      <w:r>
        <w:rPr>
          <w:rStyle w:val="HTML-kd"/>
          <w:rFonts w:eastAsiaTheme="majorEastAsia"/>
        </w:rPr>
        <w:t>steps</w:t>
      </w:r>
      <w:proofErr w:type="spellEnd"/>
      <w:r>
        <w:t>) tartalmaz minden egyes lépést:</w:t>
      </w:r>
    </w:p>
    <w:p w:rsidR="00C07DD3" w:rsidRDefault="00C07DD3" w:rsidP="0060698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cím, leírás, kép útvonal</w:t>
      </w:r>
    </w:p>
    <w:p w:rsidR="00C07DD3" w:rsidRDefault="00C07DD3" w:rsidP="0060698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iemels2"/>
        </w:rPr>
        <w:t>Lépések sorrendben megjelennek</w:t>
      </w:r>
      <w:r>
        <w:t>, mindegyik külön szekcióban.</w:t>
      </w:r>
    </w:p>
    <w:p w:rsidR="00C07DD3" w:rsidRDefault="00C07DD3" w:rsidP="0060698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Tartalmaz egy “Vásárlás megkezdése” gombot, amely </w:t>
      </w:r>
      <w:proofErr w:type="spellStart"/>
      <w:r>
        <w:rPr>
          <w:rStyle w:val="HTML-kd"/>
          <w:rFonts w:eastAsiaTheme="majorEastAsia"/>
        </w:rPr>
        <w:t>navigate</w:t>
      </w:r>
      <w:proofErr w:type="spellEnd"/>
      <w:r>
        <w:rPr>
          <w:rStyle w:val="HTML-kd"/>
          <w:rFonts w:eastAsiaTheme="majorEastAsia"/>
        </w:rPr>
        <w:t>('/')</w:t>
      </w:r>
      <w:r>
        <w:t>-tel a főoldalra visz.</w:t>
      </w:r>
    </w:p>
    <w:p w:rsidR="00C07DD3" w:rsidRDefault="00C07DD3" w:rsidP="0060698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iemels2"/>
        </w:rPr>
        <w:t>Gyakori kérdések szekció</w:t>
      </w:r>
      <w:r>
        <w:t>: statikus tartalom formájában jelenik meg.</w:t>
      </w:r>
    </w:p>
    <w:p w:rsidR="00C07DD3" w:rsidRDefault="00C07DD3" w:rsidP="00C07DD3">
      <w:pPr>
        <w:spacing w:before="100" w:beforeAutospacing="1" w:after="100" w:afterAutospacing="1" w:line="240" w:lineRule="auto"/>
      </w:pPr>
    </w:p>
    <w:p w:rsidR="00C07DD3" w:rsidRPr="00C07DD3" w:rsidRDefault="00C07DD3" w:rsidP="00C07DD3"/>
    <w:p w:rsidR="00C07DD3" w:rsidRPr="00C07DD3" w:rsidRDefault="00C07DD3" w:rsidP="00C07DD3"/>
    <w:p w:rsidR="005E53DA" w:rsidRPr="000B3C63" w:rsidRDefault="00C22D5C" w:rsidP="00FC7D68">
      <w:pPr>
        <w:pStyle w:val="Cmsor1"/>
        <w:spacing w:before="100" w:beforeAutospacing="1" w:after="100" w:afterAutospacing="1" w:line="360" w:lineRule="auto"/>
        <w:jc w:val="both"/>
        <w:rPr>
          <w:rFonts w:cs="Times New Roman"/>
        </w:rPr>
      </w:pPr>
      <w:bookmarkStart w:id="5" w:name="_Toc189739125"/>
      <w:r>
        <w:rPr>
          <w:rFonts w:cs="Times New Roman"/>
        </w:rPr>
        <w:t>6</w:t>
      </w:r>
      <w:r w:rsidR="005E53DA" w:rsidRPr="000B3C63">
        <w:rPr>
          <w:rFonts w:cs="Times New Roman"/>
        </w:rPr>
        <w:t>. Környezetvédelmi hatások</w:t>
      </w:r>
      <w:bookmarkEnd w:id="5"/>
      <w:r w:rsidR="005E53DA" w:rsidRPr="000B3C63">
        <w:rPr>
          <w:rFonts w:cs="Times New Roman"/>
        </w:rPr>
        <w:t xml:space="preserve"> </w:t>
      </w:r>
    </w:p>
    <w:p w:rsidR="005E53DA" w:rsidRPr="000B3C63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63">
        <w:rPr>
          <w:rFonts w:ascii="Times New Roman" w:hAnsi="Times New Roman" w:cs="Times New Roman"/>
          <w:sz w:val="24"/>
          <w:szCs w:val="24"/>
        </w:rPr>
        <w:t xml:space="preserve">A mozgóbolt rendszer a következő módon járul hozzá a fenntartható fejlődéshez: </w:t>
      </w:r>
    </w:p>
    <w:p w:rsidR="005E53DA" w:rsidRPr="000B3C63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63">
        <w:rPr>
          <w:rFonts w:ascii="Times New Roman" w:hAnsi="Times New Roman" w:cs="Times New Roman"/>
          <w:sz w:val="24"/>
          <w:szCs w:val="24"/>
        </w:rPr>
        <w:t xml:space="preserve">Gázkibocsátás csökkentése: Egy jármű egy időben több háztartást szolgál ki, így kevesebb jármű van az utakon. </w:t>
      </w:r>
    </w:p>
    <w:p w:rsidR="005E53DA" w:rsidRPr="000B3C63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63">
        <w:rPr>
          <w:rFonts w:ascii="Times New Roman" w:hAnsi="Times New Roman" w:cs="Times New Roman"/>
          <w:sz w:val="24"/>
          <w:szCs w:val="24"/>
        </w:rPr>
        <w:t xml:space="preserve">Energiahatékonyság: Az optimalizált útvonalak csökkentik a járművek üzemanyag-fogyasztását. </w:t>
      </w:r>
    </w:p>
    <w:p w:rsidR="005E53DA" w:rsidRPr="000B3C63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63">
        <w:rPr>
          <w:rFonts w:ascii="Times New Roman" w:hAnsi="Times New Roman" w:cs="Times New Roman"/>
          <w:sz w:val="24"/>
          <w:szCs w:val="24"/>
        </w:rPr>
        <w:t xml:space="preserve">Pazarlás minimalizálása: A rászorulók rendszeres ellátása csökkenti az élelmiszer-pazarlást. </w:t>
      </w:r>
    </w:p>
    <w:p w:rsidR="005E53DA" w:rsidRPr="000B3C63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7D68" w:rsidRDefault="00FC7D68" w:rsidP="00FC7D68">
      <w:pPr>
        <w:pStyle w:val="Cmsor1"/>
        <w:spacing w:before="100" w:beforeAutospacing="1" w:after="100" w:afterAutospacing="1" w:line="360" w:lineRule="auto"/>
        <w:jc w:val="both"/>
        <w:rPr>
          <w:rFonts w:cs="Times New Roman"/>
        </w:rPr>
      </w:pPr>
      <w:bookmarkStart w:id="6" w:name="_Toc189739126"/>
    </w:p>
    <w:p w:rsidR="005E53DA" w:rsidRPr="000B3C63" w:rsidRDefault="00C22D5C" w:rsidP="00FC7D68">
      <w:pPr>
        <w:pStyle w:val="Cmsor1"/>
        <w:spacing w:before="100" w:beforeAutospacing="1" w:after="100" w:afterAutospacing="1" w:line="360" w:lineRule="auto"/>
        <w:jc w:val="both"/>
        <w:rPr>
          <w:rFonts w:cs="Times New Roman"/>
        </w:rPr>
      </w:pPr>
      <w:r>
        <w:rPr>
          <w:rFonts w:cs="Times New Roman"/>
        </w:rPr>
        <w:t>7</w:t>
      </w:r>
      <w:r w:rsidR="005E53DA" w:rsidRPr="000B3C63">
        <w:rPr>
          <w:rFonts w:cs="Times New Roman"/>
        </w:rPr>
        <w:t>. Használati előnyök</w:t>
      </w:r>
      <w:bookmarkEnd w:id="6"/>
      <w:r w:rsidR="005E53DA" w:rsidRPr="000B3C63">
        <w:rPr>
          <w:rFonts w:cs="Times New Roman"/>
        </w:rPr>
        <w:t xml:space="preserve"> </w:t>
      </w:r>
    </w:p>
    <w:p w:rsidR="005E53DA" w:rsidRPr="000B3C63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63">
        <w:rPr>
          <w:rFonts w:ascii="Times New Roman" w:hAnsi="Times New Roman" w:cs="Times New Roman"/>
          <w:sz w:val="24"/>
          <w:szCs w:val="24"/>
        </w:rPr>
        <w:t xml:space="preserve">Felhasználóbarát felület: Egyszerű és intuitív online rendelési rendszer. </w:t>
      </w:r>
    </w:p>
    <w:p w:rsidR="005E53DA" w:rsidRPr="000B3C63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63">
        <w:rPr>
          <w:rFonts w:ascii="Times New Roman" w:hAnsi="Times New Roman" w:cs="Times New Roman"/>
          <w:sz w:val="24"/>
          <w:szCs w:val="24"/>
        </w:rPr>
        <w:t xml:space="preserve">Kényelmes kiszolgálás: A termékek házhoz érkeznek, így a vásárlóknak nem kell személyesen bevásárolniuk. </w:t>
      </w:r>
    </w:p>
    <w:p w:rsidR="005E53DA" w:rsidRPr="000B3C63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63">
        <w:rPr>
          <w:rFonts w:ascii="Times New Roman" w:hAnsi="Times New Roman" w:cs="Times New Roman"/>
          <w:sz w:val="24"/>
          <w:szCs w:val="24"/>
        </w:rPr>
        <w:lastRenderedPageBreak/>
        <w:t xml:space="preserve">Személyre szabható: A rendszer lehetővé teszi az egyedi igények és gyakoriságok szerinti rendelést. </w:t>
      </w:r>
    </w:p>
    <w:p w:rsidR="005E53DA" w:rsidRPr="000B3C63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6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5E53DA" w:rsidRPr="000B3C63" w:rsidRDefault="00C22D5C" w:rsidP="00FC7D68">
      <w:pPr>
        <w:pStyle w:val="Cmsor1"/>
        <w:spacing w:before="100" w:beforeAutospacing="1" w:after="100" w:afterAutospacing="1" w:line="360" w:lineRule="auto"/>
        <w:jc w:val="both"/>
        <w:rPr>
          <w:rFonts w:cs="Times New Roman"/>
        </w:rPr>
      </w:pPr>
      <w:bookmarkStart w:id="7" w:name="_Toc189739128"/>
      <w:r>
        <w:rPr>
          <w:rFonts w:cs="Times New Roman"/>
        </w:rPr>
        <w:t>8</w:t>
      </w:r>
      <w:r w:rsidR="005E53DA" w:rsidRPr="000B3C63">
        <w:rPr>
          <w:rFonts w:cs="Times New Roman"/>
        </w:rPr>
        <w:t>. Lehetséges jövőbeli fejlesztések</w:t>
      </w:r>
      <w:bookmarkEnd w:id="7"/>
    </w:p>
    <w:p w:rsidR="005E53DA" w:rsidRPr="000B3C63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63">
        <w:rPr>
          <w:rFonts w:ascii="Times New Roman" w:hAnsi="Times New Roman" w:cs="Times New Roman"/>
          <w:sz w:val="24"/>
          <w:szCs w:val="24"/>
        </w:rPr>
        <w:t>Térképes nyomkövetés a szállításokhoz: Kedvezőbb lenne a  felhasználok számára, hogy pontos visszajelzést szerezhetnek arról hogy éppen merre jár a rendelés, illetve mennyi idő annak pontos megérkezése.</w:t>
      </w:r>
    </w:p>
    <w:p w:rsidR="00EB4E17" w:rsidRPr="000B3C63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63">
        <w:rPr>
          <w:rFonts w:ascii="Times New Roman" w:hAnsi="Times New Roman" w:cs="Times New Roman"/>
          <w:sz w:val="24"/>
          <w:szCs w:val="24"/>
        </w:rPr>
        <w:t>Dinamikus árazás a készlet és kereslet függvényében: A gyakoribb rendelőknél bevezetni kedvezményeket, illetve hetente mindig frissíteni a készletet, azon belül is új akciók minden héten.</w:t>
      </w:r>
    </w:p>
    <w:p w:rsidR="00970889" w:rsidRPr="000B3C63" w:rsidRDefault="00970889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74BD" w:rsidRPr="000B3C63" w:rsidRDefault="00C22D5C" w:rsidP="00FC7D68">
      <w:pPr>
        <w:pStyle w:val="Cmsor1"/>
        <w:spacing w:before="100" w:beforeAutospacing="1" w:after="100" w:afterAutospacing="1" w:line="360" w:lineRule="auto"/>
        <w:jc w:val="both"/>
        <w:rPr>
          <w:rFonts w:cs="Times New Roman"/>
        </w:rPr>
      </w:pPr>
      <w:bookmarkStart w:id="8" w:name="_Toc189739129"/>
      <w:r>
        <w:rPr>
          <w:rFonts w:cs="Times New Roman"/>
        </w:rPr>
        <w:t>9</w:t>
      </w:r>
      <w:r w:rsidR="00970889" w:rsidRPr="000B3C63">
        <w:rPr>
          <w:rFonts w:cs="Times New Roman"/>
        </w:rPr>
        <w:t>. Biztonságos rendszer</w:t>
      </w:r>
      <w:bookmarkEnd w:id="8"/>
    </w:p>
    <w:p w:rsidR="005E53DA" w:rsidRPr="000B3C63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63">
        <w:rPr>
          <w:rFonts w:ascii="Times New Roman" w:hAnsi="Times New Roman" w:cs="Times New Roman"/>
          <w:sz w:val="24"/>
          <w:szCs w:val="24"/>
        </w:rPr>
        <w:t>Az webes</w:t>
      </w:r>
      <w:r w:rsidR="009074BD" w:rsidRPr="000B3C63">
        <w:rPr>
          <w:rFonts w:ascii="Times New Roman" w:hAnsi="Times New Roman" w:cs="Times New Roman"/>
          <w:sz w:val="24"/>
          <w:szCs w:val="24"/>
        </w:rPr>
        <w:t xml:space="preserve"> </w:t>
      </w:r>
      <w:r w:rsidRPr="000B3C63">
        <w:rPr>
          <w:rFonts w:ascii="Times New Roman" w:hAnsi="Times New Roman" w:cs="Times New Roman"/>
          <w:sz w:val="24"/>
          <w:szCs w:val="24"/>
        </w:rPr>
        <w:t>felületen a felhasználónak az adatai titkosítva lesznek a bejelentkezés, vagy regisztráció után.</w:t>
      </w:r>
    </w:p>
    <w:p w:rsidR="00621687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63">
        <w:rPr>
          <w:rFonts w:ascii="Times New Roman" w:hAnsi="Times New Roman" w:cs="Times New Roman"/>
          <w:sz w:val="24"/>
          <w:szCs w:val="24"/>
        </w:rPr>
        <w:t>A weben található segítségnyújtás fül, ahol egy adott telefonszám található, így ha bármi probléma felmerül akkor megoldás kerül a problémára.</w:t>
      </w:r>
    </w:p>
    <w:p w:rsidR="00B377E8" w:rsidRDefault="00B377E8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77E8" w:rsidRPr="000B3C63" w:rsidRDefault="00B377E8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F53" w:rsidRDefault="00097F53" w:rsidP="00097F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9" w:name="_Toc189739127"/>
    </w:p>
    <w:p w:rsidR="00097F53" w:rsidRPr="00097F53" w:rsidRDefault="00097F53" w:rsidP="00097F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53F2D" w:rsidRPr="000B3C63" w:rsidRDefault="000B3C63" w:rsidP="00FC7D68">
      <w:pPr>
        <w:pStyle w:val="Cmsor1"/>
        <w:spacing w:before="100" w:beforeAutospacing="1" w:after="100" w:afterAutospacing="1" w:line="360" w:lineRule="auto"/>
        <w:jc w:val="both"/>
        <w:rPr>
          <w:rFonts w:cs="Times New Roman"/>
        </w:rPr>
      </w:pPr>
      <w:r>
        <w:rPr>
          <w:rFonts w:cs="Times New Roman"/>
        </w:rPr>
        <w:t>1</w:t>
      </w:r>
      <w:r w:rsidR="00C22D5C">
        <w:rPr>
          <w:rFonts w:cs="Times New Roman"/>
        </w:rPr>
        <w:t>0</w:t>
      </w:r>
      <w:r w:rsidR="00D53F2D" w:rsidRPr="000B3C63">
        <w:rPr>
          <w:rFonts w:cs="Times New Roman"/>
        </w:rPr>
        <w:t xml:space="preserve">. </w:t>
      </w:r>
      <w:bookmarkEnd w:id="9"/>
      <w:r w:rsidR="00464D9D" w:rsidRPr="000B3C63">
        <w:rPr>
          <w:rFonts w:cs="Times New Roman"/>
        </w:rPr>
        <w:t>Reflexió</w:t>
      </w:r>
      <w:r w:rsidR="00D53F2D" w:rsidRPr="000B3C63">
        <w:rPr>
          <w:rFonts w:cs="Times New Roman"/>
        </w:rPr>
        <w:t xml:space="preserve"> </w:t>
      </w:r>
    </w:p>
    <w:p w:rsidR="00D53F2D" w:rsidRPr="000B3C63" w:rsidRDefault="00D53F2D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63">
        <w:rPr>
          <w:rFonts w:ascii="Times New Roman" w:hAnsi="Times New Roman" w:cs="Times New Roman"/>
          <w:sz w:val="24"/>
          <w:szCs w:val="24"/>
        </w:rPr>
        <w:t xml:space="preserve">Projektünk egy olyan mozgóbolt rendszert mutat be, amely képes modern, fenntartható és kényelmes megoldást nyújtani a bevásárlási kihívásokra. A rászorulók segítése, az </w:t>
      </w:r>
      <w:r w:rsidRPr="000B3C63">
        <w:rPr>
          <w:rFonts w:ascii="Times New Roman" w:hAnsi="Times New Roman" w:cs="Times New Roman"/>
          <w:sz w:val="24"/>
          <w:szCs w:val="24"/>
        </w:rPr>
        <w:lastRenderedPageBreak/>
        <w:t xml:space="preserve">időmegtakarítás és a környezetvédelem szempontjai középpontban állnak, miközben egy olyan rendszer valósul meg, amely innovatív megoldásokat kínál a mindennapi élethez. </w:t>
      </w:r>
    </w:p>
    <w:p w:rsidR="00D53F2D" w:rsidRPr="000B3C63" w:rsidRDefault="00D53F2D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88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88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88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88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88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88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53DA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69E6" w:rsidRPr="00970889" w:rsidRDefault="005E53DA" w:rsidP="00FC7D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889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5369E6" w:rsidRPr="00970889" w:rsidSect="00FC7D68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67FA"/>
    <w:multiLevelType w:val="multilevel"/>
    <w:tmpl w:val="585C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C12F4"/>
    <w:multiLevelType w:val="multilevel"/>
    <w:tmpl w:val="889E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F1964"/>
    <w:multiLevelType w:val="multilevel"/>
    <w:tmpl w:val="7236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A40AA"/>
    <w:multiLevelType w:val="multilevel"/>
    <w:tmpl w:val="FAA4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2549C"/>
    <w:multiLevelType w:val="multilevel"/>
    <w:tmpl w:val="79A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8237A"/>
    <w:multiLevelType w:val="multilevel"/>
    <w:tmpl w:val="8C88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742B5"/>
    <w:multiLevelType w:val="multilevel"/>
    <w:tmpl w:val="919A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74DD8"/>
    <w:multiLevelType w:val="multilevel"/>
    <w:tmpl w:val="5674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76D22"/>
    <w:multiLevelType w:val="multilevel"/>
    <w:tmpl w:val="F430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9147C"/>
    <w:multiLevelType w:val="multilevel"/>
    <w:tmpl w:val="3B3E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93E1E"/>
    <w:multiLevelType w:val="multilevel"/>
    <w:tmpl w:val="A1AC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B5706"/>
    <w:multiLevelType w:val="multilevel"/>
    <w:tmpl w:val="95CC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DA"/>
    <w:rsid w:val="00097F53"/>
    <w:rsid w:val="000B3C63"/>
    <w:rsid w:val="00154238"/>
    <w:rsid w:val="00280306"/>
    <w:rsid w:val="00396A03"/>
    <w:rsid w:val="0045149D"/>
    <w:rsid w:val="00464D9D"/>
    <w:rsid w:val="005369E6"/>
    <w:rsid w:val="005E53DA"/>
    <w:rsid w:val="0060698A"/>
    <w:rsid w:val="00621687"/>
    <w:rsid w:val="00631D16"/>
    <w:rsid w:val="006E75F4"/>
    <w:rsid w:val="00792809"/>
    <w:rsid w:val="00844E6C"/>
    <w:rsid w:val="00865EC8"/>
    <w:rsid w:val="009074BD"/>
    <w:rsid w:val="00910D42"/>
    <w:rsid w:val="00970889"/>
    <w:rsid w:val="009910E4"/>
    <w:rsid w:val="00B377E8"/>
    <w:rsid w:val="00C07DD3"/>
    <w:rsid w:val="00C22D5C"/>
    <w:rsid w:val="00C83C52"/>
    <w:rsid w:val="00D43FCB"/>
    <w:rsid w:val="00D53F2D"/>
    <w:rsid w:val="00D91679"/>
    <w:rsid w:val="00DE4136"/>
    <w:rsid w:val="00DF41BA"/>
    <w:rsid w:val="00E53342"/>
    <w:rsid w:val="00EB4E17"/>
    <w:rsid w:val="00EB5002"/>
    <w:rsid w:val="00F31E3C"/>
    <w:rsid w:val="00F72DC8"/>
    <w:rsid w:val="00FC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C33EDA"/>
  <w15:chartTrackingRefBased/>
  <w15:docId w15:val="{EA3EEA91-49D2-4B44-9A9B-20DCB93E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0889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0889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91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916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EB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B4E17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97088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7088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70889"/>
    <w:pPr>
      <w:spacing w:after="0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7088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70889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970889"/>
    <w:rPr>
      <w:color w:val="0563C1" w:themeColor="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D91679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D9167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D91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916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10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10D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BF7F8-1A38-4B0B-AA20-9F046EFC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1696</Words>
  <Characters>11708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Richárd</dc:creator>
  <cp:keywords/>
  <dc:description/>
  <cp:lastModifiedBy>Hamza Richárd</cp:lastModifiedBy>
  <cp:revision>13</cp:revision>
  <dcterms:created xsi:type="dcterms:W3CDTF">2025-02-06T10:46:00Z</dcterms:created>
  <dcterms:modified xsi:type="dcterms:W3CDTF">2025-04-09T10:16:00Z</dcterms:modified>
</cp:coreProperties>
</file>