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F817D" w14:textId="77777777" w:rsidR="00D53CA6" w:rsidRPr="00D53CA6" w:rsidRDefault="00D53CA6" w:rsidP="008F4A9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3C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работа № 3</w:t>
      </w:r>
    </w:p>
    <w:p w14:paraId="1AE755DB" w14:textId="77777777" w:rsidR="00D53CA6" w:rsidRPr="00D53CA6" w:rsidRDefault="00D53CA6" w:rsidP="008F4A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3C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1. Вставьте в формулировки пропущенные термины</w:t>
      </w:r>
    </w:p>
    <w:p w14:paraId="37D563F0" w14:textId="63AFB818" w:rsidR="00D53CA6" w:rsidRPr="00D53CA6" w:rsidRDefault="00D53CA6" w:rsidP="008F4A9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C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Формулировка «игровое мобильное приложение, созданное средствами Unity 2D» для темы исследования «Разработка игрового приложения Unity 2D под управлением операционной системы Android» отображает </w:t>
      </w:r>
      <w:r w:rsidR="00EB52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</w:t>
      </w:r>
    </w:p>
    <w:p w14:paraId="1067BC91" w14:textId="5A48FD7D" w:rsidR="00D53CA6" w:rsidRPr="00D53CA6" w:rsidRDefault="00D53CA6" w:rsidP="008F4A9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C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Формулировка «процесс организации и проведения экспертных опросов» для темы исследования «Разработка web-сервиса для проведения экспертных опросов» отображает </w:t>
      </w:r>
      <w:r w:rsidR="00EB52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процесс</w:t>
      </w:r>
    </w:p>
    <w:p w14:paraId="76B9BA00" w14:textId="5E24B45A" w:rsidR="00D53CA6" w:rsidRPr="00D53CA6" w:rsidRDefault="00D53CA6" w:rsidP="008F4A9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C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Формулировка «процесс обслуживания мобильных устройств» для темы исследования «Разработка web-сервиса по обслуживанию мобильных устройств» отображает </w:t>
      </w:r>
      <w:r w:rsidR="00EB52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процесс</w:t>
      </w:r>
    </w:p>
    <w:p w14:paraId="4E217C19" w14:textId="0EF39BBC" w:rsidR="00D53CA6" w:rsidRPr="00D53CA6" w:rsidRDefault="00D53CA6" w:rsidP="008F4A9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C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Формулировка «деятельность туристического агентства» для темы исследования «Разработка программного модуля автоматизации туристического агентства» отображает </w:t>
      </w:r>
      <w:r w:rsidR="003B52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процесс</w:t>
      </w:r>
    </w:p>
    <w:p w14:paraId="75A2ACB6" w14:textId="25511A03" w:rsidR="00D53CA6" w:rsidRPr="00D53CA6" w:rsidRDefault="00D53CA6" w:rsidP="008F4A9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C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Формулировка «автоматизация учета и мониторинга рабочего времени персонала» для темы исследования «Разработка информационной системы учета рабочего времени персонала» отображает </w:t>
      </w:r>
      <w:r w:rsidR="003B52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процесс</w:t>
      </w:r>
    </w:p>
    <w:p w14:paraId="3049E5C9" w14:textId="77777777" w:rsidR="008F4A90" w:rsidRDefault="008F4A90" w:rsidP="008F4A9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BAA45E0" w14:textId="3E82FA8E" w:rsidR="008F4A90" w:rsidRDefault="008F4A90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sectPr w:rsidR="008F4A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1A7A1C"/>
    <w:multiLevelType w:val="multilevel"/>
    <w:tmpl w:val="BE846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16083D"/>
    <w:multiLevelType w:val="multilevel"/>
    <w:tmpl w:val="6F348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E21"/>
    <w:rsid w:val="001E5AD7"/>
    <w:rsid w:val="00265B35"/>
    <w:rsid w:val="003B52FA"/>
    <w:rsid w:val="007E5E21"/>
    <w:rsid w:val="008F4A90"/>
    <w:rsid w:val="00BB7202"/>
    <w:rsid w:val="00D53CA6"/>
    <w:rsid w:val="00D67BD0"/>
    <w:rsid w:val="00EB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A0B43"/>
  <w15:chartTrackingRefBased/>
  <w15:docId w15:val="{1FB97850-8A97-4B69-A075-AACF245B4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53C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53C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53CA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53CA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D53CA6"/>
    <w:rPr>
      <w:b/>
      <w:bCs/>
    </w:rPr>
  </w:style>
  <w:style w:type="paragraph" w:styleId="a4">
    <w:name w:val="Normal (Web)"/>
    <w:basedOn w:val="a"/>
    <w:uiPriority w:val="99"/>
    <w:semiHidden/>
    <w:unhideWhenUsed/>
    <w:rsid w:val="00D53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D53C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9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2025-11-12T08:37:00Z</dcterms:created>
  <dcterms:modified xsi:type="dcterms:W3CDTF">2025-12-03T09:39:00Z</dcterms:modified>
</cp:coreProperties>
</file>