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E1C" w:rsidRDefault="00285E1C">
      <w:r>
        <w:t>GLÜCK</w:t>
      </w:r>
      <w:bookmarkStart w:id="0" w:name="_GoBack"/>
      <w:bookmarkEnd w:id="0"/>
    </w:p>
    <w:p w:rsidR="00285E1C" w:rsidRDefault="00285E1C">
      <w:r>
        <w:t xml:space="preserve">Irina stamt uit het voormalige Joegoslavië. Nadat haar broer door vier soldaten neergeschoten is, en zij verkracht door die soldaten, gaat ze met de hulp van mensensmokkelaren naar Berlijn. In haar vorige land was zij kleermaakster, maar zonder verblijfsvergunning krijgt ze in Duitsland geen andere baan. Noodgedwongen gaat ze in de prostitutie. Ze staat aan de kant van de straat en daar pikken auto’s met mannen erin haar op. In diezelfde straat, ziet ze altijd een man genaamd Kalle zitten. Op een dag koopt ze een deken voor Kalle, maar Kalle geeft dit deken aan zijn hond die bij hem zit. Ietwat later wordt de hond van Kalle overreden. Irina vindt dit heel zielig voor hem en ze gaat samen met hem de hond begraven in een park. Uiteindelijk komen ze samen en huren ze een eenkamerwoning. Hier ontvangt Irina haar klanten ook. </w:t>
      </w:r>
    </w:p>
    <w:p w:rsidR="00285E1C" w:rsidRDefault="00285E1C">
      <w:r>
        <w:t xml:space="preserve">Op een dag is ze met een klant bezig. Deze klant krijgt een hartaanval en Irina schrikt zich natuurlijk dood. Ze gooit een glas water in zijn gezicht, maar tevergeefs. De man is echt dood en overleden aan een hartstilstand. Irina vlucht naar een vriendin, uit angst voor Kalle die thuiskomt. Bij haar vriendin wil ze wachten tot Kalle thuiskomt in de avond van zijn baan. </w:t>
      </w:r>
    </w:p>
    <w:p w:rsidR="00285E1C" w:rsidRDefault="00285E1C">
      <w:r>
        <w:t xml:space="preserve">Toevallig komt Kalle die dag iets eerder thuis van zijn werk. Als hij de woning binnenkomt, ziet hij het lijk van de man liggen. Hij neemt aan dat Irina de man heeft gedood, maar wel uit noodweer. Om te voorkomen dat Irina opgepakt wordt, doet Kalle het lijk in zijn badkuip. Daar snijdt hij het lijk aan stukken en stopt het in vier zwarte vuilniszakken. Terwijl hij de vuilniszakken in het park van de stad (Berlijn) begraaft, komt Irina thuis van haar vriendin. Ze schrikt want de dode man is niet meer in het huis. Blijkbaar heeft Kalle het lijk weggewerkt. Ze wil niet dat Kalle in moeilijkheden komt, dus ze belt de politie op. Ze laat zich arresteren. </w:t>
      </w:r>
    </w:p>
    <w:p w:rsidR="00285E1C" w:rsidRDefault="00285E1C">
      <w:r>
        <w:t xml:space="preserve">Kalle komt de straat weer inlopen nadat hij klaar is met het begraven. Hij ziet dat Irina wordt weggevoerd door de politie. Irina maakt een gebaar dat hij niks moet doen. Maar toch doet Kalle iets en wordt hij ook weggevoerd door de politiemannen. </w:t>
      </w:r>
    </w:p>
    <w:p w:rsidR="00285E1C" w:rsidRDefault="00285E1C">
      <w:r>
        <w:t xml:space="preserve">Hij brengt de rechercheurs ervan op de hoogte waar de lichaamsdelen van de man liggen. De autopsie wijst uit dat de man een hartinfarct heeft gehad. </w:t>
      </w:r>
    </w:p>
    <w:p w:rsidR="00285E1C" w:rsidRDefault="00285E1C">
      <w:r>
        <w:t xml:space="preserve">Het arrestatiebevel wordt hierdoor stopgezet. Want het was Irina’s schuld niet. Eerst werd Kalle nog beschuldigd van de rust van een dode verstoren, maar ook dit werd niet met ernst genomen en Kalle kwam niet vast te zitten. </w:t>
      </w:r>
    </w:p>
    <w:p w:rsidR="00285E1C" w:rsidRDefault="00285E1C">
      <w:r>
        <w:t xml:space="preserve">Irina vraagt asiel aan en mag voorlopig in Duitsland blijven wonen.  </w:t>
      </w:r>
    </w:p>
    <w:sectPr w:rsidR="00285E1C" w:rsidSect="00E118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E1C"/>
    <w:rsid w:val="00285E1C"/>
    <w:rsid w:val="008A30AA"/>
    <w:rsid w:val="00E118F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DED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395</Words>
  <Characters>2173</Characters>
  <Application>Microsoft Macintosh Word</Application>
  <DocSecurity>0</DocSecurity>
  <Lines>18</Lines>
  <Paragraphs>5</Paragraphs>
  <ScaleCrop>false</ScaleCrop>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Rozing</dc:creator>
  <cp:keywords/>
  <dc:description/>
  <cp:lastModifiedBy>Suzanne Rozing</cp:lastModifiedBy>
  <cp:revision>1</cp:revision>
  <dcterms:created xsi:type="dcterms:W3CDTF">2014-03-22T15:24:00Z</dcterms:created>
  <dcterms:modified xsi:type="dcterms:W3CDTF">2014-03-22T15:40:00Z</dcterms:modified>
</cp:coreProperties>
</file>