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9E816" w14:textId="77777777" w:rsidR="00993C76" w:rsidRDefault="00B34790" w:rsidP="00B34790">
      <w:pPr>
        <w:pStyle w:val="Titel"/>
      </w:pPr>
      <w:r>
        <w:t xml:space="preserve">Samenvatting Natuurkunde H4 </w:t>
      </w:r>
    </w:p>
    <w:p w14:paraId="0D1F89D7" w14:textId="77777777" w:rsidR="00B34790" w:rsidRDefault="00B34790" w:rsidP="00B34790">
      <w:pPr>
        <w:pStyle w:val="Kop1"/>
      </w:pPr>
      <w:r>
        <w:t xml:space="preserve">4.1 Introductie </w:t>
      </w:r>
    </w:p>
    <w:p w14:paraId="0DF7C0EB" w14:textId="77777777" w:rsidR="00B34790" w:rsidRDefault="00B34790" w:rsidP="00B34790">
      <w:pPr>
        <w:pStyle w:val="Geenafstand"/>
      </w:pPr>
    </w:p>
    <w:p w14:paraId="74B0B99B" w14:textId="77777777" w:rsidR="00B34790" w:rsidRDefault="00B34790" w:rsidP="00B34790">
      <w:pPr>
        <w:pStyle w:val="Geenafstand"/>
      </w:pPr>
      <w:r>
        <w:t xml:space="preserve">Als er meerdere krachten op een voorwerp werken, kijk je naar de </w:t>
      </w:r>
      <w:r>
        <w:rPr>
          <w:b/>
        </w:rPr>
        <w:t xml:space="preserve">nettokracht (resulterende kracht). </w:t>
      </w:r>
      <w:r>
        <w:t xml:space="preserve"> Dat is de som van alle krachten die in de zelfde richting werken bij elkaar. </w:t>
      </w:r>
    </w:p>
    <w:p w14:paraId="3ACD5F07" w14:textId="77777777" w:rsidR="00B34790" w:rsidRDefault="00B34790" w:rsidP="00B34790">
      <w:pPr>
        <w:pStyle w:val="Geenafstand"/>
      </w:pPr>
    </w:p>
    <w:p w14:paraId="73C362C9" w14:textId="77777777" w:rsidR="00B34790" w:rsidRDefault="00B34790" w:rsidP="00B34790">
      <w:pPr>
        <w:pStyle w:val="Geenafstand"/>
      </w:pPr>
      <w:r>
        <w:t>&gt;0 Versnelde beweging</w:t>
      </w:r>
    </w:p>
    <w:p w14:paraId="29B1B1A8" w14:textId="77777777" w:rsidR="00B34790" w:rsidRDefault="00B34790" w:rsidP="00B34790">
      <w:pPr>
        <w:pStyle w:val="Geenafstand"/>
      </w:pPr>
      <w:r>
        <w:t>=0 stilstand of constante snelheid</w:t>
      </w:r>
    </w:p>
    <w:p w14:paraId="646223E7" w14:textId="77777777" w:rsidR="00344FB5" w:rsidRDefault="00B34790" w:rsidP="00344FB5">
      <w:pPr>
        <w:pStyle w:val="Geenafstand"/>
      </w:pPr>
      <w:r>
        <w:t xml:space="preserve">&lt;0 vertraging </w:t>
      </w:r>
    </w:p>
    <w:p w14:paraId="14E3086A" w14:textId="24083BA6" w:rsidR="00B34790" w:rsidRDefault="00B34790" w:rsidP="00344FB5">
      <w:pPr>
        <w:pStyle w:val="Kop1"/>
      </w:pPr>
      <w:r>
        <w:t xml:space="preserve">4.2 Soorten krachten </w:t>
      </w:r>
    </w:p>
    <w:p w14:paraId="559193F6" w14:textId="77777777" w:rsidR="00B34790" w:rsidRDefault="00B34790"/>
    <w:p w14:paraId="4CE62506" w14:textId="5DF4CEA3" w:rsidR="00B34790" w:rsidRDefault="00B34790">
      <w:pPr>
        <w:rPr>
          <w:b/>
        </w:rPr>
      </w:pPr>
      <w:r>
        <w:t xml:space="preserve">De snelheid en de richting </w:t>
      </w:r>
      <w:r w:rsidR="00344FB5">
        <w:t xml:space="preserve">(waar bijvoorbeeld een bal naar toe wordt geslagen) </w:t>
      </w:r>
      <w:r>
        <w:t xml:space="preserve">hangen af van de eigenschappen van de kracht: de </w:t>
      </w:r>
      <w:r>
        <w:rPr>
          <w:b/>
        </w:rPr>
        <w:t xml:space="preserve">grootte, </w:t>
      </w:r>
      <w:r w:rsidRPr="00B34790">
        <w:t>de</w:t>
      </w:r>
      <w:r>
        <w:rPr>
          <w:b/>
        </w:rPr>
        <w:t xml:space="preserve"> richting </w:t>
      </w:r>
      <w:r w:rsidRPr="00B34790">
        <w:t>en het</w:t>
      </w:r>
      <w:r>
        <w:rPr>
          <w:b/>
        </w:rPr>
        <w:t xml:space="preserve"> aangrijpingspunt </w:t>
      </w:r>
      <w:r w:rsidRPr="00B34790">
        <w:t>van de kracht.</w:t>
      </w:r>
      <w:r>
        <w:rPr>
          <w:b/>
        </w:rPr>
        <w:t xml:space="preserve"> </w:t>
      </w:r>
    </w:p>
    <w:p w14:paraId="34273D28" w14:textId="77777777" w:rsidR="00B34790" w:rsidRDefault="00B34790">
      <w:pPr>
        <w:rPr>
          <w:b/>
        </w:rPr>
      </w:pPr>
    </w:p>
    <w:p w14:paraId="61442863" w14:textId="13A83988" w:rsidR="00A713F0" w:rsidRDefault="00B34790">
      <w:r>
        <w:t xml:space="preserve">Omdat een kracht een grootte en richting heeft, noem je een kracht een </w:t>
      </w:r>
      <w:r>
        <w:rPr>
          <w:b/>
        </w:rPr>
        <w:t>vectorgrootheid</w:t>
      </w:r>
      <w:r>
        <w:t xml:space="preserve">. Je tekent een kracht als een pijl.  </w:t>
      </w:r>
    </w:p>
    <w:p w14:paraId="2C14BD17" w14:textId="029FDDD7" w:rsidR="00E34619" w:rsidRPr="00A713F0" w:rsidRDefault="00A713F0" w:rsidP="00A713F0">
      <w:pPr>
        <w:pStyle w:val="Kop2"/>
        <w:rPr>
          <w:sz w:val="28"/>
        </w:rPr>
      </w:pPr>
      <w:r w:rsidRPr="00A713F0">
        <w:rPr>
          <w:sz w:val="28"/>
        </w:rPr>
        <w:t>Soorten krachten</w:t>
      </w:r>
      <w:r>
        <w:rPr>
          <w:sz w:val="28"/>
        </w:rPr>
        <w:t>:</w:t>
      </w:r>
      <w:r w:rsidRPr="00A713F0">
        <w:rPr>
          <w:sz w:val="28"/>
        </w:rPr>
        <w:t xml:space="preserve"> </w:t>
      </w:r>
    </w:p>
    <w:p w14:paraId="32A6D98C" w14:textId="77777777" w:rsidR="00E34619" w:rsidRPr="00E34619" w:rsidRDefault="00E34619">
      <w:pPr>
        <w:rPr>
          <w:b/>
          <w:u w:val="single"/>
        </w:rPr>
      </w:pPr>
      <w:r w:rsidRPr="00E34619">
        <w:rPr>
          <w:b/>
          <w:u w:val="single"/>
        </w:rPr>
        <w:t>Veerkracht</w:t>
      </w:r>
    </w:p>
    <w:p w14:paraId="45F4A08F" w14:textId="77777777" w:rsidR="00E34619" w:rsidRDefault="00E34619">
      <w:r>
        <w:t xml:space="preserve">Hoe verder je een elastiekje of een veer uitrekt, des te groter wordt de veerkracht. </w:t>
      </w:r>
    </w:p>
    <w:p w14:paraId="54C0597A" w14:textId="77777777" w:rsidR="00E34619" w:rsidRDefault="00E34619">
      <w:r>
        <w:t>De veerkracht F</w:t>
      </w:r>
      <w:r>
        <w:rPr>
          <w:vertAlign w:val="subscript"/>
        </w:rPr>
        <w:t xml:space="preserve">v </w:t>
      </w:r>
      <w:r>
        <w:t xml:space="preserve">van een veer is evenredig met de uitrekking u. </w:t>
      </w:r>
    </w:p>
    <w:p w14:paraId="72357AC1" w14:textId="77777777" w:rsidR="0084104E" w:rsidRDefault="0084104E">
      <w:r>
        <w:t xml:space="preserve">De stugheid van de veer wordt uitgedrukt in de </w:t>
      </w:r>
      <w:r w:rsidRPr="0084104E">
        <w:rPr>
          <w:b/>
        </w:rPr>
        <w:t>veerconstante</w:t>
      </w:r>
      <w:r>
        <w:rPr>
          <w:b/>
        </w:rPr>
        <w:t xml:space="preserve"> C</w:t>
      </w:r>
      <w:r>
        <w:t xml:space="preserve">.  </w:t>
      </w:r>
      <w:r w:rsidRPr="004B4256">
        <w:rPr>
          <w:b/>
          <w:sz w:val="28"/>
        </w:rPr>
        <w:t>F</w:t>
      </w:r>
      <w:r w:rsidRPr="004B4256">
        <w:rPr>
          <w:b/>
          <w:sz w:val="28"/>
          <w:vertAlign w:val="subscript"/>
        </w:rPr>
        <w:t>v</w:t>
      </w:r>
      <w:r w:rsidRPr="004B4256">
        <w:rPr>
          <w:b/>
          <w:sz w:val="28"/>
        </w:rPr>
        <w:t xml:space="preserve"> = C * u</w:t>
      </w:r>
    </w:p>
    <w:p w14:paraId="08B32B5D" w14:textId="77777777" w:rsidR="0084104E" w:rsidRPr="0084104E" w:rsidRDefault="0084104E">
      <w:pPr>
        <w:rPr>
          <w:i/>
        </w:rPr>
      </w:pPr>
      <w:r w:rsidRPr="0084104E">
        <w:rPr>
          <w:i/>
        </w:rPr>
        <w:t xml:space="preserve">Hierbij is u de uitrekking (in m) em C de voorconstante (in N/m). </w:t>
      </w:r>
    </w:p>
    <w:p w14:paraId="687D9CFD" w14:textId="77777777" w:rsidR="005A4266" w:rsidRDefault="005A4266"/>
    <w:p w14:paraId="177060E1" w14:textId="77777777" w:rsidR="00E34619" w:rsidRDefault="00E34619">
      <w:r>
        <w:rPr>
          <w:b/>
          <w:u w:val="single"/>
        </w:rPr>
        <w:t>Spankracht</w:t>
      </w:r>
    </w:p>
    <w:p w14:paraId="4D414BAA" w14:textId="77777777" w:rsidR="00E34619" w:rsidRDefault="00E34619">
      <w:r>
        <w:t>Het touw waaraan iets hangt bijvoorbeeld oefent een kracht uit die naar boven is gericht. Deze is overal in een touw even groot. Wanneer je stil hangt is F</w:t>
      </w:r>
      <w:r>
        <w:rPr>
          <w:vertAlign w:val="subscript"/>
        </w:rPr>
        <w:t>s</w:t>
      </w:r>
      <w:r>
        <w:t>=F</w:t>
      </w:r>
      <w:r>
        <w:rPr>
          <w:vertAlign w:val="subscript"/>
        </w:rPr>
        <w:t xml:space="preserve">z </w:t>
      </w:r>
      <w:r>
        <w:t xml:space="preserve">. </w:t>
      </w:r>
    </w:p>
    <w:p w14:paraId="5D008DE0" w14:textId="77777777" w:rsidR="00E34619" w:rsidRDefault="00E34619"/>
    <w:p w14:paraId="794FB166" w14:textId="77777777" w:rsidR="00E34619" w:rsidRPr="00837FE2" w:rsidRDefault="00E34619">
      <w:pPr>
        <w:rPr>
          <w:b/>
          <w:u w:val="single"/>
        </w:rPr>
      </w:pPr>
      <w:r w:rsidRPr="00837FE2">
        <w:rPr>
          <w:b/>
          <w:u w:val="single"/>
        </w:rPr>
        <w:t>Zwaartekracht</w:t>
      </w:r>
    </w:p>
    <w:p w14:paraId="01558CE5" w14:textId="77777777" w:rsidR="00E34619" w:rsidRDefault="00E34619">
      <w:r>
        <w:t xml:space="preserve">Op alle voorwerpen werkt een zwaartekracht. Als aangrijpingspunt kies je het zwaartepunt. Op elke kilogram werkt een zwaartekracht van 9,8 N. </w:t>
      </w:r>
    </w:p>
    <w:p w14:paraId="4A0AE3F7" w14:textId="77777777" w:rsidR="00E34619" w:rsidRDefault="00E34619">
      <w:r>
        <w:t>De zwaartekracht F</w:t>
      </w:r>
      <w:r>
        <w:rPr>
          <w:vertAlign w:val="subscript"/>
        </w:rPr>
        <w:t xml:space="preserve">z </w:t>
      </w:r>
      <w:r>
        <w:t xml:space="preserve">is dus evenredig met de massa </w:t>
      </w:r>
      <w:r>
        <w:rPr>
          <w:i/>
        </w:rPr>
        <w:t xml:space="preserve">m. </w:t>
      </w:r>
    </w:p>
    <w:p w14:paraId="1ED84C1B" w14:textId="77777777" w:rsidR="0084104E" w:rsidRPr="004B4256" w:rsidRDefault="0084104E">
      <w:pPr>
        <w:rPr>
          <w:b/>
          <w:sz w:val="28"/>
        </w:rPr>
      </w:pPr>
      <w:r w:rsidRPr="004B4256">
        <w:rPr>
          <w:b/>
          <w:sz w:val="28"/>
        </w:rPr>
        <w:t>F</w:t>
      </w:r>
      <w:r w:rsidRPr="004B4256">
        <w:rPr>
          <w:b/>
          <w:sz w:val="28"/>
          <w:vertAlign w:val="subscript"/>
        </w:rPr>
        <w:t xml:space="preserve">z </w:t>
      </w:r>
      <w:r w:rsidRPr="004B4256">
        <w:rPr>
          <w:b/>
          <w:sz w:val="28"/>
        </w:rPr>
        <w:t>= m * 9,8</w:t>
      </w:r>
    </w:p>
    <w:p w14:paraId="37B3C29D" w14:textId="77777777" w:rsidR="00344FB5" w:rsidRDefault="00344FB5"/>
    <w:p w14:paraId="0BAFCC14" w14:textId="77777777" w:rsidR="00E34619" w:rsidRPr="00837FE2" w:rsidRDefault="00837FE2">
      <w:pPr>
        <w:rPr>
          <w:b/>
          <w:u w:val="single"/>
        </w:rPr>
      </w:pPr>
      <w:r w:rsidRPr="00837FE2">
        <w:rPr>
          <w:b/>
          <w:u w:val="single"/>
        </w:rPr>
        <w:t xml:space="preserve">Gewicht </w:t>
      </w:r>
    </w:p>
    <w:p w14:paraId="7234D4E2" w14:textId="77777777" w:rsidR="00837FE2" w:rsidRDefault="00837FE2">
      <w:r>
        <w:t xml:space="preserve">Het gewicht van een voorwerp is de kracht die het uitoefent op een ondergrond of op een touw waaraan het voorwerp hangt. </w:t>
      </w:r>
    </w:p>
    <w:p w14:paraId="6FD7D617" w14:textId="77777777" w:rsidR="00837FE2" w:rsidRDefault="00837FE2">
      <w:r>
        <w:t xml:space="preserve">Wanneer los bent van de grond en/of een touw ben je als het ware tijdelijk gewichtloos. Je massa veranderd echter niet. </w:t>
      </w:r>
    </w:p>
    <w:p w14:paraId="063DE152" w14:textId="77777777" w:rsidR="00344FB5" w:rsidRDefault="00344FB5">
      <w:pPr>
        <w:rPr>
          <w:b/>
          <w:u w:val="single"/>
        </w:rPr>
      </w:pPr>
    </w:p>
    <w:p w14:paraId="0EF9C9EE" w14:textId="77777777" w:rsidR="00344FB5" w:rsidRDefault="00344FB5">
      <w:pPr>
        <w:rPr>
          <w:b/>
          <w:u w:val="single"/>
        </w:rPr>
      </w:pPr>
    </w:p>
    <w:p w14:paraId="1FC45959" w14:textId="77777777" w:rsidR="00344FB5" w:rsidRDefault="00344FB5">
      <w:pPr>
        <w:rPr>
          <w:b/>
          <w:u w:val="single"/>
        </w:rPr>
      </w:pPr>
    </w:p>
    <w:p w14:paraId="423EBB1F" w14:textId="77777777" w:rsidR="00837FE2" w:rsidRPr="00837FE2" w:rsidRDefault="00837FE2">
      <w:pPr>
        <w:rPr>
          <w:b/>
          <w:u w:val="single"/>
        </w:rPr>
      </w:pPr>
      <w:r w:rsidRPr="00837FE2">
        <w:rPr>
          <w:b/>
          <w:u w:val="single"/>
        </w:rPr>
        <w:t>Normaalkracht</w:t>
      </w:r>
    </w:p>
    <w:p w14:paraId="7B9D75AA" w14:textId="77777777" w:rsidR="00837FE2" w:rsidRDefault="00837FE2">
      <w:r>
        <w:t>De normaalkracht F</w:t>
      </w:r>
      <w:r>
        <w:rPr>
          <w:vertAlign w:val="subscript"/>
        </w:rPr>
        <w:t>n</w:t>
      </w:r>
      <w:r>
        <w:t xml:space="preserve"> op een voorwerp staat altijd loodrecht op de ondergrond.  Als je stilstaat is de normaalkracht even groot als de zwaartekracht. </w:t>
      </w:r>
    </w:p>
    <w:p w14:paraId="7EE1DD7B" w14:textId="39FAB7BD" w:rsidR="00FC34F2" w:rsidRDefault="00FC34F2">
      <w:r>
        <w:t xml:space="preserve">In de meeste gevallen is de normaalkracht gelijk aan de zwaartekracht, en dus evenredig met de massa. </w:t>
      </w:r>
    </w:p>
    <w:p w14:paraId="62B8000E" w14:textId="77777777" w:rsidR="00837FE2" w:rsidRDefault="00837FE2"/>
    <w:p w14:paraId="47E6F852" w14:textId="77777777" w:rsidR="00837FE2" w:rsidRPr="00837FE2" w:rsidRDefault="00837FE2">
      <w:pPr>
        <w:rPr>
          <w:b/>
          <w:u w:val="single"/>
        </w:rPr>
      </w:pPr>
      <w:r w:rsidRPr="00837FE2">
        <w:rPr>
          <w:b/>
          <w:u w:val="single"/>
        </w:rPr>
        <w:t>Schuifwrijving</w:t>
      </w:r>
    </w:p>
    <w:p w14:paraId="02D13676" w14:textId="77777777" w:rsidR="00837FE2" w:rsidRPr="00B96541" w:rsidRDefault="00837FE2">
      <w:r>
        <w:t xml:space="preserve">Deze kracht werking altijd tegen de bewegingsrichting in. De grootte van de kracht hangt af van het gewicht van het voorwerp en de gladheid van beide contactoppervlakken.  Hoe zwaarder een voorwerp, des te groter de kracht. </w:t>
      </w:r>
      <w:r w:rsidR="00B96541">
        <w:t xml:space="preserve"> (F</w:t>
      </w:r>
      <w:r w:rsidR="00B96541">
        <w:rPr>
          <w:vertAlign w:val="subscript"/>
        </w:rPr>
        <w:t>w,s</w:t>
      </w:r>
      <w:r w:rsidR="00B96541">
        <w:t>)</w:t>
      </w:r>
    </w:p>
    <w:p w14:paraId="2F230A16" w14:textId="49E8EFC1" w:rsidR="00837FE2" w:rsidRPr="004B4256" w:rsidRDefault="00663A44">
      <w:pPr>
        <w:rPr>
          <w:b/>
          <w:sz w:val="28"/>
          <w:vertAlign w:val="subscript"/>
        </w:rPr>
      </w:pPr>
      <w:r w:rsidRPr="004B4256">
        <w:rPr>
          <w:b/>
          <w:sz w:val="28"/>
        </w:rPr>
        <w:t>F</w:t>
      </w:r>
      <w:r w:rsidRPr="004B4256">
        <w:rPr>
          <w:b/>
          <w:sz w:val="28"/>
          <w:vertAlign w:val="subscript"/>
        </w:rPr>
        <w:t>w,s</w:t>
      </w:r>
      <w:r w:rsidRPr="004B4256">
        <w:rPr>
          <w:b/>
          <w:sz w:val="28"/>
        </w:rPr>
        <w:t xml:space="preserve"> = f * F</w:t>
      </w:r>
      <w:r w:rsidRPr="004B4256">
        <w:rPr>
          <w:b/>
          <w:sz w:val="28"/>
          <w:vertAlign w:val="subscript"/>
        </w:rPr>
        <w:t>n</w:t>
      </w:r>
    </w:p>
    <w:p w14:paraId="753ECCDC" w14:textId="69034027" w:rsidR="00663A44" w:rsidRPr="00663A44" w:rsidRDefault="00663A44">
      <w:pPr>
        <w:rPr>
          <w:i/>
        </w:rPr>
      </w:pPr>
      <w:r w:rsidRPr="00663A44">
        <w:rPr>
          <w:i/>
        </w:rPr>
        <w:t xml:space="preserve">Hierbij is f de </w:t>
      </w:r>
      <w:r w:rsidRPr="00663A44">
        <w:rPr>
          <w:b/>
          <w:i/>
        </w:rPr>
        <w:t xml:space="preserve">wrijvingscoëfficiënt </w:t>
      </w:r>
      <w:r w:rsidRPr="00663A44">
        <w:rPr>
          <w:i/>
        </w:rPr>
        <w:t xml:space="preserve"> die afhangt van het contact tussen de band en de weg (geen eenheid). </w:t>
      </w:r>
      <w:r w:rsidR="00B76791">
        <w:rPr>
          <w:i/>
        </w:rPr>
        <w:t xml:space="preserve">Deze heeft meestal een waarde tussen 0,1 en 1,0. </w:t>
      </w:r>
    </w:p>
    <w:p w14:paraId="548EA1CB" w14:textId="77777777" w:rsidR="00FC34F2" w:rsidRDefault="00FC34F2"/>
    <w:p w14:paraId="6E46B0D4" w14:textId="77777777" w:rsidR="00837FE2" w:rsidRPr="00837FE2" w:rsidRDefault="00837FE2">
      <w:pPr>
        <w:rPr>
          <w:b/>
          <w:u w:val="single"/>
        </w:rPr>
      </w:pPr>
      <w:r w:rsidRPr="00837FE2">
        <w:rPr>
          <w:b/>
          <w:u w:val="single"/>
        </w:rPr>
        <w:t xml:space="preserve">Rolweerstand </w:t>
      </w:r>
    </w:p>
    <w:p w14:paraId="28FAA6C2" w14:textId="77777777" w:rsidR="00837FE2" w:rsidRDefault="00B96541">
      <w:r>
        <w:t xml:space="preserve">Op banden wordt door het rollen over het wegdek een kracht uitgeoefend tegen de richtlijnen in. De grootte van de rolweerstand neemt toe als de vervorming van de banden groter wordt. </w:t>
      </w:r>
    </w:p>
    <w:p w14:paraId="32DC3020" w14:textId="77777777" w:rsidR="00B96541" w:rsidRPr="00B96541" w:rsidRDefault="00B96541">
      <w:r>
        <w:t>De rolweerstandskracht hangt af van de bandenspanning en van het gewicht van het voertuig. (F</w:t>
      </w:r>
      <w:r>
        <w:rPr>
          <w:vertAlign w:val="subscript"/>
        </w:rPr>
        <w:t>w,r</w:t>
      </w:r>
      <w:r>
        <w:t>)</w:t>
      </w:r>
    </w:p>
    <w:p w14:paraId="442F18B0" w14:textId="4EB077FE" w:rsidR="00837FE2" w:rsidRPr="004B4256" w:rsidRDefault="00663A44">
      <w:pPr>
        <w:rPr>
          <w:b/>
          <w:sz w:val="28"/>
        </w:rPr>
      </w:pPr>
      <w:r w:rsidRPr="004B4256">
        <w:rPr>
          <w:b/>
          <w:sz w:val="28"/>
        </w:rPr>
        <w:t>F</w:t>
      </w:r>
      <w:r w:rsidRPr="004B4256">
        <w:rPr>
          <w:b/>
          <w:sz w:val="28"/>
          <w:vertAlign w:val="subscript"/>
        </w:rPr>
        <w:t xml:space="preserve">w,r </w:t>
      </w:r>
      <w:r w:rsidRPr="004B4256">
        <w:rPr>
          <w:b/>
          <w:sz w:val="28"/>
        </w:rPr>
        <w:t>= c</w:t>
      </w:r>
      <w:r w:rsidRPr="004B4256">
        <w:rPr>
          <w:b/>
          <w:sz w:val="28"/>
          <w:vertAlign w:val="subscript"/>
        </w:rPr>
        <w:t>r</w:t>
      </w:r>
      <w:r w:rsidRPr="004B4256">
        <w:rPr>
          <w:b/>
          <w:sz w:val="28"/>
        </w:rPr>
        <w:t xml:space="preserve"> * F</w:t>
      </w:r>
      <w:r w:rsidRPr="004B4256">
        <w:rPr>
          <w:b/>
          <w:sz w:val="28"/>
          <w:vertAlign w:val="subscript"/>
        </w:rPr>
        <w:t xml:space="preserve">n </w:t>
      </w:r>
      <w:r w:rsidRPr="004B4256">
        <w:rPr>
          <w:b/>
          <w:sz w:val="28"/>
        </w:rPr>
        <w:t xml:space="preserve"> </w:t>
      </w:r>
    </w:p>
    <w:p w14:paraId="62F818D3" w14:textId="3BF8906B" w:rsidR="00663A44" w:rsidRPr="00663A44" w:rsidRDefault="00663A44">
      <w:pPr>
        <w:rPr>
          <w:i/>
        </w:rPr>
      </w:pPr>
      <w:r w:rsidRPr="00663A44">
        <w:rPr>
          <w:i/>
        </w:rPr>
        <w:t>Hierbij is c</w:t>
      </w:r>
      <w:r w:rsidRPr="00663A44">
        <w:rPr>
          <w:i/>
          <w:vertAlign w:val="subscript"/>
        </w:rPr>
        <w:t>r</w:t>
      </w:r>
      <w:r w:rsidRPr="00663A44">
        <w:rPr>
          <w:i/>
        </w:rPr>
        <w:t xml:space="preserve"> de </w:t>
      </w:r>
      <w:r w:rsidRPr="00663A44">
        <w:rPr>
          <w:b/>
          <w:i/>
        </w:rPr>
        <w:t>rolweerstandscoëfficiënt</w:t>
      </w:r>
      <w:r w:rsidRPr="00663A44">
        <w:rPr>
          <w:i/>
        </w:rPr>
        <w:t xml:space="preserve"> (geen eenheid). </w:t>
      </w:r>
      <w:r w:rsidR="00B76791">
        <w:rPr>
          <w:i/>
        </w:rPr>
        <w:t>Deze heeft meestal een waa</w:t>
      </w:r>
      <w:r w:rsidR="00C50F4A">
        <w:rPr>
          <w:i/>
        </w:rPr>
        <w:t xml:space="preserve">rde tussen 0,001 en 0,01. </w:t>
      </w:r>
    </w:p>
    <w:p w14:paraId="0842A120" w14:textId="77777777" w:rsidR="00663A44" w:rsidRDefault="00663A44"/>
    <w:p w14:paraId="5DD2E257" w14:textId="77777777" w:rsidR="00837FE2" w:rsidRDefault="00837FE2">
      <w:pPr>
        <w:rPr>
          <w:b/>
          <w:u w:val="single"/>
        </w:rPr>
      </w:pPr>
      <w:r w:rsidRPr="00B96541">
        <w:rPr>
          <w:b/>
          <w:u w:val="single"/>
        </w:rPr>
        <w:t xml:space="preserve">Luchtweerstand </w:t>
      </w:r>
    </w:p>
    <w:p w14:paraId="7E420B9A" w14:textId="77777777" w:rsidR="00B96541" w:rsidRDefault="00B96541">
      <w:r>
        <w:t xml:space="preserve">Dit is de kracht die de lucht op je uitoefent. De grootte van de kracht hangt af van de volgende dingen:  de snelheid, de stroomlijn, de frontale oppervlakte en de dichtheid van de lucht. </w:t>
      </w:r>
    </w:p>
    <w:p w14:paraId="46C417A5" w14:textId="6ED5B856" w:rsidR="00B96541" w:rsidRDefault="00C50F4A">
      <w:r>
        <w:t>De luchtweerstand F</w:t>
      </w:r>
      <w:r>
        <w:rPr>
          <w:vertAlign w:val="subscript"/>
        </w:rPr>
        <w:t xml:space="preserve">w,l </w:t>
      </w:r>
      <w:r>
        <w:t>is evenredig met v</w:t>
      </w:r>
      <w:r>
        <w:rPr>
          <w:vertAlign w:val="superscript"/>
        </w:rPr>
        <w:t>2</w:t>
      </w:r>
      <w:r>
        <w:t xml:space="preserve">. </w:t>
      </w:r>
    </w:p>
    <w:p w14:paraId="6BCBE2CA" w14:textId="412DDAB8" w:rsidR="00B96541" w:rsidRPr="004B4256" w:rsidRDefault="00B96541">
      <w:pPr>
        <w:rPr>
          <w:b/>
        </w:rPr>
      </w:pPr>
      <w:r w:rsidRPr="004B4256">
        <w:rPr>
          <w:b/>
        </w:rPr>
        <w:t xml:space="preserve"> </w:t>
      </w:r>
      <w:r w:rsidR="00C50F4A" w:rsidRPr="004B4256">
        <w:rPr>
          <w:b/>
          <w:sz w:val="28"/>
        </w:rPr>
        <w:t>F</w:t>
      </w:r>
      <w:r w:rsidR="00C50F4A" w:rsidRPr="004B4256">
        <w:rPr>
          <w:b/>
          <w:sz w:val="28"/>
          <w:vertAlign w:val="subscript"/>
        </w:rPr>
        <w:t xml:space="preserve">w,l </w:t>
      </w:r>
      <w:r w:rsidR="00C50F4A" w:rsidRPr="004B4256">
        <w:rPr>
          <w:b/>
          <w:sz w:val="28"/>
        </w:rPr>
        <w:t>= ½ * c</w:t>
      </w:r>
      <w:r w:rsidR="00C50F4A" w:rsidRPr="004B4256">
        <w:rPr>
          <w:b/>
          <w:sz w:val="28"/>
          <w:vertAlign w:val="subscript"/>
        </w:rPr>
        <w:t xml:space="preserve">w </w:t>
      </w:r>
      <w:r w:rsidR="007C36A0" w:rsidRPr="004B4256">
        <w:rPr>
          <w:b/>
          <w:sz w:val="28"/>
        </w:rPr>
        <w:t xml:space="preserve">* A * </w:t>
      </w:r>
      <w:r w:rsidR="007C36A0" w:rsidRPr="004B4256">
        <w:rPr>
          <w:b/>
          <w:i/>
          <w:sz w:val="28"/>
        </w:rPr>
        <w:t xml:space="preserve">p </w:t>
      </w:r>
      <w:r w:rsidR="007C36A0" w:rsidRPr="004B4256">
        <w:rPr>
          <w:b/>
          <w:sz w:val="28"/>
        </w:rPr>
        <w:t>* v</w:t>
      </w:r>
      <w:r w:rsidR="007C36A0" w:rsidRPr="004B4256">
        <w:rPr>
          <w:b/>
          <w:sz w:val="28"/>
          <w:vertAlign w:val="superscript"/>
        </w:rPr>
        <w:t>2</w:t>
      </w:r>
    </w:p>
    <w:p w14:paraId="172CA880" w14:textId="10A60BA6" w:rsidR="007C36A0" w:rsidRDefault="007C36A0">
      <w:pPr>
        <w:rPr>
          <w:i/>
        </w:rPr>
      </w:pPr>
      <w:r w:rsidRPr="007C36A0">
        <w:rPr>
          <w:i/>
        </w:rPr>
        <w:t>Hierbij is c</w:t>
      </w:r>
      <w:r w:rsidRPr="007C36A0">
        <w:rPr>
          <w:i/>
          <w:vertAlign w:val="subscript"/>
        </w:rPr>
        <w:t>w</w:t>
      </w:r>
      <w:r w:rsidRPr="007C36A0">
        <w:rPr>
          <w:i/>
        </w:rPr>
        <w:t xml:space="preserve"> de stroomlijnfactor (geen eenheid), A de frontale oppervlakte in m</w:t>
      </w:r>
      <w:r w:rsidRPr="007C36A0">
        <w:rPr>
          <w:i/>
          <w:vertAlign w:val="superscript"/>
        </w:rPr>
        <w:t>2</w:t>
      </w:r>
      <w:r w:rsidRPr="007C36A0">
        <w:rPr>
          <w:i/>
        </w:rPr>
        <w:t xml:space="preserve"> en v in m/s. </w:t>
      </w:r>
    </w:p>
    <w:p w14:paraId="4D198FA2" w14:textId="4F549064" w:rsidR="007C36A0" w:rsidRDefault="00A713F0">
      <w:r>
        <w:t xml:space="preserve">Je kunt de formule vereenvoudigen tot: </w:t>
      </w:r>
      <w:r w:rsidRPr="004B4256">
        <w:rPr>
          <w:b/>
          <w:sz w:val="28"/>
        </w:rPr>
        <w:t>F</w:t>
      </w:r>
      <w:r w:rsidRPr="004B4256">
        <w:rPr>
          <w:b/>
          <w:sz w:val="28"/>
          <w:vertAlign w:val="subscript"/>
        </w:rPr>
        <w:t xml:space="preserve">w,l </w:t>
      </w:r>
      <w:r w:rsidRPr="004B4256">
        <w:rPr>
          <w:b/>
          <w:sz w:val="28"/>
        </w:rPr>
        <w:t>= k * v</w:t>
      </w:r>
      <w:r w:rsidRPr="004B4256">
        <w:rPr>
          <w:b/>
          <w:sz w:val="28"/>
          <w:vertAlign w:val="superscript"/>
        </w:rPr>
        <w:t>2</w:t>
      </w:r>
      <w:r w:rsidRPr="004B4256">
        <w:rPr>
          <w:sz w:val="28"/>
          <w:vertAlign w:val="superscript"/>
        </w:rPr>
        <w:t xml:space="preserve"> </w:t>
      </w:r>
      <w:r w:rsidRPr="004B4256">
        <w:rPr>
          <w:sz w:val="28"/>
        </w:rPr>
        <w:t xml:space="preserve"> </w:t>
      </w:r>
    </w:p>
    <w:p w14:paraId="3FBF2810" w14:textId="74A7FAA3" w:rsidR="00A713F0" w:rsidRDefault="00A713F0">
      <w:r>
        <w:t xml:space="preserve">Hierbij is k de </w:t>
      </w:r>
      <w:r>
        <w:rPr>
          <w:b/>
        </w:rPr>
        <w:t xml:space="preserve">luchtweerstandscoëfficiënt. </w:t>
      </w:r>
      <w:r>
        <w:t xml:space="preserve">Deze hangt af van de frontale oppervlak, de stroomlijn en de dichtheid van de lucht. </w:t>
      </w:r>
    </w:p>
    <w:p w14:paraId="35EAC2E5" w14:textId="1B3E09C0" w:rsidR="00A713F0" w:rsidRPr="00344FB5" w:rsidRDefault="00A713F0" w:rsidP="00344FB5">
      <w:pPr>
        <w:pStyle w:val="Kop2"/>
      </w:pPr>
      <w:r w:rsidRPr="00344FB5">
        <w:t xml:space="preserve">Krachtenpaar en wisselwerking </w:t>
      </w:r>
    </w:p>
    <w:p w14:paraId="4A0E2213" w14:textId="32548847" w:rsidR="00A713F0" w:rsidRDefault="00A713F0">
      <w:r>
        <w:t xml:space="preserve">Kracht is altijd een </w:t>
      </w:r>
      <w:r w:rsidRPr="00A713F0">
        <w:rPr>
          <w:b/>
        </w:rPr>
        <w:t>wisselwerking</w:t>
      </w:r>
      <w:r>
        <w:t xml:space="preserve"> tussen twee voorwerpen. De twee voorwerpen die op elkaar een kracht uitoefenen noem je een </w:t>
      </w:r>
      <w:r>
        <w:rPr>
          <w:b/>
        </w:rPr>
        <w:t>krachtenpaar</w:t>
      </w:r>
      <w:r>
        <w:t xml:space="preserve">. Er wordt soms onderscheid gemaakt tussen de </w:t>
      </w:r>
      <w:r>
        <w:rPr>
          <w:b/>
        </w:rPr>
        <w:t>actiekracht</w:t>
      </w:r>
      <w:r>
        <w:t xml:space="preserve"> en de </w:t>
      </w:r>
      <w:r>
        <w:rPr>
          <w:b/>
        </w:rPr>
        <w:t>reactiekracht</w:t>
      </w:r>
      <w:r w:rsidR="00344FB5">
        <w:t xml:space="preserve"> (tussen oorzaak en gevolg). </w:t>
      </w:r>
    </w:p>
    <w:p w14:paraId="6B472E1B" w14:textId="77777777" w:rsidR="00344FB5" w:rsidRDefault="00344FB5"/>
    <w:p w14:paraId="75A42FE0" w14:textId="6F79C25E" w:rsidR="00344FB5" w:rsidRDefault="00344FB5">
      <w:r>
        <w:t xml:space="preserve">Een krachtenpaar kun je herkennen aan de volgende eigenschappen: </w:t>
      </w:r>
    </w:p>
    <w:p w14:paraId="5EEAC44E" w14:textId="21CC413C" w:rsidR="00344FB5" w:rsidRDefault="00344FB5">
      <w:r>
        <w:t xml:space="preserve">-De twee krachten werken op twee verschillende voorwerpen, ze kunnen elkaar dus ook nooit opheffen.  </w:t>
      </w:r>
    </w:p>
    <w:p w14:paraId="2D228EC7" w14:textId="58571A99" w:rsidR="00344FB5" w:rsidRDefault="00344FB5">
      <w:r>
        <w:t>-De twee krachten zijn even groot</w:t>
      </w:r>
    </w:p>
    <w:p w14:paraId="33EF6594" w14:textId="57068856" w:rsidR="00344FB5" w:rsidRDefault="00344FB5">
      <w:r>
        <w:t xml:space="preserve">-De twee krachten werken in tegengestelde richting.  </w:t>
      </w:r>
    </w:p>
    <w:p w14:paraId="4AA4736A" w14:textId="77777777" w:rsidR="00344FB5" w:rsidRDefault="00344FB5"/>
    <w:p w14:paraId="21EC794F" w14:textId="77777777" w:rsidR="00344FB5" w:rsidRDefault="00344FB5"/>
    <w:p w14:paraId="07F69056" w14:textId="77777777" w:rsidR="00344FB5" w:rsidRDefault="00344FB5"/>
    <w:p w14:paraId="190BF568" w14:textId="307430D9" w:rsidR="00344FB5" w:rsidRDefault="00BD6306">
      <w:r>
        <w:t xml:space="preserve">De drie eigenschappen van een krachtenpaar worden ook wel de </w:t>
      </w:r>
      <w:r w:rsidRPr="00BD6306">
        <w:rPr>
          <w:b/>
        </w:rPr>
        <w:t>derde wet van Newton</w:t>
      </w:r>
      <w:r>
        <w:t xml:space="preserve"> genoemd.  </w:t>
      </w:r>
    </w:p>
    <w:p w14:paraId="309D7912" w14:textId="783016E6" w:rsidR="00815850" w:rsidRPr="004B4256" w:rsidRDefault="00815850">
      <w:pPr>
        <w:rPr>
          <w:sz w:val="28"/>
        </w:rPr>
      </w:pPr>
      <w:r w:rsidRPr="004B4256">
        <w:rPr>
          <w:sz w:val="28"/>
        </w:rPr>
        <w:t>1</w:t>
      </w:r>
      <w:r w:rsidRPr="004B4256">
        <w:rPr>
          <w:sz w:val="28"/>
          <w:vertAlign w:val="superscript"/>
        </w:rPr>
        <w:t>e</w:t>
      </w:r>
      <w:r w:rsidRPr="004B4256">
        <w:rPr>
          <w:sz w:val="28"/>
        </w:rPr>
        <w:t xml:space="preserve"> wet:  ΣF </w:t>
      </w:r>
      <w:r w:rsidRPr="004B4256">
        <w:rPr>
          <w:rFonts w:hint="eastAsia"/>
          <w:sz w:val="28"/>
        </w:rPr>
        <w:t>=</w:t>
      </w:r>
      <w:r w:rsidRPr="004B4256">
        <w:rPr>
          <w:sz w:val="28"/>
        </w:rPr>
        <w:t xml:space="preserve"> </w:t>
      </w:r>
      <w:r w:rsidRPr="004B4256">
        <w:rPr>
          <w:rFonts w:hint="eastAsia"/>
          <w:sz w:val="28"/>
        </w:rPr>
        <w:t xml:space="preserve">0 </w:t>
      </w:r>
      <w:r w:rsidRPr="004B4256">
        <w:rPr>
          <w:rFonts w:hint="eastAsia"/>
          <w:sz w:val="28"/>
        </w:rPr>
        <w:t>⇔</w:t>
      </w:r>
      <w:r w:rsidRPr="004B4256">
        <w:rPr>
          <w:rFonts w:hint="eastAsia"/>
          <w:sz w:val="28"/>
        </w:rPr>
        <w:t xml:space="preserve"> v=constant</w:t>
      </w:r>
    </w:p>
    <w:p w14:paraId="73E6D362" w14:textId="67EB7B26" w:rsidR="00815850" w:rsidRPr="004B4256" w:rsidRDefault="00815850">
      <w:pPr>
        <w:rPr>
          <w:sz w:val="28"/>
        </w:rPr>
      </w:pPr>
      <w:r w:rsidRPr="004B4256">
        <w:rPr>
          <w:sz w:val="28"/>
        </w:rPr>
        <w:t>2</w:t>
      </w:r>
      <w:r w:rsidRPr="004B4256">
        <w:rPr>
          <w:sz w:val="28"/>
          <w:vertAlign w:val="superscript"/>
        </w:rPr>
        <w:t>e</w:t>
      </w:r>
      <w:r w:rsidRPr="004B4256">
        <w:rPr>
          <w:sz w:val="28"/>
        </w:rPr>
        <w:t xml:space="preserve"> wet:  ΣF = m⋅a</w:t>
      </w:r>
    </w:p>
    <w:p w14:paraId="1AC367E2" w14:textId="0E7D5F2E" w:rsidR="00815850" w:rsidRPr="004B4256" w:rsidRDefault="00815850">
      <w:pPr>
        <w:rPr>
          <w:sz w:val="28"/>
          <w:vertAlign w:val="subscript"/>
        </w:rPr>
      </w:pPr>
      <w:r w:rsidRPr="004B4256">
        <w:rPr>
          <w:sz w:val="28"/>
        </w:rPr>
        <w:t>3</w:t>
      </w:r>
      <w:r w:rsidRPr="004B4256">
        <w:rPr>
          <w:sz w:val="28"/>
          <w:vertAlign w:val="superscript"/>
        </w:rPr>
        <w:t>e</w:t>
      </w:r>
      <w:r w:rsidRPr="004B4256">
        <w:rPr>
          <w:sz w:val="28"/>
        </w:rPr>
        <w:t xml:space="preserve"> wet:  </w:t>
      </w:r>
      <w:r w:rsidR="00E1039C" w:rsidRPr="004B4256">
        <w:rPr>
          <w:sz w:val="28"/>
        </w:rPr>
        <w:t>F</w:t>
      </w:r>
      <w:r w:rsidR="00E1039C" w:rsidRPr="004B4256">
        <w:rPr>
          <w:sz w:val="32"/>
          <w:vertAlign w:val="subscript"/>
        </w:rPr>
        <w:t xml:space="preserve">ab </w:t>
      </w:r>
      <w:r w:rsidR="00E1039C" w:rsidRPr="004B4256">
        <w:rPr>
          <w:sz w:val="36"/>
          <w:vertAlign w:val="subscript"/>
        </w:rPr>
        <w:t xml:space="preserve">= </w:t>
      </w:r>
      <w:r w:rsidR="00E1039C" w:rsidRPr="004B4256">
        <w:rPr>
          <w:sz w:val="36"/>
        </w:rPr>
        <w:t>-</w:t>
      </w:r>
      <w:r w:rsidR="00E1039C" w:rsidRPr="004B4256">
        <w:rPr>
          <w:sz w:val="28"/>
        </w:rPr>
        <w:t>F</w:t>
      </w:r>
      <w:r w:rsidR="00E1039C" w:rsidRPr="004B4256">
        <w:rPr>
          <w:sz w:val="28"/>
          <w:vertAlign w:val="subscript"/>
        </w:rPr>
        <w:t xml:space="preserve">ba </w:t>
      </w:r>
    </w:p>
    <w:p w14:paraId="1142FDCB" w14:textId="77777777" w:rsidR="00E1039C" w:rsidRDefault="00E1039C"/>
    <w:p w14:paraId="4106C394" w14:textId="6DE07F6A" w:rsidR="00E1039C" w:rsidRDefault="00E1039C">
      <w:r>
        <w:t>Hierbij is F</w:t>
      </w:r>
      <w:r>
        <w:rPr>
          <w:vertAlign w:val="subscript"/>
        </w:rPr>
        <w:t>ab</w:t>
      </w:r>
      <w:r>
        <w:t xml:space="preserve"> de kracht van A op B (N) en F</w:t>
      </w:r>
      <w:r>
        <w:rPr>
          <w:vertAlign w:val="subscript"/>
        </w:rPr>
        <w:t>ba</w:t>
      </w:r>
      <w:r w:rsidR="008420A9">
        <w:t xml:space="preserve"> de kracht van B op A (N)</w:t>
      </w:r>
    </w:p>
    <w:p w14:paraId="156332B7" w14:textId="5884F719" w:rsidR="00E1039C" w:rsidRDefault="00E1039C" w:rsidP="008420A9">
      <w:pPr>
        <w:pStyle w:val="Kop1"/>
      </w:pPr>
      <w:r>
        <w:t xml:space="preserve">4.3 Krachten samenstellen </w:t>
      </w:r>
    </w:p>
    <w:p w14:paraId="53741FB2" w14:textId="00086203" w:rsidR="00266C23" w:rsidRDefault="00266C23" w:rsidP="008420A9">
      <w:pPr>
        <w:pStyle w:val="Kop2"/>
      </w:pPr>
      <w:r>
        <w:t>Schuine krachten optellen</w:t>
      </w:r>
    </w:p>
    <w:p w14:paraId="3B158D04" w14:textId="4E2CBD94" w:rsidR="00266C23" w:rsidRPr="00CF6BFA" w:rsidRDefault="00CF6BFA">
      <w:r>
        <w:t xml:space="preserve">Twee krachten kun je met een </w:t>
      </w:r>
      <w:r w:rsidRPr="00CF6BFA">
        <w:rPr>
          <w:b/>
        </w:rPr>
        <w:t>krachtenparallellogram</w:t>
      </w:r>
      <w:r>
        <w:t xml:space="preserve"> op school tot één somkracht samenstellen. Die diagonaal is dan de </w:t>
      </w:r>
      <w:r>
        <w:rPr>
          <w:b/>
        </w:rPr>
        <w:t xml:space="preserve">somkracht. </w:t>
      </w:r>
    </w:p>
    <w:p w14:paraId="47297BAC" w14:textId="1EA71E0E" w:rsidR="00E1039C" w:rsidRDefault="00CF6BFA">
      <w:r>
        <w:t xml:space="preserve">Bij een parallellogram zijn de overliggende zijden evenwijdig. </w:t>
      </w:r>
    </w:p>
    <w:p w14:paraId="08256BD9" w14:textId="77777777" w:rsidR="00CF6BFA" w:rsidRDefault="00CF6BFA"/>
    <w:p w14:paraId="0C38B7BC" w14:textId="0C979A65" w:rsidR="00CF6BFA" w:rsidRDefault="00CF6BFA">
      <w:r>
        <w:t xml:space="preserve">Bij twee loodrechte krachten is de somkracht ook te bereken met de stelling van Pythagoras. </w:t>
      </w:r>
    </w:p>
    <w:p w14:paraId="76ED670F" w14:textId="77777777" w:rsidR="00CF6BFA" w:rsidRDefault="00CF6BFA"/>
    <w:p w14:paraId="2671E35F" w14:textId="7F7632F7" w:rsidR="00D51EF7" w:rsidRDefault="00D51EF7">
      <w:r>
        <w:t xml:space="preserve">Het effect van een kracht veranderd niet als je de kracht langs zijn eigen werklijn verschuift. </w:t>
      </w:r>
    </w:p>
    <w:p w14:paraId="45C6955B" w14:textId="748E1833" w:rsidR="006A4DDE" w:rsidRDefault="008420A9" w:rsidP="006A4DDE">
      <w:pPr>
        <w:pStyle w:val="Kop2"/>
      </w:pPr>
      <w:r>
        <w:rPr>
          <w:noProof/>
          <w:lang w:val="en-US"/>
        </w:rPr>
        <w:drawing>
          <wp:anchor distT="0" distB="0" distL="114300" distR="114300" simplePos="0" relativeHeight="251658240" behindDoc="0" locked="0" layoutInCell="1" allowOverlap="1" wp14:anchorId="14F79A8F" wp14:editId="7E666E40">
            <wp:simplePos x="0" y="0"/>
            <wp:positionH relativeFrom="column">
              <wp:posOffset>0</wp:posOffset>
            </wp:positionH>
            <wp:positionV relativeFrom="paragraph">
              <wp:posOffset>67310</wp:posOffset>
            </wp:positionV>
            <wp:extent cx="2293620" cy="1714500"/>
            <wp:effectExtent l="0" t="0" r="0" b="12700"/>
            <wp:wrapTight wrapText="bothSides">
              <wp:wrapPolygon edited="0">
                <wp:start x="0" y="0"/>
                <wp:lineTo x="0" y="21440"/>
                <wp:lineTo x="21289" y="21440"/>
                <wp:lineTo x="21289" y="0"/>
                <wp:lineTo x="0" y="0"/>
              </wp:wrapPolygon>
            </wp:wrapTight>
            <wp:docPr id="1" name="Afbeelding 1" descr="Macintosh HD:Users:info:Desktop:Schermafbeelding 2014-03-24 om 21.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fo:Desktop:Schermafbeelding 2014-03-24 om 21.18.4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63" r="4462"/>
                    <a:stretch/>
                  </pic:blipFill>
                  <pic:spPr bwMode="auto">
                    <a:xfrm>
                      <a:off x="0" y="0"/>
                      <a:ext cx="2293620" cy="171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DDE">
        <w:t xml:space="preserve">Evenwicht van krachten </w:t>
      </w:r>
    </w:p>
    <w:p w14:paraId="7A767D4F" w14:textId="03D7DA4C" w:rsidR="006145AD" w:rsidRDefault="006A4DDE">
      <w:r>
        <w:t xml:space="preserve">Als drie krachten op een voorwerp voor evenwicht zorgen, is </w:t>
      </w:r>
      <w:r w:rsidRPr="006145AD">
        <w:rPr>
          <w:b/>
        </w:rPr>
        <w:t>de som</w:t>
      </w:r>
      <w:r>
        <w:t xml:space="preserve"> van elk twe</w:t>
      </w:r>
      <w:r w:rsidR="006145AD">
        <w:t xml:space="preserve">etal krachten even groot als + </w:t>
      </w:r>
      <w:r>
        <w:t xml:space="preserve">tegengesteld aan de derde kracht. </w:t>
      </w:r>
      <w:r w:rsidR="006145AD">
        <w:t xml:space="preserve">(Zie afbeelding) </w:t>
      </w:r>
    </w:p>
    <w:p w14:paraId="4CE14939" w14:textId="77777777" w:rsidR="008420A9" w:rsidRDefault="008420A9"/>
    <w:p w14:paraId="79C2F3CF" w14:textId="440FFC7B" w:rsidR="008420A9" w:rsidRDefault="008420A9">
      <w:r>
        <w:rPr>
          <w:noProof/>
          <w:lang w:val="en-US"/>
        </w:rPr>
        <w:drawing>
          <wp:anchor distT="0" distB="0" distL="114300" distR="114300" simplePos="0" relativeHeight="251659264" behindDoc="0" locked="0" layoutInCell="1" allowOverlap="1" wp14:anchorId="27F032A9" wp14:editId="65B71820">
            <wp:simplePos x="0" y="0"/>
            <wp:positionH relativeFrom="column">
              <wp:posOffset>368935</wp:posOffset>
            </wp:positionH>
            <wp:positionV relativeFrom="paragraph">
              <wp:posOffset>149860</wp:posOffset>
            </wp:positionV>
            <wp:extent cx="3538855" cy="1531620"/>
            <wp:effectExtent l="0" t="0" r="0" b="0"/>
            <wp:wrapTight wrapText="bothSides">
              <wp:wrapPolygon edited="0">
                <wp:start x="0" y="0"/>
                <wp:lineTo x="0" y="21134"/>
                <wp:lineTo x="21395" y="21134"/>
                <wp:lineTo x="21395" y="0"/>
                <wp:lineTo x="0" y="0"/>
              </wp:wrapPolygon>
            </wp:wrapTight>
            <wp:docPr id="2" name="Afbeelding 2" descr="Macintosh HD:Users:info:Desktop:Schermafbeelding 2014-03-24 om 21.2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fo:Desktop:Schermafbeelding 2014-03-24 om 21.27.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03FD0" w14:textId="4D88BC4E" w:rsidR="008420A9" w:rsidRDefault="008420A9"/>
    <w:p w14:paraId="1D0E2502" w14:textId="61DF06AD" w:rsidR="006145AD" w:rsidRDefault="006145AD" w:rsidP="006145AD">
      <w:pPr>
        <w:pStyle w:val="Kop2"/>
      </w:pPr>
      <w:r>
        <w:t xml:space="preserve">Omgekeerde parallellogramconstructie </w:t>
      </w:r>
    </w:p>
    <w:p w14:paraId="0C75C4DE" w14:textId="614B63BE" w:rsidR="006145AD" w:rsidRDefault="006145AD">
      <w:r>
        <w:t xml:space="preserve">Als van twee krachten alleen de richting en de somkracht bekend zijn, kan de grootte worden bepaald met de omgekeerde parallellogramconstructie. </w:t>
      </w:r>
    </w:p>
    <w:p w14:paraId="48E61C86" w14:textId="21257FEE" w:rsidR="006145AD" w:rsidRDefault="006145AD">
      <w:r>
        <w:t xml:space="preserve">  </w:t>
      </w:r>
    </w:p>
    <w:p w14:paraId="41DD6A1E" w14:textId="00FDEA37" w:rsidR="00063EB4" w:rsidRDefault="008420A9" w:rsidP="008420A9">
      <w:pPr>
        <w:pStyle w:val="Kop2"/>
      </w:pPr>
      <w:r>
        <w:t xml:space="preserve">Versnellen of vertragen </w:t>
      </w:r>
    </w:p>
    <w:p w14:paraId="3C2560C3" w14:textId="6007954D" w:rsidR="008420A9" w:rsidRDefault="008420A9" w:rsidP="008420A9">
      <w:r>
        <w:t xml:space="preserve">Bij een versnelling of vertraging is er geen evenwicht van krachten. De nettokracht is dan dus niet 0. Als je in een constructietekening 3 verschillende krachten moet samenstelling tot een nettokracht, doe je dat zo: </w:t>
      </w:r>
    </w:p>
    <w:p w14:paraId="35CEF7DC" w14:textId="45A096F6" w:rsidR="008420A9" w:rsidRPr="008420A9" w:rsidRDefault="008420A9" w:rsidP="008420A9">
      <w:r>
        <w:t>1) Eerst bepaal je van twee krachten de somkracht (parallellogram methode)</w:t>
      </w:r>
    </w:p>
    <w:p w14:paraId="663CCE26" w14:textId="1879E7A3" w:rsidR="00063EB4" w:rsidRDefault="008420A9">
      <w:r>
        <w:t>2) Daarna bepaal je van die somkracht en de 3</w:t>
      </w:r>
      <w:r w:rsidRPr="008420A9">
        <w:rPr>
          <w:vertAlign w:val="superscript"/>
        </w:rPr>
        <w:t>e</w:t>
      </w:r>
      <w:r>
        <w:t xml:space="preserve"> kracht de nettokracht. </w:t>
      </w:r>
    </w:p>
    <w:p w14:paraId="037AC8E7" w14:textId="77777777" w:rsidR="008420A9" w:rsidRDefault="008420A9"/>
    <w:p w14:paraId="17B82804" w14:textId="77777777" w:rsidR="008420A9" w:rsidRDefault="008420A9"/>
    <w:p w14:paraId="0EE3E617" w14:textId="77777777" w:rsidR="008420A9" w:rsidRDefault="008420A9"/>
    <w:p w14:paraId="57FEC284" w14:textId="45A18E81" w:rsidR="008420A9" w:rsidRDefault="008420A9">
      <w:r>
        <w:t xml:space="preserve">Het verband tussen de nettokracht, de massa en de versnelling wordt als volt genoteerd: </w:t>
      </w:r>
    </w:p>
    <w:p w14:paraId="14244F71" w14:textId="1B5FB741" w:rsidR="00C03103" w:rsidRDefault="005B2AD3">
      <w:r>
        <w:t>F</w:t>
      </w:r>
      <w:r w:rsidR="002330B0">
        <w:rPr>
          <w:vertAlign w:val="subscript"/>
        </w:rPr>
        <w:t>res</w:t>
      </w:r>
      <w:r w:rsidR="002330B0">
        <w:t xml:space="preserve"> = </w:t>
      </w:r>
      <w:r w:rsidR="00C03103">
        <w:sym w:font="Symbol" w:char="F053"/>
      </w:r>
      <w:r w:rsidR="00C03103">
        <w:rPr>
          <w:vertAlign w:val="subscript"/>
        </w:rPr>
        <w:t>i</w:t>
      </w:r>
      <w:r w:rsidR="00C03103">
        <w:t xml:space="preserve"> F</w:t>
      </w:r>
      <w:r w:rsidR="00C03103">
        <w:rPr>
          <w:vertAlign w:val="subscript"/>
        </w:rPr>
        <w:t>i</w:t>
      </w:r>
      <w:r w:rsidR="00C03103">
        <w:t xml:space="preserve"> </w:t>
      </w:r>
      <w:r w:rsidR="007B68CE">
        <w:t xml:space="preserve"> = m*a </w:t>
      </w:r>
    </w:p>
    <w:p w14:paraId="022688EE" w14:textId="7466D6D4" w:rsidR="007B68CE" w:rsidRDefault="0005794F">
      <w:r>
        <w:t xml:space="preserve">Hierbij is </w:t>
      </w:r>
      <w:r>
        <w:sym w:font="Symbol" w:char="F053"/>
      </w:r>
      <w:r>
        <w:rPr>
          <w:vertAlign w:val="subscript"/>
        </w:rPr>
        <w:t>i</w:t>
      </w:r>
      <w:r>
        <w:t xml:space="preserve"> F</w:t>
      </w:r>
      <w:r>
        <w:rPr>
          <w:vertAlign w:val="subscript"/>
        </w:rPr>
        <w:t>i</w:t>
      </w:r>
      <w:r w:rsidR="004B4256">
        <w:t xml:space="preserve">  </w:t>
      </w:r>
      <w:r>
        <w:t xml:space="preserve">de somkracht van alle krachten bij elkaar. </w:t>
      </w:r>
    </w:p>
    <w:p w14:paraId="63F5EE94" w14:textId="77777777" w:rsidR="0005794F" w:rsidRDefault="0005794F"/>
    <w:p w14:paraId="26A2900F" w14:textId="63B9A758" w:rsidR="0005794F" w:rsidRDefault="00010994">
      <w:hyperlink r:id="rId8" w:history="1">
        <w:r w:rsidR="0005794F" w:rsidRPr="00242E32">
          <w:rPr>
            <w:rStyle w:val="Hyperlink"/>
          </w:rPr>
          <w:t>http://www.youtube.com/watch?v=_Nom8dyZbu4</w:t>
        </w:r>
      </w:hyperlink>
      <w:r w:rsidR="0005794F">
        <w:t xml:space="preserve"> (</w:t>
      </w:r>
      <w:r w:rsidR="0005794F" w:rsidRPr="0005794F">
        <w:t>Natuurkundeles A4 4.3 Krachten samenstellen</w:t>
      </w:r>
      <w:r w:rsidR="0005794F">
        <w:t xml:space="preserve">) </w:t>
      </w:r>
    </w:p>
    <w:p w14:paraId="70BE96E6" w14:textId="51832779" w:rsidR="0005794F" w:rsidRDefault="0005794F" w:rsidP="0005794F">
      <w:r>
        <w:t xml:space="preserve">Filmpje met duidelijke uitleg! </w:t>
      </w:r>
    </w:p>
    <w:p w14:paraId="2F8E2D8A" w14:textId="520AD934" w:rsidR="0005794F" w:rsidRDefault="0005794F" w:rsidP="0005794F">
      <w:pPr>
        <w:pStyle w:val="Kop1"/>
      </w:pPr>
      <w:r>
        <w:t xml:space="preserve">4.4 Schuine Krachten </w:t>
      </w:r>
    </w:p>
    <w:p w14:paraId="7C75E623" w14:textId="77777777" w:rsidR="0005794F" w:rsidRDefault="0005794F" w:rsidP="0005794F"/>
    <w:p w14:paraId="053B8FEA" w14:textId="55559F55" w:rsidR="0005794F" w:rsidRDefault="0005794F" w:rsidP="0005794F">
      <w:pPr>
        <w:pStyle w:val="Kop2"/>
      </w:pPr>
      <w:r>
        <w:t xml:space="preserve">Een kracht ontbinden </w:t>
      </w:r>
    </w:p>
    <w:p w14:paraId="2E4A970C" w14:textId="77777777" w:rsidR="00010994" w:rsidRDefault="00010994">
      <w:r>
        <w:t xml:space="preserve">Je kunt een kracht ontbinden in 2 krachten die loodrecht op elkaar staan. </w:t>
      </w:r>
    </w:p>
    <w:p w14:paraId="0FBF1530" w14:textId="42F7490B" w:rsidR="006A4DDE" w:rsidRDefault="00010994">
      <w:r>
        <w:t xml:space="preserve">Een kracht  splitsen in 2 andere krachten heet het </w:t>
      </w:r>
      <w:r w:rsidRPr="00010994">
        <w:rPr>
          <w:b/>
        </w:rPr>
        <w:t xml:space="preserve">ontbinden </w:t>
      </w:r>
      <w:r>
        <w:t xml:space="preserve">van een kracht in </w:t>
      </w:r>
      <w:r w:rsidRPr="00010994">
        <w:rPr>
          <w:b/>
        </w:rPr>
        <w:t>componenten</w:t>
      </w:r>
      <w:r>
        <w:t xml:space="preserve">. </w:t>
      </w:r>
    </w:p>
    <w:p w14:paraId="23B9FC25" w14:textId="77777777" w:rsidR="00010994" w:rsidRDefault="00010994"/>
    <w:p w14:paraId="310AE66B" w14:textId="0A365B95" w:rsidR="00010994" w:rsidRDefault="00010994">
      <w:r>
        <w:t xml:space="preserve">Van een schuinde kracht vind je de component in de bewegingsrichting met behulp van een krachtenrechthoek. </w:t>
      </w:r>
    </w:p>
    <w:p w14:paraId="62642C42" w14:textId="77777777" w:rsidR="00010994" w:rsidRDefault="00010994"/>
    <w:p w14:paraId="3802C49B" w14:textId="12B24F3B" w:rsidR="00010994" w:rsidRDefault="00010994" w:rsidP="00010994">
      <w:pPr>
        <w:pStyle w:val="Kop2"/>
      </w:pPr>
      <w:r>
        <w:t>Steilheid van een helling</w:t>
      </w:r>
    </w:p>
    <w:p w14:paraId="5D3D45F9" w14:textId="686A3E76" w:rsidR="00010994" w:rsidRDefault="00010994" w:rsidP="00010994">
      <w:r>
        <w:t>De grootte van de krachtcomponent langs de helling hangt af van de steilheid van de helling. De steilheid van de helling kun je op twee manieren weergeven:</w:t>
      </w:r>
    </w:p>
    <w:p w14:paraId="5D9641E1" w14:textId="5600DF3E" w:rsidR="00010994" w:rsidRDefault="00010994" w:rsidP="00010994">
      <w:pPr>
        <w:pStyle w:val="Lijstalinea"/>
        <w:numPr>
          <w:ilvl w:val="0"/>
          <w:numId w:val="1"/>
        </w:numPr>
      </w:pPr>
      <w:r>
        <w:t xml:space="preserve">Door de </w:t>
      </w:r>
      <w:r w:rsidRPr="00010994">
        <w:rPr>
          <w:b/>
        </w:rPr>
        <w:t>hellingshoek</w:t>
      </w:r>
      <w:r>
        <w:t xml:space="preserve"> </w:t>
      </w:r>
      <w:r>
        <w:sym w:font="Symbol" w:char="F061"/>
      </w:r>
      <w:r>
        <w:t xml:space="preserve"> in graden;</w:t>
      </w:r>
    </w:p>
    <w:p w14:paraId="33252C30" w14:textId="23473C97" w:rsidR="00010994" w:rsidRDefault="00E727FF" w:rsidP="00010994">
      <w:pPr>
        <w:pStyle w:val="Lijstalinea"/>
        <w:numPr>
          <w:ilvl w:val="0"/>
          <w:numId w:val="1"/>
        </w:numPr>
      </w:pPr>
      <w:r>
        <w:t xml:space="preserve">Door het </w:t>
      </w:r>
      <w:r>
        <w:rPr>
          <w:b/>
        </w:rPr>
        <w:t xml:space="preserve">hellingspercentage </w:t>
      </w:r>
      <w:r>
        <w:t>in % (de verhouding tussen de hoogte en de schuine zijde van de driehoek van een helling)</w:t>
      </w:r>
    </w:p>
    <w:p w14:paraId="63487C6F" w14:textId="77777777" w:rsidR="00E727FF" w:rsidRDefault="00E727FF" w:rsidP="00E727FF"/>
    <w:p w14:paraId="6EDA9353" w14:textId="5F7BAF46" w:rsidR="00E727FF" w:rsidRDefault="00E727FF" w:rsidP="00E727FF">
      <w:r>
        <w:t xml:space="preserve">Bij het omrekenen van de hellingshoek en het hellingspercentage gebruik je de sinus: </w:t>
      </w:r>
    </w:p>
    <w:p w14:paraId="4E4219A2" w14:textId="64EF4D4C" w:rsidR="00E727FF" w:rsidRPr="004B4256" w:rsidRDefault="00E727FF" w:rsidP="00E727FF">
      <w:pPr>
        <w:rPr>
          <w:b/>
          <w:sz w:val="28"/>
        </w:rPr>
      </w:pPr>
      <w:r w:rsidRPr="004B4256">
        <w:rPr>
          <w:b/>
          <w:sz w:val="28"/>
        </w:rPr>
        <w:t>Sin (</w:t>
      </w:r>
      <w:r w:rsidRPr="004B4256">
        <w:rPr>
          <w:b/>
          <w:sz w:val="28"/>
        </w:rPr>
        <w:sym w:font="Symbol" w:char="F061"/>
      </w:r>
      <w:r w:rsidRPr="004B4256">
        <w:rPr>
          <w:b/>
          <w:sz w:val="28"/>
        </w:rPr>
        <w:t>) = Hellingspercentage : 100%</w:t>
      </w:r>
    </w:p>
    <w:p w14:paraId="35470093" w14:textId="77777777" w:rsidR="00E727FF" w:rsidRDefault="00E727FF" w:rsidP="00E727FF"/>
    <w:p w14:paraId="03E18005" w14:textId="7B64ADAD" w:rsidR="00663A08" w:rsidRDefault="00E727FF" w:rsidP="004B4256">
      <w:pPr>
        <w:pStyle w:val="Kop2"/>
      </w:pPr>
      <w:r>
        <w:t xml:space="preserve">Krachtcomponenten </w:t>
      </w:r>
    </w:p>
    <w:p w14:paraId="35B178C2" w14:textId="17BDAAD7" w:rsidR="004B4256" w:rsidRDefault="004B4256" w:rsidP="00E727FF">
      <w:r>
        <w:t>De verhouding tussen F</w:t>
      </w:r>
      <w:r>
        <w:rPr>
          <w:vertAlign w:val="subscript"/>
        </w:rPr>
        <w:t xml:space="preserve">z,y </w:t>
      </w:r>
      <w:r>
        <w:t>en F</w:t>
      </w:r>
      <w:r>
        <w:rPr>
          <w:vertAlign w:val="subscript"/>
        </w:rPr>
        <w:t xml:space="preserve">z </w:t>
      </w:r>
      <w:r>
        <w:t xml:space="preserve">is even groot als de cosinus van hoek </w:t>
      </w:r>
      <w:r>
        <w:sym w:font="Symbol" w:char="F061"/>
      </w:r>
      <w:r>
        <w:t xml:space="preserve"> ( x in het plaatje). </w:t>
      </w:r>
    </w:p>
    <w:p w14:paraId="6902E0D2" w14:textId="0AE68081" w:rsidR="004B4256" w:rsidRPr="004B4256" w:rsidRDefault="004B4256" w:rsidP="00E727FF">
      <w:pPr>
        <w:rPr>
          <w:b/>
          <w:sz w:val="28"/>
        </w:rPr>
      </w:pPr>
      <w:r w:rsidRPr="004B4256">
        <w:rPr>
          <w:b/>
          <w:sz w:val="28"/>
        </w:rPr>
        <w:t>Sin (</w:t>
      </w:r>
      <w:r w:rsidRPr="004B4256">
        <w:rPr>
          <w:b/>
          <w:sz w:val="28"/>
        </w:rPr>
        <w:sym w:font="Symbol" w:char="F061"/>
      </w:r>
      <w:r w:rsidRPr="004B4256">
        <w:rPr>
          <w:b/>
          <w:sz w:val="28"/>
        </w:rPr>
        <w:t>) = F</w:t>
      </w:r>
      <w:r w:rsidRPr="004B4256">
        <w:rPr>
          <w:b/>
          <w:sz w:val="28"/>
          <w:vertAlign w:val="subscript"/>
        </w:rPr>
        <w:t xml:space="preserve">z,y </w:t>
      </w:r>
      <w:r w:rsidRPr="004B4256">
        <w:rPr>
          <w:b/>
          <w:sz w:val="28"/>
        </w:rPr>
        <w:t>: F</w:t>
      </w:r>
      <w:r w:rsidRPr="004B4256">
        <w:rPr>
          <w:b/>
          <w:sz w:val="28"/>
          <w:vertAlign w:val="subscript"/>
        </w:rPr>
        <w:t>z</w:t>
      </w:r>
    </w:p>
    <w:p w14:paraId="7823F8B0" w14:textId="6F54E97E" w:rsidR="00663A08" w:rsidRPr="004B4256" w:rsidRDefault="004B4256" w:rsidP="00E727FF">
      <w:pPr>
        <w:rPr>
          <w:b/>
          <w:sz w:val="28"/>
          <w:vertAlign w:val="subscript"/>
        </w:rPr>
      </w:pPr>
      <w:r w:rsidRPr="004B4256">
        <w:rPr>
          <w:b/>
          <w:sz w:val="28"/>
        </w:rPr>
        <w:t>Cos (</w:t>
      </w:r>
      <w:r w:rsidRPr="004B4256">
        <w:rPr>
          <w:b/>
          <w:sz w:val="28"/>
        </w:rPr>
        <w:sym w:font="Symbol" w:char="F061"/>
      </w:r>
      <w:r w:rsidRPr="004B4256">
        <w:rPr>
          <w:b/>
          <w:sz w:val="28"/>
        </w:rPr>
        <w:t>) = F</w:t>
      </w:r>
      <w:r w:rsidRPr="004B4256">
        <w:rPr>
          <w:b/>
          <w:sz w:val="28"/>
          <w:vertAlign w:val="subscript"/>
        </w:rPr>
        <w:t>z</w:t>
      </w:r>
      <w:r w:rsidRPr="004B4256">
        <w:rPr>
          <w:b/>
          <w:sz w:val="28"/>
        </w:rPr>
        <w:t xml:space="preserve"> : F</w:t>
      </w:r>
      <w:r w:rsidRPr="004B4256">
        <w:rPr>
          <w:b/>
          <w:sz w:val="28"/>
          <w:vertAlign w:val="subscript"/>
        </w:rPr>
        <w:t>z,y</w:t>
      </w:r>
    </w:p>
    <w:p w14:paraId="278E68B5" w14:textId="77777777" w:rsidR="004B4256" w:rsidRPr="004B4256" w:rsidRDefault="004B4256" w:rsidP="00E727FF"/>
    <w:p w14:paraId="17086D0E" w14:textId="250DE6F3" w:rsidR="00663A08" w:rsidRDefault="004B4256" w:rsidP="00E727FF">
      <w:r>
        <w:t xml:space="preserve">Deze twee formules gelden in elke situatie waar een kracht wordt ontbonden in twee loodrechte componenten. </w:t>
      </w:r>
    </w:p>
    <w:p w14:paraId="624FA8DC" w14:textId="00929953" w:rsidR="004B4256" w:rsidRDefault="004B4256" w:rsidP="00E727FF">
      <w:r>
        <w:rPr>
          <w:rFonts w:ascii="Helvetica" w:hAnsi="Helvetica" w:cs="Helvetica"/>
          <w:noProof/>
          <w:lang w:val="en-US"/>
        </w:rPr>
        <w:drawing>
          <wp:anchor distT="0" distB="0" distL="114300" distR="114300" simplePos="0" relativeHeight="251660288" behindDoc="0" locked="0" layoutInCell="1" allowOverlap="1" wp14:anchorId="618D19DE" wp14:editId="5F8043CA">
            <wp:simplePos x="0" y="0"/>
            <wp:positionH relativeFrom="column">
              <wp:posOffset>0</wp:posOffset>
            </wp:positionH>
            <wp:positionV relativeFrom="paragraph">
              <wp:posOffset>85090</wp:posOffset>
            </wp:positionV>
            <wp:extent cx="2743200" cy="1973580"/>
            <wp:effectExtent l="0" t="0" r="0" b="7620"/>
            <wp:wrapTight wrapText="bothSides">
              <wp:wrapPolygon edited="0">
                <wp:start x="0" y="0"/>
                <wp:lineTo x="0" y="21405"/>
                <wp:lineTo x="21400" y="21405"/>
                <wp:lineTo x="21400" y="0"/>
                <wp:lineTo x="0" y="0"/>
              </wp:wrapPolygon>
            </wp:wrapTight>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256">
        <w:rPr>
          <w:i/>
        </w:rPr>
        <w:t>(Als de hellingshoek of het hellingspercentage onbekend is, kan je de 2 krachten bepalen d.m.v. een tekening op schaal)</w:t>
      </w:r>
      <w:r>
        <w:t xml:space="preserve"> </w:t>
      </w:r>
    </w:p>
    <w:p w14:paraId="22F1C211" w14:textId="30D543B1" w:rsidR="004B4256" w:rsidRDefault="004B4256" w:rsidP="00E727FF"/>
    <w:p w14:paraId="2FAED779" w14:textId="77777777" w:rsidR="004B4256" w:rsidRDefault="004B4256" w:rsidP="00E727FF"/>
    <w:p w14:paraId="6B57A434" w14:textId="0D3EBAFB" w:rsidR="00E727FF" w:rsidRPr="00E727FF" w:rsidRDefault="00E727FF" w:rsidP="00E727FF"/>
    <w:p w14:paraId="309C9606" w14:textId="77777777" w:rsidR="006A4DDE" w:rsidRDefault="006A4DDE"/>
    <w:p w14:paraId="520F0BBE" w14:textId="0ECE05A6" w:rsidR="00E1039C" w:rsidRDefault="00E1039C" w:rsidP="00E1039C"/>
    <w:p w14:paraId="6D7F69E7" w14:textId="77777777" w:rsidR="008E0A86" w:rsidRDefault="008E0A86" w:rsidP="00E1039C"/>
    <w:p w14:paraId="140B51E1" w14:textId="6A20429C" w:rsidR="00E128AC" w:rsidRPr="00A713F0" w:rsidRDefault="008E0A86" w:rsidP="00E1039C">
      <w:r>
        <w:t xml:space="preserve">Volgens mij staat bijna alles erin! </w:t>
      </w:r>
      <w:bookmarkStart w:id="0" w:name="_GoBack"/>
      <w:bookmarkEnd w:id="0"/>
    </w:p>
    <w:sectPr w:rsidR="00E128AC" w:rsidRPr="00A713F0" w:rsidSect="00993C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B17C9"/>
    <w:multiLevelType w:val="hybridMultilevel"/>
    <w:tmpl w:val="74045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90"/>
    <w:rsid w:val="00010994"/>
    <w:rsid w:val="0005794F"/>
    <w:rsid w:val="00063EB4"/>
    <w:rsid w:val="002330B0"/>
    <w:rsid w:val="00266C23"/>
    <w:rsid w:val="00344FB5"/>
    <w:rsid w:val="004B4256"/>
    <w:rsid w:val="005A4266"/>
    <w:rsid w:val="005B2AD3"/>
    <w:rsid w:val="006145AD"/>
    <w:rsid w:val="00663A08"/>
    <w:rsid w:val="00663A44"/>
    <w:rsid w:val="006A4DDE"/>
    <w:rsid w:val="007B68CE"/>
    <w:rsid w:val="007C36A0"/>
    <w:rsid w:val="00815850"/>
    <w:rsid w:val="00837FE2"/>
    <w:rsid w:val="0084104E"/>
    <w:rsid w:val="008420A9"/>
    <w:rsid w:val="008E0A86"/>
    <w:rsid w:val="00993C76"/>
    <w:rsid w:val="00A713F0"/>
    <w:rsid w:val="00B34790"/>
    <w:rsid w:val="00B76791"/>
    <w:rsid w:val="00B96541"/>
    <w:rsid w:val="00BD6306"/>
    <w:rsid w:val="00C03103"/>
    <w:rsid w:val="00C50F4A"/>
    <w:rsid w:val="00CF6BFA"/>
    <w:rsid w:val="00D51EF7"/>
    <w:rsid w:val="00E1039C"/>
    <w:rsid w:val="00E128AC"/>
    <w:rsid w:val="00E34619"/>
    <w:rsid w:val="00E727FF"/>
    <w:rsid w:val="00FC34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728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B347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A713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B347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B34790"/>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B34790"/>
    <w:rPr>
      <w:rFonts w:asciiTheme="majorHAnsi" w:eastAsiaTheme="majorEastAsia" w:hAnsiTheme="majorHAnsi" w:cstheme="majorBidi"/>
      <w:b/>
      <w:bCs/>
      <w:color w:val="345A8A" w:themeColor="accent1" w:themeShade="B5"/>
      <w:sz w:val="32"/>
      <w:szCs w:val="32"/>
    </w:rPr>
  </w:style>
  <w:style w:type="paragraph" w:styleId="Geenafstand">
    <w:name w:val="No Spacing"/>
    <w:uiPriority w:val="1"/>
    <w:qFormat/>
    <w:rsid w:val="00B34790"/>
  </w:style>
  <w:style w:type="character" w:customStyle="1" w:styleId="Kop2Teken">
    <w:name w:val="Kop 2 Teken"/>
    <w:basedOn w:val="Standaardalinea-lettertype"/>
    <w:link w:val="Kop2"/>
    <w:uiPriority w:val="9"/>
    <w:rsid w:val="00A713F0"/>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6145AD"/>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145AD"/>
    <w:rPr>
      <w:rFonts w:ascii="Lucida Grande" w:hAnsi="Lucida Grande"/>
      <w:sz w:val="18"/>
      <w:szCs w:val="18"/>
    </w:rPr>
  </w:style>
  <w:style w:type="character" w:styleId="Hyperlink">
    <w:name w:val="Hyperlink"/>
    <w:basedOn w:val="Standaardalinea-lettertype"/>
    <w:uiPriority w:val="99"/>
    <w:unhideWhenUsed/>
    <w:rsid w:val="0005794F"/>
    <w:rPr>
      <w:color w:val="0000FF" w:themeColor="hyperlink"/>
      <w:u w:val="single"/>
    </w:rPr>
  </w:style>
  <w:style w:type="paragraph" w:styleId="Lijstalinea">
    <w:name w:val="List Paragraph"/>
    <w:basedOn w:val="Normaal"/>
    <w:uiPriority w:val="34"/>
    <w:qFormat/>
    <w:rsid w:val="000109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B347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A713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B347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B34790"/>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B34790"/>
    <w:rPr>
      <w:rFonts w:asciiTheme="majorHAnsi" w:eastAsiaTheme="majorEastAsia" w:hAnsiTheme="majorHAnsi" w:cstheme="majorBidi"/>
      <w:b/>
      <w:bCs/>
      <w:color w:val="345A8A" w:themeColor="accent1" w:themeShade="B5"/>
      <w:sz w:val="32"/>
      <w:szCs w:val="32"/>
    </w:rPr>
  </w:style>
  <w:style w:type="paragraph" w:styleId="Geenafstand">
    <w:name w:val="No Spacing"/>
    <w:uiPriority w:val="1"/>
    <w:qFormat/>
    <w:rsid w:val="00B34790"/>
  </w:style>
  <w:style w:type="character" w:customStyle="1" w:styleId="Kop2Teken">
    <w:name w:val="Kop 2 Teken"/>
    <w:basedOn w:val="Standaardalinea-lettertype"/>
    <w:link w:val="Kop2"/>
    <w:uiPriority w:val="9"/>
    <w:rsid w:val="00A713F0"/>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6145AD"/>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145AD"/>
    <w:rPr>
      <w:rFonts w:ascii="Lucida Grande" w:hAnsi="Lucida Grande"/>
      <w:sz w:val="18"/>
      <w:szCs w:val="18"/>
    </w:rPr>
  </w:style>
  <w:style w:type="character" w:styleId="Hyperlink">
    <w:name w:val="Hyperlink"/>
    <w:basedOn w:val="Standaardalinea-lettertype"/>
    <w:uiPriority w:val="99"/>
    <w:unhideWhenUsed/>
    <w:rsid w:val="0005794F"/>
    <w:rPr>
      <w:color w:val="0000FF" w:themeColor="hyperlink"/>
      <w:u w:val="single"/>
    </w:rPr>
  </w:style>
  <w:style w:type="paragraph" w:styleId="Lijstalinea">
    <w:name w:val="List Paragraph"/>
    <w:basedOn w:val="Normaal"/>
    <w:uiPriority w:val="34"/>
    <w:qFormat/>
    <w:rsid w:val="0001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youtube.com/watch?v=_Nom8dyZbu4"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1050</Words>
  <Characters>5777</Characters>
  <Application>Microsoft Macintosh Word</Application>
  <DocSecurity>0</DocSecurity>
  <Lines>48</Lines>
  <Paragraphs>13</Paragraphs>
  <ScaleCrop>false</ScaleCrop>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Lisanne Schut</dc:creator>
  <cp:keywords/>
  <dc:description/>
  <cp:lastModifiedBy>Lisanne Schut</cp:lastModifiedBy>
  <cp:revision>12</cp:revision>
  <dcterms:created xsi:type="dcterms:W3CDTF">2014-03-09T20:30:00Z</dcterms:created>
  <dcterms:modified xsi:type="dcterms:W3CDTF">2014-03-25T14:58:00Z</dcterms:modified>
</cp:coreProperties>
</file>