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42" w:rsidRDefault="00286477" w:rsidP="00286477">
      <w:pPr>
        <w:jc w:val="center"/>
        <w:rPr>
          <w:rFonts w:asciiTheme="majorHAnsi" w:hAnsiTheme="majorHAnsi"/>
          <w:b/>
          <w:sz w:val="32"/>
        </w:rPr>
      </w:pPr>
      <w:r w:rsidRPr="00286477">
        <w:rPr>
          <w:rFonts w:asciiTheme="majorHAnsi" w:hAnsiTheme="majorHAnsi"/>
          <w:b/>
          <w:sz w:val="32"/>
        </w:rPr>
        <w:t>Nederlands</w:t>
      </w:r>
      <w:r>
        <w:rPr>
          <w:rFonts w:asciiTheme="majorHAnsi" w:hAnsiTheme="majorHAnsi"/>
          <w:b/>
          <w:sz w:val="32"/>
        </w:rPr>
        <w:t xml:space="preserve"> – </w:t>
      </w:r>
      <w:r w:rsidR="00152221">
        <w:rPr>
          <w:rFonts w:asciiTheme="majorHAnsi" w:hAnsiTheme="majorHAnsi"/>
          <w:b/>
          <w:sz w:val="32"/>
        </w:rPr>
        <w:t>Grieks en Latijn – woorden en betekenissen</w:t>
      </w:r>
    </w:p>
    <w:p w:rsidR="00286477" w:rsidRDefault="00286477" w:rsidP="00286477">
      <w:pPr>
        <w:pStyle w:val="Geenafstand"/>
        <w:rPr>
          <w:u w:val="single"/>
        </w:rPr>
      </w:pPr>
    </w:p>
    <w:p w:rsidR="00286477" w:rsidRDefault="00286477" w:rsidP="00286477">
      <w:pPr>
        <w:pStyle w:val="Geenafstand"/>
        <w:numPr>
          <w:ilvl w:val="0"/>
          <w:numId w:val="3"/>
        </w:numPr>
        <w:rPr>
          <w:i/>
        </w:rPr>
      </w:pPr>
      <w:r w:rsidRPr="00286477">
        <w:rPr>
          <w:i/>
        </w:rPr>
        <w:t>O</w:t>
      </w:r>
      <w:r>
        <w:rPr>
          <w:i/>
        </w:rPr>
        <w:t>pdracht 3</w:t>
      </w:r>
    </w:p>
    <w:p w:rsidR="00286477" w:rsidRDefault="00286477" w:rsidP="00286477">
      <w:pPr>
        <w:pStyle w:val="Geenafstand"/>
      </w:pPr>
    </w:p>
    <w:p w:rsidR="00286477" w:rsidRDefault="00286477" w:rsidP="00286477">
      <w:pPr>
        <w:pStyle w:val="Geenafstand"/>
      </w:pPr>
      <w:r>
        <w:t>Audiotheek</w:t>
      </w:r>
      <w:r>
        <w:tab/>
      </w:r>
      <w:r>
        <w:tab/>
      </w:r>
      <w:r>
        <w:tab/>
        <w:t>verzameling geluidsdragers (cd’s, banden, lp’s)</w:t>
      </w:r>
    </w:p>
    <w:p w:rsidR="00286477" w:rsidRDefault="00286477" w:rsidP="00286477">
      <w:pPr>
        <w:pStyle w:val="Geenafstand"/>
      </w:pPr>
      <w:r>
        <w:t>Autodidact</w:t>
      </w:r>
      <w:r>
        <w:tab/>
      </w:r>
      <w:r>
        <w:tab/>
      </w:r>
      <w:r>
        <w:tab/>
        <w:t>iemand die het zichzelf geleerd heeft</w:t>
      </w:r>
    </w:p>
    <w:p w:rsidR="00286477" w:rsidRDefault="00286477" w:rsidP="00286477">
      <w:pPr>
        <w:pStyle w:val="Geenafstand"/>
      </w:pPr>
      <w:r>
        <w:t>Bibliofiel</w:t>
      </w:r>
      <w:r>
        <w:tab/>
      </w:r>
      <w:r>
        <w:tab/>
      </w:r>
      <w:r>
        <w:tab/>
        <w:t>liefhebber van boeken</w:t>
      </w:r>
    </w:p>
    <w:p w:rsidR="00286477" w:rsidRDefault="00286477" w:rsidP="00286477">
      <w:pPr>
        <w:pStyle w:val="Geenafstand"/>
      </w:pPr>
      <w:r>
        <w:t>Democratie</w:t>
      </w:r>
      <w:r>
        <w:tab/>
      </w:r>
      <w:r>
        <w:tab/>
      </w:r>
      <w:r>
        <w:tab/>
        <w:t>staatsvorm waarbij de macht bij het volk ligt</w:t>
      </w:r>
    </w:p>
    <w:p w:rsidR="00286477" w:rsidRDefault="00286477" w:rsidP="00286477">
      <w:pPr>
        <w:pStyle w:val="Geenafstand"/>
      </w:pPr>
      <w:r>
        <w:t>Demografie</w:t>
      </w:r>
      <w:r>
        <w:tab/>
      </w:r>
      <w:r>
        <w:tab/>
      </w:r>
      <w:r>
        <w:tab/>
        <w:t>beschrijving van de bevolking</w:t>
      </w:r>
    </w:p>
    <w:p w:rsidR="00286477" w:rsidRDefault="00286477" w:rsidP="00286477">
      <w:pPr>
        <w:pStyle w:val="Geenafstand"/>
      </w:pPr>
      <w:r>
        <w:t>Heterogeen</w:t>
      </w:r>
      <w:r>
        <w:tab/>
      </w:r>
      <w:r>
        <w:tab/>
      </w:r>
      <w:r>
        <w:tab/>
        <w:t>ongelijksoortig</w:t>
      </w:r>
    </w:p>
    <w:p w:rsidR="00286477" w:rsidRDefault="00286477" w:rsidP="00286477">
      <w:pPr>
        <w:pStyle w:val="Geenafstand"/>
      </w:pPr>
      <w:r>
        <w:t>Homogeen</w:t>
      </w:r>
      <w:r>
        <w:tab/>
      </w:r>
      <w:r>
        <w:tab/>
      </w:r>
      <w:r>
        <w:tab/>
        <w:t>gelijksoortig</w:t>
      </w:r>
    </w:p>
    <w:p w:rsidR="00286477" w:rsidRDefault="00286477" w:rsidP="00286477">
      <w:pPr>
        <w:pStyle w:val="Geenafstand"/>
      </w:pPr>
      <w:r>
        <w:t>Monomaan</w:t>
      </w:r>
      <w:r>
        <w:tab/>
      </w:r>
      <w:r>
        <w:tab/>
      </w:r>
      <w:r>
        <w:tab/>
        <w:t>bezeten van één ding</w:t>
      </w:r>
    </w:p>
    <w:p w:rsidR="00286477" w:rsidRDefault="00286477" w:rsidP="00286477">
      <w:pPr>
        <w:pStyle w:val="Geenafstand"/>
      </w:pPr>
      <w:r>
        <w:t>Telescoop</w:t>
      </w:r>
      <w:r>
        <w:tab/>
      </w:r>
      <w:r>
        <w:tab/>
      </w:r>
      <w:r>
        <w:tab/>
        <w:t>apparaat om ver te kijken</w:t>
      </w:r>
    </w:p>
    <w:p w:rsidR="00286477" w:rsidRDefault="00286477" w:rsidP="00286477">
      <w:pPr>
        <w:pStyle w:val="Geenafstand"/>
      </w:pPr>
      <w:r>
        <w:t>Xenofobie</w:t>
      </w:r>
      <w:r>
        <w:tab/>
      </w:r>
      <w:r>
        <w:tab/>
      </w:r>
      <w:r>
        <w:tab/>
        <w:t>angst voor vreemdelingen</w:t>
      </w:r>
    </w:p>
    <w:p w:rsidR="00286477" w:rsidRDefault="00286477" w:rsidP="00286477">
      <w:pPr>
        <w:pStyle w:val="Geenafstand"/>
      </w:pPr>
    </w:p>
    <w:p w:rsidR="00286477" w:rsidRDefault="00286477" w:rsidP="00286477">
      <w:pPr>
        <w:pStyle w:val="Geenafstand"/>
        <w:numPr>
          <w:ilvl w:val="0"/>
          <w:numId w:val="3"/>
        </w:numPr>
        <w:rPr>
          <w:i/>
        </w:rPr>
      </w:pPr>
      <w:r>
        <w:rPr>
          <w:i/>
        </w:rPr>
        <w:t>Opdracht 5</w:t>
      </w:r>
    </w:p>
    <w:p w:rsidR="00286477" w:rsidRDefault="00286477" w:rsidP="00286477">
      <w:pPr>
        <w:pStyle w:val="Geenafstand"/>
        <w:rPr>
          <w:i/>
        </w:rPr>
      </w:pPr>
      <w:bookmarkStart w:id="0" w:name="_GoBack"/>
      <w:bookmarkEnd w:id="0"/>
    </w:p>
    <w:p w:rsidR="00286477" w:rsidRDefault="00286477" w:rsidP="00286477">
      <w:pPr>
        <w:pStyle w:val="Geenafstand"/>
      </w:pPr>
      <w:r>
        <w:t>Archeologische</w:t>
      </w:r>
      <w:r>
        <w:tab/>
      </w:r>
      <w:r>
        <w:tab/>
      </w:r>
      <w:r>
        <w:tab/>
      </w:r>
      <w:r w:rsidR="005B5883">
        <w:t>m.b.t. de archeologie (oudheidkunde)</w:t>
      </w:r>
    </w:p>
    <w:p w:rsidR="005B5883" w:rsidRDefault="005B5883" w:rsidP="005B5883">
      <w:pPr>
        <w:pStyle w:val="Geenafstand"/>
        <w:ind w:left="2832" w:hanging="2832"/>
      </w:pPr>
      <w:r>
        <w:t>Homoniem</w:t>
      </w:r>
      <w:r>
        <w:tab/>
        <w:t>o</w:t>
      </w:r>
      <w:r w:rsidRPr="005B5883">
        <w:t>p dezelfde manier geschreven en uitgesproken, maar verschillend in betekenis</w:t>
      </w:r>
    </w:p>
    <w:p w:rsidR="005B5883" w:rsidRDefault="005B5883" w:rsidP="005B5883">
      <w:pPr>
        <w:pStyle w:val="Geenafstand"/>
        <w:ind w:left="2832" w:hanging="2832"/>
      </w:pPr>
      <w:r>
        <w:t>Mobiel</w:t>
      </w:r>
      <w:r>
        <w:tab/>
      </w:r>
      <w:r w:rsidRPr="005B5883">
        <w:t>niet aan één plaats of positie gebonden</w:t>
      </w:r>
    </w:p>
    <w:p w:rsidR="005B5883" w:rsidRDefault="005B5883" w:rsidP="005B5883">
      <w:pPr>
        <w:pStyle w:val="Geenafstand"/>
        <w:ind w:left="2832" w:hanging="2832"/>
      </w:pPr>
      <w:r>
        <w:t>Monoga</w:t>
      </w:r>
      <w:r w:rsidR="005A47D7">
        <w:t>mie</w:t>
      </w:r>
      <w:r>
        <w:tab/>
      </w:r>
      <w:r w:rsidR="005A47D7" w:rsidRPr="005A47D7">
        <w:t>huwelijk of vaste (seksuele) relatie met één persoon</w:t>
      </w:r>
    </w:p>
    <w:p w:rsidR="005A47D7" w:rsidRDefault="005A47D7" w:rsidP="005B5883">
      <w:pPr>
        <w:pStyle w:val="Geenafstand"/>
        <w:ind w:left="2832" w:hanging="2832"/>
        <w:rPr>
          <w:rStyle w:val="fr"/>
        </w:rPr>
      </w:pPr>
      <w:r>
        <w:t>Monoloog</w:t>
      </w:r>
      <w:r>
        <w:tab/>
      </w:r>
      <w:r>
        <w:rPr>
          <w:rStyle w:val="fr"/>
        </w:rPr>
        <w:t>woorden die iem. hardop tot zichzelf spreekt</w:t>
      </w:r>
    </w:p>
    <w:p w:rsidR="005A47D7" w:rsidRDefault="005A47D7" w:rsidP="005B5883">
      <w:pPr>
        <w:pStyle w:val="Geenafstand"/>
        <w:ind w:left="2832" w:hanging="2832"/>
        <w:rPr>
          <w:rStyle w:val="fr"/>
        </w:rPr>
      </w:pPr>
      <w:r>
        <w:rPr>
          <w:rStyle w:val="fr"/>
        </w:rPr>
        <w:t>Periscoop</w:t>
      </w:r>
      <w:r>
        <w:rPr>
          <w:rStyle w:val="fr"/>
        </w:rPr>
        <w:tab/>
      </w:r>
      <w:r>
        <w:rPr>
          <w:rStyle w:val="fr"/>
        </w:rPr>
        <w:t>toestel waardoor je in een duikboot kunt zien wat er boven water gebeurt</w:t>
      </w:r>
    </w:p>
    <w:p w:rsidR="005A47D7" w:rsidRDefault="005A47D7" w:rsidP="005B5883">
      <w:pPr>
        <w:pStyle w:val="Geenafstand"/>
        <w:ind w:left="2832" w:hanging="2832"/>
        <w:rPr>
          <w:rStyle w:val="fr"/>
        </w:rPr>
      </w:pPr>
      <w:r>
        <w:rPr>
          <w:rStyle w:val="fr"/>
        </w:rPr>
        <w:t>Psychotherapeut</w:t>
      </w:r>
      <w:r>
        <w:rPr>
          <w:rStyle w:val="fr"/>
        </w:rPr>
        <w:tab/>
      </w:r>
      <w:r w:rsidR="00152221" w:rsidRPr="00152221">
        <w:rPr>
          <w:rStyle w:val="fr"/>
        </w:rPr>
        <w:t>iemand die als beroep therapie geeft aan mensen die psychische problemen hebben</w:t>
      </w:r>
    </w:p>
    <w:p w:rsidR="00152221" w:rsidRDefault="00152221" w:rsidP="005B5883">
      <w:pPr>
        <w:pStyle w:val="Geenafstand"/>
        <w:ind w:left="2832" w:hanging="2832"/>
        <w:rPr>
          <w:rStyle w:val="fr"/>
        </w:rPr>
      </w:pPr>
      <w:r>
        <w:rPr>
          <w:rStyle w:val="fr"/>
        </w:rPr>
        <w:t>Synoniem</w:t>
      </w:r>
      <w:r>
        <w:rPr>
          <w:rStyle w:val="fr"/>
        </w:rPr>
        <w:tab/>
      </w:r>
      <w:r>
        <w:rPr>
          <w:rStyle w:val="fr"/>
        </w:rPr>
        <w:t>woord met (bijna) dezelfde betekenis</w:t>
      </w:r>
    </w:p>
    <w:p w:rsidR="00152221" w:rsidRDefault="00152221" w:rsidP="005B5883">
      <w:pPr>
        <w:pStyle w:val="Geenafstand"/>
        <w:ind w:left="2832" w:hanging="2832"/>
        <w:rPr>
          <w:rStyle w:val="fr"/>
        </w:rPr>
      </w:pPr>
      <w:r>
        <w:rPr>
          <w:rStyle w:val="fr"/>
        </w:rPr>
        <w:t>Telepathie</w:t>
      </w:r>
      <w:r>
        <w:rPr>
          <w:rStyle w:val="fr"/>
        </w:rPr>
        <w:tab/>
      </w:r>
      <w:r>
        <w:rPr>
          <w:rStyle w:val="fr"/>
        </w:rPr>
        <w:t>het overbrengen van gedachten en gevoelens op afstand zonder waarneembare middelen</w:t>
      </w:r>
    </w:p>
    <w:p w:rsidR="00152221" w:rsidRDefault="00152221" w:rsidP="00152221">
      <w:pPr>
        <w:pStyle w:val="Geenafstand"/>
        <w:rPr>
          <w:rStyle w:val="fr"/>
        </w:rPr>
      </w:pPr>
      <w:r>
        <w:rPr>
          <w:rStyle w:val="fr"/>
        </w:rPr>
        <w:t>Theologie</w:t>
      </w:r>
      <w:r>
        <w:rPr>
          <w:rStyle w:val="fr"/>
        </w:rPr>
        <w:tab/>
      </w:r>
      <w:r>
        <w:rPr>
          <w:rStyle w:val="fr"/>
        </w:rPr>
        <w:tab/>
      </w:r>
      <w:r>
        <w:rPr>
          <w:rStyle w:val="fr"/>
        </w:rPr>
        <w:tab/>
      </w:r>
      <w:r>
        <w:rPr>
          <w:rStyle w:val="fr"/>
        </w:rPr>
        <w:t>de leer over God en goddelijke zaken; godgeleerdheid</w:t>
      </w:r>
    </w:p>
    <w:p w:rsidR="00152221" w:rsidRPr="00286477" w:rsidRDefault="00152221" w:rsidP="00152221">
      <w:pPr>
        <w:pStyle w:val="Geenafstand"/>
      </w:pPr>
    </w:p>
    <w:p w:rsidR="00286477" w:rsidRDefault="00286477" w:rsidP="00286477">
      <w:pPr>
        <w:pStyle w:val="Geenafstand"/>
        <w:rPr>
          <w:i/>
        </w:rPr>
      </w:pPr>
    </w:p>
    <w:p w:rsidR="00286477" w:rsidRPr="00286477" w:rsidRDefault="00286477" w:rsidP="00286477">
      <w:pPr>
        <w:pStyle w:val="Geenafstand"/>
      </w:pPr>
    </w:p>
    <w:sectPr w:rsidR="00286477" w:rsidRPr="0028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739"/>
    <w:multiLevelType w:val="hybridMultilevel"/>
    <w:tmpl w:val="F1943B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67763"/>
    <w:multiLevelType w:val="hybridMultilevel"/>
    <w:tmpl w:val="DFBA5DE4"/>
    <w:lvl w:ilvl="0" w:tplc="9D68186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5488D"/>
    <w:multiLevelType w:val="hybridMultilevel"/>
    <w:tmpl w:val="31E44A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77"/>
    <w:rsid w:val="00152221"/>
    <w:rsid w:val="00286477"/>
    <w:rsid w:val="002A3842"/>
    <w:rsid w:val="005A47D7"/>
    <w:rsid w:val="005B5883"/>
    <w:rsid w:val="00C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6477"/>
    <w:pPr>
      <w:spacing w:after="0" w:line="240" w:lineRule="auto"/>
    </w:pPr>
  </w:style>
  <w:style w:type="character" w:customStyle="1" w:styleId="fr">
    <w:name w:val="fr"/>
    <w:basedOn w:val="Standaardalinea-lettertype"/>
    <w:rsid w:val="005A47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6477"/>
    <w:pPr>
      <w:spacing w:after="0" w:line="240" w:lineRule="auto"/>
    </w:pPr>
  </w:style>
  <w:style w:type="character" w:customStyle="1" w:styleId="fr">
    <w:name w:val="fr"/>
    <w:basedOn w:val="Standaardalinea-lettertype"/>
    <w:rsid w:val="005A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Eline</cp:lastModifiedBy>
  <cp:revision>2</cp:revision>
  <cp:lastPrinted>2013-10-11T19:41:00Z</cp:lastPrinted>
  <dcterms:created xsi:type="dcterms:W3CDTF">2013-10-11T18:49:00Z</dcterms:created>
  <dcterms:modified xsi:type="dcterms:W3CDTF">2013-10-11T20:28:00Z</dcterms:modified>
</cp:coreProperties>
</file>