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BBC" w:rsidRDefault="00324BBC" w:rsidP="00324BBC">
      <w:pPr>
        <w:pStyle w:val="1"/>
        <w:shd w:val="clear" w:color="auto" w:fill="FFFFFF"/>
        <w:spacing w:before="164" w:beforeAutospacing="0" w:after="164" w:afterAutospacing="0"/>
        <w:ind w:left="55" w:right="55"/>
        <w:jc w:val="center"/>
        <w:rPr>
          <w:rFonts w:ascii="Georgia" w:hAnsi="Georgia"/>
          <w:b w:val="0"/>
          <w:bCs w:val="0"/>
          <w:color w:val="000000"/>
        </w:rPr>
      </w:pPr>
      <w:r>
        <w:rPr>
          <w:rFonts w:ascii="Georgia" w:hAnsi="Georgia"/>
          <w:b w:val="0"/>
          <w:bCs w:val="0"/>
          <w:color w:val="000000"/>
        </w:rPr>
        <w:t>Механическая сороконожка Гаккена</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1530985"/>
            <wp:effectExtent l="19050" t="0" r="0" b="0"/>
            <wp:docPr id="1" name="Рисунок 1" descr="Гаккен Мехамо Сороконожка">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аккен Мехамо Сороконожка">
                      <a:hlinkClick r:id="rId4"/>
                    </pic:cNvPr>
                    <pic:cNvPicPr>
                      <a:picLocks noChangeAspect="1" noChangeArrowheads="1"/>
                    </pic:cNvPicPr>
                  </pic:nvPicPr>
                  <pic:blipFill>
                    <a:blip r:embed="rId5" cstate="print"/>
                    <a:srcRect/>
                    <a:stretch>
                      <a:fillRect/>
                    </a:stretch>
                  </pic:blipFill>
                  <pic:spPr bwMode="auto">
                    <a:xfrm>
                      <a:off x="0" y="0"/>
                      <a:ext cx="2667000" cy="1530985"/>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управляется дистанционно с помощью инфракрасного излучения</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 полностью </w:t>
      </w:r>
      <w:proofErr w:type="gramStart"/>
      <w:r>
        <w:rPr>
          <w:rFonts w:ascii="Arial" w:hAnsi="Arial" w:cs="Arial"/>
          <w:color w:val="000000"/>
          <w:sz w:val="27"/>
          <w:szCs w:val="27"/>
        </w:rPr>
        <w:t>манёвренна</w:t>
      </w:r>
      <w:proofErr w:type="gramEnd"/>
      <w:r>
        <w:rPr>
          <w:rFonts w:ascii="Arial" w:hAnsi="Arial" w:cs="Arial"/>
          <w:color w:val="000000"/>
          <w:sz w:val="27"/>
          <w:szCs w:val="27"/>
        </w:rPr>
        <w:t xml:space="preserve"> — вперёд, назад, поворот в любую сторону при движении вперёд или назад, а также пируэты (разворот на месте)</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- 32 ножки двигаются плавными волнами</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стоит недорого</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можно собрать самостоятельно</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2064385"/>
            <wp:effectExtent l="19050" t="0" r="0" b="0"/>
            <wp:docPr id="2" name="Рисунок 2" descr="Нижняя Сторона">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Нижняя Сторона">
                      <a:hlinkClick r:id="rId6"/>
                    </pic:cNvPr>
                    <pic:cNvPicPr>
                      <a:picLocks noChangeAspect="1" noChangeArrowheads="1"/>
                    </pic:cNvPicPr>
                  </pic:nvPicPr>
                  <pic:blipFill>
                    <a:blip r:embed="rId7" cstate="print"/>
                    <a:srcRect/>
                    <a:stretch>
                      <a:fillRect/>
                    </a:stretch>
                  </pic:blipFill>
                  <pic:spPr bwMode="auto">
                    <a:xfrm>
                      <a:off x="0" y="0"/>
                      <a:ext cx="2667000" cy="2064385"/>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То, что мы здесь видим, — это механическая сороконожка Гаккен</w:t>
      </w:r>
      <w:r w:rsidR="00ED54DC">
        <w:rPr>
          <w:rFonts w:ascii="Arial" w:hAnsi="Arial" w:cs="Arial"/>
          <w:color w:val="000000"/>
          <w:sz w:val="27"/>
          <w:szCs w:val="27"/>
        </w:rPr>
        <w:t>а</w:t>
      </w:r>
      <w:r>
        <w:rPr>
          <w:rFonts w:ascii="Arial" w:hAnsi="Arial" w:cs="Arial"/>
          <w:color w:val="000000"/>
          <w:sz w:val="27"/>
          <w:szCs w:val="27"/>
        </w:rPr>
        <w:t>. Её длина составляет около 32 сантиметров (12,6 дюйма), а вес с батарейками — около 1140 граммов (2,5 фунта).</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Как и два меньших зверя из линейки </w:t>
      </w:r>
      <w:proofErr w:type="spellStart"/>
      <w:r>
        <w:rPr>
          <w:rFonts w:ascii="Arial" w:hAnsi="Arial" w:cs="Arial"/>
          <w:color w:val="000000"/>
          <w:sz w:val="27"/>
          <w:szCs w:val="27"/>
        </w:rPr>
        <w:t>Mechamo</w:t>
      </w:r>
      <w:proofErr w:type="spellEnd"/>
      <w:r>
        <w:rPr>
          <w:rFonts w:ascii="Arial" w:hAnsi="Arial" w:cs="Arial"/>
          <w:color w:val="000000"/>
          <w:sz w:val="27"/>
          <w:szCs w:val="27"/>
        </w:rPr>
        <w:t xml:space="preserve">, «Сороконожка» поставляется в виде набора, который вы собираете самостоятельно. Она работает от аккумулятора и является самоходной. Два других робота </w:t>
      </w:r>
      <w:proofErr w:type="spellStart"/>
      <w:r>
        <w:rPr>
          <w:rFonts w:ascii="Arial" w:hAnsi="Arial" w:cs="Arial"/>
          <w:color w:val="000000"/>
          <w:sz w:val="27"/>
          <w:szCs w:val="27"/>
        </w:rPr>
        <w:t>Mechamo</w:t>
      </w:r>
      <w:proofErr w:type="spellEnd"/>
      <w:r>
        <w:rPr>
          <w:rFonts w:ascii="Arial" w:hAnsi="Arial" w:cs="Arial"/>
          <w:color w:val="000000"/>
          <w:sz w:val="27"/>
          <w:szCs w:val="27"/>
        </w:rPr>
        <w:t xml:space="preserve"> — это «Краб» и «Дождевой червь». «Краб» передвигается только вперёд и назад, а «Дождевой червь» манёвренный и немного дешевле «Сороконожки».</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Система поворотов у гусеницы немного обманчива: в какой-то момент её лапки оказываются в воздухе, а затем она поворачивается на подвижной пластине, выступающей из брюшка.</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lastRenderedPageBreak/>
        <w:t>Таким образом, «Сороконожка», которая действительно приводится в движение и </w:t>
      </w:r>
      <w:hyperlink r:id="rId8" w:history="1">
        <w:r>
          <w:rPr>
            <w:rStyle w:val="a3"/>
            <w:rFonts w:ascii="Arial" w:hAnsi="Arial" w:cs="Arial"/>
            <w:color w:val="0050F9"/>
            <w:sz w:val="27"/>
            <w:szCs w:val="27"/>
          </w:rPr>
          <w:t>управляется с заносом</w:t>
        </w:r>
      </w:hyperlink>
      <w:r>
        <w:rPr>
          <w:rFonts w:ascii="Arial" w:hAnsi="Arial" w:cs="Arial"/>
          <w:color w:val="000000"/>
          <w:sz w:val="27"/>
          <w:szCs w:val="27"/>
        </w:rPr>
        <w:t> с помощью ног, явно является выбором знатоков.</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Конечно, это не совсем </w:t>
      </w:r>
      <w:hyperlink r:id="rId9" w:history="1">
        <w:r>
          <w:rPr>
            <w:rStyle w:val="a3"/>
            <w:rFonts w:ascii="Arial" w:hAnsi="Arial" w:cs="Arial"/>
            <w:color w:val="0050F9"/>
            <w:sz w:val="27"/>
            <w:szCs w:val="27"/>
          </w:rPr>
          <w:t>многоножка</w:t>
        </w:r>
      </w:hyperlink>
      <w:r>
        <w:rPr>
          <w:rFonts w:ascii="Arial" w:hAnsi="Arial" w:cs="Arial"/>
          <w:color w:val="000000"/>
          <w:sz w:val="27"/>
          <w:szCs w:val="27"/>
        </w:rPr>
        <w:t>, хотя у неё достаточно длинные ноги и их не так много, так что она немного похожа на различных </w:t>
      </w:r>
      <w:hyperlink r:id="rId10" w:history="1">
        <w:r>
          <w:rPr>
            <w:rStyle w:val="a3"/>
            <w:rFonts w:ascii="Arial" w:hAnsi="Arial" w:cs="Arial"/>
            <w:color w:val="0050F9"/>
            <w:sz w:val="27"/>
            <w:szCs w:val="27"/>
          </w:rPr>
          <w:t>многоножек</w:t>
        </w:r>
      </w:hyperlink>
      <w:r>
        <w:rPr>
          <w:rFonts w:ascii="Arial" w:hAnsi="Arial" w:cs="Arial"/>
          <w:color w:val="000000"/>
          <w:sz w:val="27"/>
          <w:szCs w:val="27"/>
        </w:rPr>
        <w:t>, в том числе на распространённую в США, но всё же пугающую </w:t>
      </w:r>
      <w:hyperlink r:id="rId11" w:history="1">
        <w:r>
          <w:rPr>
            <w:rStyle w:val="a3"/>
            <w:rFonts w:ascii="Arial" w:hAnsi="Arial" w:cs="Arial"/>
            <w:color w:val="0050F9"/>
            <w:sz w:val="27"/>
            <w:szCs w:val="27"/>
          </w:rPr>
          <w:t>домашнюю многоножку</w:t>
        </w:r>
      </w:hyperlink>
      <w:r>
        <w:rPr>
          <w:rFonts w:ascii="Arial" w:hAnsi="Arial" w:cs="Arial"/>
          <w:color w:val="000000"/>
          <w:sz w:val="27"/>
          <w:szCs w:val="27"/>
        </w:rPr>
        <w:t>.</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(Здесь я, конечно, обязан отметить, что в категории </w:t>
      </w:r>
      <w:hyperlink r:id="rId12" w:history="1">
        <w:r>
          <w:rPr>
            <w:rStyle w:val="a3"/>
            <w:rFonts w:ascii="Arial" w:hAnsi="Arial" w:cs="Arial"/>
            <w:color w:val="0050F9"/>
            <w:sz w:val="27"/>
            <w:szCs w:val="27"/>
          </w:rPr>
          <w:t>страшных, но безобидных домашних членистоногих</w:t>
        </w:r>
      </w:hyperlink>
      <w:r>
        <w:rPr>
          <w:rFonts w:ascii="Arial" w:hAnsi="Arial" w:cs="Arial"/>
          <w:color w:val="000000"/>
          <w:sz w:val="27"/>
          <w:szCs w:val="27"/>
        </w:rPr>
        <w:t> </w:t>
      </w:r>
      <w:hyperlink r:id="rId13" w:history="1">
        <w:r>
          <w:rPr>
            <w:rStyle w:val="a3"/>
            <w:rFonts w:ascii="Arial" w:hAnsi="Arial" w:cs="Arial"/>
            <w:color w:val="0050F9"/>
            <w:sz w:val="27"/>
            <w:szCs w:val="27"/>
          </w:rPr>
          <w:t>Австралия</w:t>
        </w:r>
      </w:hyperlink>
      <w:r>
        <w:rPr>
          <w:rFonts w:ascii="Arial" w:hAnsi="Arial" w:cs="Arial"/>
          <w:color w:val="000000"/>
          <w:sz w:val="27"/>
          <w:szCs w:val="27"/>
        </w:rPr>
        <w:t> </w:t>
      </w:r>
      <w:hyperlink r:id="rId14" w:history="1">
        <w:r>
          <w:rPr>
            <w:rStyle w:val="a3"/>
            <w:rFonts w:ascii="Arial" w:hAnsi="Arial" w:cs="Arial"/>
            <w:color w:val="0050F9"/>
            <w:sz w:val="27"/>
            <w:szCs w:val="27"/>
          </w:rPr>
          <w:t>побеждает</w:t>
        </w:r>
      </w:hyperlink>
      <w:r>
        <w:rPr>
          <w:rFonts w:ascii="Arial" w:hAnsi="Arial" w:cs="Arial"/>
          <w:color w:val="000000"/>
          <w:sz w:val="27"/>
          <w:szCs w:val="27"/>
        </w:rPr>
        <w:t>.)</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Эта «многоножка» на самом деле больше похожа на </w:t>
      </w:r>
      <w:hyperlink r:id="rId15" w:history="1">
        <w:r>
          <w:rPr>
            <w:rStyle w:val="a3"/>
            <w:rFonts w:ascii="Arial" w:hAnsi="Arial" w:cs="Arial"/>
            <w:color w:val="0050F9"/>
            <w:sz w:val="27"/>
            <w:szCs w:val="27"/>
          </w:rPr>
          <w:t>многоножку</w:t>
        </w:r>
      </w:hyperlink>
      <w:r>
        <w:rPr>
          <w:rFonts w:ascii="Arial" w:hAnsi="Arial" w:cs="Arial"/>
          <w:color w:val="000000"/>
          <w:sz w:val="27"/>
          <w:szCs w:val="27"/>
        </w:rPr>
        <w:t> по принципу работы: её лапки двигаются простыми кругами, а ноги не разделены на суставы.</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proofErr w:type="gramStart"/>
      <w:r>
        <w:rPr>
          <w:rFonts w:ascii="Arial" w:hAnsi="Arial" w:cs="Arial"/>
          <w:color w:val="000000"/>
          <w:sz w:val="27"/>
          <w:szCs w:val="27"/>
        </w:rPr>
        <w:t xml:space="preserve">Сороконожка </w:t>
      </w:r>
      <w:proofErr w:type="spellStart"/>
      <w:r>
        <w:rPr>
          <w:rFonts w:ascii="Arial" w:hAnsi="Arial" w:cs="Arial"/>
          <w:color w:val="000000"/>
          <w:sz w:val="27"/>
          <w:szCs w:val="27"/>
        </w:rPr>
        <w:t>Мехамо</w:t>
      </w:r>
      <w:proofErr w:type="spellEnd"/>
      <w:r>
        <w:rPr>
          <w:rFonts w:ascii="Arial" w:hAnsi="Arial" w:cs="Arial"/>
          <w:color w:val="000000"/>
          <w:sz w:val="27"/>
          <w:szCs w:val="27"/>
        </w:rPr>
        <w:t xml:space="preserve"> в последнее время стала гораздо более известной благодаря неустанным усилиям </w:t>
      </w:r>
      <w:hyperlink r:id="rId16" w:history="1">
        <w:proofErr w:type="spellStart"/>
        <w:r>
          <w:rPr>
            <w:rStyle w:val="a3"/>
            <w:rFonts w:ascii="Arial" w:hAnsi="Arial" w:cs="Arial"/>
            <w:color w:val="0050F9"/>
            <w:sz w:val="27"/>
            <w:szCs w:val="27"/>
          </w:rPr>
          <w:t>И-Вэй</w:t>
        </w:r>
        <w:proofErr w:type="spellEnd"/>
        <w:r>
          <w:rPr>
            <w:rStyle w:val="a3"/>
            <w:rFonts w:ascii="Arial" w:hAnsi="Arial" w:cs="Arial"/>
            <w:color w:val="0050F9"/>
            <w:sz w:val="27"/>
            <w:szCs w:val="27"/>
          </w:rPr>
          <w:t xml:space="preserve"> Хуана</w:t>
        </w:r>
      </w:hyperlink>
      <w:r>
        <w:rPr>
          <w:rFonts w:ascii="Arial" w:hAnsi="Arial" w:cs="Arial"/>
          <w:color w:val="000000"/>
          <w:sz w:val="27"/>
          <w:szCs w:val="27"/>
        </w:rPr>
        <w:t>. Он создал несколько паровых... </w:t>
      </w:r>
      <w:hyperlink r:id="rId17" w:history="1">
        <w:r>
          <w:rPr>
            <w:rStyle w:val="a3"/>
            <w:rFonts w:ascii="Arial" w:hAnsi="Arial" w:cs="Arial"/>
            <w:color w:val="0050F9"/>
            <w:sz w:val="27"/>
            <w:szCs w:val="27"/>
          </w:rPr>
          <w:t>штуковин</w:t>
        </w:r>
      </w:hyperlink>
      <w:r>
        <w:rPr>
          <w:rFonts w:ascii="Arial" w:hAnsi="Arial" w:cs="Arial"/>
          <w:color w:val="000000"/>
          <w:sz w:val="27"/>
          <w:szCs w:val="27"/>
        </w:rPr>
        <w:t>. Большинство из них управляются по радио, почти все они самоходные (</w:t>
      </w:r>
      <w:hyperlink r:id="rId18" w:history="1">
        <w:r>
          <w:rPr>
            <w:rStyle w:val="a3"/>
            <w:rFonts w:ascii="Arial" w:hAnsi="Arial" w:cs="Arial"/>
            <w:color w:val="0050F9"/>
            <w:sz w:val="27"/>
            <w:szCs w:val="27"/>
          </w:rPr>
          <w:t xml:space="preserve">паровой </w:t>
        </w:r>
        <w:proofErr w:type="spellStart"/>
        <w:r>
          <w:rPr>
            <w:rStyle w:val="a3"/>
            <w:rFonts w:ascii="Arial" w:hAnsi="Arial" w:cs="Arial"/>
            <w:color w:val="0050F9"/>
            <w:sz w:val="27"/>
            <w:szCs w:val="27"/>
          </w:rPr>
          <w:t>Арматрон</w:t>
        </w:r>
        <w:proofErr w:type="spellEnd"/>
      </w:hyperlink>
      <w:r>
        <w:rPr>
          <w:rFonts w:ascii="Arial" w:hAnsi="Arial" w:cs="Arial"/>
          <w:color w:val="000000"/>
          <w:sz w:val="27"/>
          <w:szCs w:val="27"/>
        </w:rPr>
        <w:t> никуда не едет...), а те, что движутся, можно совершенно несправедливо охарактеризовать как маленькие паровые двигатели, установленные на каком-то шасси, которое должно было приводиться в движение одним или двумя электродвигателями.</w:t>
      </w:r>
      <w:proofErr w:type="gramEnd"/>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Нет ничего такого, каким бы </w:t>
      </w:r>
      <w:hyperlink r:id="rId19" w:history="1">
        <w:r>
          <w:rPr>
            <w:rStyle w:val="a3"/>
            <w:rFonts w:ascii="Arial" w:hAnsi="Arial" w:cs="Arial"/>
            <w:color w:val="0050F9"/>
            <w:sz w:val="27"/>
            <w:szCs w:val="27"/>
          </w:rPr>
          <w:t>невинным</w:t>
        </w:r>
      </w:hyperlink>
      <w:r>
        <w:rPr>
          <w:rFonts w:ascii="Arial" w:hAnsi="Arial" w:cs="Arial"/>
          <w:color w:val="000000"/>
          <w:sz w:val="27"/>
          <w:szCs w:val="27"/>
        </w:rPr>
        <w:t> он ни был, что могло бы его </w:t>
      </w:r>
      <w:hyperlink r:id="rId20" w:history="1">
        <w:r>
          <w:rPr>
            <w:rStyle w:val="a3"/>
            <w:rFonts w:ascii="Arial" w:hAnsi="Arial" w:cs="Arial"/>
            <w:color w:val="0050F9"/>
            <w:sz w:val="27"/>
            <w:szCs w:val="27"/>
          </w:rPr>
          <w:t>испортить</w:t>
        </w:r>
      </w:hyperlink>
      <w:r>
        <w:rPr>
          <w:rFonts w:ascii="Arial" w:hAnsi="Arial" w:cs="Arial"/>
          <w:color w:val="000000"/>
          <w:sz w:val="27"/>
          <w:szCs w:val="27"/>
        </w:rPr>
        <w:t>.</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Однако вам не обязательно </w:t>
      </w:r>
      <w:proofErr w:type="gramStart"/>
      <w:r>
        <w:rPr>
          <w:rFonts w:ascii="Arial" w:hAnsi="Arial" w:cs="Arial"/>
          <w:color w:val="000000"/>
          <w:sz w:val="27"/>
          <w:szCs w:val="27"/>
        </w:rPr>
        <w:t>идти на такие ухищрения</w:t>
      </w:r>
      <w:proofErr w:type="gramEnd"/>
      <w:r>
        <w:rPr>
          <w:rFonts w:ascii="Arial" w:hAnsi="Arial" w:cs="Arial"/>
          <w:color w:val="000000"/>
          <w:sz w:val="27"/>
          <w:szCs w:val="27"/>
        </w:rPr>
        <w:t xml:space="preserve">. В стандартный набор </w:t>
      </w:r>
      <w:proofErr w:type="spellStart"/>
      <w:r>
        <w:rPr>
          <w:rFonts w:ascii="Arial" w:hAnsi="Arial" w:cs="Arial"/>
          <w:color w:val="000000"/>
          <w:sz w:val="27"/>
          <w:szCs w:val="27"/>
        </w:rPr>
        <w:t>Mechamo</w:t>
      </w:r>
      <w:proofErr w:type="spellEnd"/>
      <w:r>
        <w:rPr>
          <w:rFonts w:ascii="Arial" w:hAnsi="Arial" w:cs="Arial"/>
          <w:color w:val="000000"/>
          <w:sz w:val="27"/>
          <w:szCs w:val="27"/>
        </w:rPr>
        <w:t xml:space="preserve"> </w:t>
      </w:r>
      <w:proofErr w:type="spellStart"/>
      <w:r>
        <w:rPr>
          <w:rFonts w:ascii="Arial" w:hAnsi="Arial" w:cs="Arial"/>
          <w:color w:val="000000"/>
          <w:sz w:val="27"/>
          <w:szCs w:val="27"/>
        </w:rPr>
        <w:t>Centipede</w:t>
      </w:r>
      <w:proofErr w:type="spellEnd"/>
      <w:r>
        <w:rPr>
          <w:rFonts w:ascii="Arial" w:hAnsi="Arial" w:cs="Arial"/>
          <w:color w:val="000000"/>
          <w:sz w:val="27"/>
          <w:szCs w:val="27"/>
        </w:rPr>
        <w:t xml:space="preserve"> входит всё необходимое для сборки алюминиевого насекомого (включая маленький гаечный ключ и отвёртку), а также всё необходимое для его управления, кроме шести батареек типа АА (четыре для </w:t>
      </w:r>
      <w:proofErr w:type="spellStart"/>
      <w:r>
        <w:rPr>
          <w:rFonts w:ascii="Arial" w:hAnsi="Arial" w:cs="Arial"/>
          <w:color w:val="000000"/>
          <w:sz w:val="27"/>
          <w:szCs w:val="27"/>
        </w:rPr>
        <w:t>Centipede</w:t>
      </w:r>
      <w:proofErr w:type="spellEnd"/>
      <w:r>
        <w:rPr>
          <w:rFonts w:ascii="Arial" w:hAnsi="Arial" w:cs="Arial"/>
          <w:color w:val="000000"/>
          <w:sz w:val="27"/>
          <w:szCs w:val="27"/>
        </w:rPr>
        <w:t xml:space="preserve">, две для </w:t>
      </w:r>
      <w:proofErr w:type="spellStart"/>
      <w:proofErr w:type="gramStart"/>
      <w:r>
        <w:rPr>
          <w:rFonts w:ascii="Arial" w:hAnsi="Arial" w:cs="Arial"/>
          <w:color w:val="000000"/>
          <w:sz w:val="27"/>
          <w:szCs w:val="27"/>
        </w:rPr>
        <w:t>ИК-пульта</w:t>
      </w:r>
      <w:proofErr w:type="spellEnd"/>
      <w:proofErr w:type="gramEnd"/>
      <w:r>
        <w:rPr>
          <w:rFonts w:ascii="Arial" w:hAnsi="Arial" w:cs="Arial"/>
          <w:color w:val="000000"/>
          <w:sz w:val="27"/>
          <w:szCs w:val="27"/>
        </w:rPr>
        <w:t>).</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Этот обзор будет, по сравнению с моими </w:t>
      </w:r>
      <w:hyperlink r:id="rId21" w:history="1">
        <w:r>
          <w:rPr>
            <w:rStyle w:val="a3"/>
            <w:rFonts w:ascii="Arial" w:hAnsi="Arial" w:cs="Arial"/>
            <w:color w:val="0050F9"/>
            <w:sz w:val="27"/>
            <w:szCs w:val="27"/>
          </w:rPr>
          <w:t>другими</w:t>
        </w:r>
      </w:hyperlink>
      <w:r>
        <w:rPr>
          <w:rFonts w:ascii="Arial" w:hAnsi="Arial" w:cs="Arial"/>
          <w:color w:val="000000"/>
          <w:sz w:val="27"/>
          <w:szCs w:val="27"/>
        </w:rPr>
        <w:t> радиоуправляемыми </w:t>
      </w:r>
      <w:hyperlink r:id="rId22" w:history="1">
        <w:proofErr w:type="spellStart"/>
        <w:r>
          <w:rPr>
            <w:rStyle w:val="a3"/>
            <w:rFonts w:ascii="Arial" w:hAnsi="Arial" w:cs="Arial"/>
            <w:color w:val="0050F9"/>
            <w:sz w:val="27"/>
            <w:szCs w:val="27"/>
          </w:rPr>
          <w:t>гаджетами</w:t>
        </w:r>
        <w:proofErr w:type="spellEnd"/>
      </w:hyperlink>
      <w:r>
        <w:rPr>
          <w:rFonts w:ascii="Arial" w:hAnsi="Arial" w:cs="Arial"/>
          <w:color w:val="000000"/>
          <w:sz w:val="27"/>
          <w:szCs w:val="27"/>
        </w:rPr>
        <w:t> </w:t>
      </w:r>
      <w:hyperlink r:id="rId23" w:history="1">
        <w:r>
          <w:rPr>
            <w:rStyle w:val="a3"/>
            <w:rFonts w:ascii="Arial" w:hAnsi="Arial" w:cs="Arial"/>
            <w:color w:val="0050F9"/>
            <w:sz w:val="27"/>
            <w:szCs w:val="27"/>
          </w:rPr>
          <w:t>опусами</w:t>
        </w:r>
      </w:hyperlink>
      <w:r>
        <w:rPr>
          <w:rFonts w:ascii="Arial" w:hAnsi="Arial" w:cs="Arial"/>
          <w:color w:val="000000"/>
          <w:sz w:val="27"/>
          <w:szCs w:val="27"/>
        </w:rPr>
        <w:t xml:space="preserve">, немного коротким. На самом деле я купил </w:t>
      </w:r>
      <w:proofErr w:type="spellStart"/>
      <w:r>
        <w:rPr>
          <w:rFonts w:ascii="Arial" w:hAnsi="Arial" w:cs="Arial"/>
          <w:color w:val="000000"/>
          <w:sz w:val="27"/>
          <w:szCs w:val="27"/>
        </w:rPr>
        <w:t>Centipede</w:t>
      </w:r>
      <w:proofErr w:type="spellEnd"/>
      <w:r>
        <w:rPr>
          <w:rFonts w:ascii="Arial" w:hAnsi="Arial" w:cs="Arial"/>
          <w:color w:val="000000"/>
          <w:sz w:val="27"/>
          <w:szCs w:val="27"/>
        </w:rPr>
        <w:t xml:space="preserve"> только для того, чтобы собрать её и поиграть с ней в одиночку, и не собирался писать об этом, поэтому на этот раз я не фотографировал процесс сборки и все мелкие детали. Если вы хотите увидеть </w:t>
      </w:r>
      <w:hyperlink r:id="rId24" w:history="1">
        <w:r>
          <w:rPr>
            <w:rStyle w:val="a3"/>
            <w:rFonts w:ascii="Arial" w:hAnsi="Arial" w:cs="Arial"/>
            <w:color w:val="0050F9"/>
            <w:sz w:val="27"/>
            <w:szCs w:val="27"/>
          </w:rPr>
          <w:t>все стороны коробки</w:t>
        </w:r>
      </w:hyperlink>
      <w:r>
        <w:rPr>
          <w:rFonts w:ascii="Arial" w:hAnsi="Arial" w:cs="Arial"/>
          <w:color w:val="000000"/>
          <w:sz w:val="27"/>
          <w:szCs w:val="27"/>
        </w:rPr>
        <w:t xml:space="preserve">, вам не повезло. </w:t>
      </w:r>
    </w:p>
    <w:p w:rsidR="00324BBC" w:rsidRDefault="00324BBC" w:rsidP="00324BBC">
      <w:pPr>
        <w:pStyle w:val="3"/>
        <w:shd w:val="clear" w:color="auto" w:fill="FFFFFF"/>
        <w:spacing w:before="109" w:beforeAutospacing="0" w:after="109" w:afterAutospacing="0"/>
        <w:ind w:left="55" w:right="55"/>
        <w:rPr>
          <w:rFonts w:ascii="Arial" w:hAnsi="Arial" w:cs="Arial"/>
          <w:color w:val="2454AD"/>
          <w:sz w:val="19"/>
          <w:szCs w:val="19"/>
        </w:rPr>
      </w:pPr>
      <w:r>
        <w:rPr>
          <w:rFonts w:ascii="Arial" w:hAnsi="Arial" w:cs="Arial"/>
          <w:color w:val="2454AD"/>
          <w:sz w:val="19"/>
          <w:szCs w:val="19"/>
        </w:rPr>
        <w:t>Строим его</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Существует множество причин, по которым производитель наборов для хобби может потерпеть неудачу. Если вы просто возьмёте что-то, что должно быть собрано на производственной линии, и положите детали в коробку, вы можете в итоге разочаровать своих клиентов. </w:t>
      </w:r>
      <w:proofErr w:type="gramStart"/>
      <w:r>
        <w:rPr>
          <w:rFonts w:ascii="Arial" w:hAnsi="Arial" w:cs="Arial"/>
          <w:color w:val="000000"/>
          <w:sz w:val="27"/>
          <w:szCs w:val="27"/>
        </w:rPr>
        <w:t>Детали, которые можно собрать неправильно, похожие, но разные крепежные элементы, из-за которых приходится рассверливать отверстия и вкручивать шурупы, крошечные компоненты, которые трудно найти и легко потерять, инструкции, которые не совсем соответствуют деталям, — список можно продолжать.</w:t>
      </w:r>
      <w:proofErr w:type="gramEnd"/>
      <w:r>
        <w:rPr>
          <w:rFonts w:ascii="Arial" w:hAnsi="Arial" w:cs="Arial"/>
          <w:color w:val="000000"/>
          <w:sz w:val="27"/>
          <w:szCs w:val="27"/>
        </w:rPr>
        <w:t> Люди, которые собирают всевозможные наборы, в том числе пластиковые модели и мебель в разобранном виде, поймут, о чем я говорю.</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В мире массового производства не имеет особого значения, если рабочему требуется три попытки, чтобы сделать всё правильно. С другой стороны, покупатели наборов обычно хотят собрать </w:t>
      </w:r>
      <w:r>
        <w:rPr>
          <w:rFonts w:ascii="Arial" w:hAnsi="Arial" w:cs="Arial"/>
          <w:b/>
          <w:bCs/>
          <w:color w:val="000000"/>
          <w:sz w:val="27"/>
          <w:szCs w:val="27"/>
        </w:rPr>
        <w:t>один</w:t>
      </w:r>
      <w:r>
        <w:rPr>
          <w:rFonts w:ascii="Arial" w:hAnsi="Arial" w:cs="Arial"/>
          <w:color w:val="000000"/>
          <w:sz w:val="27"/>
          <w:szCs w:val="27"/>
        </w:rPr>
        <w:t xml:space="preserve"> набор, и их одновременно раздражает и </w:t>
      </w:r>
      <w:r>
        <w:rPr>
          <w:rFonts w:ascii="Arial" w:hAnsi="Arial" w:cs="Arial"/>
          <w:color w:val="000000"/>
          <w:sz w:val="27"/>
          <w:szCs w:val="27"/>
        </w:rPr>
        <w:lastRenderedPageBreak/>
        <w:t>успокаивает мысль о том, что </w:t>
      </w:r>
      <w:r>
        <w:rPr>
          <w:rFonts w:ascii="Arial" w:hAnsi="Arial" w:cs="Arial"/>
          <w:b/>
          <w:bCs/>
          <w:color w:val="000000"/>
          <w:sz w:val="27"/>
          <w:szCs w:val="27"/>
        </w:rPr>
        <w:t>теперь</w:t>
      </w:r>
      <w:r>
        <w:rPr>
          <w:rFonts w:ascii="Arial" w:hAnsi="Arial" w:cs="Arial"/>
          <w:color w:val="000000"/>
          <w:sz w:val="27"/>
          <w:szCs w:val="27"/>
        </w:rPr>
        <w:t> они знают, как это сделать, но уже слишком поздно.</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Однако если вы ознакомитесь с приведёнными выше инструкциями по сборке «Сороконожки», то увидите, что они вполне понятны. И я рад сообщить, что компания </w:t>
      </w:r>
      <w:proofErr w:type="spellStart"/>
      <w:r>
        <w:rPr>
          <w:rFonts w:ascii="Arial" w:hAnsi="Arial" w:cs="Arial"/>
          <w:color w:val="000000"/>
          <w:sz w:val="27"/>
          <w:szCs w:val="27"/>
        </w:rPr>
        <w:t>Gakken</w:t>
      </w:r>
      <w:proofErr w:type="spellEnd"/>
      <w:r>
        <w:rPr>
          <w:rFonts w:ascii="Arial" w:hAnsi="Arial" w:cs="Arial"/>
          <w:color w:val="000000"/>
          <w:sz w:val="27"/>
          <w:szCs w:val="27"/>
        </w:rPr>
        <w:t xml:space="preserve"> действительно уделила внимание деталям. У меня не возникло никаких проблем со сборкой набора, который лежал у меня на коленях. Я просто использовал крышку коробки, стоявшей рядом со мной на диване, чтобы удерживать детали, и применял только те инструменты, которые были в комплекте.</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Я продолжал замечать приятные мелочи.</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Например, есть несколько особенностей 32-ногого ходуна, из-за которых его сборка может стать большой проблемой. Каждая из 16 ног на каждой стороне «многоножки» должна приводиться в движение кривошипом с определённым углом между входным и выходным валами, чтобы каждая нога находилась в нужной фазе цикла ходьбы по сравнению с остальными.</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1780540"/>
            <wp:effectExtent l="19050" t="0" r="0" b="0"/>
            <wp:docPr id="3" name="Рисунок 3" descr="Рукоятки для ног">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укоятки для ног">
                      <a:hlinkClick r:id="rId25"/>
                    </pic:cNvPr>
                    <pic:cNvPicPr>
                      <a:picLocks noChangeAspect="1" noChangeArrowheads="1"/>
                    </pic:cNvPicPr>
                  </pic:nvPicPr>
                  <pic:blipFill>
                    <a:blip r:embed="rId26" cstate="print"/>
                    <a:srcRect/>
                    <a:stretch>
                      <a:fillRect/>
                    </a:stretch>
                  </pic:blipFill>
                  <pic:spPr bwMode="auto">
                    <a:xfrm>
                      <a:off x="0" y="0"/>
                      <a:ext cx="2667000" cy="1780540"/>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А одна сторона каждого кривошипа должна быть слегка изогнута, чтобы механизм работал правильно.</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Итак, шатуны предварительно собраны и согнуты. Каждый шатун пронумерован. Места, куда вставляются шатуны, тоже пронумерованы. Девятка выделена на шатунах № 9 и в соответствующих пазах. Вы всё равно можете ошибиться, но вам придётся очень </w:t>
      </w:r>
      <w:r>
        <w:rPr>
          <w:rFonts w:ascii="Arial" w:hAnsi="Arial" w:cs="Arial"/>
          <w:b/>
          <w:bCs/>
          <w:color w:val="000000"/>
          <w:sz w:val="27"/>
          <w:szCs w:val="27"/>
        </w:rPr>
        <w:t>постараться</w:t>
      </w:r>
      <w:r>
        <w:rPr>
          <w:rFonts w:ascii="Arial" w:hAnsi="Arial" w:cs="Arial"/>
          <w:color w:val="000000"/>
          <w:sz w:val="27"/>
          <w:szCs w:val="27"/>
        </w:rPr>
        <w:t>.</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Если вы из тех моделистов, которые твёрдо намерены собрать </w:t>
      </w:r>
      <w:r>
        <w:rPr>
          <w:rFonts w:ascii="Arial" w:hAnsi="Arial" w:cs="Arial"/>
          <w:b/>
          <w:bCs/>
          <w:color w:val="000000"/>
          <w:sz w:val="27"/>
          <w:szCs w:val="27"/>
        </w:rPr>
        <w:t>каждую</w:t>
      </w:r>
      <w:r>
        <w:rPr>
          <w:rFonts w:ascii="Arial" w:hAnsi="Arial" w:cs="Arial"/>
          <w:color w:val="000000"/>
          <w:sz w:val="27"/>
          <w:szCs w:val="27"/>
        </w:rPr>
        <w:t> деталь модели, то готовые детали, подобные этой, вас разочаруют. Думаю, к тому времени, как вы ошибётесь в десятый раз, ваша этика моделирования немного смягчится.</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Каждая деталь «Сороконожки», которая выглядит так, будто её можно повернуть в любую сторону, </w:t>
      </w:r>
      <w:r>
        <w:rPr>
          <w:rFonts w:ascii="Arial" w:hAnsi="Arial" w:cs="Arial"/>
          <w:b/>
          <w:bCs/>
          <w:color w:val="000000"/>
          <w:sz w:val="27"/>
          <w:szCs w:val="27"/>
        </w:rPr>
        <w:t>может</w:t>
      </w:r>
      <w:r>
        <w:rPr>
          <w:rFonts w:ascii="Arial" w:hAnsi="Arial" w:cs="Arial"/>
          <w:color w:val="000000"/>
          <w:sz w:val="27"/>
          <w:szCs w:val="27"/>
        </w:rPr>
        <w:t> быть повёрнута в любую сторону, если только в инструкции очень чётко не указано, в какую сторону должна быть повёрнута деталь. И в инструкции это указывается не только при первом упоминании этой детали, но и постоянно повторяется позже.</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Также в комплекте есть много запасных мелких креплений. Производителям комплектов не составляет труда включить в комплект 36 маленьких шурупов, хотя вам нужны только 32, но некоторые этого не делают, и в результате вам приходится ползать по ковру, если вы уроните хотя бы один из этих крошечных шурупов.</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lastRenderedPageBreak/>
        <w:t xml:space="preserve">Наборы </w:t>
      </w:r>
      <w:proofErr w:type="spellStart"/>
      <w:r>
        <w:rPr>
          <w:rFonts w:ascii="Arial" w:hAnsi="Arial" w:cs="Arial"/>
          <w:color w:val="000000"/>
          <w:sz w:val="27"/>
          <w:szCs w:val="27"/>
        </w:rPr>
        <w:t>Mechamo</w:t>
      </w:r>
      <w:proofErr w:type="spellEnd"/>
      <w:r>
        <w:rPr>
          <w:rFonts w:ascii="Arial" w:hAnsi="Arial" w:cs="Arial"/>
          <w:color w:val="000000"/>
          <w:sz w:val="27"/>
          <w:szCs w:val="27"/>
        </w:rPr>
        <w:t xml:space="preserve"> рекомендуются для детей от 15 лет и старше, но всё вышесказанное говорит мне о том, что дети </w:t>
      </w:r>
      <w:proofErr w:type="gramStart"/>
      <w:r>
        <w:rPr>
          <w:rFonts w:ascii="Arial" w:hAnsi="Arial" w:cs="Arial"/>
          <w:color w:val="000000"/>
          <w:sz w:val="27"/>
          <w:szCs w:val="27"/>
        </w:rPr>
        <w:t>значительно младшего</w:t>
      </w:r>
      <w:proofErr w:type="gramEnd"/>
      <w:r>
        <w:rPr>
          <w:rFonts w:ascii="Arial" w:hAnsi="Arial" w:cs="Arial"/>
          <w:color w:val="000000"/>
          <w:sz w:val="27"/>
          <w:szCs w:val="27"/>
        </w:rPr>
        <w:t xml:space="preserve"> возраста тоже могут собирать их под присмотром взрослых или без него. Дети из детского сада — нет, но </w:t>
      </w:r>
      <w:r>
        <w:rPr>
          <w:rFonts w:ascii="Arial" w:hAnsi="Arial" w:cs="Arial"/>
          <w:b/>
          <w:bCs/>
          <w:color w:val="000000"/>
          <w:sz w:val="27"/>
          <w:szCs w:val="27"/>
        </w:rPr>
        <w:t>я</w:t>
      </w:r>
      <w:r>
        <w:rPr>
          <w:rFonts w:ascii="Arial" w:hAnsi="Arial" w:cs="Arial"/>
          <w:color w:val="000000"/>
          <w:sz w:val="27"/>
          <w:szCs w:val="27"/>
        </w:rPr>
        <w:t xml:space="preserve"> мог собрать «Сороконожку» задолго до старших классов, и я учился на конструкторах </w:t>
      </w:r>
      <w:proofErr w:type="spellStart"/>
      <w:r>
        <w:rPr>
          <w:rFonts w:ascii="Arial" w:hAnsi="Arial" w:cs="Arial"/>
          <w:color w:val="000000"/>
          <w:sz w:val="27"/>
          <w:szCs w:val="27"/>
        </w:rPr>
        <w:t>Lego</w:t>
      </w:r>
      <w:proofErr w:type="spellEnd"/>
      <w:r>
        <w:rPr>
          <w:rFonts w:ascii="Arial" w:hAnsi="Arial" w:cs="Arial"/>
          <w:color w:val="000000"/>
          <w:sz w:val="27"/>
          <w:szCs w:val="27"/>
        </w:rPr>
        <w:t xml:space="preserve">, а не </w:t>
      </w:r>
      <w:proofErr w:type="spellStart"/>
      <w:r>
        <w:rPr>
          <w:rFonts w:ascii="Arial" w:hAnsi="Arial" w:cs="Arial"/>
          <w:color w:val="000000"/>
          <w:sz w:val="27"/>
          <w:szCs w:val="27"/>
        </w:rPr>
        <w:t>Meccano</w:t>
      </w:r>
      <w:proofErr w:type="spellEnd"/>
      <w:r>
        <w:rPr>
          <w:rFonts w:ascii="Arial" w:hAnsi="Arial" w:cs="Arial"/>
          <w:color w:val="000000"/>
          <w:sz w:val="27"/>
          <w:szCs w:val="27"/>
        </w:rPr>
        <w:t>.</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Однако есть несколько причин, по которым детей младшего возраста следует держать подальше от этих наборов.</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1828800"/>
            <wp:effectExtent l="19050" t="0" r="0" b="0"/>
            <wp:docPr id="4" name="Рисунок 4" descr="Двигатели и шестерни">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Двигатели и шестерни">
                      <a:hlinkClick r:id="rId27"/>
                    </pic:cNvPr>
                    <pic:cNvPicPr>
                      <a:picLocks noChangeAspect="1" noChangeArrowheads="1"/>
                    </pic:cNvPicPr>
                  </pic:nvPicPr>
                  <pic:blipFill>
                    <a:blip r:embed="rId28" cstate="print"/>
                    <a:srcRect/>
                    <a:stretch>
                      <a:fillRect/>
                    </a:stretch>
                  </pic:blipFill>
                  <pic:spPr bwMode="auto">
                    <a:xfrm>
                      <a:off x="0" y="0"/>
                      <a:ext cx="2667000" cy="1828800"/>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Во-первых, если вы засунете туда палец, вас вполне могут сильно покусать шестерёнки </w:t>
      </w:r>
      <w:proofErr w:type="spellStart"/>
      <w:r>
        <w:rPr>
          <w:rFonts w:ascii="Arial" w:hAnsi="Arial" w:cs="Arial"/>
          <w:color w:val="000000"/>
          <w:sz w:val="27"/>
          <w:szCs w:val="27"/>
        </w:rPr>
        <w:t>Mechamo</w:t>
      </w:r>
      <w:proofErr w:type="spellEnd"/>
      <w:r>
        <w:rPr>
          <w:rFonts w:ascii="Arial" w:hAnsi="Arial" w:cs="Arial"/>
          <w:color w:val="000000"/>
          <w:sz w:val="27"/>
          <w:szCs w:val="27"/>
        </w:rPr>
        <w:t>. Двигатели в этих наборах слабые, но у них большое передаточное число, все шестерёнки металлические и без защитных кожухов.</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Здесь тоже есть острые края. Все детали изготовлены методом штамповки из металла, но они очень аккуратно выточены из алюминия, так что это не классический дешёвый корпус для компьютера, полный острых углов. Тем не </w:t>
      </w:r>
      <w:proofErr w:type="gramStart"/>
      <w:r>
        <w:rPr>
          <w:rFonts w:ascii="Arial" w:hAnsi="Arial" w:cs="Arial"/>
          <w:color w:val="000000"/>
          <w:sz w:val="27"/>
          <w:szCs w:val="27"/>
        </w:rPr>
        <w:t>менее</w:t>
      </w:r>
      <w:proofErr w:type="gramEnd"/>
      <w:r>
        <w:rPr>
          <w:rFonts w:ascii="Arial" w:hAnsi="Arial" w:cs="Arial"/>
          <w:color w:val="000000"/>
          <w:sz w:val="27"/>
          <w:szCs w:val="27"/>
        </w:rPr>
        <w:t xml:space="preserve"> одна сторона каждого края </w:t>
      </w:r>
      <w:r>
        <w:rPr>
          <w:rFonts w:ascii="Arial" w:hAnsi="Arial" w:cs="Arial"/>
          <w:b/>
          <w:bCs/>
          <w:color w:val="000000"/>
          <w:sz w:val="27"/>
          <w:szCs w:val="27"/>
        </w:rPr>
        <w:t>достаточно</w:t>
      </w:r>
      <w:r>
        <w:rPr>
          <w:rFonts w:ascii="Arial" w:hAnsi="Arial" w:cs="Arial"/>
          <w:color w:val="000000"/>
          <w:sz w:val="27"/>
          <w:szCs w:val="27"/>
        </w:rPr>
        <w:t> острая, чтобы поранить палец, если сильно надавить на неё.</w:t>
      </w:r>
    </w:p>
    <w:p w:rsidR="00324BBC" w:rsidRDefault="00324BBC" w:rsidP="00324BBC">
      <w:pPr>
        <w:pStyle w:val="3"/>
        <w:shd w:val="clear" w:color="auto" w:fill="FFFFFF"/>
        <w:spacing w:before="109" w:beforeAutospacing="0" w:after="109" w:afterAutospacing="0"/>
        <w:ind w:left="55" w:right="55"/>
        <w:rPr>
          <w:rFonts w:ascii="Arial" w:hAnsi="Arial" w:cs="Arial"/>
          <w:color w:val="2454AD"/>
          <w:sz w:val="19"/>
          <w:szCs w:val="19"/>
        </w:rPr>
      </w:pPr>
      <w:r>
        <w:rPr>
          <w:rFonts w:ascii="Arial" w:hAnsi="Arial" w:cs="Arial"/>
          <w:color w:val="2454AD"/>
          <w:sz w:val="19"/>
          <w:szCs w:val="19"/>
        </w:rPr>
        <w:t>Как это работает</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Система управления и рулевого контроля «Сороконожки» такая же, как у различных радиоуправляемых танков. С каждой стороны установлен по одному двигателю, и каждый двигатель может работать независимо от другого, что обеспечивает управляемость.</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Однако вместо простой звёздочки, вращающейся на гусенице, у «Сороконожки» есть все эти ноги с кривошипным механизмом.</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1780540"/>
            <wp:effectExtent l="19050" t="0" r="0" b="0"/>
            <wp:docPr id="5" name="Рисунок 5" descr="Деталь ноги">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Деталь ноги">
                      <a:hlinkClick r:id="rId29"/>
                    </pic:cNvPr>
                    <pic:cNvPicPr>
                      <a:picLocks noChangeAspect="1" noChangeArrowheads="1"/>
                    </pic:cNvPicPr>
                  </pic:nvPicPr>
                  <pic:blipFill>
                    <a:blip r:embed="rId30" cstate="print"/>
                    <a:srcRect/>
                    <a:stretch>
                      <a:fillRect/>
                    </a:stretch>
                  </pic:blipFill>
                  <pic:spPr bwMode="auto">
                    <a:xfrm>
                      <a:off x="0" y="0"/>
                      <a:ext cx="2667000" cy="1780540"/>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Такой простой </w:t>
      </w:r>
      <w:hyperlink r:id="rId31" w:history="1">
        <w:r>
          <w:rPr>
            <w:rStyle w:val="a3"/>
            <w:rFonts w:ascii="Arial" w:hAnsi="Arial" w:cs="Arial"/>
            <w:color w:val="0050F9"/>
            <w:sz w:val="27"/>
            <w:szCs w:val="27"/>
          </w:rPr>
          <w:t>многоножке </w:t>
        </w:r>
        <w:proofErr w:type="gramStart"/>
      </w:hyperlink>
      <w:r>
        <w:rPr>
          <w:rFonts w:ascii="Arial" w:hAnsi="Arial" w:cs="Arial"/>
          <w:color w:val="000000"/>
          <w:sz w:val="27"/>
          <w:szCs w:val="27"/>
        </w:rPr>
        <w:t>-</w:t>
      </w:r>
      <w:proofErr w:type="gramEnd"/>
      <w:r>
        <w:rPr>
          <w:rFonts w:ascii="Arial" w:hAnsi="Arial" w:cs="Arial"/>
          <w:color w:val="000000"/>
          <w:sz w:val="27"/>
          <w:szCs w:val="27"/>
        </w:rPr>
        <w:t>ходуну нужно лишь круговыми движениями переставлять ноги, но это всё равно не </w:t>
      </w:r>
      <w:r>
        <w:rPr>
          <w:rFonts w:ascii="Arial" w:hAnsi="Arial" w:cs="Arial"/>
          <w:b/>
          <w:bCs/>
          <w:color w:val="000000"/>
          <w:sz w:val="27"/>
          <w:szCs w:val="27"/>
        </w:rPr>
        <w:t>совсем</w:t>
      </w:r>
      <w:r>
        <w:rPr>
          <w:rFonts w:ascii="Arial" w:hAnsi="Arial" w:cs="Arial"/>
          <w:color w:val="000000"/>
          <w:sz w:val="27"/>
          <w:szCs w:val="27"/>
        </w:rPr>
        <w:t xml:space="preserve"> просто, особенно в доступной по </w:t>
      </w:r>
      <w:r>
        <w:rPr>
          <w:rFonts w:ascii="Arial" w:hAnsi="Arial" w:cs="Arial"/>
          <w:color w:val="000000"/>
          <w:sz w:val="27"/>
          <w:szCs w:val="27"/>
        </w:rPr>
        <w:lastRenderedPageBreak/>
        <w:t>цене модели, в которой используются простые изогнутые металлические детали, а не такие роскошные элементы, как шаровые шарниры.</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1780540"/>
            <wp:effectExtent l="19050" t="0" r="0" b="0"/>
            <wp:docPr id="6" name="Рисунок 6" descr="Повороты ножек">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Повороты ножек">
                      <a:hlinkClick r:id="rId32"/>
                    </pic:cNvPr>
                    <pic:cNvPicPr>
                      <a:picLocks noChangeAspect="1" noChangeArrowheads="1"/>
                    </pic:cNvPicPr>
                  </pic:nvPicPr>
                  <pic:blipFill>
                    <a:blip r:embed="rId33" cstate="print"/>
                    <a:srcRect/>
                    <a:stretch>
                      <a:fillRect/>
                    </a:stretch>
                  </pic:blipFill>
                  <pic:spPr bwMode="auto">
                    <a:xfrm>
                      <a:off x="0" y="0"/>
                      <a:ext cx="2667000" cy="1780540"/>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Каждая из ножек «Сороконожки» имеет двусторонний шарнир на внутреннем конце и крепится к приводному кривошипу примерно посередине своей длины. Собрать такую конструкцию может быть непросто, но дизайнеры </w:t>
      </w:r>
      <w:proofErr w:type="spellStart"/>
      <w:r>
        <w:rPr>
          <w:rFonts w:ascii="Arial" w:hAnsi="Arial" w:cs="Arial"/>
          <w:color w:val="000000"/>
          <w:sz w:val="27"/>
          <w:szCs w:val="27"/>
        </w:rPr>
        <w:t>Gakken</w:t>
      </w:r>
      <w:proofErr w:type="spellEnd"/>
      <w:r>
        <w:rPr>
          <w:rFonts w:ascii="Arial" w:hAnsi="Arial" w:cs="Arial"/>
          <w:color w:val="000000"/>
          <w:sz w:val="27"/>
          <w:szCs w:val="27"/>
        </w:rPr>
        <w:t xml:space="preserve"> снова позаботились об этом. Ножки поставляются с уже собранным внутренним шарниром (он склепан), поэтому вам нужно будет только закрепить их на месте с помощью одного винта. Рычаг крепится к ножке с помощью простого колышка, продетого в отверстие, поэтому никаких дополнительных креплений не требуется.</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2140585"/>
            <wp:effectExtent l="19050" t="0" r="0" b="0"/>
            <wp:docPr id="7" name="Рисунок 7" descr="Дистанционное управление">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истанционное управление">
                      <a:hlinkClick r:id="rId34"/>
                    </pic:cNvPr>
                    <pic:cNvPicPr>
                      <a:picLocks noChangeAspect="1" noChangeArrowheads="1"/>
                    </pic:cNvPicPr>
                  </pic:nvPicPr>
                  <pic:blipFill>
                    <a:blip r:embed="rId35" cstate="print"/>
                    <a:srcRect/>
                    <a:stretch>
                      <a:fillRect/>
                    </a:stretch>
                  </pic:blipFill>
                  <pic:spPr bwMode="auto">
                    <a:xfrm>
                      <a:off x="0" y="0"/>
                      <a:ext cx="2667000" cy="2140585"/>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Пульт дистанционного управления </w:t>
      </w:r>
      <w:proofErr w:type="spellStart"/>
      <w:r>
        <w:rPr>
          <w:rFonts w:ascii="Arial" w:hAnsi="Arial" w:cs="Arial"/>
          <w:color w:val="000000"/>
          <w:sz w:val="27"/>
          <w:szCs w:val="27"/>
        </w:rPr>
        <w:t>Centipede</w:t>
      </w:r>
      <w:proofErr w:type="spellEnd"/>
      <w:r>
        <w:rPr>
          <w:rFonts w:ascii="Arial" w:hAnsi="Arial" w:cs="Arial"/>
          <w:color w:val="000000"/>
          <w:sz w:val="27"/>
          <w:szCs w:val="27"/>
        </w:rPr>
        <w:t xml:space="preserve"> оснащен одним большим джойстиком, что делает систему управления интуитивно понятной. Однако лично я предпочитаю управление с двумя джойстиками для машин с поперечным управлением — по одному джойстику для движения вперед и назад с каждой стороны.</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2154555"/>
            <wp:effectExtent l="19050" t="0" r="0" b="0"/>
            <wp:docPr id="8" name="Рисунок 8" descr="Приемник">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риемник">
                      <a:hlinkClick r:id="rId36"/>
                    </pic:cNvPr>
                    <pic:cNvPicPr>
                      <a:picLocks noChangeAspect="1" noChangeArrowheads="1"/>
                    </pic:cNvPicPr>
                  </pic:nvPicPr>
                  <pic:blipFill>
                    <a:blip r:embed="rId37" cstate="print"/>
                    <a:srcRect/>
                    <a:stretch>
                      <a:fillRect/>
                    </a:stretch>
                  </pic:blipFill>
                  <pic:spPr bwMode="auto">
                    <a:xfrm>
                      <a:off x="0" y="0"/>
                      <a:ext cx="2667000" cy="2154555"/>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lastRenderedPageBreak/>
        <w:t xml:space="preserve">Как и обычный ИК-пульт, пульт </w:t>
      </w:r>
      <w:proofErr w:type="spellStart"/>
      <w:r>
        <w:rPr>
          <w:rFonts w:ascii="Arial" w:hAnsi="Arial" w:cs="Arial"/>
          <w:color w:val="000000"/>
          <w:sz w:val="27"/>
          <w:szCs w:val="27"/>
        </w:rPr>
        <w:t>Mechamo</w:t>
      </w:r>
      <w:proofErr w:type="spellEnd"/>
      <w:r>
        <w:rPr>
          <w:rFonts w:ascii="Arial" w:hAnsi="Arial" w:cs="Arial"/>
          <w:color w:val="000000"/>
          <w:sz w:val="27"/>
          <w:szCs w:val="27"/>
        </w:rPr>
        <w:t xml:space="preserve"> потребляет энергию только во время передачи сигнала, поэтому ему не нужен выключатель.</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proofErr w:type="gramStart"/>
      <w:r>
        <w:rPr>
          <w:rFonts w:ascii="Arial" w:hAnsi="Arial" w:cs="Arial"/>
          <w:color w:val="000000"/>
          <w:sz w:val="27"/>
          <w:szCs w:val="27"/>
        </w:rPr>
        <w:t>(Кстати, сама «Сороконожка» не сильно разряжает аккумуляторы, если вы случайно оставляете её включённой.</w:t>
      </w:r>
      <w:proofErr w:type="gramEnd"/>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Заметьте, что у некоторых пультов без выключателя действительно должен быть выключатель. Радиопередатчик для </w:t>
      </w:r>
      <w:hyperlink r:id="rId38" w:history="1">
        <w:r>
          <w:rPr>
            <w:rStyle w:val="a3"/>
            <w:rFonts w:ascii="Arial" w:hAnsi="Arial" w:cs="Arial"/>
            <w:color w:val="0050F9"/>
            <w:sz w:val="27"/>
            <w:szCs w:val="27"/>
          </w:rPr>
          <w:t>этой классной штуки</w:t>
        </w:r>
      </w:hyperlink>
      <w:r>
        <w:rPr>
          <w:rFonts w:ascii="Arial" w:hAnsi="Arial" w:cs="Arial"/>
          <w:color w:val="000000"/>
          <w:sz w:val="27"/>
          <w:szCs w:val="27"/>
        </w:rPr>
        <w:t> не имеет выключателя питания; однако если оставить в нём батарейку, он разрядится. </w:t>
      </w:r>
      <w:r>
        <w:rPr>
          <w:rFonts w:ascii="Arial" w:hAnsi="Arial" w:cs="Arial"/>
          <w:b/>
          <w:bCs/>
          <w:color w:val="000000"/>
          <w:sz w:val="27"/>
          <w:szCs w:val="27"/>
        </w:rPr>
        <w:t>И</w:t>
      </w:r>
      <w:r>
        <w:rPr>
          <w:rFonts w:ascii="Arial" w:hAnsi="Arial" w:cs="Arial"/>
          <w:color w:val="000000"/>
          <w:sz w:val="27"/>
          <w:szCs w:val="27"/>
        </w:rPr>
        <w:t> это одна из тех старых добрых радиоуправляемых игрушек с кучей батареек AA в машинке и батарейкой на 9</w:t>
      </w:r>
      <w:proofErr w:type="gramStart"/>
      <w:r>
        <w:rPr>
          <w:rFonts w:ascii="Arial" w:hAnsi="Arial" w:cs="Arial"/>
          <w:color w:val="000000"/>
          <w:sz w:val="27"/>
          <w:szCs w:val="27"/>
        </w:rPr>
        <w:t xml:space="preserve"> В</w:t>
      </w:r>
      <w:proofErr w:type="gramEnd"/>
      <w:r>
        <w:rPr>
          <w:rFonts w:ascii="Arial" w:hAnsi="Arial" w:cs="Arial"/>
          <w:color w:val="000000"/>
          <w:sz w:val="27"/>
          <w:szCs w:val="27"/>
        </w:rPr>
        <w:t xml:space="preserve"> для передатчика, а не современная модель, работающая только от батареек AA, как </w:t>
      </w:r>
      <w:proofErr w:type="spellStart"/>
      <w:r>
        <w:rPr>
          <w:rFonts w:ascii="Arial" w:hAnsi="Arial" w:cs="Arial"/>
          <w:color w:val="000000"/>
          <w:sz w:val="27"/>
          <w:szCs w:val="27"/>
        </w:rPr>
        <w:t>Centipede</w:t>
      </w:r>
      <w:proofErr w:type="spellEnd"/>
      <w:r>
        <w:rPr>
          <w:rFonts w:ascii="Arial" w:hAnsi="Arial" w:cs="Arial"/>
          <w:color w:val="000000"/>
          <w:sz w:val="27"/>
          <w:szCs w:val="27"/>
        </w:rPr>
        <w:t>. </w:t>
      </w:r>
      <w:proofErr w:type="gramStart"/>
      <w:r>
        <w:rPr>
          <w:rFonts w:ascii="Arial" w:hAnsi="Arial" w:cs="Arial"/>
          <w:color w:val="000000"/>
          <w:sz w:val="27"/>
          <w:szCs w:val="27"/>
        </w:rPr>
        <w:t>Но не позволяйте мне отговорить вас от покупки.)</w:t>
      </w:r>
      <w:proofErr w:type="gramEnd"/>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Несмотря на всю эту простоту, я обнаружил, что на «Сороконожке» довольно сложно ездить </w:t>
      </w:r>
      <w:proofErr w:type="gramStart"/>
      <w:r>
        <w:rPr>
          <w:rFonts w:ascii="Arial" w:hAnsi="Arial" w:cs="Arial"/>
          <w:color w:val="000000"/>
          <w:sz w:val="27"/>
          <w:szCs w:val="27"/>
        </w:rPr>
        <w:t>по</w:t>
      </w:r>
      <w:proofErr w:type="gramEnd"/>
      <w:r>
        <w:rPr>
          <w:rFonts w:ascii="Arial" w:hAnsi="Arial" w:cs="Arial"/>
          <w:color w:val="000000"/>
          <w:sz w:val="27"/>
          <w:szCs w:val="27"/>
        </w:rPr>
        <w:t xml:space="preserve"> прямой. Если не нажимать на рычаг строго вперёд, одна или другая сторона будет отклоняться. Кроме того, чтобы рычаг работал, нужно было прилагать больше усилий, чем казалось разумным. У маленького ребёнка могут возникнуть серьёзные проблемы.</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Странности в работе контроллера объяснились, когда я заглянул внутрь.</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Я ожидал увидеть четыре маленьких переключателя в форме плюса: один для движения вперёд, один для движения назад и по одному для движения влево и вправо с двумя возможными уровнями нажатия для переключателей поворота.</w:t>
      </w:r>
    </w:p>
    <w:p w:rsidR="00324BBC" w:rsidRDefault="00324BBC" w:rsidP="00324BBC">
      <w:pPr>
        <w:pStyle w:val="center"/>
        <w:shd w:val="clear" w:color="auto" w:fill="FFFFFF"/>
        <w:spacing w:before="0" w:beforeAutospacing="0" w:line="262" w:lineRule="atLeast"/>
        <w:rPr>
          <w:rFonts w:ascii="Arial" w:hAnsi="Arial" w:cs="Arial"/>
          <w:color w:val="000000"/>
          <w:sz w:val="27"/>
          <w:szCs w:val="27"/>
        </w:rPr>
      </w:pPr>
      <w:r>
        <w:rPr>
          <w:rFonts w:ascii="Arial" w:hAnsi="Arial" w:cs="Arial"/>
          <w:noProof/>
          <w:color w:val="0050F9"/>
          <w:sz w:val="27"/>
          <w:szCs w:val="27"/>
        </w:rPr>
        <w:drawing>
          <wp:inline distT="0" distB="0" distL="0" distR="0">
            <wp:extent cx="2667000" cy="1440815"/>
            <wp:effectExtent l="19050" t="0" r="0" b="0"/>
            <wp:docPr id="9" name="Рисунок 9" descr="Внутри пульта дистанционного управления">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Внутри пульта дистанционного управления">
                      <a:hlinkClick r:id="rId39"/>
                    </pic:cNvPr>
                    <pic:cNvPicPr>
                      <a:picLocks noChangeAspect="1" noChangeArrowheads="1"/>
                    </pic:cNvPicPr>
                  </pic:nvPicPr>
                  <pic:blipFill>
                    <a:blip r:embed="rId40" cstate="print"/>
                    <a:srcRect/>
                    <a:stretch>
                      <a:fillRect/>
                    </a:stretch>
                  </pic:blipFill>
                  <pic:spPr bwMode="auto">
                    <a:xfrm>
                      <a:off x="0" y="0"/>
                      <a:ext cx="2667000" cy="1440815"/>
                    </a:xfrm>
                    <a:prstGeom prst="rect">
                      <a:avLst/>
                    </a:prstGeom>
                    <a:noFill/>
                    <a:ln w="9525">
                      <a:noFill/>
                      <a:miter lim="800000"/>
                      <a:headEnd/>
                      <a:tailEnd/>
                    </a:ln>
                  </pic:spPr>
                </pic:pic>
              </a:graphicData>
            </a:graphic>
          </wp:inline>
        </w:drawing>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Вместо этого я нашёл вот это. Четыре одноступенчатых реле давления в конфигурации </w:t>
      </w:r>
      <w:r>
        <w:rPr>
          <w:rFonts w:ascii="Arial" w:hAnsi="Arial" w:cs="Arial"/>
          <w:b/>
          <w:bCs/>
          <w:color w:val="000000"/>
          <w:sz w:val="27"/>
          <w:szCs w:val="27"/>
        </w:rPr>
        <w:t>X</w:t>
      </w:r>
      <w:r>
        <w:rPr>
          <w:rFonts w:ascii="Arial" w:hAnsi="Arial" w:cs="Arial"/>
          <w:color w:val="000000"/>
          <w:sz w:val="27"/>
          <w:szCs w:val="27"/>
        </w:rPr>
        <w:t>, а не в конфигурации со знаком «плюс».</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По часовой стрелке, начиная с верхнего левого угла: правая нога вперёд, левая нога вперёд, правая нога назад, левая нога назад. При движении джойстика вперёд нажимаются две верхние кнопки, при движении назад — две нижние, а при движении прямо в любую сторону — обе кнопки с этой стороны, что позволяет выполнить пируэт. При движении джойстика в любую сторону с небольшим смещением вперёд или назад нажимается только одна кнопка с этой стороны, что позволяет выполнить поворот с торможением в стиле старых танков.</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proofErr w:type="gramStart"/>
      <w:r>
        <w:rPr>
          <w:rFonts w:ascii="Arial" w:hAnsi="Arial" w:cs="Arial"/>
          <w:color w:val="000000"/>
          <w:sz w:val="27"/>
          <w:szCs w:val="27"/>
        </w:rPr>
        <w:t>(Многие гусеничные машины, как в прошлом, так и в настоящем, не могут выполнять пируэты.</w:t>
      </w:r>
      <w:proofErr w:type="gramEnd"/>
      <w:r>
        <w:rPr>
          <w:rFonts w:ascii="Arial" w:hAnsi="Arial" w:cs="Arial"/>
          <w:color w:val="000000"/>
          <w:sz w:val="27"/>
          <w:szCs w:val="27"/>
        </w:rPr>
        <w:t xml:space="preserve"> Они просто пытаются двигаться вперёд или назад, а вы используете тормоз и/или сцепление, чтобы отключить привод с одной стороны и выполнить поворот. По тем же причинам у сельскохозяйственных тракторов есть отдельные тормоза для каждого заднего колеса.)</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lastRenderedPageBreak/>
        <w:t>Как только вы разберётесь с расположением переключателей, управлять «Сороконожкой» станет проще. На самом деле вам не нужно сильно нажимать на эти маленькие резиновые переключатели; вам просто нужно знать, где они находятся. Более лёгкое и точное нажатие упрощает управление.</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Не то чтобы эта штука была особенно захватывающей в управлении. Со свежими батареями «Сороконожка» движется со скоростью около 0,4 километра в час. Если заряда хватит, то на преодоление четверти мили уйдёт </w:t>
      </w:r>
      <w:r>
        <w:rPr>
          <w:rFonts w:ascii="Arial" w:hAnsi="Arial" w:cs="Arial"/>
          <w:b/>
          <w:bCs/>
          <w:color w:val="000000"/>
          <w:sz w:val="27"/>
          <w:szCs w:val="27"/>
        </w:rPr>
        <w:t>час</w:t>
      </w:r>
      <w:r>
        <w:rPr>
          <w:rFonts w:ascii="Arial" w:hAnsi="Arial" w:cs="Arial"/>
          <w:color w:val="000000"/>
          <w:sz w:val="27"/>
          <w:szCs w:val="27"/>
        </w:rPr>
        <w:t>. Даже </w:t>
      </w:r>
      <w:hyperlink r:id="rId41" w:history="1">
        <w:r>
          <w:rPr>
            <w:rStyle w:val="a3"/>
            <w:rFonts w:ascii="Arial" w:hAnsi="Arial" w:cs="Arial"/>
            <w:color w:val="0050F9"/>
            <w:sz w:val="27"/>
            <w:szCs w:val="27"/>
          </w:rPr>
          <w:t xml:space="preserve">танк </w:t>
        </w:r>
        <w:proofErr w:type="spellStart"/>
        <w:r>
          <w:rPr>
            <w:rStyle w:val="a3"/>
            <w:rFonts w:ascii="Arial" w:hAnsi="Arial" w:cs="Arial"/>
            <w:color w:val="0050F9"/>
            <w:sz w:val="27"/>
            <w:szCs w:val="27"/>
          </w:rPr>
          <w:t>DigiQ</w:t>
        </w:r>
        <w:proofErr w:type="spellEnd"/>
      </w:hyperlink>
      <w:r>
        <w:rPr>
          <w:rFonts w:ascii="Arial" w:hAnsi="Arial" w:cs="Arial"/>
          <w:color w:val="000000"/>
          <w:sz w:val="27"/>
          <w:szCs w:val="27"/>
        </w:rPr>
        <w:t> может обогнать её. Так что если вы участвуете в гонке на чем-то более быстром, чем </w:t>
      </w:r>
      <w:hyperlink r:id="rId42" w:history="1">
        <w:r>
          <w:rPr>
            <w:rStyle w:val="a3"/>
            <w:rFonts w:ascii="Arial" w:hAnsi="Arial" w:cs="Arial"/>
            <w:color w:val="0050F9"/>
            <w:sz w:val="27"/>
            <w:szCs w:val="27"/>
          </w:rPr>
          <w:t xml:space="preserve">черепаха </w:t>
        </w:r>
        <w:proofErr w:type="spellStart"/>
        <w:r>
          <w:rPr>
            <w:rStyle w:val="a3"/>
            <w:rFonts w:ascii="Arial" w:hAnsi="Arial" w:cs="Arial"/>
            <w:color w:val="0050F9"/>
            <w:sz w:val="27"/>
            <w:szCs w:val="27"/>
          </w:rPr>
          <w:t>Walkie</w:t>
        </w:r>
        <w:proofErr w:type="spellEnd"/>
        <w:r>
          <w:rPr>
            <w:rStyle w:val="a3"/>
            <w:rFonts w:ascii="Arial" w:hAnsi="Arial" w:cs="Arial"/>
            <w:color w:val="0050F9"/>
            <w:sz w:val="27"/>
            <w:szCs w:val="27"/>
          </w:rPr>
          <w:t xml:space="preserve"> </w:t>
        </w:r>
        <w:proofErr w:type="spellStart"/>
        <w:r>
          <w:rPr>
            <w:rStyle w:val="a3"/>
            <w:rFonts w:ascii="Arial" w:hAnsi="Arial" w:cs="Arial"/>
            <w:color w:val="0050F9"/>
            <w:sz w:val="27"/>
            <w:szCs w:val="27"/>
          </w:rPr>
          <w:t>Bits</w:t>
        </w:r>
        <w:proofErr w:type="spellEnd"/>
      </w:hyperlink>
      <w:r>
        <w:rPr>
          <w:rFonts w:ascii="Arial" w:hAnsi="Arial" w:cs="Arial"/>
          <w:color w:val="000000"/>
          <w:sz w:val="27"/>
          <w:szCs w:val="27"/>
        </w:rPr>
        <w:t>, то вы проиграете.</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Сороконожку вряд ли смутит то, на что она наезжает, в отличие от большинства маленьких и медленных </w:t>
      </w:r>
      <w:proofErr w:type="spellStart"/>
      <w:r>
        <w:rPr>
          <w:rFonts w:ascii="Arial" w:hAnsi="Arial" w:cs="Arial"/>
          <w:color w:val="000000"/>
          <w:sz w:val="27"/>
          <w:szCs w:val="27"/>
        </w:rPr>
        <w:t>гаджетов</w:t>
      </w:r>
      <w:proofErr w:type="spellEnd"/>
      <w:r>
        <w:rPr>
          <w:rFonts w:ascii="Arial" w:hAnsi="Arial" w:cs="Arial"/>
          <w:color w:val="000000"/>
          <w:sz w:val="27"/>
          <w:szCs w:val="27"/>
        </w:rPr>
        <w:t xml:space="preserve"> с дистанционным управлением. Её маленькие ножки двигаются как вёсла, а не как колёса, у неё нет осей, вокруг которых могут запутаться волоски, и нет гусениц, которые могут за что-то зацепиться. Так что она вполне может передвигаться по траве и ковру. И у неё более устойчивое шасси, чем у </w:t>
      </w:r>
      <w:hyperlink r:id="rId43" w:history="1">
        <w:proofErr w:type="spellStart"/>
        <w:r>
          <w:rPr>
            <w:rStyle w:val="a3"/>
            <w:rFonts w:ascii="Arial" w:hAnsi="Arial" w:cs="Arial"/>
            <w:color w:val="0050F9"/>
            <w:sz w:val="27"/>
            <w:szCs w:val="27"/>
          </w:rPr>
          <w:t>Робораптора</w:t>
        </w:r>
        <w:proofErr w:type="spellEnd"/>
      </w:hyperlink>
      <w:r>
        <w:rPr>
          <w:rFonts w:ascii="Arial" w:hAnsi="Arial" w:cs="Arial"/>
          <w:color w:val="000000"/>
          <w:sz w:val="27"/>
          <w:szCs w:val="27"/>
        </w:rPr>
        <w:t>. Но это всё, что можно сказать о её вездеходных способностях.</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Конечно, дело не в этом. Важен не столько вид в движении, сколько скорость или точность этого движения.</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Итак, я слышу ваш вопрос: как </w:t>
      </w:r>
      <w:r>
        <w:rPr>
          <w:rFonts w:ascii="Arial" w:hAnsi="Arial" w:cs="Arial"/>
          <w:b/>
          <w:bCs/>
          <w:color w:val="000000"/>
          <w:sz w:val="27"/>
          <w:szCs w:val="27"/>
        </w:rPr>
        <w:t>выглядит</w:t>
      </w:r>
      <w:r>
        <w:rPr>
          <w:rFonts w:ascii="Arial" w:hAnsi="Arial" w:cs="Arial"/>
          <w:color w:val="000000"/>
          <w:sz w:val="27"/>
          <w:szCs w:val="27"/>
        </w:rPr>
        <w:t> это в движении?</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Я рад, что вы спросили.</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С помощью </w:t>
      </w:r>
      <w:hyperlink r:id="rId44" w:history="1">
        <w:r>
          <w:rPr>
            <w:rStyle w:val="a3"/>
            <w:rFonts w:ascii="Arial" w:hAnsi="Arial" w:cs="Arial"/>
            <w:color w:val="0050F9"/>
            <w:sz w:val="27"/>
            <w:szCs w:val="27"/>
          </w:rPr>
          <w:t>цифровой видеокамеры</w:t>
        </w:r>
      </w:hyperlink>
      <w:r>
        <w:rPr>
          <w:rFonts w:ascii="Arial" w:hAnsi="Arial" w:cs="Arial"/>
          <w:color w:val="000000"/>
          <w:sz w:val="27"/>
          <w:szCs w:val="27"/>
        </w:rPr>
        <w:t>, розничная цена которой на данный момент составляет, скажем, 20 долларов, я запечатлел захватывающее зрелище — многоножку в действии.</w:t>
      </w:r>
    </w:p>
    <w:p w:rsidR="00324BBC" w:rsidRDefault="00684714" w:rsidP="00324BBC">
      <w:pPr>
        <w:pStyle w:val="a4"/>
        <w:shd w:val="clear" w:color="auto" w:fill="FFFFFF"/>
        <w:spacing w:before="0" w:beforeAutospacing="0" w:line="262" w:lineRule="atLeast"/>
        <w:rPr>
          <w:rFonts w:ascii="Arial" w:hAnsi="Arial" w:cs="Arial"/>
          <w:color w:val="000000"/>
          <w:sz w:val="27"/>
          <w:szCs w:val="27"/>
        </w:rPr>
      </w:pPr>
      <w:hyperlink r:id="rId45" w:history="1">
        <w:r w:rsidR="00324BBC">
          <w:rPr>
            <w:rStyle w:val="a3"/>
            <w:rFonts w:ascii="Arial" w:hAnsi="Arial" w:cs="Arial"/>
            <w:color w:val="0050F9"/>
            <w:sz w:val="27"/>
            <w:szCs w:val="27"/>
          </w:rPr>
          <w:t>Вот он</w:t>
        </w:r>
      </w:hyperlink>
      <w:r w:rsidR="00324BBC">
        <w:rPr>
          <w:rFonts w:ascii="Arial" w:hAnsi="Arial" w:cs="Arial"/>
          <w:color w:val="000000"/>
          <w:sz w:val="27"/>
          <w:szCs w:val="27"/>
        </w:rPr>
        <w:t> поднимается, разворачивается и снова уходит. </w:t>
      </w:r>
      <w:hyperlink r:id="rId46" w:history="1">
        <w:r w:rsidR="00324BBC">
          <w:rPr>
            <w:rStyle w:val="a3"/>
            <w:rFonts w:ascii="Arial" w:hAnsi="Arial" w:cs="Arial"/>
            <w:color w:val="0050F9"/>
            <w:sz w:val="27"/>
            <w:szCs w:val="27"/>
          </w:rPr>
          <w:t>Вот он</w:t>
        </w:r>
      </w:hyperlink>
      <w:r w:rsidR="00324BBC">
        <w:rPr>
          <w:rFonts w:ascii="Arial" w:hAnsi="Arial" w:cs="Arial"/>
          <w:color w:val="000000"/>
          <w:sz w:val="27"/>
          <w:szCs w:val="27"/>
        </w:rPr>
        <w:t> просто проходит мимо. </w:t>
      </w:r>
      <w:hyperlink r:id="rId47" w:history="1">
        <w:r w:rsidR="00324BBC">
          <w:rPr>
            <w:rStyle w:val="a3"/>
            <w:rFonts w:ascii="Arial" w:hAnsi="Arial" w:cs="Arial"/>
            <w:color w:val="0050F9"/>
            <w:sz w:val="27"/>
            <w:szCs w:val="27"/>
          </w:rPr>
          <w:t>Вот он</w:t>
        </w:r>
      </w:hyperlink>
      <w:r w:rsidR="00324BBC">
        <w:rPr>
          <w:rFonts w:ascii="Arial" w:hAnsi="Arial" w:cs="Arial"/>
          <w:color w:val="000000"/>
          <w:sz w:val="27"/>
          <w:szCs w:val="27"/>
        </w:rPr>
        <w:t> лежит на спине и жалобно дрыгает лапами. И мой любимый момент: </w:t>
      </w:r>
      <w:hyperlink r:id="rId48" w:history="1">
        <w:r w:rsidR="00324BBC">
          <w:rPr>
            <w:rStyle w:val="a3"/>
            <w:rFonts w:ascii="Arial" w:hAnsi="Arial" w:cs="Arial"/>
            <w:color w:val="0050F9"/>
            <w:sz w:val="27"/>
            <w:szCs w:val="27"/>
          </w:rPr>
          <w:t>вот он</w:t>
        </w:r>
      </w:hyperlink>
      <w:r w:rsidR="00324BBC">
        <w:rPr>
          <w:rFonts w:ascii="Arial" w:hAnsi="Arial" w:cs="Arial"/>
          <w:color w:val="000000"/>
          <w:sz w:val="27"/>
          <w:szCs w:val="27"/>
        </w:rPr>
        <w:t> проходит очень, очень близко к камере.</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Кстати, когда я снимал </w:t>
      </w:r>
      <w:r>
        <w:rPr>
          <w:rFonts w:ascii="Arial" w:hAnsi="Arial" w:cs="Arial"/>
          <w:b/>
          <w:bCs/>
          <w:color w:val="000000"/>
          <w:sz w:val="27"/>
          <w:szCs w:val="27"/>
        </w:rPr>
        <w:t>все</w:t>
      </w:r>
      <w:r>
        <w:rPr>
          <w:rFonts w:ascii="Arial" w:hAnsi="Arial" w:cs="Arial"/>
          <w:color w:val="000000"/>
          <w:sz w:val="27"/>
          <w:szCs w:val="27"/>
        </w:rPr>
        <w:t> эти видео, в комнате было не меньше </w:t>
      </w:r>
      <w:r>
        <w:rPr>
          <w:rFonts w:ascii="Arial" w:hAnsi="Arial" w:cs="Arial"/>
          <w:b/>
          <w:bCs/>
          <w:color w:val="000000"/>
          <w:sz w:val="27"/>
          <w:szCs w:val="27"/>
        </w:rPr>
        <w:t>трёх</w:t>
      </w:r>
      <w:r>
        <w:rPr>
          <w:rFonts w:ascii="Arial" w:hAnsi="Arial" w:cs="Arial"/>
          <w:color w:val="000000"/>
          <w:sz w:val="27"/>
          <w:szCs w:val="27"/>
        </w:rPr>
        <w:t> кошек. Вы не видите их на видео, потому что из-за Сороконожки у них происходит спазм в крошечном мозге. Она не настолько быстрая, чтобы по-настоящему пугать; у неё действительно есть некоторые качества, присущие еде или игрушке. Но они всё равно предпочитают наблюдать за ней с </w:t>
      </w:r>
      <w:hyperlink r:id="rId49" w:history="1">
        <w:r>
          <w:rPr>
            <w:rStyle w:val="a3"/>
            <w:rFonts w:ascii="Arial" w:hAnsi="Arial" w:cs="Arial"/>
            <w:color w:val="0050F9"/>
            <w:sz w:val="27"/>
            <w:szCs w:val="27"/>
          </w:rPr>
          <w:t>безопасного расстояния</w:t>
        </w:r>
      </w:hyperlink>
      <w:r>
        <w:rPr>
          <w:rFonts w:ascii="Arial" w:hAnsi="Arial" w:cs="Arial"/>
          <w:color w:val="000000"/>
          <w:sz w:val="27"/>
          <w:szCs w:val="27"/>
        </w:rPr>
        <w:t>.</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Взаимодействие вашего питомца с многоножкой может отличаться.</w:t>
      </w:r>
    </w:p>
    <w:p w:rsidR="00324BBC" w:rsidRDefault="00324BBC" w:rsidP="00324BBC">
      <w:pPr>
        <w:pStyle w:val="3"/>
        <w:shd w:val="clear" w:color="auto" w:fill="FFFFFF"/>
        <w:spacing w:before="109" w:beforeAutospacing="0" w:after="109" w:afterAutospacing="0"/>
        <w:ind w:left="55" w:right="55"/>
        <w:rPr>
          <w:rFonts w:ascii="Arial" w:hAnsi="Arial" w:cs="Arial"/>
          <w:color w:val="2454AD"/>
          <w:sz w:val="19"/>
          <w:szCs w:val="19"/>
        </w:rPr>
      </w:pPr>
      <w:r>
        <w:rPr>
          <w:rFonts w:ascii="Arial" w:hAnsi="Arial" w:cs="Arial"/>
          <w:color w:val="2454AD"/>
          <w:sz w:val="19"/>
          <w:szCs w:val="19"/>
        </w:rPr>
        <w:t>Играющий на скрипке</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В двух аккумуляторных отсеках </w:t>
      </w:r>
      <w:proofErr w:type="spellStart"/>
      <w:r>
        <w:rPr>
          <w:rFonts w:ascii="Arial" w:hAnsi="Arial" w:cs="Arial"/>
          <w:color w:val="000000"/>
          <w:sz w:val="27"/>
          <w:szCs w:val="27"/>
        </w:rPr>
        <w:t>Centipede</w:t>
      </w:r>
      <w:proofErr w:type="spellEnd"/>
      <w:r>
        <w:rPr>
          <w:rFonts w:ascii="Arial" w:hAnsi="Arial" w:cs="Arial"/>
          <w:color w:val="000000"/>
          <w:sz w:val="27"/>
          <w:szCs w:val="27"/>
        </w:rPr>
        <w:t xml:space="preserve"> и в пульте дистанционного управления есть крышки, которые удерживаются на месте невыпадающим винтом. Это не позволяет детям снять крышку и/или батарейки и потерять их, что хорошо, но усложняет замену батареек. Впрочем, вы вряд ли будете менять батарейки в </w:t>
      </w:r>
      <w:proofErr w:type="spellStart"/>
      <w:r>
        <w:rPr>
          <w:rFonts w:ascii="Arial" w:hAnsi="Arial" w:cs="Arial"/>
          <w:color w:val="000000"/>
          <w:sz w:val="27"/>
          <w:szCs w:val="27"/>
        </w:rPr>
        <w:t>Centipede</w:t>
      </w:r>
      <w:proofErr w:type="spellEnd"/>
      <w:r>
        <w:rPr>
          <w:rFonts w:ascii="Arial" w:hAnsi="Arial" w:cs="Arial"/>
          <w:color w:val="000000"/>
          <w:sz w:val="27"/>
          <w:szCs w:val="27"/>
        </w:rPr>
        <w:t> </w:t>
      </w:r>
      <w:r>
        <w:rPr>
          <w:rFonts w:ascii="Arial" w:hAnsi="Arial" w:cs="Arial"/>
          <w:b/>
          <w:bCs/>
          <w:color w:val="000000"/>
          <w:sz w:val="27"/>
          <w:szCs w:val="27"/>
        </w:rPr>
        <w:t>так</w:t>
      </w:r>
      <w:r>
        <w:rPr>
          <w:rFonts w:ascii="Arial" w:hAnsi="Arial" w:cs="Arial"/>
          <w:color w:val="000000"/>
          <w:sz w:val="27"/>
          <w:szCs w:val="27"/>
        </w:rPr>
        <w:t> часто, если только не начнёте участвовать в гонках или чём-то подобном.</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Кстати, было бы до смешного просто переоборудовать «Сороконожку» для работы от перезаряжаемого аккумулятора. Если использовать никель-металлогидридные </w:t>
      </w:r>
      <w:r>
        <w:rPr>
          <w:rFonts w:ascii="Arial" w:hAnsi="Arial" w:cs="Arial"/>
          <w:color w:val="000000"/>
          <w:sz w:val="27"/>
          <w:szCs w:val="27"/>
        </w:rPr>
        <w:lastRenderedPageBreak/>
        <w:t>аккумуляторы в стандартных батарейных отсеках, робот-жук будет двигаться еще медленнее (у «Сороконожки» недостаточно мощности, чтобы разряжать щелочные аккумуляторы до уровня более низкого напряжения на клеммах никель-металлогидридных аккумуляторов), но стандартный трюк с радиоуправляемыми моделями, когда четыре щелочных устройства питаются от пяти перезаряжаемых аккумуляторов, должен сработать идеально.</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Существует множество конфигураций пятиэлементных аккумуляторов, которые поместятся в длинный и узкий отсек </w:t>
      </w:r>
      <w:proofErr w:type="spellStart"/>
      <w:r>
        <w:rPr>
          <w:rFonts w:ascii="Arial" w:hAnsi="Arial" w:cs="Arial"/>
          <w:color w:val="000000"/>
          <w:sz w:val="27"/>
          <w:szCs w:val="27"/>
        </w:rPr>
        <w:t>Centipede</w:t>
      </w:r>
      <w:proofErr w:type="spellEnd"/>
      <w:r>
        <w:rPr>
          <w:rFonts w:ascii="Arial" w:hAnsi="Arial" w:cs="Arial"/>
          <w:color w:val="000000"/>
          <w:sz w:val="27"/>
          <w:szCs w:val="27"/>
        </w:rPr>
        <w:t xml:space="preserve">. Я думаю, что пять элементов типа C, расположенных в ряд от носа до хвоста, будут оптимальным вариантом. Дешёвые старые никель-кадмиевые элементы типа C (можно использовать старый шестиэлементный аккумулятор </w:t>
      </w:r>
      <w:proofErr w:type="spellStart"/>
      <w:r>
        <w:rPr>
          <w:rFonts w:ascii="Arial" w:hAnsi="Arial" w:cs="Arial"/>
          <w:color w:val="000000"/>
          <w:sz w:val="27"/>
          <w:szCs w:val="27"/>
        </w:rPr>
        <w:t>Tamiya</w:t>
      </w:r>
      <w:proofErr w:type="spellEnd"/>
      <w:r>
        <w:rPr>
          <w:rFonts w:ascii="Arial" w:hAnsi="Arial" w:cs="Arial"/>
          <w:color w:val="000000"/>
          <w:sz w:val="27"/>
          <w:szCs w:val="27"/>
        </w:rPr>
        <w:t xml:space="preserve"> с одной неисправной ячейкой!) обеспечат примерно такое же время работы, как и щелочные аккумуляторы; современные никель-металлогидридные элементы типа C могут обеспечить в два раза большее время работы.</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 xml:space="preserve">Возможно, вы также могли бы «прокачать» </w:t>
      </w:r>
      <w:proofErr w:type="spellStart"/>
      <w:r>
        <w:rPr>
          <w:rFonts w:ascii="Arial" w:hAnsi="Arial" w:cs="Arial"/>
          <w:color w:val="000000"/>
          <w:sz w:val="27"/>
          <w:szCs w:val="27"/>
        </w:rPr>
        <w:t>Centipede</w:t>
      </w:r>
      <w:proofErr w:type="spellEnd"/>
      <w:r>
        <w:rPr>
          <w:rFonts w:ascii="Arial" w:hAnsi="Arial" w:cs="Arial"/>
          <w:color w:val="000000"/>
          <w:sz w:val="27"/>
          <w:szCs w:val="27"/>
        </w:rPr>
        <w:t>, добавив ещё пару вольт, но не жалуйтесь потом, если взорвёте приёмник.</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Конечно, если вы это сделаете, конец света не наступит. Управлять «Сороконожкой» можно с помощью обычного радиоуправления. </w:t>
      </w:r>
      <w:proofErr w:type="gramStart"/>
      <w:r>
        <w:rPr>
          <w:rFonts w:ascii="Arial" w:hAnsi="Arial" w:cs="Arial"/>
          <w:color w:val="000000"/>
          <w:sz w:val="27"/>
          <w:szCs w:val="27"/>
        </w:rPr>
        <w:t>Пара стандартных реверсивных регуляторов скорости (даже старых механических) и недорогой пульт дистанционного управления (при условии, что он не </w:t>
      </w:r>
      <w:r>
        <w:rPr>
          <w:rFonts w:ascii="Arial" w:hAnsi="Arial" w:cs="Arial"/>
          <w:b/>
          <w:bCs/>
          <w:color w:val="000000"/>
          <w:sz w:val="27"/>
          <w:szCs w:val="27"/>
        </w:rPr>
        <w:t>настолько</w:t>
      </w:r>
      <w:r>
        <w:rPr>
          <w:rFonts w:ascii="Arial" w:hAnsi="Arial" w:cs="Arial"/>
          <w:color w:val="000000"/>
          <w:sz w:val="27"/>
          <w:szCs w:val="27"/>
        </w:rPr>
        <w:t> недорогой, что вы не сможете подключить к нему два пульта для управления движением вперед и назад) помогут вам снова начать кататься, а затем вы сможете увеличить мощность двигателей </w:t>
      </w:r>
      <w:r>
        <w:rPr>
          <w:rFonts w:ascii="Arial" w:hAnsi="Arial" w:cs="Arial"/>
          <w:b/>
          <w:bCs/>
          <w:color w:val="000000"/>
          <w:sz w:val="27"/>
          <w:szCs w:val="27"/>
        </w:rPr>
        <w:t>намного</w:t>
      </w:r>
      <w:r>
        <w:rPr>
          <w:rFonts w:ascii="Arial" w:hAnsi="Arial" w:cs="Arial"/>
          <w:color w:val="000000"/>
          <w:sz w:val="27"/>
          <w:szCs w:val="27"/>
        </w:rPr>
        <w:t> или заменить их на более мощные.</w:t>
      </w:r>
      <w:proofErr w:type="gramEnd"/>
      <w:r>
        <w:rPr>
          <w:rFonts w:ascii="Arial" w:hAnsi="Arial" w:cs="Arial"/>
          <w:color w:val="000000"/>
          <w:sz w:val="27"/>
          <w:szCs w:val="27"/>
        </w:rPr>
        <w:t xml:space="preserve"> Трансмиссия двигателя заканчивается одним простым валом, поэтому (относительно) легко переоборудовать </w:t>
      </w:r>
      <w:proofErr w:type="spellStart"/>
      <w:r>
        <w:rPr>
          <w:rFonts w:ascii="Arial" w:hAnsi="Arial" w:cs="Arial"/>
          <w:color w:val="000000"/>
          <w:sz w:val="27"/>
          <w:szCs w:val="27"/>
        </w:rPr>
        <w:t>Centipede</w:t>
      </w:r>
      <w:proofErr w:type="spellEnd"/>
      <w:r>
        <w:rPr>
          <w:rFonts w:ascii="Arial" w:hAnsi="Arial" w:cs="Arial"/>
          <w:color w:val="000000"/>
          <w:sz w:val="27"/>
          <w:szCs w:val="27"/>
        </w:rPr>
        <w:t xml:space="preserve"> для работы на пару. Можно использовать и другие источники энергии.</w:t>
      </w:r>
    </w:p>
    <w:p w:rsidR="00324BBC" w:rsidRDefault="00324BBC" w:rsidP="00324BBC">
      <w:pPr>
        <w:pStyle w:val="a4"/>
        <w:shd w:val="clear" w:color="auto" w:fill="FFFFFF"/>
        <w:spacing w:before="0" w:beforeAutospacing="0" w:line="262" w:lineRule="atLeast"/>
        <w:rPr>
          <w:rFonts w:ascii="Arial" w:hAnsi="Arial" w:cs="Arial"/>
          <w:color w:val="000000"/>
          <w:sz w:val="27"/>
          <w:szCs w:val="27"/>
        </w:rPr>
      </w:pPr>
      <w:r>
        <w:rPr>
          <w:rFonts w:ascii="Arial" w:hAnsi="Arial" w:cs="Arial"/>
          <w:color w:val="000000"/>
          <w:sz w:val="27"/>
          <w:szCs w:val="27"/>
        </w:rPr>
        <w:t>(Тот, кто первым создаст «Сороконожку», приводимую в движение двумя хомяками в беговых колесах, получит золотую звезду.)</w:t>
      </w:r>
    </w:p>
    <w:p w:rsidR="00EC25BA" w:rsidRDefault="00EC25BA" w:rsidP="00324BBC"/>
    <w:sectPr w:rsidR="00EC25BA" w:rsidSect="00324BBC">
      <w:pgSz w:w="11906" w:h="16838"/>
      <w:pgMar w:top="142" w:right="566" w:bottom="1134"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324BBC"/>
    <w:rsid w:val="00034BD3"/>
    <w:rsid w:val="00324BBC"/>
    <w:rsid w:val="00684714"/>
    <w:rsid w:val="00EC25BA"/>
    <w:rsid w:val="00ED54D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25BA"/>
  </w:style>
  <w:style w:type="paragraph" w:styleId="1">
    <w:name w:val="heading 1"/>
    <w:basedOn w:val="a"/>
    <w:link w:val="10"/>
    <w:uiPriority w:val="9"/>
    <w:qFormat/>
    <w:rsid w:val="00324B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324BB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4BBC"/>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324BBC"/>
    <w:rPr>
      <w:rFonts w:ascii="Times New Roman" w:eastAsia="Times New Roman" w:hAnsi="Times New Roman" w:cs="Times New Roman"/>
      <w:b/>
      <w:bCs/>
      <w:sz w:val="27"/>
      <w:szCs w:val="27"/>
      <w:lang w:eastAsia="ru-RU"/>
    </w:rPr>
  </w:style>
  <w:style w:type="character" w:styleId="a3">
    <w:name w:val="Hyperlink"/>
    <w:basedOn w:val="a0"/>
    <w:uiPriority w:val="99"/>
    <w:unhideWhenUsed/>
    <w:rsid w:val="00324BBC"/>
    <w:rPr>
      <w:color w:val="0000FF" w:themeColor="hyperlink"/>
      <w:u w:val="single"/>
    </w:rPr>
  </w:style>
  <w:style w:type="paragraph" w:styleId="HTML">
    <w:name w:val="HTML Address"/>
    <w:basedOn w:val="a"/>
    <w:link w:val="HTML0"/>
    <w:uiPriority w:val="99"/>
    <w:semiHidden/>
    <w:unhideWhenUsed/>
    <w:rsid w:val="00324BBC"/>
    <w:pPr>
      <w:spacing w:after="0" w:line="240" w:lineRule="auto"/>
    </w:pPr>
    <w:rPr>
      <w:rFonts w:ascii="Times New Roman" w:eastAsia="Times New Roman" w:hAnsi="Times New Roman" w:cs="Times New Roman"/>
      <w:i/>
      <w:iCs/>
      <w:sz w:val="24"/>
      <w:szCs w:val="24"/>
      <w:lang w:eastAsia="ru-RU"/>
    </w:rPr>
  </w:style>
  <w:style w:type="character" w:customStyle="1" w:styleId="HTML0">
    <w:name w:val="Адрес HTML Знак"/>
    <w:basedOn w:val="a0"/>
    <w:link w:val="HTML"/>
    <w:uiPriority w:val="99"/>
    <w:semiHidden/>
    <w:rsid w:val="00324BBC"/>
    <w:rPr>
      <w:rFonts w:ascii="Times New Roman" w:eastAsia="Times New Roman" w:hAnsi="Times New Roman" w:cs="Times New Roman"/>
      <w:i/>
      <w:iCs/>
      <w:sz w:val="24"/>
      <w:szCs w:val="24"/>
      <w:lang w:eastAsia="ru-RU"/>
    </w:rPr>
  </w:style>
  <w:style w:type="paragraph" w:styleId="a4">
    <w:name w:val="Normal (Web)"/>
    <w:basedOn w:val="a"/>
    <w:uiPriority w:val="99"/>
    <w:unhideWhenUsed/>
    <w:rsid w:val="00324B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enter">
    <w:name w:val="center"/>
    <w:basedOn w:val="a"/>
    <w:rsid w:val="00324B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324BB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24BBC"/>
    <w:rPr>
      <w:rFonts w:ascii="Tahoma" w:hAnsi="Tahoma" w:cs="Tahoma"/>
      <w:sz w:val="16"/>
      <w:szCs w:val="16"/>
    </w:rPr>
  </w:style>
  <w:style w:type="character" w:styleId="a7">
    <w:name w:val="FollowedHyperlink"/>
    <w:basedOn w:val="a0"/>
    <w:uiPriority w:val="99"/>
    <w:semiHidden/>
    <w:unhideWhenUsed/>
    <w:rsid w:val="00324BBC"/>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flickr.com/photos/dirtymouse/95672390/" TargetMode="External"/><Relationship Id="rId18" Type="http://schemas.openxmlformats.org/officeDocument/2006/relationships/hyperlink" Target="http://www.crabfu.com/steamtoys/steam_armatron/" TargetMode="External"/><Relationship Id="rId26" Type="http://schemas.openxmlformats.org/officeDocument/2006/relationships/image" Target="media/image3.jpeg"/><Relationship Id="rId39" Type="http://schemas.openxmlformats.org/officeDocument/2006/relationships/hyperlink" Target="http://www.dansdata.com/images/centipede/remoteapart1280.jpg" TargetMode="External"/><Relationship Id="rId3" Type="http://schemas.openxmlformats.org/officeDocument/2006/relationships/webSettings" Target="webSettings.xml"/><Relationship Id="rId21" Type="http://schemas.openxmlformats.org/officeDocument/2006/relationships/hyperlink" Target="http://www.dansdata.com/pershing.htm" TargetMode="External"/><Relationship Id="rId34" Type="http://schemas.openxmlformats.org/officeDocument/2006/relationships/hyperlink" Target="http://www.dansdata.com/images/centipede/remote1280.jpg" TargetMode="External"/><Relationship Id="rId42" Type="http://schemas.openxmlformats.org/officeDocument/2006/relationships/hyperlink" Target="http://video.google.com/videosearch?q=walkie+bits" TargetMode="External"/><Relationship Id="rId47" Type="http://schemas.openxmlformats.org/officeDocument/2006/relationships/hyperlink" Target="http://video.google.com/videoplay?docid=4795426815781966820" TargetMode="External"/><Relationship Id="rId50"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www.howtospotapsychopath.com/2006/12/26/booga-booga-booga/" TargetMode="External"/><Relationship Id="rId17" Type="http://schemas.openxmlformats.org/officeDocument/2006/relationships/hyperlink" Target="http://www.crabfu.com/steamtoys/rc_steamipede/" TargetMode="External"/><Relationship Id="rId25" Type="http://schemas.openxmlformats.org/officeDocument/2006/relationships/hyperlink" Target="http://www.dansdata.com/images/centipede/cranks1280.jpg" TargetMode="External"/><Relationship Id="rId33" Type="http://schemas.openxmlformats.org/officeDocument/2006/relationships/image" Target="media/image6.jpeg"/><Relationship Id="rId38" Type="http://schemas.openxmlformats.org/officeDocument/2006/relationships/hyperlink" Target="http://guide.lugnet.com/set/8475" TargetMode="External"/><Relationship Id="rId46" Type="http://schemas.openxmlformats.org/officeDocument/2006/relationships/hyperlink" Target="http://video.google.com/videoplay?docid=572017581116316071" TargetMode="External"/><Relationship Id="rId2" Type="http://schemas.openxmlformats.org/officeDocument/2006/relationships/settings" Target="settings.xml"/><Relationship Id="rId16" Type="http://schemas.openxmlformats.org/officeDocument/2006/relationships/hyperlink" Target="http://www.crabfu.com/" TargetMode="External"/><Relationship Id="rId20" Type="http://schemas.openxmlformats.org/officeDocument/2006/relationships/hyperlink" Target="http://www.crabfu.com/steamtoys/steam_turtle/" TargetMode="External"/><Relationship Id="rId29" Type="http://schemas.openxmlformats.org/officeDocument/2006/relationships/hyperlink" Target="http://www.dansdata.com/images/centipede/detail1280.jpg" TargetMode="External"/><Relationship Id="rId41" Type="http://schemas.openxmlformats.org/officeDocument/2006/relationships/hyperlink" Target="http://www.dansdata.com/digiqtanks.htm" TargetMode="External"/><Relationship Id="rId1" Type="http://schemas.openxmlformats.org/officeDocument/2006/relationships/styles" Target="styles.xml"/><Relationship Id="rId6" Type="http://schemas.openxmlformats.org/officeDocument/2006/relationships/hyperlink" Target="http://www.dansdata.com/images/centipede/underside1280.jpg" TargetMode="External"/><Relationship Id="rId11" Type="http://schemas.openxmlformats.org/officeDocument/2006/relationships/hyperlink" Target="http://en.wikipedia.org/wiki/House_centipede" TargetMode="External"/><Relationship Id="rId24" Type="http://schemas.openxmlformats.org/officeDocument/2006/relationships/hyperlink" Target="http://www.overclockersonline.com/index.php?page=articles&amp;num=381&amp;pnum=1" TargetMode="External"/><Relationship Id="rId32" Type="http://schemas.openxmlformats.org/officeDocument/2006/relationships/hyperlink" Target="http://www.dansdata.com/images/centipede/pivots1280.jpg" TargetMode="External"/><Relationship Id="rId37" Type="http://schemas.openxmlformats.org/officeDocument/2006/relationships/image" Target="media/image8.jpeg"/><Relationship Id="rId40" Type="http://schemas.openxmlformats.org/officeDocument/2006/relationships/image" Target="media/image9.jpeg"/><Relationship Id="rId45" Type="http://schemas.openxmlformats.org/officeDocument/2006/relationships/hyperlink" Target="http://video.google.com/videoplay?docid=-3954326405725666495" TargetMode="External"/><Relationship Id="rId5" Type="http://schemas.openxmlformats.org/officeDocument/2006/relationships/image" Target="media/image1.jpeg"/><Relationship Id="rId15" Type="http://schemas.openxmlformats.org/officeDocument/2006/relationships/hyperlink" Target="http://en.wikipedia.org/wiki/Millipede" TargetMode="External"/><Relationship Id="rId23" Type="http://schemas.openxmlformats.org/officeDocument/2006/relationships/hyperlink" Target="http://www.dansdata.com/sherman.htm" TargetMode="External"/><Relationship Id="rId28" Type="http://schemas.openxmlformats.org/officeDocument/2006/relationships/image" Target="media/image4.jpeg"/><Relationship Id="rId36" Type="http://schemas.openxmlformats.org/officeDocument/2006/relationships/hyperlink" Target="http://www.dansdata.com/images/centipede/receiver1280.jpg" TargetMode="External"/><Relationship Id="rId49" Type="http://schemas.openxmlformats.org/officeDocument/2006/relationships/hyperlink" Target="http://video.google.com/videoplay?docid=1231578461915810236" TargetMode="External"/><Relationship Id="rId10" Type="http://schemas.openxmlformats.org/officeDocument/2006/relationships/hyperlink" Target="http://whatsthatbug.com/cent.html" TargetMode="External"/><Relationship Id="rId19" Type="http://schemas.openxmlformats.org/officeDocument/2006/relationships/hyperlink" Target="http://www.tamiyausa.com/product/item.php?product-id=71106" TargetMode="External"/><Relationship Id="rId31" Type="http://schemas.openxmlformats.org/officeDocument/2006/relationships/hyperlink" Target="http://www.metalandmagic.com/modules.php?full=1&amp;set_albumName=anthromorphic&amp;id=millipedehigh&amp;op=modload&amp;name=gallery&amp;file=index&amp;include=view_photo.php" TargetMode="External"/><Relationship Id="rId44" Type="http://schemas.openxmlformats.org/officeDocument/2006/relationships/hyperlink" Target="http://www.dansdata.com/cooldv350.htm" TargetMode="External"/><Relationship Id="rId4" Type="http://schemas.openxmlformats.org/officeDocument/2006/relationships/hyperlink" Target="http://www.dansdata.com/images/centipede/centipede1280.jpg" TargetMode="External"/><Relationship Id="rId9" Type="http://schemas.openxmlformats.org/officeDocument/2006/relationships/hyperlink" Target="http://en.wikipedia.org/wiki/Centipede" TargetMode="External"/><Relationship Id="rId14" Type="http://schemas.openxmlformats.org/officeDocument/2006/relationships/hyperlink" Target="http://www.flickr.com/photos/wildones/72349004/" TargetMode="External"/><Relationship Id="rId22" Type="http://schemas.openxmlformats.org/officeDocument/2006/relationships/hyperlink" Target="http://www.dansdata.com/ta04.htm" TargetMode="External"/><Relationship Id="rId27" Type="http://schemas.openxmlformats.org/officeDocument/2006/relationships/hyperlink" Target="http://www.dansdata.com/images/centipede/motors1280.jpg" TargetMode="External"/><Relationship Id="rId30" Type="http://schemas.openxmlformats.org/officeDocument/2006/relationships/image" Target="media/image5.jpeg"/><Relationship Id="rId35" Type="http://schemas.openxmlformats.org/officeDocument/2006/relationships/image" Target="media/image7.jpeg"/><Relationship Id="rId43" Type="http://schemas.openxmlformats.org/officeDocument/2006/relationships/hyperlink" Target="http://www.evosapien.com/robosapien-hack/sprocket2cog/" TargetMode="External"/><Relationship Id="rId48" Type="http://schemas.openxmlformats.org/officeDocument/2006/relationships/hyperlink" Target="http://video.google.com/videoplay?docid=3407136799865795219" TargetMode="External"/><Relationship Id="rId8" Type="http://schemas.openxmlformats.org/officeDocument/2006/relationships/hyperlink" Target="http://en.wikipedia.org/wiki/Skid_loader" TargetMode="Externa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2526</Words>
  <Characters>14403</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ESKO EES</Company>
  <LinksUpToDate>false</LinksUpToDate>
  <CharactersWithSpaces>16896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0024</dc:creator>
  <cp:keywords/>
  <dc:description/>
  <cp:lastModifiedBy>0024</cp:lastModifiedBy>
  <cp:revision>3</cp:revision>
  <dcterms:created xsi:type="dcterms:W3CDTF">2025-11-06T16:21:00Z</dcterms:created>
  <dcterms:modified xsi:type="dcterms:W3CDTF">2025-11-16T11:00:00Z</dcterms:modified>
</cp:coreProperties>
</file>