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A0" w:rsidRPr="00983DC1" w:rsidRDefault="00E925A0" w:rsidP="00BD449D">
      <w:pPr>
        <w:pStyle w:val="Heading1"/>
        <w:rPr>
          <w:rFonts w:ascii="Times New Roman" w:hAnsi="Times New Roman" w:cs="Times New Roman"/>
          <w:sz w:val="24"/>
          <w:szCs w:val="24"/>
        </w:rPr>
      </w:pPr>
      <w:bookmarkStart w:id="0" w:name="_Toc34081529"/>
      <w:bookmarkStart w:id="1" w:name="_GoBack"/>
      <w:bookmarkEnd w:id="1"/>
      <w:r w:rsidRPr="003226BE">
        <w:rPr>
          <w:rFonts w:ascii="Times New Roman" w:hAnsi="Times New Roman" w:cs="Times New Roman"/>
          <w:sz w:val="24"/>
          <w:szCs w:val="24"/>
        </w:rPr>
        <w:t>ABSTRACT</w:t>
      </w:r>
      <w:bookmarkEnd w:id="0"/>
    </w:p>
    <w:p w:rsidR="00E925A0" w:rsidRPr="00983DC1" w:rsidRDefault="00E925A0" w:rsidP="002E5359">
      <w:pPr>
        <w:jc w:val="both"/>
        <w:rPr>
          <w:rFonts w:ascii="Times New Roman" w:hAnsi="Times New Roman" w:cs="Times New Roman"/>
          <w:sz w:val="24"/>
          <w:szCs w:val="24"/>
        </w:rPr>
      </w:pP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Intrusion Detection System (IDS) is a security system that acts as a protection layer to the infrastructure. Throughout the years, the IDS technology has grown enormously to keep up with the advancement of computer crime. Since the beg</w:t>
      </w:r>
      <w:r>
        <w:rPr>
          <w:rFonts w:ascii="Times New Roman" w:hAnsi="Times New Roman" w:cs="Times New Roman"/>
          <w:sz w:val="24"/>
          <w:szCs w:val="24"/>
        </w:rPr>
        <w:t xml:space="preserve">inning of the technology in middle </w:t>
      </w:r>
      <w:r w:rsidRPr="00B31E5F">
        <w:rPr>
          <w:rFonts w:ascii="Times New Roman" w:hAnsi="Times New Roman" w:cs="Times New Roman"/>
          <w:sz w:val="24"/>
          <w:szCs w:val="24"/>
        </w:rPr>
        <w:t xml:space="preserve">80’s, researches have been conducted to enhance the capability of detecting attacks without jeopardizing the network performance. In this paper we hope to provide a critical review of the IDS technology, issues that transpire during its implementation and the limitation in </w:t>
      </w:r>
      <w:r>
        <w:rPr>
          <w:rFonts w:ascii="Times New Roman" w:hAnsi="Times New Roman" w:cs="Times New Roman"/>
          <w:sz w:val="24"/>
          <w:szCs w:val="24"/>
        </w:rPr>
        <w:t xml:space="preserve">the IDS research endeavors. </w:t>
      </w: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p>
    <w:p w:rsidR="00E925A0" w:rsidRP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Lastly we will proposed future work while exploring maturity of the topic, the extent of discussion, the value and contribution of each research to the domain discussed. At the end of this paper, readers would be able to clearly distinguish the gap between each sub-area of research and they would appreciate the importance of these research areas to the industry.</w:t>
      </w:r>
    </w:p>
    <w:p w:rsidR="00E925A0" w:rsidRDefault="00E925A0" w:rsidP="00B31E5F">
      <w:pPr>
        <w:jc w:val="both"/>
        <w:rPr>
          <w:rFonts w:ascii="Times New Roman" w:hAnsi="Times New Roman" w:cs="Times New Roman"/>
          <w:sz w:val="24"/>
          <w:szCs w:val="24"/>
        </w:rPr>
      </w:pPr>
    </w:p>
    <w:p w:rsidR="00565C59" w:rsidRPr="00B31E5F" w:rsidRDefault="00565C59" w:rsidP="00B31E5F">
      <w:pPr>
        <w:jc w:val="both"/>
        <w:rPr>
          <w:rFonts w:ascii="Times New Roman" w:hAnsi="Times New Roman" w:cs="Times New Roman"/>
          <w:sz w:val="24"/>
          <w:szCs w:val="24"/>
        </w:rPr>
      </w:pPr>
    </w:p>
    <w:p w:rsidR="00C60C20" w:rsidRPr="00983DC1" w:rsidRDefault="002F28D7" w:rsidP="003226BE">
      <w:pPr>
        <w:pStyle w:val="Heading1"/>
      </w:pPr>
      <w:bookmarkStart w:id="2" w:name="_Toc34081533"/>
      <w:r w:rsidRPr="003226BE">
        <w:t>OUTCOMES</w:t>
      </w:r>
      <w:bookmarkEnd w:id="2"/>
    </w:p>
    <w:p w:rsidR="002F28D7" w:rsidRDefault="00C60C20" w:rsidP="002E5359">
      <w:pPr>
        <w:jc w:val="both"/>
        <w:rPr>
          <w:rFonts w:ascii="Times New Roman" w:hAnsi="Times New Roman" w:cs="Times New Roman"/>
          <w:sz w:val="24"/>
          <w:szCs w:val="24"/>
        </w:rPr>
      </w:pPr>
      <w:r w:rsidRPr="00983DC1">
        <w:rPr>
          <w:rFonts w:ascii="Times New Roman" w:hAnsi="Times New Roman" w:cs="Times New Roman"/>
          <w:sz w:val="24"/>
          <w:szCs w:val="24"/>
        </w:rPr>
        <w:t>‌</w:t>
      </w:r>
      <w:r w:rsidR="00B26A26">
        <w:rPr>
          <w:rFonts w:ascii="Times New Roman" w:hAnsi="Times New Roman" w:cs="Times New Roman"/>
          <w:sz w:val="24"/>
          <w:szCs w:val="24"/>
        </w:rPr>
        <w:t>The outcomes of the project is to make end user life easier.</w:t>
      </w:r>
    </w:p>
    <w:p w:rsidR="00565C59" w:rsidRPr="00983DC1" w:rsidRDefault="00565C59" w:rsidP="002E5359">
      <w:pPr>
        <w:jc w:val="both"/>
        <w:rPr>
          <w:rFonts w:ascii="Times New Roman" w:hAnsi="Times New Roman" w:cs="Times New Roman"/>
          <w:sz w:val="24"/>
          <w:szCs w:val="24"/>
        </w:rPr>
      </w:pPr>
    </w:p>
    <w:p w:rsidR="00C60C20" w:rsidRPr="00983DC1" w:rsidRDefault="002F28D7" w:rsidP="003226BE">
      <w:pPr>
        <w:pStyle w:val="Heading2"/>
      </w:pPr>
      <w:bookmarkStart w:id="3" w:name="_Toc34081534"/>
      <w:r w:rsidRPr="003226BE">
        <w:t>EXPECTED OUTCOME</w:t>
      </w:r>
      <w:bookmarkEnd w:id="3"/>
    </w:p>
    <w:p w:rsidR="00854EB2" w:rsidRPr="00983DC1"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In this project I would like to help end user life more beneficial and securing their profile from the intruders. </w:t>
      </w: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3F61DE" w:rsidRPr="00983DC1" w:rsidRDefault="00642925" w:rsidP="003226BE">
      <w:pPr>
        <w:pStyle w:val="Heading1"/>
      </w:pPr>
      <w:bookmarkStart w:id="4" w:name="_Toc34081535"/>
      <w:r w:rsidRPr="003226BE">
        <w:lastRenderedPageBreak/>
        <w:t>S</w:t>
      </w:r>
      <w:r w:rsidR="00983DC1" w:rsidRPr="003226BE">
        <w:t xml:space="preserve">OFTWARE </w:t>
      </w:r>
      <w:r w:rsidRPr="003226BE">
        <w:t>D</w:t>
      </w:r>
      <w:r w:rsidR="00983DC1" w:rsidRPr="003226BE">
        <w:t>EVELOPMENT</w:t>
      </w:r>
      <w:r w:rsidRPr="003226BE">
        <w:t xml:space="preserve"> M</w:t>
      </w:r>
      <w:r w:rsidR="00983DC1" w:rsidRPr="003226BE">
        <w:t>ETHODOLOGIES</w:t>
      </w:r>
      <w:bookmarkEnd w:id="4"/>
      <w:r w:rsidRPr="003226BE">
        <w:t> </w:t>
      </w:r>
    </w:p>
    <w:p w:rsidR="003F61DE" w:rsidRPr="00983DC1" w:rsidRDefault="003F61DE" w:rsidP="002E5359">
      <w:pPr>
        <w:pStyle w:val="NormalWeb"/>
        <w:shd w:val="clear" w:color="auto" w:fill="FFFFFF"/>
        <w:spacing w:before="0" w:beforeAutospacing="0" w:after="0" w:afterAutospacing="0" w:line="330" w:lineRule="atLeast"/>
        <w:jc w:val="both"/>
        <w:textAlignment w:val="center"/>
      </w:pPr>
    </w:p>
    <w:p w:rsidR="00642925" w:rsidRPr="00983DC1" w:rsidRDefault="003F61DE" w:rsidP="002E5359">
      <w:pPr>
        <w:pStyle w:val="NormalWeb"/>
        <w:shd w:val="clear" w:color="auto" w:fill="FFFFFF"/>
        <w:spacing w:before="0" w:beforeAutospacing="0" w:after="0" w:afterAutospacing="0" w:line="330" w:lineRule="atLeast"/>
        <w:jc w:val="both"/>
        <w:textAlignment w:val="center"/>
      </w:pPr>
      <w:r w:rsidRPr="00983DC1">
        <w:t xml:space="preserve">It </w:t>
      </w:r>
      <w:r w:rsidR="00642925" w:rsidRPr="00983DC1">
        <w:t>play a vital part of developing the software. There are many methodologies which are used by the professional </w:t>
      </w:r>
      <w:hyperlink r:id="rId6" w:tooltip="TatvaSoft | CMMi Maturity Level 3 &amp; Microsoft Gold Certified Partner Software Development Company" w:history="1">
        <w:r w:rsidR="00642925" w:rsidRPr="00983DC1">
          <w:rPr>
            <w:rStyle w:val="Hyperlink"/>
            <w:rFonts w:eastAsiaTheme="majorEastAsia"/>
            <w:color w:val="auto"/>
          </w:rPr>
          <w:t>software development companies</w:t>
        </w:r>
      </w:hyperlink>
      <w:r w:rsidR="00642925" w:rsidRPr="00983DC1">
        <w:t> nowadays. There are certain advantages and disadvantages associated with each of them. The basic purpose of these methodologies is to provide smooth software development according to the project requirements.</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t xml:space="preserve">Software development methodology is a framework that is used to structure, plan, and control the process of developing an information system. This kind of development methodologies are only concerned with the software development process, so it does not involve any technical aspect of, but only concern with proper planning for the software development. </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rPr>
          <w:rStyle w:val="Strong"/>
        </w:rPr>
        <w:t>The 12 mainly used software development methodologies with their advantages and disadvantages:</w:t>
      </w:r>
    </w:p>
    <w:p w:rsidR="00642925" w:rsidRPr="00983DC1" w:rsidRDefault="00642925" w:rsidP="002E5359">
      <w:pPr>
        <w:jc w:val="both"/>
        <w:rPr>
          <w:rFonts w:ascii="Times New Roman" w:hAnsi="Times New Roman" w:cs="Times New Roman"/>
          <w:sz w:val="24"/>
          <w:szCs w:val="24"/>
        </w:rPr>
      </w:pPr>
    </w:p>
    <w:tbl>
      <w:tblPr>
        <w:tblW w:w="9750" w:type="dxa"/>
        <w:jc w:val="center"/>
        <w:tblCellMar>
          <w:top w:w="150" w:type="dxa"/>
          <w:left w:w="150" w:type="dxa"/>
          <w:bottom w:w="150" w:type="dxa"/>
          <w:right w:w="150" w:type="dxa"/>
        </w:tblCellMar>
        <w:tblLook w:val="04A0" w:firstRow="1" w:lastRow="0" w:firstColumn="1" w:lastColumn="0" w:noHBand="0" w:noVBand="1"/>
      </w:tblPr>
      <w:tblGrid>
        <w:gridCol w:w="3258"/>
        <w:gridCol w:w="3246"/>
        <w:gridCol w:w="3246"/>
      </w:tblGrid>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7" w:anchor="anchor1" w:history="1">
              <w:r w:rsidR="00642925" w:rsidRPr="007C7007">
                <w:rPr>
                  <w:rStyle w:val="Hyperlink"/>
                  <w:rFonts w:ascii="Times New Roman" w:hAnsi="Times New Roman" w:cs="Times New Roman"/>
                  <w:color w:val="auto"/>
                  <w:sz w:val="24"/>
                  <w:szCs w:val="24"/>
                  <w:u w:val="none"/>
                </w:rPr>
                <w:t>Waterfall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8" w:anchor="anchor2" w:history="1">
              <w:r w:rsidR="00642925" w:rsidRPr="007C7007">
                <w:rPr>
                  <w:rStyle w:val="Hyperlink"/>
                  <w:rFonts w:ascii="Times New Roman" w:hAnsi="Times New Roman" w:cs="Times New Roman"/>
                  <w:color w:val="auto"/>
                  <w:sz w:val="24"/>
                  <w:szCs w:val="24"/>
                  <w:u w:val="none"/>
                </w:rPr>
                <w:t>Prototype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9" w:anchor="anchor3" w:history="1">
              <w:r w:rsidR="00642925" w:rsidRPr="007C7007">
                <w:rPr>
                  <w:rStyle w:val="Hyperlink"/>
                  <w:rFonts w:ascii="Times New Roman" w:hAnsi="Times New Roman" w:cs="Times New Roman"/>
                  <w:color w:val="auto"/>
                  <w:sz w:val="24"/>
                  <w:szCs w:val="24"/>
                  <w:u w:val="none"/>
                </w:rPr>
                <w:t>Agile software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0" w:anchor="anchor4" w:history="1">
              <w:r w:rsidR="00642925" w:rsidRPr="007C7007">
                <w:rPr>
                  <w:rStyle w:val="Hyperlink"/>
                  <w:rFonts w:ascii="Times New Roman" w:hAnsi="Times New Roman" w:cs="Times New Roman"/>
                  <w:color w:val="auto"/>
                  <w:sz w:val="24"/>
                  <w:szCs w:val="24"/>
                  <w:u w:val="none"/>
                </w:rPr>
                <w:t>Rapid Application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1" w:anchor="anchor5" w:history="1">
              <w:r w:rsidR="00642925" w:rsidRPr="007C7007">
                <w:rPr>
                  <w:rStyle w:val="Hyperlink"/>
                  <w:rFonts w:ascii="Times New Roman" w:hAnsi="Times New Roman" w:cs="Times New Roman"/>
                  <w:color w:val="auto"/>
                  <w:sz w:val="24"/>
                  <w:szCs w:val="24"/>
                  <w:u w:val="none"/>
                </w:rPr>
                <w:t>Dynamic Systems Development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2" w:anchor="anchor6" w:history="1">
              <w:r w:rsidR="00642925" w:rsidRPr="007C7007">
                <w:rPr>
                  <w:rStyle w:val="Hyperlink"/>
                  <w:rFonts w:ascii="Times New Roman" w:hAnsi="Times New Roman" w:cs="Times New Roman"/>
                  <w:color w:val="auto"/>
                  <w:sz w:val="24"/>
                  <w:szCs w:val="24"/>
                  <w:u w:val="none"/>
                </w:rPr>
                <w:t>Spiral Model</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3" w:anchor="anchor7" w:history="1">
              <w:r w:rsidR="00642925" w:rsidRPr="007C7007">
                <w:rPr>
                  <w:rStyle w:val="Hyperlink"/>
                  <w:rFonts w:ascii="Times New Roman" w:hAnsi="Times New Roman" w:cs="Times New Roman"/>
                  <w:color w:val="auto"/>
                  <w:sz w:val="24"/>
                  <w:szCs w:val="24"/>
                  <w:u w:val="none"/>
                </w:rPr>
                <w:t>Extreme Programming</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4" w:anchor="anchor8" w:history="1">
              <w:r w:rsidR="00642925" w:rsidRPr="007C7007">
                <w:rPr>
                  <w:rStyle w:val="Hyperlink"/>
                  <w:rFonts w:ascii="Times New Roman" w:hAnsi="Times New Roman" w:cs="Times New Roman"/>
                  <w:color w:val="auto"/>
                  <w:sz w:val="24"/>
                  <w:szCs w:val="24"/>
                  <w:u w:val="none"/>
                </w:rPr>
                <w:t>Feature Driven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5" w:anchor="anchor9" w:history="1">
              <w:r w:rsidR="00642925" w:rsidRPr="007C7007">
                <w:rPr>
                  <w:rStyle w:val="Hyperlink"/>
                  <w:rFonts w:ascii="Times New Roman" w:hAnsi="Times New Roman" w:cs="Times New Roman"/>
                  <w:color w:val="auto"/>
                  <w:sz w:val="24"/>
                  <w:szCs w:val="24"/>
                  <w:u w:val="none"/>
                </w:rPr>
                <w:t>Joint Application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6" w:anchor="anchor10" w:history="1">
              <w:r w:rsidR="00642925" w:rsidRPr="007C7007">
                <w:rPr>
                  <w:rStyle w:val="Hyperlink"/>
                  <w:rFonts w:ascii="Times New Roman" w:hAnsi="Times New Roman" w:cs="Times New Roman"/>
                  <w:color w:val="auto"/>
                  <w:sz w:val="24"/>
                  <w:szCs w:val="24"/>
                  <w:u w:val="none"/>
                </w:rPr>
                <w:t>Lean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jc w:val="center"/>
              <w:rPr>
                <w:rFonts w:ascii="Times New Roman" w:hAnsi="Times New Roman" w:cs="Times New Roman"/>
                <w:sz w:val="24"/>
                <w:szCs w:val="24"/>
              </w:rPr>
            </w:pPr>
            <w:hyperlink r:id="rId17" w:anchor="anchor11" w:history="1">
              <w:r w:rsidR="00642925" w:rsidRPr="007C7007">
                <w:rPr>
                  <w:rStyle w:val="Hyperlink"/>
                  <w:rFonts w:ascii="Times New Roman" w:hAnsi="Times New Roman" w:cs="Times New Roman"/>
                  <w:color w:val="auto"/>
                  <w:sz w:val="24"/>
                  <w:szCs w:val="24"/>
                  <w:u w:val="none"/>
                </w:rPr>
                <w:t>Rational Unified Process</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565C59" w:rsidP="0033193D">
            <w:pPr>
              <w:pStyle w:val="NormalWeb"/>
              <w:spacing w:before="0" w:beforeAutospacing="0" w:after="0" w:afterAutospacing="0" w:line="330" w:lineRule="atLeast"/>
              <w:jc w:val="center"/>
            </w:pPr>
            <w:hyperlink r:id="rId18" w:anchor="anchor12" w:history="1">
              <w:r w:rsidR="00642925" w:rsidRPr="007C7007">
                <w:rPr>
                  <w:rStyle w:val="Hyperlink"/>
                  <w:rFonts w:eastAsiaTheme="majorEastAsia"/>
                  <w:color w:val="auto"/>
                  <w:u w:val="none"/>
                </w:rPr>
                <w:t>Scrum Development</w:t>
              </w:r>
            </w:hyperlink>
          </w:p>
        </w:tc>
      </w:tr>
    </w:tbl>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F61DE" w:rsidRPr="00983DC1" w:rsidRDefault="003F61DE"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3226BE">
      <w:pPr>
        <w:pStyle w:val="Heading1"/>
        <w:rPr>
          <w:color w:val="222222"/>
          <w:shd w:val="clear" w:color="auto" w:fill="FFFFFF"/>
        </w:rPr>
      </w:pPr>
      <w:bookmarkStart w:id="5" w:name="_Toc34081536"/>
      <w:r w:rsidRPr="003226BE">
        <w:rPr>
          <w:shd w:val="clear" w:color="auto" w:fill="FFFFFF"/>
        </w:rPr>
        <w:lastRenderedPageBreak/>
        <w:t>METHODOLOGY</w:t>
      </w:r>
      <w:bookmarkEnd w:id="5"/>
    </w:p>
    <w:p w:rsidR="00E925A0" w:rsidRPr="00983DC1" w:rsidRDefault="00E925A0"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E925A0">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7C7007" w:rsidRDefault="007C7007" w:rsidP="007C7007">
      <w:pPr>
        <w:pStyle w:val="chartimg"/>
        <w:shd w:val="clear" w:color="auto" w:fill="FFFFFF"/>
        <w:spacing w:before="0" w:beforeAutospacing="0" w:after="0" w:afterAutospacing="0" w:line="330" w:lineRule="atLeast"/>
        <w:jc w:val="both"/>
        <w:textAlignment w:val="center"/>
      </w:pPr>
    </w:p>
    <w:p w:rsidR="007C7007" w:rsidRDefault="00557A1A" w:rsidP="00316B12">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5AED8666" wp14:editId="6549E067">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C7007" w:rsidRDefault="007C7007" w:rsidP="007C7007">
      <w:pPr>
        <w:pStyle w:val="chartimg"/>
        <w:shd w:val="clear" w:color="auto" w:fill="FFFFFF"/>
        <w:spacing w:before="0" w:beforeAutospacing="0" w:after="0" w:afterAutospacing="0" w:line="330" w:lineRule="atLeast"/>
        <w:jc w:val="both"/>
        <w:textAlignment w:val="center"/>
      </w:pPr>
    </w:p>
    <w:p w:rsidR="00E925A0" w:rsidRPr="00983DC1" w:rsidRDefault="00E925A0" w:rsidP="007C7007">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E925A0" w:rsidRPr="00983DC1" w:rsidRDefault="00E925A0" w:rsidP="00E925A0">
      <w:pPr>
        <w:pStyle w:val="NormalWeb"/>
        <w:shd w:val="clear" w:color="auto" w:fill="FFFFFF"/>
        <w:spacing w:before="0" w:beforeAutospacing="0" w:after="0" w:afterAutospacing="0" w:line="330" w:lineRule="atLeast"/>
        <w:jc w:val="both"/>
        <w:textAlignment w:val="center"/>
      </w:pPr>
    </w:p>
    <w:p w:rsidR="00E925A0" w:rsidRPr="00983DC1" w:rsidRDefault="00E925A0" w:rsidP="00E925A0">
      <w:pPr>
        <w:pStyle w:val="Heading4"/>
        <w:shd w:val="clear" w:color="auto" w:fill="FFFFFF"/>
        <w:spacing w:before="0"/>
        <w:jc w:val="both"/>
        <w:textAlignment w:val="center"/>
        <w:rPr>
          <w:i/>
        </w:rPr>
      </w:pPr>
      <w:r w:rsidRPr="00983DC1">
        <w:rPr>
          <w:rStyle w:val="Strong"/>
        </w:rPr>
        <w:t>Advantages of Scrum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E925A0"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lastRenderedPageBreak/>
        <w:t>A daily meeting easily helps the developer to make it possible to measure individual productivity. This leads to the improvement in the productivity of each of the team members</w:t>
      </w:r>
    </w:p>
    <w:p w:rsidR="0018526B" w:rsidRPr="0018526B" w:rsidRDefault="0018526B" w:rsidP="0018526B">
      <w:pPr>
        <w:shd w:val="clear" w:color="auto" w:fill="FFFFFF"/>
        <w:spacing w:before="105" w:after="105" w:line="330" w:lineRule="atLeast"/>
        <w:jc w:val="both"/>
        <w:textAlignment w:val="center"/>
        <w:rPr>
          <w:rFonts w:ascii="Times New Roman" w:hAnsi="Times New Roman" w:cs="Times New Roman"/>
          <w:sz w:val="24"/>
          <w:szCs w:val="24"/>
        </w:rPr>
      </w:pPr>
    </w:p>
    <w:p w:rsidR="00E925A0" w:rsidRPr="00983DC1" w:rsidRDefault="00E925A0" w:rsidP="00E925A0">
      <w:pPr>
        <w:pStyle w:val="Heading4"/>
        <w:shd w:val="clear" w:color="auto" w:fill="FFFFFF"/>
        <w:spacing w:before="0"/>
        <w:jc w:val="both"/>
        <w:textAlignment w:val="center"/>
        <w:rPr>
          <w:i/>
        </w:rPr>
      </w:pPr>
      <w:r w:rsidRPr="00983DC1">
        <w:rPr>
          <w:rStyle w:val="Strong"/>
        </w:rPr>
        <w:t>Disadvantages of Scrum Development:</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C60C20" w:rsidRPr="00983DC1" w:rsidRDefault="00C60C20" w:rsidP="002E5359">
      <w:pPr>
        <w:jc w:val="both"/>
        <w:rPr>
          <w:rFonts w:ascii="Times New Roman" w:hAnsi="Times New Roman" w:cs="Times New Roman"/>
          <w:sz w:val="24"/>
          <w:szCs w:val="24"/>
        </w:rPr>
      </w:pPr>
    </w:p>
    <w:p w:rsidR="00C418ED" w:rsidRDefault="00C418ED" w:rsidP="00435B13">
      <w:pPr>
        <w:pStyle w:val="Heading1"/>
      </w:pPr>
      <w:bookmarkStart w:id="6" w:name="_Toc34081539"/>
      <w:r>
        <w:t>ER DIAGRAM</w:t>
      </w:r>
      <w:bookmarkEnd w:id="6"/>
    </w:p>
    <w:p w:rsidR="00C418ED" w:rsidRDefault="00C418ED" w:rsidP="008773DD">
      <w:pPr>
        <w:rPr>
          <w:rFonts w:ascii="Times New Roman" w:hAnsi="Times New Roman" w:cs="Times New Roman"/>
          <w:sz w:val="24"/>
          <w:szCs w:val="24"/>
        </w:rPr>
      </w:pPr>
    </w:p>
    <w:p w:rsidR="008773DD" w:rsidRDefault="008773DD" w:rsidP="00435B13">
      <w:pPr>
        <w:jc w:val="center"/>
        <w:rPr>
          <w:rFonts w:ascii="Times New Roman" w:hAnsi="Times New Roman" w:cs="Times New Roman"/>
          <w:sz w:val="24"/>
          <w:szCs w:val="24"/>
        </w:rPr>
      </w:pPr>
      <w:r>
        <w:rPr>
          <w:noProof/>
        </w:rPr>
        <w:drawing>
          <wp:inline distT="0" distB="0" distL="0" distR="0" wp14:anchorId="41A1CE46" wp14:editId="77732C97">
            <wp:extent cx="5924550" cy="3341370"/>
            <wp:effectExtent l="76200" t="76200" r="13335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21"/>
                    <a:stretch/>
                  </pic:blipFill>
                  <pic:spPr bwMode="auto">
                    <a:xfrm>
                      <a:off x="0" y="0"/>
                      <a:ext cx="592455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D501B" w:rsidRPr="00565C59" w:rsidRDefault="00DD501B" w:rsidP="002E5359">
      <w:pPr>
        <w:jc w:val="both"/>
      </w:pPr>
    </w:p>
    <w:sectPr w:rsidR="00DD501B" w:rsidRPr="0056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635"/>
    <w:multiLevelType w:val="multilevel"/>
    <w:tmpl w:val="C1C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2694D"/>
    <w:multiLevelType w:val="hybridMultilevel"/>
    <w:tmpl w:val="1584DBA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0442B"/>
    <w:multiLevelType w:val="hybridMultilevel"/>
    <w:tmpl w:val="C86A1D2C"/>
    <w:lvl w:ilvl="0" w:tplc="ACF60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B3A61"/>
    <w:multiLevelType w:val="multilevel"/>
    <w:tmpl w:val="96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F7156"/>
    <w:multiLevelType w:val="hybridMultilevel"/>
    <w:tmpl w:val="5E82239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41EF0"/>
    <w:multiLevelType w:val="hybridMultilevel"/>
    <w:tmpl w:val="D3F62C06"/>
    <w:lvl w:ilvl="0" w:tplc="31F29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00B81"/>
    <w:multiLevelType w:val="hybridMultilevel"/>
    <w:tmpl w:val="14509F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34666"/>
    <w:multiLevelType w:val="hybridMultilevel"/>
    <w:tmpl w:val="D4E60EFE"/>
    <w:lvl w:ilvl="0" w:tplc="CA12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A28C2"/>
    <w:multiLevelType w:val="multilevel"/>
    <w:tmpl w:val="86B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95D3B"/>
    <w:multiLevelType w:val="hybridMultilevel"/>
    <w:tmpl w:val="1CF43A0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ED7DB5"/>
    <w:multiLevelType w:val="multilevel"/>
    <w:tmpl w:val="A70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259AD"/>
    <w:multiLevelType w:val="multilevel"/>
    <w:tmpl w:val="1E3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B72EC"/>
    <w:multiLevelType w:val="multilevel"/>
    <w:tmpl w:val="2F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27081"/>
    <w:multiLevelType w:val="hybridMultilevel"/>
    <w:tmpl w:val="AFA60DA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64410"/>
    <w:multiLevelType w:val="hybridMultilevel"/>
    <w:tmpl w:val="81DE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60A24"/>
    <w:multiLevelType w:val="hybridMultilevel"/>
    <w:tmpl w:val="B53EBBFC"/>
    <w:lvl w:ilvl="0" w:tplc="88ACB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322D74"/>
    <w:multiLevelType w:val="hybridMultilevel"/>
    <w:tmpl w:val="EAE29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A23B0"/>
    <w:multiLevelType w:val="hybridMultilevel"/>
    <w:tmpl w:val="89F2A0B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4C0DE9"/>
    <w:multiLevelType w:val="hybridMultilevel"/>
    <w:tmpl w:val="A914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D21858"/>
    <w:multiLevelType w:val="hybridMultilevel"/>
    <w:tmpl w:val="59685F1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6705E8"/>
    <w:multiLevelType w:val="hybridMultilevel"/>
    <w:tmpl w:val="28F2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150D0F"/>
    <w:multiLevelType w:val="hybridMultilevel"/>
    <w:tmpl w:val="51360B8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4243A"/>
    <w:multiLevelType w:val="hybridMultilevel"/>
    <w:tmpl w:val="0AC8EF0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1339E"/>
    <w:multiLevelType w:val="hybridMultilevel"/>
    <w:tmpl w:val="DDBA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B56AB"/>
    <w:multiLevelType w:val="multilevel"/>
    <w:tmpl w:val="2CF4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10756D"/>
    <w:multiLevelType w:val="multilevel"/>
    <w:tmpl w:val="65D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0579CF"/>
    <w:multiLevelType w:val="hybridMultilevel"/>
    <w:tmpl w:val="94D417CA"/>
    <w:lvl w:ilvl="0" w:tplc="B9FCA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685D26"/>
    <w:multiLevelType w:val="multilevel"/>
    <w:tmpl w:val="74E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C15891"/>
    <w:multiLevelType w:val="multilevel"/>
    <w:tmpl w:val="0CC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F63735"/>
    <w:multiLevelType w:val="multilevel"/>
    <w:tmpl w:val="764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8524C"/>
    <w:multiLevelType w:val="multilevel"/>
    <w:tmpl w:val="E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405AD"/>
    <w:multiLevelType w:val="multilevel"/>
    <w:tmpl w:val="CB6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66080"/>
    <w:multiLevelType w:val="hybridMultilevel"/>
    <w:tmpl w:val="C0E6F2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8653F2"/>
    <w:multiLevelType w:val="hybridMultilevel"/>
    <w:tmpl w:val="A274D3BC"/>
    <w:lvl w:ilvl="0" w:tplc="E4BA4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F2765B"/>
    <w:multiLevelType w:val="hybridMultilevel"/>
    <w:tmpl w:val="9FE002F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913CC9"/>
    <w:multiLevelType w:val="multilevel"/>
    <w:tmpl w:val="6CC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5218F4"/>
    <w:multiLevelType w:val="multilevel"/>
    <w:tmpl w:val="1F0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1338DE"/>
    <w:multiLevelType w:val="multilevel"/>
    <w:tmpl w:val="96F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E4CB7"/>
    <w:multiLevelType w:val="multilevel"/>
    <w:tmpl w:val="BB4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C9318B"/>
    <w:multiLevelType w:val="multilevel"/>
    <w:tmpl w:val="C16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23C02"/>
    <w:multiLevelType w:val="multilevel"/>
    <w:tmpl w:val="D16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C40B1A"/>
    <w:multiLevelType w:val="multilevel"/>
    <w:tmpl w:val="427A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14537"/>
    <w:multiLevelType w:val="multilevel"/>
    <w:tmpl w:val="FEE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1516A"/>
    <w:multiLevelType w:val="multilevel"/>
    <w:tmpl w:val="165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9C251D"/>
    <w:multiLevelType w:val="multilevel"/>
    <w:tmpl w:val="296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C713B"/>
    <w:multiLevelType w:val="multilevel"/>
    <w:tmpl w:val="51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E61A41"/>
    <w:multiLevelType w:val="hybridMultilevel"/>
    <w:tmpl w:val="E0D4CBD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6"/>
  </w:num>
  <w:num w:numId="3">
    <w:abstractNumId w:val="27"/>
  </w:num>
  <w:num w:numId="4">
    <w:abstractNumId w:val="3"/>
  </w:num>
  <w:num w:numId="5">
    <w:abstractNumId w:val="31"/>
  </w:num>
  <w:num w:numId="6">
    <w:abstractNumId w:val="38"/>
  </w:num>
  <w:num w:numId="7">
    <w:abstractNumId w:val="39"/>
  </w:num>
  <w:num w:numId="8">
    <w:abstractNumId w:val="13"/>
  </w:num>
  <w:num w:numId="9">
    <w:abstractNumId w:val="12"/>
  </w:num>
  <w:num w:numId="10">
    <w:abstractNumId w:val="33"/>
  </w:num>
  <w:num w:numId="11">
    <w:abstractNumId w:val="26"/>
  </w:num>
  <w:num w:numId="12">
    <w:abstractNumId w:val="41"/>
  </w:num>
  <w:num w:numId="13">
    <w:abstractNumId w:val="46"/>
  </w:num>
  <w:num w:numId="14">
    <w:abstractNumId w:val="10"/>
  </w:num>
  <w:num w:numId="15">
    <w:abstractNumId w:val="44"/>
  </w:num>
  <w:num w:numId="16">
    <w:abstractNumId w:val="0"/>
  </w:num>
  <w:num w:numId="17">
    <w:abstractNumId w:val="37"/>
  </w:num>
  <w:num w:numId="18">
    <w:abstractNumId w:val="14"/>
  </w:num>
  <w:num w:numId="19">
    <w:abstractNumId w:val="32"/>
  </w:num>
  <w:num w:numId="20">
    <w:abstractNumId w:val="30"/>
  </w:num>
  <w:num w:numId="21">
    <w:abstractNumId w:val="42"/>
  </w:num>
  <w:num w:numId="22">
    <w:abstractNumId w:val="40"/>
  </w:num>
  <w:num w:numId="23">
    <w:abstractNumId w:val="9"/>
  </w:num>
  <w:num w:numId="24">
    <w:abstractNumId w:val="45"/>
  </w:num>
  <w:num w:numId="25">
    <w:abstractNumId w:val="43"/>
  </w:num>
  <w:num w:numId="26">
    <w:abstractNumId w:val="29"/>
  </w:num>
  <w:num w:numId="27">
    <w:abstractNumId w:val="16"/>
  </w:num>
  <w:num w:numId="28">
    <w:abstractNumId w:val="35"/>
  </w:num>
  <w:num w:numId="29">
    <w:abstractNumId w:val="5"/>
  </w:num>
  <w:num w:numId="30">
    <w:abstractNumId w:val="2"/>
  </w:num>
  <w:num w:numId="31">
    <w:abstractNumId w:val="8"/>
  </w:num>
  <w:num w:numId="32">
    <w:abstractNumId w:val="28"/>
  </w:num>
  <w:num w:numId="33">
    <w:abstractNumId w:val="17"/>
  </w:num>
  <w:num w:numId="34">
    <w:abstractNumId w:val="22"/>
  </w:num>
  <w:num w:numId="35">
    <w:abstractNumId w:val="25"/>
  </w:num>
  <w:num w:numId="36">
    <w:abstractNumId w:val="18"/>
  </w:num>
  <w:num w:numId="37">
    <w:abstractNumId w:val="20"/>
  </w:num>
  <w:num w:numId="38">
    <w:abstractNumId w:val="11"/>
  </w:num>
  <w:num w:numId="39">
    <w:abstractNumId w:val="23"/>
  </w:num>
  <w:num w:numId="40">
    <w:abstractNumId w:val="48"/>
  </w:num>
  <w:num w:numId="41">
    <w:abstractNumId w:val="24"/>
  </w:num>
  <w:num w:numId="42">
    <w:abstractNumId w:val="34"/>
  </w:num>
  <w:num w:numId="43">
    <w:abstractNumId w:val="7"/>
  </w:num>
  <w:num w:numId="44">
    <w:abstractNumId w:val="36"/>
  </w:num>
  <w:num w:numId="45">
    <w:abstractNumId w:val="1"/>
  </w:num>
  <w:num w:numId="46">
    <w:abstractNumId w:val="19"/>
  </w:num>
  <w:num w:numId="47">
    <w:abstractNumId w:val="15"/>
  </w:num>
  <w:num w:numId="48">
    <w:abstractNumId w:val="4"/>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20"/>
    <w:rsid w:val="0015599C"/>
    <w:rsid w:val="0018526B"/>
    <w:rsid w:val="001F4C4B"/>
    <w:rsid w:val="00203E35"/>
    <w:rsid w:val="0026695D"/>
    <w:rsid w:val="002709AA"/>
    <w:rsid w:val="002717AD"/>
    <w:rsid w:val="00272DA3"/>
    <w:rsid w:val="002E5359"/>
    <w:rsid w:val="002F28D7"/>
    <w:rsid w:val="00316B12"/>
    <w:rsid w:val="003226BE"/>
    <w:rsid w:val="0033193D"/>
    <w:rsid w:val="00333B1D"/>
    <w:rsid w:val="00382844"/>
    <w:rsid w:val="003C79FA"/>
    <w:rsid w:val="003F61DE"/>
    <w:rsid w:val="0042633F"/>
    <w:rsid w:val="00435B13"/>
    <w:rsid w:val="004F039E"/>
    <w:rsid w:val="00557A1A"/>
    <w:rsid w:val="00565C59"/>
    <w:rsid w:val="00620528"/>
    <w:rsid w:val="00621EA7"/>
    <w:rsid w:val="00624CA3"/>
    <w:rsid w:val="0062689A"/>
    <w:rsid w:val="00642925"/>
    <w:rsid w:val="00697EFE"/>
    <w:rsid w:val="007C7007"/>
    <w:rsid w:val="00854EB2"/>
    <w:rsid w:val="008773DD"/>
    <w:rsid w:val="00983DC1"/>
    <w:rsid w:val="00B26A26"/>
    <w:rsid w:val="00B31E5F"/>
    <w:rsid w:val="00B77A02"/>
    <w:rsid w:val="00BD449D"/>
    <w:rsid w:val="00BE5D5F"/>
    <w:rsid w:val="00C418ED"/>
    <w:rsid w:val="00C60C20"/>
    <w:rsid w:val="00C6607D"/>
    <w:rsid w:val="00CE359F"/>
    <w:rsid w:val="00DB50F4"/>
    <w:rsid w:val="00DB7AF9"/>
    <w:rsid w:val="00DD501B"/>
    <w:rsid w:val="00DF25CE"/>
    <w:rsid w:val="00E02A9E"/>
    <w:rsid w:val="00E40D0C"/>
    <w:rsid w:val="00E50204"/>
    <w:rsid w:val="00E75C08"/>
    <w:rsid w:val="00E925A0"/>
    <w:rsid w:val="00EE4E8C"/>
    <w:rsid w:val="00F45595"/>
    <w:rsid w:val="00F72336"/>
    <w:rsid w:val="00F9482C"/>
    <w:rsid w:val="00FA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8374-E943-414A-AFCA-FFF8CCBE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B5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50F4"/>
    <w:rPr>
      <w:rFonts w:ascii="Times New Roman" w:eastAsia="Times New Roman" w:hAnsi="Times New Roman" w:cs="Times New Roman"/>
      <w:b/>
      <w:bCs/>
      <w:sz w:val="24"/>
      <w:szCs w:val="24"/>
    </w:rPr>
  </w:style>
  <w:style w:type="character" w:styleId="Strong">
    <w:name w:val="Strong"/>
    <w:basedOn w:val="DefaultParagraphFont"/>
    <w:uiPriority w:val="22"/>
    <w:qFormat/>
    <w:rsid w:val="00DB50F4"/>
    <w:rPr>
      <w:b/>
      <w:bCs/>
    </w:rPr>
  </w:style>
  <w:style w:type="character" w:styleId="Hyperlink">
    <w:name w:val="Hyperlink"/>
    <w:basedOn w:val="DefaultParagraphFont"/>
    <w:uiPriority w:val="99"/>
    <w:unhideWhenUsed/>
    <w:rsid w:val="00642925"/>
    <w:rPr>
      <w:color w:val="0000FF"/>
      <w:u w:val="single"/>
    </w:rPr>
  </w:style>
  <w:style w:type="paragraph" w:styleId="NormalWeb">
    <w:name w:val="Normal (Web)"/>
    <w:basedOn w:val="Normal"/>
    <w:uiPriority w:val="99"/>
    <w:unhideWhenUsed/>
    <w:rsid w:val="00642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8D7"/>
    <w:pPr>
      <w:ind w:left="720"/>
      <w:contextualSpacing/>
    </w:pPr>
  </w:style>
  <w:style w:type="character" w:customStyle="1" w:styleId="Heading2Char">
    <w:name w:val="Heading 2 Char"/>
    <w:basedOn w:val="DefaultParagraphFont"/>
    <w:link w:val="Heading2"/>
    <w:uiPriority w:val="9"/>
    <w:rsid w:val="002E5359"/>
    <w:rPr>
      <w:rFonts w:asciiTheme="majorHAnsi" w:eastAsiaTheme="majorEastAsia" w:hAnsiTheme="majorHAnsi" w:cstheme="majorBidi"/>
      <w:color w:val="2E74B5" w:themeColor="accent1" w:themeShade="BF"/>
      <w:sz w:val="26"/>
      <w:szCs w:val="26"/>
    </w:rPr>
  </w:style>
  <w:style w:type="paragraph" w:customStyle="1" w:styleId="chartimg">
    <w:name w:val="chartimg"/>
    <w:basedOn w:val="Normal"/>
    <w:rsid w:val="002E5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5A0"/>
    <w:pPr>
      <w:outlineLvl w:val="9"/>
    </w:pPr>
  </w:style>
  <w:style w:type="paragraph" w:styleId="TOC1">
    <w:name w:val="toc 1"/>
    <w:basedOn w:val="Normal"/>
    <w:next w:val="Normal"/>
    <w:autoRedefine/>
    <w:uiPriority w:val="39"/>
    <w:unhideWhenUsed/>
    <w:rsid w:val="00E925A0"/>
    <w:pPr>
      <w:spacing w:after="100"/>
    </w:pPr>
  </w:style>
  <w:style w:type="paragraph" w:styleId="TOC2">
    <w:name w:val="toc 2"/>
    <w:basedOn w:val="Normal"/>
    <w:next w:val="Normal"/>
    <w:autoRedefine/>
    <w:uiPriority w:val="39"/>
    <w:unhideWhenUsed/>
    <w:rsid w:val="003226BE"/>
    <w:pPr>
      <w:spacing w:after="100"/>
      <w:ind w:left="220"/>
    </w:pPr>
  </w:style>
  <w:style w:type="paragraph" w:styleId="TOC3">
    <w:name w:val="toc 3"/>
    <w:basedOn w:val="Normal"/>
    <w:next w:val="Normal"/>
    <w:autoRedefine/>
    <w:uiPriority w:val="39"/>
    <w:unhideWhenUsed/>
    <w:rsid w:val="00C6607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7365">
      <w:bodyDiv w:val="1"/>
      <w:marLeft w:val="0"/>
      <w:marRight w:val="0"/>
      <w:marTop w:val="0"/>
      <w:marBottom w:val="0"/>
      <w:divBdr>
        <w:top w:val="none" w:sz="0" w:space="0" w:color="auto"/>
        <w:left w:val="none" w:sz="0" w:space="0" w:color="auto"/>
        <w:bottom w:val="none" w:sz="0" w:space="0" w:color="auto"/>
        <w:right w:val="none" w:sz="0" w:space="0" w:color="auto"/>
      </w:divBdr>
    </w:div>
    <w:div w:id="880828804">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6493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vasoft.com/blog/top-12-software-development-methodologies-and-its-advantages-disadvantages/" TargetMode="External"/><Relationship Id="rId13" Type="http://schemas.openxmlformats.org/officeDocument/2006/relationships/hyperlink" Target="https://www.tatvasoft.com/blog/top-12-software-development-methodologies-and-its-advantages-disadvantages/" TargetMode="External"/><Relationship Id="rId18" Type="http://schemas.openxmlformats.org/officeDocument/2006/relationships/hyperlink" Target="https://www.tatvasoft.com/blog/top-12-software-development-methodologies-and-its-advantages-disadvant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atvasoft.com/blog/top-12-software-development-methodologies-and-its-advantages-disadvantages/" TargetMode="External"/><Relationship Id="rId12" Type="http://schemas.openxmlformats.org/officeDocument/2006/relationships/hyperlink" Target="https://www.tatvasoft.com/blog/top-12-software-development-methodologies-and-its-advantages-disadvantages/" TargetMode="External"/><Relationship Id="rId17" Type="http://schemas.openxmlformats.org/officeDocument/2006/relationships/hyperlink" Target="https://www.tatvasoft.com/blog/top-12-software-development-methodologies-and-its-advantages-disadvantages/" TargetMode="External"/><Relationship Id="rId2" Type="http://schemas.openxmlformats.org/officeDocument/2006/relationships/numbering" Target="numbering.xml"/><Relationship Id="rId16" Type="http://schemas.openxmlformats.org/officeDocument/2006/relationships/hyperlink" Target="https://www.tatvasoft.com/blog/top-12-software-development-methodologies-and-its-advantages-disadvantag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tatvasoft.com/" TargetMode="External"/><Relationship Id="rId11" Type="http://schemas.openxmlformats.org/officeDocument/2006/relationships/hyperlink" Target="https://www.tatvasoft.com/blog/top-12-software-development-methodologies-and-its-advantages-disadvantages/" TargetMode="External"/><Relationship Id="rId5" Type="http://schemas.openxmlformats.org/officeDocument/2006/relationships/webSettings" Target="webSettings.xml"/><Relationship Id="rId15" Type="http://schemas.openxmlformats.org/officeDocument/2006/relationships/hyperlink" Target="https://www.tatvasoft.com/blog/top-12-software-development-methodologies-and-its-advantages-disadvantages/"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atvasoft.com/blog/top-12-software-development-methodologies-and-its-advantages-disadvantages/" TargetMode="External"/><Relationship Id="rId14" Type="http://schemas.openxmlformats.org/officeDocument/2006/relationships/hyperlink" Target="https://www.tatvasoft.com/blog/top-12-software-development-methodologies-and-its-advantages-disadvant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D739-949F-4C3A-9DFE-A9748597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60</cp:revision>
  <dcterms:created xsi:type="dcterms:W3CDTF">2020-01-25T09:05:00Z</dcterms:created>
  <dcterms:modified xsi:type="dcterms:W3CDTF">2020-03-04T08:48:00Z</dcterms:modified>
</cp:coreProperties>
</file>