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703D" w14:textId="77777777" w:rsidR="001F0455" w:rsidRDefault="001F0455" w:rsidP="001F0455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14:paraId="1688B39F" w14:textId="77777777" w:rsidR="001F0455" w:rsidRDefault="001F0455" w:rsidP="001F0455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155F9DFA" w14:textId="77777777" w:rsidR="001F0455" w:rsidRDefault="001F0455" w:rsidP="001F0455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103C30AD" w14:textId="77777777" w:rsidR="001F0455" w:rsidRDefault="001F0455" w:rsidP="001F0455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702420CE" w14:textId="77777777" w:rsidR="001F0455" w:rsidRDefault="001F0455" w:rsidP="001F0455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50B7560" w14:textId="77777777" w:rsidR="001F0455" w:rsidRDefault="001F0455" w:rsidP="001F0455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3A2A524" w14:textId="77777777" w:rsidR="001F0455" w:rsidRDefault="001F0455" w:rsidP="001F045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РГЗ</w:t>
      </w:r>
    </w:p>
    <w:p w14:paraId="61A61192" w14:textId="77777777" w:rsidR="001F0455" w:rsidRPr="006C7554" w:rsidRDefault="001F0455" w:rsidP="001F045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дисциплина: Математическая логика и теория алгоритмов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Pr="001F0455">
        <w:rPr>
          <w:rFonts w:ascii="Times New Roman" w:hAnsi="Times New Roman" w:cs="Times New Roman"/>
          <w:bCs/>
          <w:color w:val="000000"/>
          <w:sz w:val="28"/>
          <w:szCs w:val="28"/>
        </w:rPr>
        <w:t>Машина Поста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AFCF06C" w14:textId="77777777" w:rsidR="001F0455" w:rsidRPr="006C7554" w:rsidRDefault="001F0455" w:rsidP="001F045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4A025AC" w14:textId="77777777" w:rsidR="001F0455" w:rsidRPr="006C7554" w:rsidRDefault="001F0455" w:rsidP="001F045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D1E111" w14:textId="77777777" w:rsidR="001F0455" w:rsidRPr="006C7554" w:rsidRDefault="001F0455" w:rsidP="001F045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4B4421C" w14:textId="77777777" w:rsidR="001F0455" w:rsidRPr="006C7554" w:rsidRDefault="001F0455" w:rsidP="001F045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2590C75" w14:textId="77777777" w:rsidR="001F0455" w:rsidRDefault="001F0455" w:rsidP="001F04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D3FA7A4" w14:textId="77777777" w:rsidR="001F0455" w:rsidRDefault="001F0455" w:rsidP="001F04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0F0ED3" w14:textId="674B946B" w:rsidR="001F0455" w:rsidRDefault="001F0455" w:rsidP="001F045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Бондаренко Т.В</w:t>
      </w:r>
    </w:p>
    <w:p w14:paraId="22B8BA1A" w14:textId="77777777" w:rsidR="001F0455" w:rsidRDefault="001F0455" w:rsidP="001F045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C83E41" w14:textId="77777777" w:rsidR="001F0455" w:rsidRDefault="001F0455" w:rsidP="001F045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409100A" w14:textId="77777777" w:rsidR="001F0455" w:rsidRDefault="001F0455" w:rsidP="001F045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B933F5" w14:textId="77777777" w:rsidR="001F0455" w:rsidRDefault="001F0455" w:rsidP="001F0455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0B4686" w14:textId="77777777" w:rsidR="001F0455" w:rsidRDefault="001F0455" w:rsidP="001F04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19D5AB9" w14:textId="1373C745" w:rsidR="001F0455" w:rsidRPr="009D4C32" w:rsidRDefault="001F0455" w:rsidP="001F0455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</w:t>
      </w:r>
    </w:p>
    <w:p w14:paraId="0CAE2F18" w14:textId="77777777" w:rsidR="00B14738" w:rsidRDefault="00B14738" w:rsidP="00B14738">
      <w:pPr>
        <w:spacing w:after="160" w:line="259" w:lineRule="auto"/>
        <w:rPr>
          <w:rFonts w:ascii="Helvetica" w:hAnsi="Helvetica" w:cs="Helvetica"/>
          <w:color w:val="404040"/>
          <w:shd w:val="clear" w:color="auto" w:fill="FFFFFF"/>
        </w:rPr>
      </w:pPr>
      <w:r>
        <w:rPr>
          <w:rStyle w:val="a3"/>
          <w:rFonts w:ascii="Helvetica" w:hAnsi="Helvetica" w:cs="Helvetica"/>
          <w:color w:val="404040"/>
          <w:shd w:val="clear" w:color="auto" w:fill="FFFFFF"/>
        </w:rPr>
        <w:lastRenderedPageBreak/>
        <w:t>Машина Поста</w:t>
      </w:r>
      <w:r>
        <w:rPr>
          <w:rFonts w:ascii="Helvetica" w:hAnsi="Helvetica" w:cs="Helvetica"/>
          <w:color w:val="404040"/>
          <w:shd w:val="clear" w:color="auto" w:fill="FFFFFF"/>
        </w:rPr>
        <w:t> – это абстрактная (несуществующая реально) вычислительная машина, созданная для уточнения (формализации) понятия алгоритма. Представляет собой универсальный исполнитель, позволяющий вводить начальные данные и читать результат выполнения программы.</w:t>
      </w:r>
    </w:p>
    <w:p w14:paraId="115174EE" w14:textId="77777777" w:rsidR="00B14738" w:rsidRPr="00653528" w:rsidRDefault="00B14738" w:rsidP="00B1473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Машина Поста состоит из …</w:t>
      </w:r>
    </w:p>
    <w:p w14:paraId="7CFF78D4" w14:textId="77777777" w:rsidR="00B14738" w:rsidRPr="00653528" w:rsidRDefault="00B14738" w:rsidP="00B147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бесконечной ленты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, поделенной на одинаковые ячейки (секции). Ячейка может быть пустой (0 или пустота) или содержать метку (1 или любой другой знак),</w:t>
      </w:r>
    </w:p>
    <w:p w14:paraId="6FCB6592" w14:textId="77777777" w:rsidR="00B14738" w:rsidRPr="00653528" w:rsidRDefault="00B14738" w:rsidP="00B147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головки (каретки)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, способной передвигаться по ленте на одну ячейку в ту или иную сторону, а также способной проверять наличие метки, стирать и записывать метку.</w:t>
      </w:r>
    </w:p>
    <w:p w14:paraId="690480B5" w14:textId="77777777" w:rsidR="00B14738" w:rsidRPr="00653528" w:rsidRDefault="00B14738" w:rsidP="00B147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404040"/>
          <w:sz w:val="36"/>
          <w:szCs w:val="36"/>
          <w:lang w:eastAsia="ru-RU"/>
        </w:rPr>
      </w:pPr>
      <w:r w:rsidRPr="00653528">
        <w:rPr>
          <w:rFonts w:ascii="Helvetica" w:eastAsia="Times New Roman" w:hAnsi="Helvetica" w:cs="Helvetica"/>
          <w:color w:val="404040"/>
          <w:sz w:val="36"/>
          <w:szCs w:val="36"/>
          <w:lang w:eastAsia="ru-RU"/>
        </w:rPr>
        <w:t>Всего для машины Поста существует шесть типов команд:</w:t>
      </w:r>
    </w:p>
    <w:p w14:paraId="6CCA8488" w14:textId="77777777" w:rsidR="00B14738" w:rsidRPr="00653528" w:rsidRDefault="00B14738" w:rsidP="00B1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V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поставить метку, перейти к j-й строке программы.</w:t>
      </w:r>
    </w:p>
    <w:p w14:paraId="304B3B03" w14:textId="77777777" w:rsidR="00B14738" w:rsidRPr="00653528" w:rsidRDefault="00B14738" w:rsidP="00B1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X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стереть метку, перейти к j-й строке программы.</w:t>
      </w:r>
    </w:p>
    <w:p w14:paraId="5123A141" w14:textId="77777777" w:rsidR="00B14738" w:rsidRPr="00653528" w:rsidRDefault="00B14738" w:rsidP="00B1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&lt;-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сдвинуться влево, перейти к j-й строке программы.</w:t>
      </w:r>
    </w:p>
    <w:p w14:paraId="5EEE192C" w14:textId="77777777" w:rsidR="00B14738" w:rsidRPr="00653528" w:rsidRDefault="00B14738" w:rsidP="00B1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-&gt;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сдвинуться вправо, перейти к j-й строке программы.</w:t>
      </w:r>
    </w:p>
    <w:p w14:paraId="6F488FAA" w14:textId="77777777" w:rsidR="00B14738" w:rsidRPr="00653528" w:rsidRDefault="00B14738" w:rsidP="00B1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? j</w:t>
      </w: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vertAlign w:val="subscript"/>
          <w:lang w:eastAsia="ru-RU"/>
        </w:rPr>
        <w:t>1</w:t>
      </w: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; j</w:t>
      </w: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vertAlign w:val="subscript"/>
          <w:lang w:eastAsia="ru-RU"/>
        </w:rPr>
        <w:t>2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- если в ячейке нет метки, то перейти к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vertAlign w:val="subscript"/>
          <w:lang w:eastAsia="ru-RU"/>
        </w:rPr>
        <w:t>1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-й строке программы, иначе перейти к j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vertAlign w:val="subscript"/>
          <w:lang w:eastAsia="ru-RU"/>
        </w:rPr>
        <w:t>2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-й строке программы.</w:t>
      </w:r>
    </w:p>
    <w:p w14:paraId="4DBC4F10" w14:textId="77777777" w:rsidR="00B14738" w:rsidRPr="00653528" w:rsidRDefault="00B14738" w:rsidP="00B1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b/>
          <w:bCs/>
          <w:color w:val="404040"/>
          <w:sz w:val="24"/>
          <w:szCs w:val="24"/>
          <w:lang w:eastAsia="ru-RU"/>
        </w:rPr>
        <w:t>!</w:t>
      </w: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 – конец программы (стоп).</w:t>
      </w:r>
    </w:p>
    <w:p w14:paraId="4C31FEA4" w14:textId="77777777" w:rsidR="00B14738" w:rsidRPr="00653528" w:rsidRDefault="00B14738" w:rsidP="00B1473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</w:pPr>
      <w:r w:rsidRPr="00653528">
        <w:rPr>
          <w:rFonts w:ascii="Helvetica" w:eastAsia="Times New Roman" w:hAnsi="Helvetica" w:cs="Helvetica"/>
          <w:color w:val="404040"/>
          <w:sz w:val="24"/>
          <w:szCs w:val="24"/>
          <w:lang w:eastAsia="ru-RU"/>
        </w:rPr>
        <w:t>У команды «стоп» отсылки нет.</w:t>
      </w:r>
    </w:p>
    <w:p w14:paraId="3502ADA6" w14:textId="77777777" w:rsidR="003A552D" w:rsidRDefault="003A552D"/>
    <w:p w14:paraId="42CC8B80" w14:textId="77777777" w:rsidR="00B14738" w:rsidRPr="00653528" w:rsidRDefault="00B14738" w:rsidP="00B147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19"/>
          <w:lang w:val="en-US"/>
        </w:rPr>
      </w:pPr>
      <w:r w:rsidRPr="007F30B0">
        <w:rPr>
          <w:rFonts w:ascii="Times New Roman" w:hAnsi="Times New Roman"/>
          <w:b/>
          <w:sz w:val="24"/>
          <w:szCs w:val="19"/>
        </w:rPr>
        <w:t>Код</w:t>
      </w:r>
      <w:r w:rsidRPr="00653528">
        <w:rPr>
          <w:rFonts w:ascii="Times New Roman" w:hAnsi="Times New Roman"/>
          <w:b/>
          <w:sz w:val="24"/>
          <w:szCs w:val="19"/>
          <w:lang w:val="en-US"/>
        </w:rPr>
        <w:t xml:space="preserve"> </w:t>
      </w:r>
      <w:r w:rsidRPr="007F30B0">
        <w:rPr>
          <w:rFonts w:ascii="Times New Roman" w:hAnsi="Times New Roman"/>
          <w:b/>
          <w:sz w:val="24"/>
          <w:szCs w:val="19"/>
        </w:rPr>
        <w:t>программы</w:t>
      </w:r>
    </w:p>
    <w:p w14:paraId="3C10914E" w14:textId="77777777" w:rsidR="00B14738" w:rsidRPr="00B14738" w:rsidRDefault="00B14738" w:rsidP="00B14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&lt;stdlib.h&gt;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B1473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COMMAND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short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arr[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command1[</w:t>
      </w:r>
      <w:r w:rsidRPr="00B1473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COMMAND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команда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command2[</w:t>
      </w:r>
      <w:r w:rsidRPr="00B1473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COMMAND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{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куда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идёт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command3[</w:t>
      </w:r>
      <w:r w:rsidRPr="00B1473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COMMAND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{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куда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идёт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ленты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output()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short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*point = arr +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1490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(*point)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point++;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getchar();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getchar();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команд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OutputCommand(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B1473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COMMAND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 == num)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"&gt;&gt;"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(command1[i] == 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'?'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\'%c\'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,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 %d\n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i+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,command1[i], command2[i] +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command3[i] +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\'%c\'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,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i+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command1[i], command2[i] +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чтение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команды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"Enter command: 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getchar();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command1[num] = getchar();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"Enter next:"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scanf(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&amp;path);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command2[num] = path -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(command1[num] == 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'?'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"Enter next: 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scanf(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&amp;path);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command3[num] = path -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очистка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команды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clean(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command1[num]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command2[num]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command3[num]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short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*point = arr +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(flag)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(command1[i])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'v'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*point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= command2[i];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'x'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*point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= command2[i];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'&gt;'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point +=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= command2[i];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'&lt;'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point -=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= command2[i];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'?'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(*point)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i = command3[i];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command2[i];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'!'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"End"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flag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 command"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output();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Интерфейс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машины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Поста</w:t>
      </w:r>
      <w:r w:rsidRPr="00B147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Interface()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(flag)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OutputCommand(num);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w-Up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a-Clean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s-Down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d-Read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+-Start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!-Exit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Command:"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 = getchar();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num -=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clean(num);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num +=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read(num);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'+'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start();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'!'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flag =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"Error command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system(</w:t>
      </w:r>
      <w:r w:rsidRPr="00B147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"cls"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Interface();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getchar();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147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147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147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62A33513" w14:textId="77777777" w:rsidR="00B14738" w:rsidRPr="00B14738" w:rsidRDefault="00B14738">
      <w:pPr>
        <w:rPr>
          <w:lang w:val="en-US"/>
        </w:rPr>
      </w:pPr>
    </w:p>
    <w:sectPr w:rsidR="00B14738" w:rsidRPr="00B1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7F3"/>
    <w:multiLevelType w:val="multilevel"/>
    <w:tmpl w:val="B72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D671C"/>
    <w:multiLevelType w:val="multilevel"/>
    <w:tmpl w:val="E8A2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2D"/>
    <w:rsid w:val="001F0455"/>
    <w:rsid w:val="003A552D"/>
    <w:rsid w:val="005C101A"/>
    <w:rsid w:val="00B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8344"/>
  <w15:chartTrackingRefBased/>
  <w15:docId w15:val="{48B01998-D744-4ACC-A130-1B9B1055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4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473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14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7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2019-12-08T07:57:00Z</dcterms:created>
  <dcterms:modified xsi:type="dcterms:W3CDTF">2022-12-11T20:31:00Z</dcterms:modified>
</cp:coreProperties>
</file>