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955499" w:rsidRDefault="00955499" w:rsidP="00955499">
      <w:pPr>
        <w:rPr>
          <w:rFonts w:ascii="Times New Roman" w:hAnsi="Times New Roman" w:cs="Times New Roman"/>
          <w:sz w:val="28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955499" w:rsidRPr="005260E6" w:rsidRDefault="000912DE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046335" w:rsidRPr="005260E6">
        <w:rPr>
          <w:rFonts w:ascii="Times New Roman" w:hAnsi="Times New Roman" w:cs="Times New Roman"/>
          <w:sz w:val="28"/>
        </w:rPr>
        <w:t>9</w:t>
      </w:r>
    </w:p>
    <w:p w:rsidR="00955499" w:rsidRDefault="00955499" w:rsidP="00955499">
      <w:pPr>
        <w:pStyle w:val="a3"/>
        <w:ind w:firstLine="170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/>
          <w:b w:val="0"/>
          <w:sz w:val="28"/>
        </w:rPr>
        <w:t xml:space="preserve">Тема: </w:t>
      </w:r>
      <w:r>
        <w:rPr>
          <w:rFonts w:asciiTheme="majorHAnsi" w:hAnsiTheme="majorHAnsi"/>
          <w:b w:val="0"/>
          <w:sz w:val="28"/>
          <w:szCs w:val="28"/>
        </w:rPr>
        <w:t>«</w:t>
      </w:r>
      <w:r w:rsidR="005260E6" w:rsidRPr="005260E6">
        <w:rPr>
          <w:rFonts w:asciiTheme="majorHAnsi" w:hAnsiTheme="majorHAnsi"/>
          <w:b w:val="0"/>
          <w:bCs/>
          <w:sz w:val="28"/>
          <w:szCs w:val="28"/>
        </w:rPr>
        <w:t>Решение систем линейных уравнений методом итераций</w:t>
      </w:r>
      <w:r>
        <w:rPr>
          <w:rFonts w:ascii="Times New Roman" w:hAnsi="Times New Roman"/>
          <w:sz w:val="28"/>
          <w:szCs w:val="28"/>
        </w:rPr>
        <w:t>»</w:t>
      </w: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rPr>
          <w:rFonts w:ascii="Times New Roman" w:hAnsi="Times New Roman" w:cs="Times New Roman"/>
        </w:rPr>
      </w:pPr>
    </w:p>
    <w:p w:rsidR="00955499" w:rsidRDefault="00955499" w:rsidP="00C34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744F41">
        <w:rPr>
          <w:rFonts w:ascii="Times New Roman" w:hAnsi="Times New Roman" w:cs="Times New Roman"/>
        </w:rPr>
        <w:t xml:space="preserve">         </w:t>
      </w:r>
      <w:r w:rsidR="00A73550">
        <w:rPr>
          <w:rFonts w:ascii="Times New Roman" w:hAnsi="Times New Roman" w:cs="Times New Roman"/>
        </w:rPr>
        <w:t>Выполнил: Ст. группы ВТ</w:t>
      </w:r>
      <w:r>
        <w:rPr>
          <w:rFonts w:ascii="Times New Roman" w:hAnsi="Times New Roman" w:cs="Times New Roman"/>
        </w:rPr>
        <w:t>-21</w:t>
      </w:r>
    </w:p>
    <w:p w:rsidR="00C34C33" w:rsidRDefault="00C34C33" w:rsidP="00C34C33">
      <w:pPr>
        <w:spacing w:after="0"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</w:t>
      </w:r>
      <w:r w:rsidR="00313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Алексеевич</w:t>
      </w:r>
    </w:p>
    <w:p w:rsidR="00955499" w:rsidRDefault="00955499" w:rsidP="00C34C33">
      <w:pPr>
        <w:spacing w:after="0"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</w:p>
    <w:p w:rsidR="0031301E" w:rsidRDefault="0031301E" w:rsidP="00955499">
      <w:pPr>
        <w:jc w:val="center"/>
        <w:rPr>
          <w:rFonts w:ascii="Times New Roman" w:hAnsi="Times New Roman" w:cs="Times New Roman"/>
        </w:rPr>
      </w:pPr>
    </w:p>
    <w:p w:rsidR="004D75D0" w:rsidRDefault="004D75D0" w:rsidP="00955499">
      <w:pPr>
        <w:jc w:val="center"/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955499" w:rsidRDefault="00955499" w:rsidP="00955499"/>
    <w:p w:rsidR="000912DE" w:rsidRPr="00BE73BD" w:rsidRDefault="00BE73BD" w:rsidP="000912DE">
      <w:pPr>
        <w:ind w:left="-851"/>
        <w:rPr>
          <w:sz w:val="28"/>
        </w:rPr>
      </w:pPr>
      <w:bookmarkStart w:id="0" w:name="_GoBack"/>
      <w:r w:rsidRPr="00BE73BD">
        <w:rPr>
          <w:b/>
          <w:bCs/>
          <w:szCs w:val="20"/>
        </w:rPr>
        <w:lastRenderedPageBreak/>
        <w:t>Цель работы</w:t>
      </w:r>
      <w:r w:rsidRPr="00BE73BD">
        <w:rPr>
          <w:szCs w:val="20"/>
        </w:rPr>
        <w:t>: изучить метод итераций для решения систем линейных уравнений и получить практические навыки его применения.</w:t>
      </w:r>
    </w:p>
    <w:p w:rsidR="00BE73BD" w:rsidRPr="00BE73BD" w:rsidRDefault="00BE73BD" w:rsidP="00BE73BD">
      <w:pPr>
        <w:pStyle w:val="Default"/>
        <w:jc w:val="center"/>
      </w:pPr>
      <w:r w:rsidRPr="00BE73BD">
        <w:rPr>
          <w:b/>
          <w:bCs/>
        </w:rPr>
        <w:t>Задания к работе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1. Преобразовать систему линейных уравнений заданного варианта к виду, требуемому для метода итераций (получить матрицу </w:t>
      </w:r>
      <w:r w:rsidRPr="00BE73BD">
        <w:rPr>
          <w:b/>
          <w:bCs/>
        </w:rPr>
        <w:t xml:space="preserve">В </w:t>
      </w:r>
      <w:r w:rsidRPr="00BE73BD">
        <w:t xml:space="preserve">коэффициентов при неизвестных, для которой выполняется условие </w:t>
      </w:r>
      <w:proofErr w:type="spellStart"/>
      <w:r w:rsidRPr="00BE73BD">
        <w:t>диаго</w:t>
      </w:r>
      <w:proofErr w:type="spellEnd"/>
      <w:r w:rsidR="00B01A5C">
        <w:tab/>
      </w:r>
      <w:proofErr w:type="spellStart"/>
      <w:r w:rsidRPr="00BE73BD">
        <w:t>нального</w:t>
      </w:r>
      <w:proofErr w:type="spellEnd"/>
      <w:r w:rsidRPr="00BE73BD">
        <w:t xml:space="preserve"> преобладания). </w:t>
      </w:r>
    </w:p>
    <w:p w:rsidR="00BE73BD" w:rsidRPr="00BE73BD" w:rsidRDefault="00BE73BD" w:rsidP="00BE73BD">
      <w:pPr>
        <w:pStyle w:val="Default"/>
        <w:spacing w:after="21"/>
      </w:pPr>
      <w:r w:rsidRPr="00BE73BD">
        <w:t>2. Вычислить нормы первую ||</w:t>
      </w:r>
      <w:r w:rsidRPr="00BE73BD">
        <w:rPr>
          <w:b/>
          <w:bCs/>
        </w:rPr>
        <w:t>В</w:t>
      </w:r>
      <w:r w:rsidRPr="00BE73BD">
        <w:t>||1 и бесконечную ||</w:t>
      </w:r>
      <w:r w:rsidRPr="00BE73BD">
        <w:rPr>
          <w:b/>
          <w:bCs/>
        </w:rPr>
        <w:t>В</w:t>
      </w:r>
      <w:r w:rsidRPr="00BE73BD">
        <w:t xml:space="preserve">||∞ матрицы </w:t>
      </w:r>
      <w:r w:rsidRPr="00BE73BD">
        <w:rPr>
          <w:b/>
          <w:bCs/>
        </w:rPr>
        <w:t xml:space="preserve">В </w:t>
      </w:r>
      <w:r w:rsidRPr="00BE73BD">
        <w:t xml:space="preserve">и выбрать из них меньшую.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3. Вычислить количество шагов (итераций) метода, используя априорную оценку.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4. Выбрать начальное приближение метода итераций.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5. Методом итераций получить приближенное решение системы уравнений с заданной точностью ε=0,1.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6. Подсчитать число фактически выполненных итераций.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7. Сравнить количество итераций, полученных применением априорной и апостериорной оценок. </w:t>
      </w:r>
    </w:p>
    <w:p w:rsidR="00BE73BD" w:rsidRPr="00BE73BD" w:rsidRDefault="00BE73BD" w:rsidP="00BE73BD">
      <w:pPr>
        <w:pStyle w:val="Default"/>
        <w:spacing w:after="21"/>
      </w:pPr>
      <w:r w:rsidRPr="00BE73BD">
        <w:t xml:space="preserve">8. Вычислить вектор невязки для полученного приближенного решения. </w:t>
      </w:r>
    </w:p>
    <w:p w:rsidR="00BE73BD" w:rsidRPr="00BE73BD" w:rsidRDefault="00BE73BD" w:rsidP="00BE73BD">
      <w:pPr>
        <w:pStyle w:val="Default"/>
      </w:pPr>
      <w:r w:rsidRPr="00BE73BD">
        <w:t xml:space="preserve">9. Описать в модуле функцию, выполняющую решение заданной системы линейных уравнений с заданной точностью методом итераций за конечное число шагов. </w:t>
      </w:r>
    </w:p>
    <w:p w:rsidR="00BE73BD" w:rsidRPr="00BE73BD" w:rsidRDefault="00BE73BD" w:rsidP="00BE73BD">
      <w:pPr>
        <w:pStyle w:val="Default"/>
      </w:pPr>
    </w:p>
    <w:p w:rsidR="000912DE" w:rsidRPr="00BE73BD" w:rsidRDefault="00BE73BD" w:rsidP="00BE73BD">
      <w:pPr>
        <w:spacing w:after="0"/>
        <w:ind w:left="-851"/>
        <w:rPr>
          <w:sz w:val="24"/>
          <w:szCs w:val="24"/>
        </w:rPr>
      </w:pPr>
      <w:r w:rsidRPr="00BE73BD">
        <w:rPr>
          <w:sz w:val="24"/>
          <w:szCs w:val="24"/>
        </w:rPr>
        <w:t>* Дополнительное задание: Предусмотреть в программе возможность преобразования системы уравнений к требуемой форме, то есть к системе уравнений с диагональным преобладание.</w:t>
      </w:r>
    </w:p>
    <w:bookmarkEnd w:id="0"/>
    <w:p w:rsidR="000912DE" w:rsidRDefault="000912DE" w:rsidP="000912DE">
      <w:pPr>
        <w:spacing w:after="0"/>
        <w:ind w:left="-851"/>
        <w:jc w:val="center"/>
        <w:rPr>
          <w:b/>
          <w:sz w:val="28"/>
        </w:rPr>
      </w:pPr>
      <w:r w:rsidRPr="000912DE">
        <w:rPr>
          <w:b/>
          <w:sz w:val="28"/>
        </w:rPr>
        <w:t xml:space="preserve">Вариант </w:t>
      </w:r>
      <w:r w:rsidR="00E360D9">
        <w:rPr>
          <w:b/>
          <w:sz w:val="28"/>
        </w:rPr>
        <w:t>1</w:t>
      </w:r>
    </w:p>
    <w:p w:rsidR="006F70A9" w:rsidRDefault="006F70A9" w:rsidP="000912DE">
      <w:pPr>
        <w:spacing w:after="0"/>
        <w:ind w:left="-851"/>
        <w:jc w:val="center"/>
        <w:rPr>
          <w:b/>
          <w:sz w:val="28"/>
        </w:rPr>
      </w:pPr>
    </w:p>
    <w:p w:rsidR="00B01A5C" w:rsidRDefault="003636F1" w:rsidP="000912DE">
      <w:pPr>
        <w:spacing w:after="0"/>
        <w:ind w:left="-851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AB1924" wp14:editId="02491B80">
            <wp:extent cx="21907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5C" w:rsidRDefault="00B01A5C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93F83" w:rsidRPr="00BE73BD" w:rsidRDefault="00293F83" w:rsidP="00293F83">
      <w:pPr>
        <w:pStyle w:val="Default"/>
        <w:spacing w:after="21"/>
      </w:pPr>
      <w:r w:rsidRPr="00BE73BD">
        <w:lastRenderedPageBreak/>
        <w:t xml:space="preserve">1. Преобразовать систему линейных уравнений заданного варианта к виду, требуемому для метода итераций (получить матрицу </w:t>
      </w:r>
      <w:r w:rsidRPr="00BE73BD">
        <w:rPr>
          <w:b/>
          <w:bCs/>
        </w:rPr>
        <w:t xml:space="preserve">В </w:t>
      </w:r>
      <w:r w:rsidRPr="00BE73BD">
        <w:t xml:space="preserve">коэффициентов при неизвестных, для которой выполняется условие </w:t>
      </w:r>
      <w:proofErr w:type="spellStart"/>
      <w:r w:rsidRPr="00BE73BD">
        <w:t>диаго</w:t>
      </w:r>
      <w:proofErr w:type="spellEnd"/>
      <w:r>
        <w:tab/>
      </w:r>
      <w:proofErr w:type="spellStart"/>
      <w:r w:rsidRPr="00BE73BD">
        <w:t>нального</w:t>
      </w:r>
      <w:proofErr w:type="spellEnd"/>
      <w:r w:rsidRPr="00BE73BD">
        <w:t xml:space="preserve"> преобладания). </w:t>
      </w:r>
    </w:p>
    <w:p w:rsidR="006F70A9" w:rsidRDefault="006F70A9" w:rsidP="00B01A5C">
      <w:pPr>
        <w:spacing w:after="0"/>
        <w:ind w:left="-851"/>
        <w:rPr>
          <w:b/>
          <w:sz w:val="28"/>
        </w:rPr>
      </w:pPr>
    </w:p>
    <w:p w:rsidR="00D35526" w:rsidRPr="008A7BD3" w:rsidRDefault="00227C79" w:rsidP="008A7BD3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>Проверим выполнение диагонального преобладания для каждого уравнения системы.</w:t>
      </w:r>
    </w:p>
    <w:p w:rsidR="00D35526" w:rsidRDefault="00D35526" w:rsidP="00D35526">
      <w:pPr>
        <w:spacing w:after="0"/>
        <w:ind w:left="-851"/>
        <w:rPr>
          <w:rFonts w:eastAsiaTheme="minorEastAsia"/>
          <w:sz w:val="28"/>
        </w:rPr>
      </w:pPr>
      <w:r>
        <w:rPr>
          <w:rFonts w:eastAsiaTheme="minorEastAsia"/>
          <w:sz w:val="28"/>
        </w:rPr>
        <w:t>Всё ложно</w:t>
      </w:r>
    </w:p>
    <w:p w:rsidR="00D35526" w:rsidRDefault="00D35526" w:rsidP="00D35526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>В строк</w:t>
      </w:r>
      <w:r w:rsidR="009F33A5">
        <w:rPr>
          <w:sz w:val="20"/>
          <w:szCs w:val="20"/>
        </w:rPr>
        <w:t>ах</w:t>
      </w:r>
      <w:r>
        <w:rPr>
          <w:sz w:val="20"/>
          <w:szCs w:val="20"/>
        </w:rPr>
        <w:t xml:space="preserve"> не выполня</w:t>
      </w:r>
      <w:r w:rsidR="009F33A5">
        <w:rPr>
          <w:sz w:val="20"/>
          <w:szCs w:val="20"/>
        </w:rPr>
        <w:t>ю</w:t>
      </w:r>
      <w:r>
        <w:rPr>
          <w:sz w:val="20"/>
          <w:szCs w:val="20"/>
        </w:rPr>
        <w:t>тся услови</w:t>
      </w:r>
      <w:r w:rsidR="009F33A5">
        <w:rPr>
          <w:sz w:val="20"/>
          <w:szCs w:val="20"/>
        </w:rPr>
        <w:t>я</w:t>
      </w:r>
      <w:r>
        <w:rPr>
          <w:sz w:val="20"/>
          <w:szCs w:val="20"/>
        </w:rPr>
        <w:t xml:space="preserve"> диагонального преобладания, значит нужно заменить уравнени</w:t>
      </w:r>
      <w:r w:rsidR="009F33A5">
        <w:rPr>
          <w:sz w:val="20"/>
          <w:szCs w:val="20"/>
        </w:rPr>
        <w:t>я</w:t>
      </w:r>
      <w:r>
        <w:rPr>
          <w:sz w:val="20"/>
          <w:szCs w:val="20"/>
        </w:rPr>
        <w:t xml:space="preserve"> линейной комбинацией уравнений системы. Например, сформируем нов</w:t>
      </w:r>
      <w:r w:rsidR="009F33A5">
        <w:rPr>
          <w:sz w:val="20"/>
          <w:szCs w:val="20"/>
        </w:rPr>
        <w:t>ые</w:t>
      </w:r>
      <w:r>
        <w:rPr>
          <w:sz w:val="20"/>
          <w:szCs w:val="20"/>
        </w:rPr>
        <w:t xml:space="preserve"> уравнени</w:t>
      </w:r>
      <w:r w:rsidR="009F33A5">
        <w:rPr>
          <w:sz w:val="20"/>
          <w:szCs w:val="20"/>
        </w:rPr>
        <w:t>я</w:t>
      </w:r>
      <w:r w:rsidR="008A7BD3" w:rsidRPr="00FB20F0">
        <w:rPr>
          <w:sz w:val="20"/>
          <w:szCs w:val="20"/>
        </w:rPr>
        <w:t xml:space="preserve">, </w:t>
      </w:r>
      <w:r w:rsidR="008A7BD3">
        <w:rPr>
          <w:sz w:val="20"/>
          <w:szCs w:val="20"/>
        </w:rPr>
        <w:t>переставив их и сложив</w:t>
      </w:r>
      <w:r w:rsidR="009F33A5" w:rsidRPr="009F33A5">
        <w:rPr>
          <w:sz w:val="20"/>
          <w:szCs w:val="20"/>
        </w:rPr>
        <w:t xml:space="preserve">. </w:t>
      </w:r>
      <w:r>
        <w:rPr>
          <w:sz w:val="20"/>
          <w:szCs w:val="20"/>
        </w:rPr>
        <w:t>В итоге будет получена система, в которой выполняется условие диагонального преобладания.</w:t>
      </w:r>
    </w:p>
    <w:p w:rsidR="00D753C3" w:rsidRPr="00A219CA" w:rsidRDefault="0008180B" w:rsidP="00D35526">
      <w:pPr>
        <w:spacing w:after="0"/>
        <w:ind w:left="-851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5,7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2,4y-1,6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-0,85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-12x+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3,1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1,3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z=5,2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1,2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2,7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y-5,9z=-5,5</m:t>
                  </m:r>
                </m:e>
              </m:eqArr>
            </m:e>
          </m:d>
        </m:oMath>
      </m:oMathPara>
    </w:p>
    <w:p w:rsidR="00A219CA" w:rsidRDefault="00A219CA" w:rsidP="00D35526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>Выразим неизвестные из соответствующих уравнений системы.</w:t>
      </w:r>
    </w:p>
    <w:p w:rsidR="00EA696C" w:rsidRPr="00095E42" w:rsidRDefault="0008180B" w:rsidP="00EA696C">
      <w:pPr>
        <w:spacing w:after="0"/>
        <w:ind w:left="-851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0,421y-0,281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-0,149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y=0,387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x- 0,419z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+1,677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z=0,203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+0,458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+0,932</m:t>
                  </m:r>
                </m:e>
              </m:eqArr>
            </m:e>
          </m:d>
        </m:oMath>
      </m:oMathPara>
    </w:p>
    <w:p w:rsidR="00FA5BE8" w:rsidRPr="00EA696C" w:rsidRDefault="00FA5BE8" w:rsidP="00EA696C">
      <w:pPr>
        <w:spacing w:after="0"/>
        <w:ind w:left="-851"/>
        <w:rPr>
          <w:rFonts w:eastAsiaTheme="minorEastAsia"/>
          <w:sz w:val="28"/>
        </w:rPr>
      </w:pPr>
      <w:r w:rsidRPr="00BE73BD">
        <w:rPr>
          <w:sz w:val="24"/>
          <w:szCs w:val="24"/>
        </w:rPr>
        <w:t>2. Вычислить нормы первую ||</w:t>
      </w:r>
      <w:r w:rsidRPr="00BE73BD">
        <w:rPr>
          <w:b/>
          <w:bCs/>
          <w:sz w:val="24"/>
          <w:szCs w:val="24"/>
        </w:rPr>
        <w:t>В</w:t>
      </w:r>
      <w:r w:rsidRPr="00BE73BD">
        <w:rPr>
          <w:sz w:val="24"/>
          <w:szCs w:val="24"/>
        </w:rPr>
        <w:t>||1 и бесконечную ||</w:t>
      </w:r>
      <w:r w:rsidRPr="00BE73BD">
        <w:rPr>
          <w:b/>
          <w:bCs/>
          <w:sz w:val="24"/>
          <w:szCs w:val="24"/>
        </w:rPr>
        <w:t>В</w:t>
      </w:r>
      <w:r w:rsidRPr="00BE73BD">
        <w:rPr>
          <w:sz w:val="24"/>
          <w:szCs w:val="24"/>
        </w:rPr>
        <w:t xml:space="preserve">||∞ матрицы </w:t>
      </w:r>
      <w:r w:rsidRPr="00BE73BD">
        <w:rPr>
          <w:b/>
          <w:bCs/>
          <w:sz w:val="24"/>
          <w:szCs w:val="24"/>
        </w:rPr>
        <w:t xml:space="preserve">В </w:t>
      </w:r>
      <w:r w:rsidRPr="00BE73BD">
        <w:rPr>
          <w:sz w:val="24"/>
          <w:szCs w:val="24"/>
        </w:rPr>
        <w:t xml:space="preserve">и выбрать из них меньшую. </w:t>
      </w:r>
    </w:p>
    <w:p w:rsidR="003B39D8" w:rsidRDefault="003B39D8" w:rsidP="00D35526">
      <w:pPr>
        <w:spacing w:after="0"/>
        <w:ind w:left="-851"/>
        <w:rPr>
          <w:rFonts w:eastAsiaTheme="minorEastAsia"/>
          <w:sz w:val="28"/>
        </w:rPr>
      </w:pPr>
    </w:p>
    <w:p w:rsidR="001C4BB8" w:rsidRPr="00823651" w:rsidRDefault="001C4BB8" w:rsidP="00D35526">
      <w:pPr>
        <w:spacing w:after="0"/>
        <w:ind w:left="-851"/>
        <w:rPr>
          <w:sz w:val="18"/>
          <w:szCs w:val="20"/>
        </w:rPr>
      </w:pPr>
      <w:r>
        <w:rPr>
          <w:sz w:val="20"/>
          <w:szCs w:val="20"/>
        </w:rPr>
        <w:t xml:space="preserve">Найдем нормы матрицы </w:t>
      </w:r>
      <w:r>
        <w:rPr>
          <w:i/>
          <w:iCs/>
          <w:sz w:val="20"/>
          <w:szCs w:val="20"/>
        </w:rPr>
        <w:t>В</w:t>
      </w:r>
      <w:r>
        <w:rPr>
          <w:sz w:val="20"/>
          <w:szCs w:val="20"/>
        </w:rPr>
        <w:t>.</w:t>
      </w:r>
    </w:p>
    <w:p w:rsidR="00F7077D" w:rsidRPr="00823651" w:rsidRDefault="0008180B" w:rsidP="00F7077D">
      <w:pPr>
        <w:spacing w:after="0"/>
        <w:ind w:left="-851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max</m:t>
            </m:r>
          </m:e>
          <m:lim>
            <m:r>
              <w:rPr>
                <w:rFonts w:ascii="Cambria Math" w:eastAsiaTheme="minorEastAsia" w:hAnsi="Cambria Math"/>
                <w:sz w:val="24"/>
              </w:rPr>
              <m:t>1≤j≤3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max</m:t>
        </m:r>
        <m:r>
          <w:rPr>
            <w:rFonts w:ascii="Cambria Math" w:eastAsiaTheme="minorEastAsia" w:hAnsi="Cambria Math"/>
            <w:sz w:val="24"/>
          </w:rPr>
          <m:t>{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0,387+0,203; 0,4</m:t>
        </m:r>
        <m:r>
          <w:rPr>
            <w:rFonts w:ascii="Cambria Math" w:eastAsiaTheme="minorEastAsia" w:hAnsi="Cambria Math"/>
            <w:sz w:val="24"/>
          </w:rPr>
          <m:t>21+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0,458; 0</m:t>
        </m:r>
        <m:r>
          <w:rPr>
            <w:rFonts w:ascii="Cambria Math" w:eastAsiaTheme="minorEastAsia" w:hAnsi="Cambria Math"/>
            <w:sz w:val="24"/>
          </w:rPr>
          <m:t>,281+0,419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}</m:t>
        </m:r>
      </m:oMath>
      <w:r w:rsidR="00970529" w:rsidRPr="00823651">
        <w:rPr>
          <w:rFonts w:eastAsiaTheme="minorEastAsia"/>
          <w:sz w:val="24"/>
        </w:rPr>
        <w:t xml:space="preserve"> = </w:t>
      </w:r>
      <w:r w:rsidR="004B1301" w:rsidRPr="00823651">
        <w:rPr>
          <w:rFonts w:eastAsiaTheme="minorEastAsia"/>
          <w:sz w:val="24"/>
        </w:rPr>
        <w:t>0,879</w:t>
      </w:r>
    </w:p>
    <w:p w:rsidR="00B73E56" w:rsidRDefault="0008180B" w:rsidP="00F7077D">
      <w:pPr>
        <w:spacing w:after="0"/>
        <w:ind w:left="-851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= </m:t>
        </m:r>
        <m:r>
          <w:rPr>
            <w:rFonts w:ascii="Cambria Math" w:eastAsiaTheme="minorEastAsia" w:hAnsi="Cambria Math"/>
            <w:sz w:val="24"/>
            <w:lang w:val="en-US"/>
          </w:rPr>
          <m:t>max</m:t>
        </m:r>
        <m:r>
          <w:rPr>
            <w:rFonts w:ascii="Cambria Math" w:eastAsiaTheme="minorEastAsia" w:hAnsi="Cambria Math"/>
            <w:sz w:val="24"/>
          </w:rPr>
          <m:t>(</m:t>
        </m:r>
      </m:oMath>
      <w:r w:rsidR="001176BA" w:rsidRPr="00B73E56">
        <w:rPr>
          <w:rFonts w:eastAsiaTheme="minorEastAsia"/>
          <w:sz w:val="24"/>
        </w:rPr>
        <w:t xml:space="preserve"> 0</w:t>
      </w:r>
      <w:r w:rsidR="001176BA">
        <w:rPr>
          <w:rFonts w:eastAsiaTheme="minorEastAsia"/>
          <w:sz w:val="24"/>
        </w:rPr>
        <w:t>,421 + 0,281</w:t>
      </w:r>
      <m:oMath>
        <m:r>
          <w:rPr>
            <w:rFonts w:ascii="Cambria Math" w:eastAsiaTheme="minorEastAsia" w:hAnsi="Cambria Math"/>
            <w:sz w:val="24"/>
          </w:rPr>
          <m:t xml:space="preserve">; 0,387+0,419; 0,203+0,458 </m:t>
        </m:r>
      </m:oMath>
      <w:r w:rsidR="00C25124" w:rsidRPr="00B73E56">
        <w:rPr>
          <w:rFonts w:ascii="Segoe UI Emoji" w:eastAsia="Segoe UI Emoji" w:hAnsi="Segoe UI Emoji" w:cs="Segoe UI Emoji"/>
          <w:sz w:val="24"/>
        </w:rPr>
        <w:t>)</w:t>
      </w:r>
      <w:r w:rsidR="00BA3ABC" w:rsidRPr="00823651">
        <w:rPr>
          <w:rFonts w:eastAsiaTheme="minorEastAsia"/>
          <w:sz w:val="24"/>
        </w:rPr>
        <w:t xml:space="preserve"> = </w:t>
      </w:r>
      <w:r w:rsidR="001176BA">
        <w:rPr>
          <w:rFonts w:eastAsiaTheme="minorEastAsia"/>
          <w:sz w:val="24"/>
        </w:rPr>
        <w:t>0,806</w:t>
      </w:r>
      <w:r w:rsidR="00B73E56" w:rsidRPr="00B73E56">
        <w:rPr>
          <w:rFonts w:eastAsiaTheme="minorEastAsia"/>
          <w:sz w:val="24"/>
        </w:rPr>
        <w:t>&lt;1</w:t>
      </w:r>
    </w:p>
    <w:p w:rsidR="00B73E56" w:rsidRDefault="00B73E56" w:rsidP="00B73E56">
      <w:pPr>
        <w:spacing w:after="0"/>
        <w:ind w:left="-851"/>
        <w:rPr>
          <w:rFonts w:eastAsiaTheme="minorEastAsia"/>
          <w:sz w:val="28"/>
        </w:rPr>
      </w:pPr>
      <w:r w:rsidRPr="00B73E56">
        <w:rPr>
          <w:szCs w:val="20"/>
        </w:rPr>
        <w:t xml:space="preserve">Так как бесконечная норма матрицы </w:t>
      </w:r>
      <w:r w:rsidRPr="00B73E56">
        <w:rPr>
          <w:i/>
          <w:iCs/>
          <w:szCs w:val="20"/>
        </w:rPr>
        <w:t xml:space="preserve">В </w:t>
      </w:r>
      <w:r w:rsidRPr="00B73E56">
        <w:rPr>
          <w:szCs w:val="20"/>
        </w:rPr>
        <w:t>меньше 1, то будем использовать эту норму в дальнейших вычислениях.</w:t>
      </w:r>
    </w:p>
    <w:p w:rsidR="00B73E56" w:rsidRPr="00B73E56" w:rsidRDefault="00B73E56" w:rsidP="00B73E56">
      <w:pPr>
        <w:spacing w:after="0"/>
        <w:ind w:left="-851"/>
        <w:rPr>
          <w:rFonts w:eastAsiaTheme="minorEastAsia"/>
          <w:sz w:val="28"/>
        </w:rPr>
      </w:pPr>
      <w:r w:rsidRPr="00B73E56">
        <w:rPr>
          <w:rFonts w:ascii="Times New Roman" w:hAnsi="Times New Roman" w:cs="Times New Roman"/>
          <w:color w:val="000000"/>
          <w:szCs w:val="20"/>
        </w:rPr>
        <w:t xml:space="preserve">В качестве начального приближения используем вектор </w:t>
      </w:r>
      <w:r w:rsidRPr="00B73E56">
        <w:rPr>
          <w:rFonts w:ascii="Times New Roman" w:hAnsi="Times New Roman" w:cs="Times New Roman"/>
          <w:i/>
          <w:iCs/>
          <w:color w:val="000000"/>
          <w:szCs w:val="20"/>
        </w:rPr>
        <w:t>С</w:t>
      </w:r>
      <w:r w:rsidRPr="00B73E56">
        <w:rPr>
          <w:rFonts w:ascii="Times New Roman" w:hAnsi="Times New Roman" w:cs="Times New Roman"/>
          <w:color w:val="000000"/>
          <w:szCs w:val="20"/>
        </w:rPr>
        <w:t xml:space="preserve">. </w:t>
      </w:r>
    </w:p>
    <w:p w:rsidR="00F7077D" w:rsidRDefault="00B73E56" w:rsidP="00B73E56">
      <w:pPr>
        <w:spacing w:after="0"/>
        <w:ind w:left="-851"/>
        <w:rPr>
          <w:rFonts w:ascii="Times New Roman" w:hAnsi="Times New Roman" w:cs="Times New Roman"/>
          <w:color w:val="000000"/>
          <w:szCs w:val="20"/>
        </w:rPr>
      </w:pPr>
      <w:r w:rsidRPr="00B73E56">
        <w:rPr>
          <w:rFonts w:ascii="Times New Roman" w:hAnsi="Times New Roman" w:cs="Times New Roman"/>
          <w:color w:val="000000"/>
          <w:szCs w:val="20"/>
        </w:rPr>
        <w:t>Найдем бесконечную норму вектора начального приближения.</w:t>
      </w:r>
    </w:p>
    <w:p w:rsidR="00B73E56" w:rsidRDefault="00B73E56" w:rsidP="00B73E56">
      <w:pPr>
        <w:spacing w:after="0"/>
        <w:ind w:left="-851"/>
        <w:rPr>
          <w:sz w:val="28"/>
          <w:szCs w:val="24"/>
        </w:rPr>
      </w:pPr>
    </w:p>
    <w:p w:rsidR="00B73E56" w:rsidRPr="00FB20F0" w:rsidRDefault="00B73E56" w:rsidP="00B73E56">
      <w:pPr>
        <w:spacing w:after="0"/>
        <w:ind w:left="-851"/>
        <w:rPr>
          <w:sz w:val="28"/>
          <w:szCs w:val="24"/>
        </w:rPr>
      </w:pPr>
      <w:r w:rsidRPr="00FB20F0">
        <w:rPr>
          <w:sz w:val="28"/>
          <w:szCs w:val="24"/>
        </w:rPr>
        <w:t>= 1,677</w:t>
      </w:r>
    </w:p>
    <w:p w:rsidR="00B73E56" w:rsidRPr="00B73E56" w:rsidRDefault="00B73E56" w:rsidP="00B73E56">
      <w:pPr>
        <w:spacing w:after="0"/>
        <w:ind w:left="-851"/>
        <w:rPr>
          <w:sz w:val="28"/>
          <w:szCs w:val="24"/>
        </w:rPr>
      </w:pPr>
    </w:p>
    <w:p w:rsidR="00054E0A" w:rsidRDefault="00026778" w:rsidP="00054E0A">
      <w:pPr>
        <w:spacing w:after="0"/>
        <w:ind w:left="-851"/>
        <w:rPr>
          <w:rFonts w:eastAsiaTheme="minorEastAsia"/>
          <w:sz w:val="28"/>
        </w:rPr>
      </w:pPr>
      <w:r w:rsidRPr="00BE73BD">
        <w:rPr>
          <w:sz w:val="24"/>
          <w:szCs w:val="24"/>
        </w:rPr>
        <w:t xml:space="preserve">3. Вычислить количество шагов (итераций) метода, используя априорную оценку. </w:t>
      </w:r>
    </w:p>
    <w:p w:rsidR="00B55547" w:rsidRPr="00B55547" w:rsidRDefault="00B55547" w:rsidP="00054E0A">
      <w:pPr>
        <w:spacing w:after="0"/>
        <w:ind w:left="-851"/>
        <w:rPr>
          <w:rFonts w:eastAsiaTheme="minorEastAsia"/>
          <w:sz w:val="28"/>
        </w:rPr>
      </w:pPr>
      <w:r w:rsidRPr="00B55547">
        <w:rPr>
          <w:rFonts w:ascii="Times New Roman" w:hAnsi="Times New Roman" w:cs="Times New Roman"/>
          <w:color w:val="000000"/>
          <w:sz w:val="20"/>
          <w:szCs w:val="20"/>
        </w:rPr>
        <w:t xml:space="preserve">Зададим точность вычисления </w:t>
      </w:r>
      <w:r w:rsidRPr="00B5554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ε </w:t>
      </w:r>
      <w:r w:rsidRPr="00B55547">
        <w:rPr>
          <w:rFonts w:ascii="Times New Roman" w:hAnsi="Times New Roman" w:cs="Times New Roman"/>
          <w:color w:val="000000"/>
          <w:sz w:val="20"/>
          <w:szCs w:val="20"/>
        </w:rPr>
        <w:t xml:space="preserve">= 0,01. </w:t>
      </w:r>
    </w:p>
    <w:p w:rsidR="0068120F" w:rsidRDefault="00B55547" w:rsidP="0068120F">
      <w:pPr>
        <w:spacing w:after="0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  <w:r w:rsidRPr="00B55547">
        <w:rPr>
          <w:rFonts w:ascii="Times New Roman" w:hAnsi="Times New Roman" w:cs="Times New Roman"/>
          <w:color w:val="000000"/>
          <w:sz w:val="20"/>
          <w:szCs w:val="20"/>
        </w:rPr>
        <w:t>Выполним априорную оценку числа итераций.</w:t>
      </w:r>
    </w:p>
    <w:p w:rsidR="00DB6F2B" w:rsidRDefault="00DB6F2B" w:rsidP="00DB6F2B">
      <w:pPr>
        <w:spacing w:after="0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43DFA51" wp14:editId="292BD929">
            <wp:extent cx="307657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DC" w:rsidRDefault="00516B8F" w:rsidP="00CA57DC">
      <w:pPr>
        <w:spacing w:after="0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9D578A8" wp14:editId="0432E3ED">
            <wp:extent cx="29718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DC" w:rsidRDefault="00CA57DC">
      <w:pPr>
        <w:spacing w:after="20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CA57DC" w:rsidRDefault="00CA57DC" w:rsidP="00CA57DC">
      <w:pPr>
        <w:spacing w:after="0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</w:p>
    <w:p w:rsidR="00194A6D" w:rsidRDefault="00811769" w:rsidP="00DB6F2B">
      <w:pPr>
        <w:spacing w:after="0"/>
        <w:ind w:left="-851"/>
        <w:rPr>
          <w:rFonts w:ascii="Times New Roman" w:hAnsi="Times New Roman" w:cs="Times New Roman"/>
          <w:color w:val="000000"/>
          <w:sz w:val="44"/>
          <w:szCs w:val="20"/>
        </w:rPr>
      </w:pPr>
      <w:r>
        <w:rPr>
          <w:noProof/>
          <w:lang w:eastAsia="ru-RU"/>
        </w:rPr>
        <w:drawing>
          <wp:inline distT="0" distB="0" distL="0" distR="0" wp14:anchorId="19A989D5" wp14:editId="6F22972B">
            <wp:extent cx="1343025" cy="72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0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B20F0">
        <w:rPr>
          <w:rFonts w:ascii="Times New Roman" w:hAnsi="Times New Roman" w:cs="Times New Roman"/>
          <w:color w:val="000000"/>
          <w:sz w:val="44"/>
          <w:szCs w:val="20"/>
        </w:rPr>
        <w:t>= 0</w:t>
      </w:r>
      <w:r>
        <w:rPr>
          <w:rFonts w:ascii="Times New Roman" w:hAnsi="Times New Roman" w:cs="Times New Roman"/>
          <w:color w:val="000000"/>
          <w:sz w:val="44"/>
          <w:szCs w:val="20"/>
        </w:rPr>
        <w:t>,0024</w:t>
      </w:r>
    </w:p>
    <w:p w:rsidR="0008106F" w:rsidRDefault="0008106F" w:rsidP="00DB6F2B">
      <w:pPr>
        <w:spacing w:after="0"/>
        <w:ind w:left="-851"/>
        <w:rPr>
          <w:sz w:val="24"/>
          <w:szCs w:val="24"/>
        </w:rPr>
      </w:pPr>
      <w:r w:rsidRPr="00117251">
        <w:rPr>
          <w:sz w:val="24"/>
          <w:szCs w:val="24"/>
        </w:rPr>
        <w:t>Вычисляем первое приближение к решению.</w:t>
      </w:r>
    </w:p>
    <w:p w:rsidR="00DD11D5" w:rsidRDefault="00DD11D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602C" w:rsidRPr="00117251" w:rsidRDefault="0076602C" w:rsidP="00DB6F2B">
      <w:pPr>
        <w:spacing w:after="0"/>
        <w:ind w:left="-851"/>
        <w:rPr>
          <w:sz w:val="24"/>
          <w:szCs w:val="24"/>
        </w:rPr>
      </w:pPr>
    </w:p>
    <w:p w:rsidR="00117251" w:rsidRDefault="00FB20F0" w:rsidP="00FB20F0">
      <w:pPr>
        <w:spacing w:after="0"/>
        <w:ind w:left="-851"/>
        <w:jc w:val="center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Код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: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6F008A"/>
          <w:sz w:val="14"/>
          <w:szCs w:val="19"/>
          <w:lang w:val="en-US"/>
        </w:rPr>
        <w:t>_CRT_SECURE_NO_WARNINGS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stdio.h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stdlib.h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locale.h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math.h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095E42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95E42">
        <w:rPr>
          <w:rFonts w:ascii="Consolas" w:hAnsi="Consolas" w:cs="Consolas"/>
          <w:color w:val="008000"/>
          <w:sz w:val="14"/>
          <w:szCs w:val="19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константы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ошибок</w:t>
      </w:r>
    </w:p>
    <w:p w:rsidR="00FB20F0" w:rsidRPr="00095E42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short</w:t>
      </w:r>
      <w:r w:rsidRPr="00095E4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NoSolution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 = 0; </w:t>
      </w:r>
      <w:r w:rsidRPr="00095E42">
        <w:rPr>
          <w:rFonts w:ascii="Consolas" w:hAnsi="Consolas" w:cs="Consolas"/>
          <w:color w:val="008000"/>
          <w:sz w:val="14"/>
          <w:szCs w:val="19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нет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решений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short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Ok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1; </w:t>
      </w:r>
      <w:r w:rsidRPr="00D93FB1">
        <w:rPr>
          <w:rFonts w:ascii="Consolas" w:hAnsi="Consolas" w:cs="Consolas"/>
          <w:color w:val="008000"/>
          <w:sz w:val="14"/>
          <w:szCs w:val="19"/>
        </w:rPr>
        <w:t>//успешная работа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short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ZERO = 2; </w:t>
      </w:r>
      <w:r w:rsidRPr="00D93FB1">
        <w:rPr>
          <w:rFonts w:ascii="Consolas" w:hAnsi="Consolas" w:cs="Consolas"/>
          <w:color w:val="008000"/>
          <w:sz w:val="14"/>
          <w:szCs w:val="19"/>
        </w:rPr>
        <w:t>//деление на ноль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EPS = 0.1;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short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Err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D93FB1">
        <w:rPr>
          <w:rFonts w:ascii="Consolas" w:hAnsi="Consolas" w:cs="Consolas"/>
          <w:color w:val="008000"/>
          <w:sz w:val="14"/>
          <w:szCs w:val="19"/>
        </w:rPr>
        <w:t>//переменная ошибок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D93FB1">
        <w:rPr>
          <w:rFonts w:ascii="Consolas" w:hAnsi="Consolas" w:cs="Consolas"/>
          <w:color w:val="008000"/>
          <w:sz w:val="14"/>
          <w:szCs w:val="19"/>
        </w:rPr>
        <w:t>//кол-во неизвестных в системе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D93FB1">
        <w:rPr>
          <w:rFonts w:ascii="Consolas" w:hAnsi="Consolas" w:cs="Consolas"/>
          <w:color w:val="008000"/>
          <w:sz w:val="14"/>
          <w:szCs w:val="19"/>
        </w:rPr>
        <w:t>//кол-во уравнений в системе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void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copyTabMatrInArr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tab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 xml:space="preserve">//копирование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tab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столодбца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</w:rPr>
        <w:t xml:space="preserve"> матрицы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</w:rPr>
        <w:t xml:space="preserve"> в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res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</w:rPr>
        <w:t xml:space="preserve"> массив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stop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//условие остановки: 1 - решение найдено с данной точностью, иначе 0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iterationMethod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решение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СЛУ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методом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итераций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accuracyCalc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точность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countIteration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оценка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числа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итераций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lenStr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currentElem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проверка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строки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диагональное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преобладание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: 1 -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удволетворяет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8000"/>
          <w:sz w:val="14"/>
          <w:szCs w:val="19"/>
        </w:rPr>
        <w:t>иначе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0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Approximation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//бесконечная норма вектора начального приближения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normFirst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1 </w:t>
      </w:r>
      <w:r w:rsidRPr="00D93FB1">
        <w:rPr>
          <w:rFonts w:ascii="Consolas" w:hAnsi="Consolas" w:cs="Consolas"/>
          <w:color w:val="008000"/>
          <w:sz w:val="14"/>
          <w:szCs w:val="19"/>
        </w:rPr>
        <w:t>нормы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normEndless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бесконечной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нормы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additionArr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сложение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двух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массвов</w:t>
      </w:r>
      <w:proofErr w:type="spellEnd"/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subtractionArr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вычитание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двух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массивов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outputMatr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вывод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swapStrMatr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j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меняем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строки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местами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arr1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arr2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копирование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одного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второй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initMatr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void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//инициализация матрицы (данные читаются из файла)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*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</w:rPr>
        <w:t>n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//выделение памяти массиву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очищение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массива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выделение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очищение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void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pravn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//приведение матрицы в требуемую форму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virach_perem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выражение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переменных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main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setlocale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 xml:space="preserve">0, </w:t>
      </w:r>
      <w:r w:rsidRPr="00D93FB1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</w:rPr>
        <w:t>Rus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</w:rPr>
        <w:t>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</w:rPr>
        <w:t>"введите кол-во уравнений в системе и кол-во неизвестных 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scanf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"%</w:t>
      </w:r>
      <w:proofErr w:type="spellStart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d%d</w:t>
      </w:r>
      <w:proofErr w:type="spell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&amp;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&amp;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initMatr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коэфицентов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СЛУ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res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результат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вектор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iterationMethod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//решение СЛУ методом итераций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(Err == Ok)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"\n</w:t>
      </w:r>
      <w:r w:rsidRPr="00D93FB1">
        <w:rPr>
          <w:rFonts w:ascii="Consolas" w:hAnsi="Consolas" w:cs="Consolas"/>
          <w:color w:val="A31515"/>
          <w:sz w:val="14"/>
          <w:szCs w:val="19"/>
        </w:rPr>
        <w:t>результат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:\n"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"%2.4lf\n"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res[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"\n</w:t>
      </w:r>
      <w:r w:rsidRPr="00D93FB1">
        <w:rPr>
          <w:rFonts w:ascii="Consolas" w:hAnsi="Consolas" w:cs="Consolas"/>
          <w:color w:val="A31515"/>
          <w:sz w:val="14"/>
          <w:szCs w:val="19"/>
        </w:rPr>
        <w:t>решений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A31515"/>
          <w:sz w:val="14"/>
          <w:szCs w:val="19"/>
        </w:rPr>
        <w:t>нет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 xml:space="preserve"> \n"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(res);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решение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СЛУ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методом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итераций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iterationMethod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&gt;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 {</w:t>
      </w:r>
      <w:r w:rsidRPr="00D93FB1">
        <w:rPr>
          <w:rFonts w:ascii="Consolas" w:hAnsi="Consolas" w:cs="Consolas"/>
          <w:color w:val="008000"/>
          <w:sz w:val="14"/>
          <w:szCs w:val="19"/>
        </w:rPr>
        <w:t>//проверка на наличие решения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Err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NoSolution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pravn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//привидение матрицы к требуемому виду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outputMatr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r w:rsidRPr="00D93FB1">
        <w:rPr>
          <w:rFonts w:ascii="Consolas" w:hAnsi="Consolas" w:cs="Consolas"/>
          <w:color w:val="A31515"/>
          <w:sz w:val="14"/>
          <w:szCs w:val="19"/>
        </w:rPr>
        <w:t>"\n"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virach_perem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//выражение неизвестных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outputMatr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r w:rsidRPr="00D93FB1">
        <w:rPr>
          <w:rFonts w:ascii="Consolas" w:hAnsi="Consolas" w:cs="Consolas"/>
          <w:color w:val="A31515"/>
          <w:sz w:val="14"/>
          <w:szCs w:val="19"/>
        </w:rPr>
        <w:t>"\n"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Approximation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//бесконечная норма вектора начального приближения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normB1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normFirst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//вычисление 1 нормы 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normBn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normEndless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//вычисление бесконечной нормы матрицы</w:t>
      </w:r>
      <w:r w:rsidRPr="00D93FB1">
        <w:rPr>
          <w:rFonts w:ascii="Consolas" w:hAnsi="Consolas" w:cs="Consolas"/>
          <w:color w:val="008000"/>
          <w:sz w:val="14"/>
          <w:szCs w:val="19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(normB1 </w:t>
      </w:r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 xml:space="preserve">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normBn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 xml:space="preserve">) ? normB1 :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normBn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  <w:r w:rsidRPr="00D93FB1">
        <w:rPr>
          <w:rFonts w:ascii="Consolas" w:hAnsi="Consolas" w:cs="Consolas"/>
          <w:color w:val="008000"/>
          <w:sz w:val="14"/>
          <w:szCs w:val="19"/>
        </w:rPr>
        <w:t>//выбор наименьшей нормы</w:t>
      </w:r>
      <w:r w:rsidRPr="00D93FB1">
        <w:rPr>
          <w:rFonts w:ascii="Consolas" w:hAnsi="Consolas" w:cs="Consolas"/>
          <w:color w:val="008000"/>
          <w:sz w:val="14"/>
          <w:szCs w:val="19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countIteration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оценка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числа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итераций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EPS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accuracyCalc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точность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"E = %lf\n"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EPS);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8000"/>
          <w:sz w:val="14"/>
          <w:szCs w:val="19"/>
        </w:rPr>
        <w:t>// для проверки на остановку вычисления приближения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copyTabMatrInArr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);</w:t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q = 0;</w:t>
      </w:r>
      <w:r w:rsidRPr="00D93FB1">
        <w:rPr>
          <w:rFonts w:ascii="Consolas" w:hAnsi="Consolas" w:cs="Consolas"/>
          <w:color w:val="008000"/>
          <w:sz w:val="14"/>
          <w:szCs w:val="19"/>
        </w:rPr>
        <w:t>//вычисление приближения к точному решению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(q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q++;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j;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(j = 0; 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+=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[j];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+=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(stop(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 {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условие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остановки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Err = Ok;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t;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(t = 0; t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 t++)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"%lf 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[t]);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"\n"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(q ==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Err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NoSolution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копирование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tab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столодбца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res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copyTabMatrInArr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tab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tab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//условие остановки: 1 - решение найдено с данной точностью, иначе 0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stop(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max = 0, f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((f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-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tmpRes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])) &gt; max)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max = f;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(max &lt;= EPS) ? </w:t>
      </w:r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1 :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точность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accuracyCalc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)(1 -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)*EPS /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оценка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числа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итераций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countIteration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)(log(EPS) + log(1 -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- log(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 / log(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normB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выражение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переменных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virach_perem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ходим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строкам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]; 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// </w:t>
      </w:r>
      <w:r w:rsidRPr="00D93FB1">
        <w:rPr>
          <w:rFonts w:ascii="Consolas" w:hAnsi="Consolas" w:cs="Consolas"/>
          <w:color w:val="008000"/>
          <w:sz w:val="14"/>
          <w:szCs w:val="19"/>
        </w:rPr>
        <w:t>запомнили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X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[i][i]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for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j = 0; j </w:t>
      </w:r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 xml:space="preserve">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countEq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>; j++)</w:t>
      </w:r>
      <w:r w:rsidRPr="00D93FB1">
        <w:rPr>
          <w:rFonts w:ascii="Consolas" w:hAnsi="Consolas" w:cs="Consolas"/>
          <w:color w:val="008000"/>
          <w:sz w:val="14"/>
          <w:szCs w:val="19"/>
        </w:rPr>
        <w:t xml:space="preserve">//меняем знаки на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противопложные</w:t>
      </w:r>
      <w:proofErr w:type="spellEnd"/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!= j)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][j] = -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][j];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++) 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 != 0)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/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Err = ZERO;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вычисление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1 </w:t>
      </w:r>
      <w:r w:rsidRPr="00D93FB1">
        <w:rPr>
          <w:rFonts w:ascii="Consolas" w:hAnsi="Consolas" w:cs="Consolas"/>
          <w:color w:val="008000"/>
          <w:sz w:val="14"/>
          <w:szCs w:val="19"/>
        </w:rPr>
        <w:t>нормы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столцы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normFirst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sum = 0;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ищем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максимальную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сумму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модулю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в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столбцах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sum +=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[j][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sum)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sum;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//бесконечная норма вектора начального приближения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Approximation(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max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]) &gt; max) 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max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max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//вычисление бесконечной нормы матрицы (строки)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normEndless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double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0;</w:t>
      </w:r>
      <w:r w:rsidRPr="00D93FB1">
        <w:rPr>
          <w:rFonts w:ascii="Consolas" w:hAnsi="Consolas" w:cs="Consolas"/>
          <w:color w:val="008000"/>
          <w:sz w:val="14"/>
          <w:szCs w:val="19"/>
        </w:rPr>
        <w:t>//ищем максимальную сумму по модулю в строках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sum +=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][j]);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sum)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sum;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MaxSum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//меняем строки матрицы местами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swapStrMatr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j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j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[</w:t>
      </w:r>
      <w:r w:rsidRPr="00D93FB1">
        <w:rPr>
          <w:rFonts w:ascii="Consolas" w:hAnsi="Consolas" w:cs="Consolas"/>
          <w:color w:val="808080"/>
          <w:sz w:val="14"/>
          <w:szCs w:val="19"/>
        </w:rPr>
        <w:t>j</w:t>
      </w:r>
      <w:r w:rsidRPr="00D93FB1">
        <w:rPr>
          <w:rFonts w:ascii="Consolas" w:hAnsi="Consolas" w:cs="Consolas"/>
          <w:color w:val="000000"/>
          <w:sz w:val="14"/>
          <w:szCs w:val="19"/>
        </w:rPr>
        <w:t xml:space="preserve">]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//копирование arr1 массива в массив arr2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arr1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arr2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</w:rPr>
        <w:t>arr2</w:t>
      </w:r>
      <w:r w:rsidRPr="00D93FB1">
        <w:rPr>
          <w:rFonts w:ascii="Consolas" w:hAnsi="Consolas" w:cs="Consolas"/>
          <w:color w:val="000000"/>
          <w:sz w:val="14"/>
          <w:szCs w:val="19"/>
        </w:rPr>
        <w:t xml:space="preserve">[i] = </w:t>
      </w:r>
      <w:r w:rsidRPr="00D93FB1">
        <w:rPr>
          <w:rFonts w:ascii="Consolas" w:hAnsi="Consolas" w:cs="Consolas"/>
          <w:color w:val="808080"/>
          <w:sz w:val="14"/>
          <w:szCs w:val="19"/>
        </w:rPr>
        <w:t>arr1</w:t>
      </w:r>
      <w:r w:rsidRPr="00D93FB1">
        <w:rPr>
          <w:rFonts w:ascii="Consolas" w:hAnsi="Consolas" w:cs="Consolas"/>
          <w:color w:val="000000"/>
          <w:sz w:val="14"/>
          <w:szCs w:val="19"/>
        </w:rPr>
        <w:t>[i];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 xml:space="preserve">//сложение двух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массвов</w:t>
      </w:r>
      <w:proofErr w:type="spellEnd"/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additionArr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 +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вычитание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двух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массивов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subtractionArr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res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size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</w:rPr>
        <w:t>res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[i] = </w:t>
      </w:r>
      <w:r w:rsidRPr="00D93FB1">
        <w:rPr>
          <w:rFonts w:ascii="Consolas" w:hAnsi="Consolas" w:cs="Consolas"/>
          <w:color w:val="808080"/>
          <w:sz w:val="14"/>
          <w:szCs w:val="19"/>
        </w:rPr>
        <w:t>a</w:t>
      </w:r>
      <w:r w:rsidRPr="00D93FB1">
        <w:rPr>
          <w:rFonts w:ascii="Consolas" w:hAnsi="Consolas" w:cs="Consolas"/>
          <w:color w:val="000000"/>
          <w:sz w:val="14"/>
          <w:szCs w:val="19"/>
        </w:rPr>
        <w:t xml:space="preserve">[i] - </w:t>
      </w:r>
      <w:r w:rsidRPr="00D93FB1">
        <w:rPr>
          <w:rFonts w:ascii="Consolas" w:hAnsi="Consolas" w:cs="Consolas"/>
          <w:color w:val="808080"/>
          <w:sz w:val="14"/>
          <w:szCs w:val="19"/>
        </w:rPr>
        <w:t>b</w:t>
      </w:r>
      <w:r w:rsidRPr="00D93FB1">
        <w:rPr>
          <w:rFonts w:ascii="Consolas" w:hAnsi="Consolas" w:cs="Consolas"/>
          <w:color w:val="000000"/>
          <w:sz w:val="14"/>
          <w:szCs w:val="19"/>
        </w:rPr>
        <w:t>[i];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//приведение матрицы в требуемую форму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pravn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flag = 1;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ходим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строкам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матрице</w:t>
      </w:r>
    </w:p>
    <w:p w:rsidR="00FB20F0" w:rsidRPr="00095E42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095E42">
        <w:rPr>
          <w:rFonts w:ascii="Consolas" w:hAnsi="Consolas" w:cs="Consolas"/>
          <w:color w:val="000000"/>
          <w:sz w:val="14"/>
          <w:szCs w:val="19"/>
        </w:rPr>
        <w:t xml:space="preserve"> (!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>)) {</w:t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8000"/>
          <w:sz w:val="14"/>
          <w:szCs w:val="19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если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строка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не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удовлетворяет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нашему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условию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+ 1; 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первая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попытка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[j],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swapStrMatr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j);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flag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(flag) {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вторая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попытка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+ 1);</w:t>
      </w:r>
      <w:r w:rsidRPr="00D93FB1">
        <w:rPr>
          <w:rFonts w:ascii="Consolas" w:hAnsi="Consolas" w:cs="Consolas"/>
          <w:color w:val="008000"/>
          <w:sz w:val="14"/>
          <w:szCs w:val="19"/>
        </w:rPr>
        <w:t>// создаём дополни</w:t>
      </w:r>
      <w:r w:rsidR="00D93FB1">
        <w:rPr>
          <w:rFonts w:ascii="Consolas" w:hAnsi="Consolas" w:cs="Consolas"/>
          <w:color w:val="008000"/>
          <w:sz w:val="14"/>
          <w:szCs w:val="19"/>
        </w:rPr>
        <w:t>т</w:t>
      </w:r>
      <w:r w:rsidRPr="00D93FB1">
        <w:rPr>
          <w:rFonts w:ascii="Consolas" w:hAnsi="Consolas" w:cs="Consolas"/>
          <w:color w:val="008000"/>
          <w:sz w:val="14"/>
          <w:szCs w:val="19"/>
        </w:rPr>
        <w:t>е</w:t>
      </w:r>
      <w:r w:rsidR="00D93FB1">
        <w:rPr>
          <w:rFonts w:ascii="Consolas" w:hAnsi="Consolas" w:cs="Consolas"/>
          <w:color w:val="008000"/>
          <w:sz w:val="14"/>
          <w:szCs w:val="19"/>
        </w:rPr>
        <w:t>ль</w:t>
      </w:r>
      <w:r w:rsidRPr="00D93FB1">
        <w:rPr>
          <w:rFonts w:ascii="Consolas" w:hAnsi="Consolas" w:cs="Consolas"/>
          <w:color w:val="008000"/>
          <w:sz w:val="14"/>
          <w:szCs w:val="19"/>
        </w:rPr>
        <w:t>ный массив, для экспериментов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составление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нового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уравнение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(!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) &amp;&amp; (j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(j !=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additionArr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[j],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>j++;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</w:rPr>
        <w:t>if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(!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proverka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, i)) {</w:t>
      </w:r>
      <w:r w:rsidRPr="00D93FB1">
        <w:rPr>
          <w:rFonts w:ascii="Consolas" w:hAnsi="Consolas" w:cs="Consolas"/>
          <w:color w:val="008000"/>
          <w:sz w:val="14"/>
          <w:szCs w:val="19"/>
        </w:rPr>
        <w:t>//если вторая попытка не удалась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составление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нового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уровнение</w:t>
      </w:r>
      <w:proofErr w:type="spellEnd"/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(!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) &amp;&amp; (j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proofErr w:type="spellStart"/>
      <w:proofErr w:type="gram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subtractionArr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],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+ 1);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(j !=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subtractionArr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[j],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FB20F0" w:rsidRPr="00095E42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095E42">
        <w:rPr>
          <w:rFonts w:ascii="Consolas" w:hAnsi="Consolas" w:cs="Consolas"/>
          <w:color w:val="000000"/>
          <w:sz w:val="14"/>
          <w:szCs w:val="19"/>
        </w:rPr>
        <w:t xml:space="preserve"> (!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95E42">
        <w:rPr>
          <w:rFonts w:ascii="Consolas" w:hAnsi="Consolas" w:cs="Consolas"/>
          <w:color w:val="000000"/>
          <w:sz w:val="14"/>
          <w:szCs w:val="19"/>
        </w:rPr>
        <w:t>)) {</w:t>
      </w:r>
      <w:r w:rsidRPr="00095E42">
        <w:rPr>
          <w:rFonts w:ascii="Consolas" w:hAnsi="Consolas" w:cs="Consolas"/>
          <w:color w:val="008000"/>
          <w:sz w:val="14"/>
          <w:szCs w:val="19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если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ничего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не</w:t>
      </w:r>
      <w:r w:rsidRPr="00095E42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помогло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r w:rsidRPr="00095E4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</w:rPr>
        <w:t>"Не удалось привести к нормально форме\n"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copyArr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arrTmp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flag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 xml:space="preserve"> = 1;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>//инициализация матрицы (данные читаются из файла)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initMatr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2B91AF"/>
          <w:sz w:val="14"/>
          <w:szCs w:val="19"/>
          <w:lang w:val="en-US"/>
        </w:rPr>
        <w:t>FILE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*f = </w:t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fopen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"we.txt"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"r"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fscanf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f, </w:t>
      </w:r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"%lf"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, &amp;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][j]);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fclose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(f);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вывод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матрицы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outputMatr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D93FB1">
        <w:rPr>
          <w:rFonts w:ascii="Consolas" w:hAnsi="Consolas" w:cs="Consolas"/>
          <w:color w:val="A31515"/>
          <w:sz w:val="14"/>
          <w:szCs w:val="19"/>
          <w:lang w:val="en-US"/>
        </w:rPr>
        <w:t>"%lf "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][j]);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</w:rPr>
        <w:t>printf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</w:rPr>
        <w:t>(</w:t>
      </w:r>
      <w:r w:rsidRPr="00D93FB1">
        <w:rPr>
          <w:rFonts w:ascii="Consolas" w:hAnsi="Consolas" w:cs="Consolas"/>
          <w:color w:val="A31515"/>
          <w:sz w:val="14"/>
          <w:szCs w:val="19"/>
        </w:rPr>
        <w:t>"\n"</w:t>
      </w:r>
      <w:r w:rsidRPr="00D93FB1">
        <w:rPr>
          <w:rFonts w:ascii="Consolas" w:hAnsi="Consolas" w:cs="Consolas"/>
          <w:color w:val="000000"/>
          <w:sz w:val="14"/>
          <w:szCs w:val="19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8000"/>
          <w:sz w:val="14"/>
          <w:szCs w:val="19"/>
        </w:rPr>
        <w:t xml:space="preserve">//проверка строки матрицы на диагональное преобладание: 1 - </w:t>
      </w:r>
      <w:proofErr w:type="spellStart"/>
      <w:r w:rsidRPr="00D93FB1">
        <w:rPr>
          <w:rFonts w:ascii="Consolas" w:hAnsi="Consolas" w:cs="Consolas"/>
          <w:color w:val="008000"/>
          <w:sz w:val="14"/>
          <w:szCs w:val="19"/>
        </w:rPr>
        <w:t>удволетворяет</w:t>
      </w:r>
      <w:proofErr w:type="spellEnd"/>
      <w:r w:rsidRPr="00D93FB1">
        <w:rPr>
          <w:rFonts w:ascii="Consolas" w:hAnsi="Consolas" w:cs="Consolas"/>
          <w:color w:val="008000"/>
          <w:sz w:val="14"/>
          <w:szCs w:val="19"/>
        </w:rPr>
        <w:t>, иначе 0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proverka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lenStr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currentElem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sum =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lenStr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!= 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currentElem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sum +=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fabs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str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currentElem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]) &gt; sum) ? </w:t>
      </w:r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1 :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0;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выделение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массиву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getMamorArr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*)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malloc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очищение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массива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free(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выделение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матрице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getMemorMatr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**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**)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malloc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*));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 = 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*)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malloc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((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+ 1) * 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D93FB1">
        <w:rPr>
          <w:rFonts w:ascii="Consolas" w:hAnsi="Consolas" w:cs="Consolas"/>
          <w:color w:val="008000"/>
          <w:sz w:val="14"/>
          <w:szCs w:val="19"/>
        </w:rPr>
        <w:t>очищение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памяти</w:t>
      </w:r>
      <w:r w:rsidRPr="00D93FB1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D93FB1">
        <w:rPr>
          <w:rFonts w:ascii="Consolas" w:hAnsi="Consolas" w:cs="Consolas"/>
          <w:color w:val="008000"/>
          <w:sz w:val="14"/>
          <w:szCs w:val="19"/>
        </w:rPr>
        <w:t>матрице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freeMemorMatr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**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D93FB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countEq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free(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]);</w:t>
      </w:r>
    </w:p>
    <w:p w:rsidR="00FB20F0" w:rsidRPr="00D93FB1" w:rsidRDefault="00FB20F0" w:rsidP="00FB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ab/>
        <w:t>free(</w:t>
      </w:r>
      <w:proofErr w:type="spellStart"/>
      <w:r w:rsidRPr="00D93FB1">
        <w:rPr>
          <w:rFonts w:ascii="Consolas" w:hAnsi="Consolas" w:cs="Consolas"/>
          <w:color w:val="808080"/>
          <w:sz w:val="14"/>
          <w:szCs w:val="19"/>
          <w:lang w:val="en-US"/>
        </w:rPr>
        <w:t>matr</w:t>
      </w:r>
      <w:proofErr w:type="spellEnd"/>
      <w:r w:rsidRPr="00D93FB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FB20F0" w:rsidRDefault="00FB20F0" w:rsidP="00FB20F0">
      <w:pPr>
        <w:spacing w:after="0"/>
        <w:ind w:left="-851"/>
        <w:rPr>
          <w:rFonts w:ascii="Consolas" w:hAnsi="Consolas" w:cs="Consolas"/>
          <w:color w:val="000000"/>
          <w:sz w:val="14"/>
          <w:szCs w:val="19"/>
        </w:rPr>
      </w:pPr>
      <w:r w:rsidRPr="00D93FB1">
        <w:rPr>
          <w:rFonts w:ascii="Consolas" w:hAnsi="Consolas" w:cs="Consolas"/>
          <w:color w:val="000000"/>
          <w:sz w:val="14"/>
          <w:szCs w:val="19"/>
        </w:rPr>
        <w:t>}</w:t>
      </w:r>
    </w:p>
    <w:p w:rsidR="00095E42" w:rsidRPr="00D93FB1" w:rsidRDefault="00095E42" w:rsidP="00FB20F0">
      <w:pPr>
        <w:spacing w:after="0"/>
        <w:ind w:left="-851"/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4D73B94" wp14:editId="47816FC9">
            <wp:extent cx="41719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42" w:rsidRPr="00D93FB1" w:rsidSect="0031301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46"/>
    <w:multiLevelType w:val="hybridMultilevel"/>
    <w:tmpl w:val="4C9B09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0"/>
      <w:numFmt w:val="lowerRoman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7"/>
    <w:multiLevelType w:val="hybridMultilevel"/>
    <w:tmpl w:val="6AA7B75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9"/>
    <w:multiLevelType w:val="hybridMultilevel"/>
    <w:tmpl w:val="5675FF3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A"/>
    <w:multiLevelType w:val="hybridMultilevel"/>
    <w:tmpl w:val="3DD15094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99"/>
    <w:rsid w:val="00021B87"/>
    <w:rsid w:val="00026778"/>
    <w:rsid w:val="00046335"/>
    <w:rsid w:val="00054E0A"/>
    <w:rsid w:val="00061326"/>
    <w:rsid w:val="0008106F"/>
    <w:rsid w:val="000812D2"/>
    <w:rsid w:val="0008180B"/>
    <w:rsid w:val="000912DE"/>
    <w:rsid w:val="00095E42"/>
    <w:rsid w:val="000A4DE2"/>
    <w:rsid w:val="000F2DCD"/>
    <w:rsid w:val="00117251"/>
    <w:rsid w:val="001176BA"/>
    <w:rsid w:val="00133ABD"/>
    <w:rsid w:val="001464B8"/>
    <w:rsid w:val="00194A6D"/>
    <w:rsid w:val="001C4BB8"/>
    <w:rsid w:val="001C4DCB"/>
    <w:rsid w:val="001C61A4"/>
    <w:rsid w:val="001C7633"/>
    <w:rsid w:val="001D7230"/>
    <w:rsid w:val="001E629B"/>
    <w:rsid w:val="001E73A5"/>
    <w:rsid w:val="00227C79"/>
    <w:rsid w:val="00234274"/>
    <w:rsid w:val="002444EC"/>
    <w:rsid w:val="00263392"/>
    <w:rsid w:val="002819DC"/>
    <w:rsid w:val="00293F83"/>
    <w:rsid w:val="00295BC4"/>
    <w:rsid w:val="0031301E"/>
    <w:rsid w:val="00321DFA"/>
    <w:rsid w:val="0035261A"/>
    <w:rsid w:val="003636F1"/>
    <w:rsid w:val="00365232"/>
    <w:rsid w:val="003B39D8"/>
    <w:rsid w:val="003C5C75"/>
    <w:rsid w:val="00412437"/>
    <w:rsid w:val="00467E5C"/>
    <w:rsid w:val="004A12D7"/>
    <w:rsid w:val="004B1301"/>
    <w:rsid w:val="004C33FA"/>
    <w:rsid w:val="004C363E"/>
    <w:rsid w:val="004C7F74"/>
    <w:rsid w:val="004D75D0"/>
    <w:rsid w:val="004E44B5"/>
    <w:rsid w:val="004E4FDD"/>
    <w:rsid w:val="00500419"/>
    <w:rsid w:val="00507718"/>
    <w:rsid w:val="005122B2"/>
    <w:rsid w:val="00516B8F"/>
    <w:rsid w:val="005260E6"/>
    <w:rsid w:val="005467D3"/>
    <w:rsid w:val="00552450"/>
    <w:rsid w:val="005536FD"/>
    <w:rsid w:val="0059141F"/>
    <w:rsid w:val="005928D1"/>
    <w:rsid w:val="005B2F29"/>
    <w:rsid w:val="005C0A8C"/>
    <w:rsid w:val="005C5379"/>
    <w:rsid w:val="005F5509"/>
    <w:rsid w:val="00616A73"/>
    <w:rsid w:val="00616DAF"/>
    <w:rsid w:val="006170C1"/>
    <w:rsid w:val="00632958"/>
    <w:rsid w:val="0068120F"/>
    <w:rsid w:val="006F70A9"/>
    <w:rsid w:val="00742676"/>
    <w:rsid w:val="00744F41"/>
    <w:rsid w:val="00761CCE"/>
    <w:rsid w:val="0076602C"/>
    <w:rsid w:val="00775470"/>
    <w:rsid w:val="007F2892"/>
    <w:rsid w:val="00804B1E"/>
    <w:rsid w:val="00811769"/>
    <w:rsid w:val="008158BB"/>
    <w:rsid w:val="00822E4D"/>
    <w:rsid w:val="00823651"/>
    <w:rsid w:val="00866F71"/>
    <w:rsid w:val="00880A35"/>
    <w:rsid w:val="008A6163"/>
    <w:rsid w:val="008A7BD3"/>
    <w:rsid w:val="00943B28"/>
    <w:rsid w:val="00955499"/>
    <w:rsid w:val="00970529"/>
    <w:rsid w:val="009F33A5"/>
    <w:rsid w:val="00A11738"/>
    <w:rsid w:val="00A219CA"/>
    <w:rsid w:val="00A3060A"/>
    <w:rsid w:val="00A73550"/>
    <w:rsid w:val="00AB1B14"/>
    <w:rsid w:val="00AB49D2"/>
    <w:rsid w:val="00AC566A"/>
    <w:rsid w:val="00B01A5C"/>
    <w:rsid w:val="00B03FAD"/>
    <w:rsid w:val="00B07BE2"/>
    <w:rsid w:val="00B17CA0"/>
    <w:rsid w:val="00B55547"/>
    <w:rsid w:val="00B6114D"/>
    <w:rsid w:val="00B73E56"/>
    <w:rsid w:val="00BA0CC1"/>
    <w:rsid w:val="00BA3ABC"/>
    <w:rsid w:val="00BC785A"/>
    <w:rsid w:val="00BD697D"/>
    <w:rsid w:val="00BE73BD"/>
    <w:rsid w:val="00C243BA"/>
    <w:rsid w:val="00C25124"/>
    <w:rsid w:val="00C25B0D"/>
    <w:rsid w:val="00C34C33"/>
    <w:rsid w:val="00C952D2"/>
    <w:rsid w:val="00CA57DC"/>
    <w:rsid w:val="00CC17B7"/>
    <w:rsid w:val="00D35526"/>
    <w:rsid w:val="00D45D67"/>
    <w:rsid w:val="00D55A68"/>
    <w:rsid w:val="00D753C3"/>
    <w:rsid w:val="00D93FB1"/>
    <w:rsid w:val="00D94C88"/>
    <w:rsid w:val="00DA4998"/>
    <w:rsid w:val="00DB6F2B"/>
    <w:rsid w:val="00DC4AB0"/>
    <w:rsid w:val="00DD11D5"/>
    <w:rsid w:val="00E360D9"/>
    <w:rsid w:val="00EA696C"/>
    <w:rsid w:val="00EB5598"/>
    <w:rsid w:val="00F07A23"/>
    <w:rsid w:val="00F12C91"/>
    <w:rsid w:val="00F263E0"/>
    <w:rsid w:val="00F666DF"/>
    <w:rsid w:val="00F7077D"/>
    <w:rsid w:val="00FA5BE8"/>
    <w:rsid w:val="00F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ECF5C-0A84-4E73-A1A5-D652568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4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55499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955499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49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E629B"/>
    <w:rPr>
      <w:color w:val="808080"/>
    </w:rPr>
  </w:style>
  <w:style w:type="table" w:styleId="a8">
    <w:name w:val="Table Grid"/>
    <w:basedOn w:val="a1"/>
    <w:uiPriority w:val="59"/>
    <w:rsid w:val="0080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7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224A3-637C-4308-8D1B-C0EEC961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500a5 `</cp:lastModifiedBy>
  <cp:revision>2</cp:revision>
  <cp:lastPrinted>2018-10-15T18:29:00Z</cp:lastPrinted>
  <dcterms:created xsi:type="dcterms:W3CDTF">2019-12-09T21:15:00Z</dcterms:created>
  <dcterms:modified xsi:type="dcterms:W3CDTF">2019-12-09T21:15:00Z</dcterms:modified>
</cp:coreProperties>
</file>