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 xml:space="preserve">МИНИСТЕРСТВО ОБРАЗОВАНИЯ И НАУКИ </w:t>
      </w: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>РОССИЙСКОЙ ФЕДЕРАЦИИ</w:t>
      </w: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color w:val="000000"/>
          <w:sz w:val="28"/>
          <w:szCs w:val="24"/>
        </w:rPr>
        <w:t>ФЕДЕРАЛЬНОЕ ГОСУДАРСТВЕННОЕ БЮДЖЕТНОЕ ОБРАЗОВАТЕЛЬНОЕ УЧРЕЖДЕНИЕ</w:t>
      </w: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color w:val="000000"/>
          <w:sz w:val="28"/>
          <w:szCs w:val="24"/>
        </w:rPr>
        <w:t>ВЫСШЕГО ОБРАЗОВАНИЯ</w:t>
      </w: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>«БЕЛГОРОДСКИЙ ГОСУДАРСТВЕННЫЙ</w:t>
      </w: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>ТЕХНОЛОГИЧЕСКИЙ УНИВЕРСИТЕТ им. В.Г.ШУХОВА»</w:t>
      </w: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>(БГТУ им. В.Г. Шухова)</w:t>
      </w: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color w:val="000000"/>
          <w:sz w:val="28"/>
          <w:szCs w:val="24"/>
        </w:rPr>
        <w:t>Кафедра программного обеспечения вычислительной техники и автоматизированных систем</w:t>
      </w: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color w:val="000000"/>
          <w:sz w:val="28"/>
          <w:szCs w:val="24"/>
        </w:rPr>
        <w:t>Дисциплина: Вычислительная математика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>
        <w:rPr>
          <w:rFonts w:ascii="Times New Roman" w:eastAsia="Calibri" w:hAnsi="Times New Roman" w:cs="Times New Roman"/>
          <w:color w:val="000000"/>
          <w:sz w:val="28"/>
          <w:szCs w:val="24"/>
        </w:rPr>
        <w:t>Лабораторная работа №4</w:t>
      </w:r>
    </w:p>
    <w:p w:rsidR="00C949D7" w:rsidRPr="00C949D7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24"/>
        </w:rPr>
      </w:pPr>
      <w:r w:rsidRPr="00C949D7">
        <w:rPr>
          <w:rFonts w:ascii="Times New Roman" w:hAnsi="Times New Roman" w:cs="Times New Roman"/>
          <w:sz w:val="28"/>
        </w:rPr>
        <w:t>Решение системы двух нелинейных уравнений с двумя неизвестными методом Ньютона</w:t>
      </w: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C949D7" w:rsidRPr="00EC0253" w:rsidRDefault="00C949D7" w:rsidP="00C949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C949D7" w:rsidRPr="00EC0253" w:rsidRDefault="00C949D7" w:rsidP="00C949D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C949D7" w:rsidRPr="00EC0253" w:rsidTr="00BB17B7">
        <w:tc>
          <w:tcPr>
            <w:tcW w:w="5070" w:type="dxa"/>
          </w:tcPr>
          <w:p w:rsidR="00C949D7" w:rsidRPr="00EC0253" w:rsidRDefault="00C949D7" w:rsidP="00BB17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4501" w:type="dxa"/>
            <w:hideMark/>
          </w:tcPr>
          <w:p w:rsidR="00C949D7" w:rsidRPr="00EC0253" w:rsidRDefault="00C949D7" w:rsidP="00BB17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</w:pPr>
            <w:r w:rsidRPr="00EC0253"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  <w:t xml:space="preserve">Выполнила: ст. </w:t>
            </w:r>
            <w:proofErr w:type="gramStart"/>
            <w:r w:rsidRPr="00EC0253"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  <w:t>группы  ПВ</w:t>
            </w:r>
            <w:proofErr w:type="gramEnd"/>
            <w:r w:rsidRPr="00EC0253"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  <w:t>-21</w:t>
            </w:r>
          </w:p>
          <w:p w:rsidR="00C949D7" w:rsidRPr="00EC0253" w:rsidRDefault="00C949D7" w:rsidP="00BB17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</w:pPr>
            <w:r w:rsidRPr="00EC0253"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  <w:t>Зановская А.И.</w:t>
            </w:r>
          </w:p>
          <w:p w:rsidR="00C949D7" w:rsidRPr="00EC0253" w:rsidRDefault="00C949D7" w:rsidP="00BB17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</w:pPr>
            <w:r w:rsidRPr="00EC0253"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  <w:t>Проверила: Бондаренко Т.В.</w:t>
            </w:r>
          </w:p>
        </w:tc>
      </w:tr>
    </w:tbl>
    <w:p w:rsidR="00C949D7" w:rsidRPr="00EC0253" w:rsidRDefault="00C949D7" w:rsidP="00C949D7">
      <w:pPr>
        <w:spacing w:line="240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949D7" w:rsidRPr="00EC0253" w:rsidRDefault="00C949D7" w:rsidP="00C949D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949D7" w:rsidRPr="00EC0253" w:rsidRDefault="00C949D7" w:rsidP="00C949D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949D7" w:rsidRPr="00EC0253" w:rsidRDefault="00C949D7" w:rsidP="00C949D7">
      <w:pPr>
        <w:spacing w:line="240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949D7" w:rsidRPr="00EC0253" w:rsidRDefault="00C949D7" w:rsidP="00C949D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EC0253">
        <w:rPr>
          <w:rFonts w:ascii="Times New Roman" w:eastAsia="Calibri" w:hAnsi="Times New Roman" w:cs="Times New Roman"/>
          <w:sz w:val="28"/>
          <w:szCs w:val="24"/>
        </w:rPr>
        <w:t xml:space="preserve">Белгород </w:t>
      </w:r>
    </w:p>
    <w:p w:rsidR="00C949D7" w:rsidRPr="00EC0253" w:rsidRDefault="00C949D7" w:rsidP="00C949D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EC0253">
        <w:rPr>
          <w:rFonts w:ascii="Times New Roman" w:eastAsia="Calibri" w:hAnsi="Times New Roman" w:cs="Times New Roman"/>
          <w:sz w:val="28"/>
          <w:szCs w:val="24"/>
        </w:rPr>
        <w:t>2017</w:t>
      </w:r>
    </w:p>
    <w:p w:rsidR="00C949D7" w:rsidRDefault="00C949D7">
      <w:pPr>
        <w:rPr>
          <w:rFonts w:ascii="Times New Roman" w:hAnsi="Times New Roman" w:cs="Times New Roman"/>
          <w:sz w:val="24"/>
        </w:rPr>
      </w:pPr>
      <w:r w:rsidRPr="00DA62FD">
        <w:rPr>
          <w:rFonts w:ascii="Times New Roman" w:eastAsia="Calibri" w:hAnsi="Times New Roman" w:cs="Times New Roman"/>
          <w:sz w:val="28"/>
          <w:szCs w:val="28"/>
        </w:rPr>
        <w:br w:type="page"/>
      </w:r>
      <w:r w:rsidRPr="00C949D7">
        <w:rPr>
          <w:rFonts w:ascii="Times New Roman" w:hAnsi="Times New Roman" w:cs="Times New Roman"/>
          <w:b/>
          <w:sz w:val="24"/>
        </w:rPr>
        <w:lastRenderedPageBreak/>
        <w:t>Цель работы</w:t>
      </w:r>
      <w:r w:rsidRPr="00C949D7">
        <w:rPr>
          <w:rFonts w:ascii="Times New Roman" w:hAnsi="Times New Roman" w:cs="Times New Roman"/>
          <w:sz w:val="24"/>
        </w:rPr>
        <w:t xml:space="preserve">: изучение и получение практических навыков приближенного решения систем двух нелинейных уравнений с двумя неизвестными методом Ньютона. </w:t>
      </w:r>
    </w:p>
    <w:p w:rsidR="00C949D7" w:rsidRDefault="00C949D7" w:rsidP="00C949D7">
      <w:pPr>
        <w:jc w:val="center"/>
        <w:rPr>
          <w:rFonts w:ascii="Times New Roman" w:hAnsi="Times New Roman" w:cs="Times New Roman"/>
          <w:b/>
          <w:sz w:val="24"/>
        </w:rPr>
      </w:pPr>
      <w:r w:rsidRPr="00C949D7">
        <w:rPr>
          <w:rFonts w:ascii="Times New Roman" w:hAnsi="Times New Roman" w:cs="Times New Roman"/>
          <w:b/>
          <w:sz w:val="24"/>
        </w:rPr>
        <w:t>Вариант 10</w:t>
      </w:r>
    </w:p>
    <w:p w:rsidR="00C949D7" w:rsidRPr="00C949D7" w:rsidRDefault="00C949D7" w:rsidP="00C949D7">
      <w:pPr>
        <w:jc w:val="center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4x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,2y=0,1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 xml:space="preserve">=0,4             </m:t>
                  </m:r>
                </m:e>
              </m:eqArr>
            </m:e>
          </m:d>
        </m:oMath>
      </m:oMathPara>
    </w:p>
    <w:p w:rsidR="00C949D7" w:rsidRPr="00C949D7" w:rsidRDefault="00C949D7" w:rsidP="00C949D7">
      <w:pPr>
        <w:jc w:val="center"/>
        <w:rPr>
          <w:rFonts w:ascii="Times New Roman" w:hAnsi="Times New Roman" w:cs="Times New Roman"/>
          <w:b/>
          <w:sz w:val="24"/>
        </w:rPr>
      </w:pPr>
      <w:r w:rsidRPr="00C949D7">
        <w:rPr>
          <w:rFonts w:ascii="Times New Roman" w:hAnsi="Times New Roman" w:cs="Times New Roman"/>
          <w:b/>
          <w:sz w:val="24"/>
        </w:rPr>
        <w:t>Задания к работе</w:t>
      </w:r>
    </w:p>
    <w:p w:rsidR="00C949D7" w:rsidRDefault="00C949D7">
      <w:pPr>
        <w:rPr>
          <w:rFonts w:ascii="Times New Roman" w:hAnsi="Times New Roman" w:cs="Times New Roman"/>
          <w:sz w:val="24"/>
        </w:rPr>
      </w:pPr>
      <w:r w:rsidRPr="00C949D7">
        <w:rPr>
          <w:rFonts w:ascii="Times New Roman" w:hAnsi="Times New Roman" w:cs="Times New Roman"/>
          <w:sz w:val="24"/>
        </w:rPr>
        <w:t xml:space="preserve">1. Записать для уравнений системы соответствующего варианта задания функции </w:t>
      </w:r>
      <w:proofErr w:type="gramStart"/>
      <w:r w:rsidRPr="00C949D7">
        <w:rPr>
          <w:rFonts w:ascii="Times New Roman" w:hAnsi="Times New Roman" w:cs="Times New Roman"/>
          <w:sz w:val="24"/>
        </w:rPr>
        <w:t>F(</w:t>
      </w:r>
      <w:proofErr w:type="gramEnd"/>
      <w:r w:rsidRPr="00C949D7">
        <w:rPr>
          <w:rFonts w:ascii="Times New Roman" w:hAnsi="Times New Roman" w:cs="Times New Roman"/>
          <w:sz w:val="24"/>
        </w:rPr>
        <w:t xml:space="preserve">x, y) и Φ(x, y). </w:t>
      </w:r>
    </w:p>
    <w:p w:rsidR="00C949D7" w:rsidRDefault="00C949D7" w:rsidP="00C949D7">
      <w:pPr>
        <w:jc w:val="center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x,y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4x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,2y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0,1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Ф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 xml:space="preserve">0,4             </m:t>
                  </m:r>
                </m:e>
              </m:eqArr>
            </m:e>
          </m:d>
        </m:oMath>
      </m:oMathPara>
    </w:p>
    <w:p w:rsidR="00C949D7" w:rsidRDefault="00C949D7">
      <w:pPr>
        <w:rPr>
          <w:rFonts w:ascii="Times New Roman" w:hAnsi="Times New Roman" w:cs="Times New Roman"/>
          <w:sz w:val="24"/>
        </w:rPr>
      </w:pPr>
      <w:r w:rsidRPr="00C949D7">
        <w:rPr>
          <w:rFonts w:ascii="Times New Roman" w:hAnsi="Times New Roman" w:cs="Times New Roman"/>
          <w:sz w:val="24"/>
        </w:rPr>
        <w:t xml:space="preserve">Построить в одной системе координат графики функций </w:t>
      </w:r>
      <w:proofErr w:type="gramStart"/>
      <w:r w:rsidRPr="00C949D7">
        <w:rPr>
          <w:rFonts w:ascii="Times New Roman" w:hAnsi="Times New Roman" w:cs="Times New Roman"/>
          <w:sz w:val="24"/>
        </w:rPr>
        <w:t>F(</w:t>
      </w:r>
      <w:proofErr w:type="gramEnd"/>
      <w:r w:rsidRPr="00C949D7">
        <w:rPr>
          <w:rFonts w:ascii="Times New Roman" w:hAnsi="Times New Roman" w:cs="Times New Roman"/>
          <w:sz w:val="24"/>
        </w:rPr>
        <w:t xml:space="preserve">x, y) и Φ(x, y). </w:t>
      </w:r>
    </w:p>
    <w:p w:rsidR="00FC53AB" w:rsidRDefault="00FC53A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0425" cy="5968848"/>
            <wp:effectExtent l="0" t="0" r="3175" b="0"/>
            <wp:docPr id="2" name="Рисунок 2" descr="C:\Users\Acer\AppData\Local\Microsoft\Windows\INetCache\Content.Word\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Word\yotx.r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AB" w:rsidRDefault="00FC53AB">
      <w:pPr>
        <w:rPr>
          <w:rFonts w:ascii="Times New Roman" w:hAnsi="Times New Roman" w:cs="Times New Roman"/>
          <w:sz w:val="24"/>
        </w:rPr>
      </w:pPr>
    </w:p>
    <w:p w:rsidR="00C949D7" w:rsidRDefault="00C949D7">
      <w:pPr>
        <w:rPr>
          <w:rFonts w:ascii="Times New Roman" w:hAnsi="Times New Roman" w:cs="Times New Roman"/>
          <w:sz w:val="24"/>
        </w:rPr>
      </w:pPr>
      <w:r w:rsidRPr="00C949D7">
        <w:rPr>
          <w:rFonts w:ascii="Times New Roman" w:hAnsi="Times New Roman" w:cs="Times New Roman"/>
          <w:sz w:val="24"/>
        </w:rPr>
        <w:lastRenderedPageBreak/>
        <w:t xml:space="preserve">Найти точки пересечения графиков функций </w:t>
      </w:r>
      <w:proofErr w:type="gramStart"/>
      <w:r w:rsidRPr="00C949D7">
        <w:rPr>
          <w:rFonts w:ascii="Times New Roman" w:hAnsi="Times New Roman" w:cs="Times New Roman"/>
          <w:sz w:val="24"/>
        </w:rPr>
        <w:t>F(</w:t>
      </w:r>
      <w:proofErr w:type="gramEnd"/>
      <w:r w:rsidRPr="00C949D7">
        <w:rPr>
          <w:rFonts w:ascii="Times New Roman" w:hAnsi="Times New Roman" w:cs="Times New Roman"/>
          <w:sz w:val="24"/>
        </w:rPr>
        <w:t xml:space="preserve">x, y) и Φ(x, y), которые соответствуют решениям системы уравнений. </w:t>
      </w:r>
    </w:p>
    <w:p w:rsidR="00C949D7" w:rsidRPr="00FC53AB" w:rsidRDefault="00FC53AB" w:rsidP="00C949D7">
      <w:pPr>
        <w:rPr>
          <w:rFonts w:ascii="Times New Roman" w:hAnsi="Times New Roman" w:cs="Times New Roman"/>
          <w:sz w:val="24"/>
        </w:rPr>
      </w:pPr>
      <w:r w:rsidRPr="00FC53AB">
        <w:rPr>
          <w:rFonts w:ascii="Times New Roman" w:hAnsi="Times New Roman" w:cs="Times New Roman"/>
          <w:sz w:val="24"/>
        </w:rPr>
        <w:t>(</w:t>
      </w:r>
      <w:r w:rsidR="00C949D7" w:rsidRPr="00C949D7">
        <w:rPr>
          <w:rFonts w:ascii="Times New Roman" w:hAnsi="Times New Roman" w:cs="Times New Roman"/>
          <w:sz w:val="24"/>
        </w:rPr>
        <w:t>1,9</w:t>
      </w:r>
      <w:r w:rsidRPr="00FC53AB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;</w:t>
      </w:r>
      <w:r w:rsidR="00C949D7" w:rsidRPr="00C949D7">
        <w:rPr>
          <w:rFonts w:ascii="Times New Roman" w:hAnsi="Times New Roman" w:cs="Times New Roman"/>
          <w:sz w:val="24"/>
        </w:rPr>
        <w:t>0,4</w:t>
      </w:r>
      <w:r w:rsidRPr="00FC53AB">
        <w:rPr>
          <w:rFonts w:ascii="Times New Roman" w:hAnsi="Times New Roman" w:cs="Times New Roman"/>
          <w:sz w:val="24"/>
        </w:rPr>
        <w:t>1)</w:t>
      </w:r>
    </w:p>
    <w:p w:rsidR="00FC53AB" w:rsidRPr="00C949D7" w:rsidRDefault="00FC53AB" w:rsidP="00C949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</w:rPr>
        <w:t>-1,</w:t>
      </w:r>
      <w:proofErr w:type="gramStart"/>
      <w:r>
        <w:rPr>
          <w:rFonts w:ascii="Times New Roman" w:hAnsi="Times New Roman" w:cs="Times New Roman"/>
          <w:sz w:val="24"/>
        </w:rPr>
        <w:t>94</w:t>
      </w:r>
      <w:r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</w:rPr>
        <w:t>-</w:t>
      </w:r>
      <w:proofErr w:type="gramEnd"/>
      <w:r>
        <w:rPr>
          <w:rFonts w:ascii="Times New Roman" w:hAnsi="Times New Roman" w:cs="Times New Roman"/>
          <w:sz w:val="24"/>
        </w:rPr>
        <w:t>0,497)</w:t>
      </w:r>
    </w:p>
    <w:p w:rsidR="00C949D7" w:rsidRDefault="00C949D7">
      <w:pPr>
        <w:rPr>
          <w:rFonts w:ascii="Times New Roman" w:hAnsi="Times New Roman" w:cs="Times New Roman"/>
          <w:sz w:val="24"/>
        </w:rPr>
      </w:pPr>
      <w:r w:rsidRPr="00C949D7">
        <w:rPr>
          <w:rFonts w:ascii="Times New Roman" w:hAnsi="Times New Roman" w:cs="Times New Roman"/>
          <w:sz w:val="24"/>
        </w:rPr>
        <w:t xml:space="preserve">2. Определить область содержащую одну из точек пересечения графиков функций </w:t>
      </w:r>
      <w:proofErr w:type="gramStart"/>
      <w:r w:rsidRPr="00C949D7">
        <w:rPr>
          <w:rFonts w:ascii="Times New Roman" w:hAnsi="Times New Roman" w:cs="Times New Roman"/>
          <w:sz w:val="24"/>
        </w:rPr>
        <w:t>F(</w:t>
      </w:r>
      <w:proofErr w:type="gramEnd"/>
      <w:r w:rsidRPr="00C949D7">
        <w:rPr>
          <w:rFonts w:ascii="Times New Roman" w:hAnsi="Times New Roman" w:cs="Times New Roman"/>
          <w:sz w:val="24"/>
        </w:rPr>
        <w:t xml:space="preserve">x, y) и Φ(x, y). Выбрать начальное приближение решения системы уравнений ― точку М0 с координатами (x0; y0), принадлежащую выбранной области. </w:t>
      </w:r>
    </w:p>
    <w:p w:rsidR="00FC53AB" w:rsidRDefault="00FC53A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0425" cy="5968848"/>
            <wp:effectExtent l="0" t="0" r="3175" b="0"/>
            <wp:docPr id="3" name="Рисунок 3" descr="C:\Users\Acer\AppData\Local\Microsoft\Windows\INetCache\Content.Word\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Word\yotx.r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AB" w:rsidRDefault="00FC53AB">
      <w:pPr>
        <w:rPr>
          <w:rFonts w:ascii="Times New Roman" w:hAnsi="Times New Roman" w:cs="Times New Roman"/>
          <w:sz w:val="24"/>
        </w:rPr>
      </w:pPr>
    </w:p>
    <w:p w:rsidR="00FC53AB" w:rsidRDefault="00FC53AB">
      <w:pPr>
        <w:rPr>
          <w:rFonts w:ascii="Times New Roman" w:hAnsi="Times New Roman" w:cs="Times New Roman"/>
          <w:sz w:val="24"/>
        </w:rPr>
      </w:pPr>
    </w:p>
    <w:p w:rsidR="00FC53AB" w:rsidRDefault="00FC53AB">
      <w:pPr>
        <w:rPr>
          <w:rFonts w:ascii="Times New Roman" w:hAnsi="Times New Roman" w:cs="Times New Roman"/>
          <w:sz w:val="24"/>
        </w:rPr>
      </w:pPr>
    </w:p>
    <w:p w:rsidR="00FC53AB" w:rsidRPr="00C949D7" w:rsidRDefault="00FC53AB">
      <w:pPr>
        <w:rPr>
          <w:rFonts w:ascii="Times New Roman" w:hAnsi="Times New Roman" w:cs="Times New Roman"/>
          <w:sz w:val="24"/>
        </w:rPr>
      </w:pPr>
    </w:p>
    <w:p w:rsidR="00C949D7" w:rsidRDefault="00C949D7">
      <w:pPr>
        <w:rPr>
          <w:rFonts w:ascii="Times New Roman" w:hAnsi="Times New Roman" w:cs="Times New Roman"/>
          <w:sz w:val="24"/>
        </w:rPr>
      </w:pPr>
      <w:r w:rsidRPr="00C949D7">
        <w:rPr>
          <w:rFonts w:ascii="Times New Roman" w:hAnsi="Times New Roman" w:cs="Times New Roman"/>
          <w:sz w:val="24"/>
        </w:rPr>
        <w:lastRenderedPageBreak/>
        <w:t xml:space="preserve">3. Найти частные производные первого порядка по переменным x, y для функций </w:t>
      </w:r>
      <w:proofErr w:type="gramStart"/>
      <w:r w:rsidRPr="00C949D7">
        <w:rPr>
          <w:rFonts w:ascii="Times New Roman" w:hAnsi="Times New Roman" w:cs="Times New Roman"/>
          <w:sz w:val="24"/>
        </w:rPr>
        <w:t>F(</w:t>
      </w:r>
      <w:proofErr w:type="gramEnd"/>
      <w:r w:rsidRPr="00C949D7">
        <w:rPr>
          <w:rFonts w:ascii="Times New Roman" w:hAnsi="Times New Roman" w:cs="Times New Roman"/>
          <w:sz w:val="24"/>
        </w:rPr>
        <w:t>x, y) и Φ(x, y) и вычислить значения производных в точке М0. Записать линеаризованную систему, соответствующую исходной нелинейной системе, для выбранного начального приближения М0(x0; y0).</w:t>
      </w:r>
    </w:p>
    <w:p w:rsidR="00FC53AB" w:rsidRPr="00FC53AB" w:rsidRDefault="00FC53AB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x, 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=4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4x</m:t>
                  </m:r>
                </m:e>
              </m:d>
            </m:e>
          </m:func>
        </m:oMath>
      </m:oMathPara>
    </w:p>
    <w:p w:rsidR="00FC53AB" w:rsidRPr="00FC53AB" w:rsidRDefault="00FC53AB" w:rsidP="00FC53AB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x, 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-2,2</m:t>
          </m:r>
        </m:oMath>
      </m:oMathPara>
    </w:p>
    <w:p w:rsidR="00FC53AB" w:rsidRPr="00FC53AB" w:rsidRDefault="00FC53AB" w:rsidP="00FC53AB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x, 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2x</m:t>
          </m:r>
        </m:oMath>
      </m:oMathPara>
    </w:p>
    <w:p w:rsidR="00FC53AB" w:rsidRPr="00FC53AB" w:rsidRDefault="00FC53AB" w:rsidP="00FC53AB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x, 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2y</m:t>
          </m:r>
        </m:oMath>
      </m:oMathPara>
    </w:p>
    <w:p w:rsidR="00FC53AB" w:rsidRPr="00FC53AB" w:rsidRDefault="00FC53AB">
      <w:pPr>
        <w:rPr>
          <w:rFonts w:ascii="Times New Roman" w:eastAsiaTheme="minorEastAsia" w:hAnsi="Times New Roman" w:cs="Times New Roman"/>
          <w:sz w:val="24"/>
        </w:rPr>
      </w:pPr>
    </w:p>
    <w:p w:rsidR="00C949D7" w:rsidRDefault="00C949D7">
      <w:pPr>
        <w:rPr>
          <w:rFonts w:ascii="Times New Roman" w:hAnsi="Times New Roman" w:cs="Times New Roman"/>
          <w:sz w:val="24"/>
        </w:rPr>
      </w:pPr>
      <w:r w:rsidRPr="00C949D7">
        <w:rPr>
          <w:rFonts w:ascii="Times New Roman" w:hAnsi="Times New Roman" w:cs="Times New Roman"/>
          <w:sz w:val="24"/>
        </w:rPr>
        <w:t xml:space="preserve"> 4. Выполнить один шаг численного метода решения системы двух нелинейных уравнений с двумя неизвестными «вручную» и найти следующее приближение к решению системы уравнений (x1; y1). Выполнить проверку правила остановки с точностью ε=0,001. </w:t>
      </w:r>
    </w:p>
    <w:p w:rsidR="00FC53AB" w:rsidRDefault="00FC53AB">
      <w:pPr>
        <w:rPr>
          <w:rFonts w:ascii="Times New Roman" w:hAnsi="Times New Roman" w:cs="Times New Roman"/>
          <w:sz w:val="24"/>
        </w:rPr>
      </w:pPr>
    </w:p>
    <w:p w:rsidR="00FC53AB" w:rsidRDefault="00FC53AB">
      <w:pPr>
        <w:rPr>
          <w:rFonts w:ascii="Times New Roman" w:hAnsi="Times New Roman" w:cs="Times New Roman"/>
          <w:sz w:val="24"/>
        </w:rPr>
      </w:pPr>
    </w:p>
    <w:p w:rsidR="00FC53AB" w:rsidRDefault="00FC53AB">
      <w:pPr>
        <w:rPr>
          <w:rFonts w:ascii="Times New Roman" w:hAnsi="Times New Roman" w:cs="Times New Roman"/>
          <w:sz w:val="24"/>
        </w:rPr>
      </w:pPr>
    </w:p>
    <w:p w:rsidR="00FC53AB" w:rsidRDefault="00FC53A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949D7" w:rsidRDefault="00C949D7">
      <w:pPr>
        <w:rPr>
          <w:rFonts w:ascii="Times New Roman" w:hAnsi="Times New Roman" w:cs="Times New Roman"/>
          <w:sz w:val="24"/>
        </w:rPr>
      </w:pPr>
      <w:r w:rsidRPr="00C949D7">
        <w:rPr>
          <w:rFonts w:ascii="Times New Roman" w:hAnsi="Times New Roman" w:cs="Times New Roman"/>
          <w:sz w:val="24"/>
        </w:rPr>
        <w:lastRenderedPageBreak/>
        <w:t xml:space="preserve">5. Описать в модуле логическую функцию для приближенного решения системы двух нелинейных уравнений с двумя неизвестными методом Ньютона с заданной точностью ε. Входными данными являются: - функции уравнений системы и их частные производные </w:t>
      </w:r>
      <w:r w:rsidRPr="00C949D7">
        <w:rPr>
          <w:rFonts w:ascii="Times New Roman" w:hAnsi="Times New Roman" w:cs="Times New Roman"/>
          <w:sz w:val="24"/>
        </w:rPr>
        <w:sym w:font="Symbol" w:char="F028"/>
      </w:r>
      <w:r w:rsidRPr="00C949D7">
        <w:rPr>
          <w:rFonts w:ascii="Times New Roman" w:hAnsi="Times New Roman" w:cs="Times New Roman"/>
          <w:sz w:val="24"/>
        </w:rPr>
        <w:t xml:space="preserve">f </w:t>
      </w:r>
      <w:r w:rsidRPr="00C949D7">
        <w:rPr>
          <w:rFonts w:ascii="Times New Roman" w:hAnsi="Times New Roman" w:cs="Times New Roman"/>
          <w:sz w:val="24"/>
        </w:rPr>
        <w:sym w:font="Symbol" w:char="F028"/>
      </w:r>
      <w:r w:rsidRPr="00C949D7">
        <w:rPr>
          <w:rFonts w:ascii="Times New Roman" w:hAnsi="Times New Roman" w:cs="Times New Roman"/>
          <w:sz w:val="24"/>
        </w:rPr>
        <w:t>x, y</w:t>
      </w:r>
      <w:r w:rsidRPr="00C949D7">
        <w:rPr>
          <w:rFonts w:ascii="Times New Roman" w:hAnsi="Times New Roman" w:cs="Times New Roman"/>
          <w:sz w:val="24"/>
        </w:rPr>
        <w:sym w:font="Symbol" w:char="F029"/>
      </w:r>
      <w:r w:rsidRPr="00C949D7">
        <w:rPr>
          <w:rFonts w:ascii="Times New Roman" w:hAnsi="Times New Roman" w:cs="Times New Roman"/>
          <w:sz w:val="24"/>
        </w:rPr>
        <w:t xml:space="preserve">, </w:t>
      </w:r>
      <w:r w:rsidRPr="00C949D7">
        <w:rPr>
          <w:rFonts w:ascii="Times New Roman" w:hAnsi="Times New Roman" w:cs="Times New Roman"/>
          <w:sz w:val="24"/>
        </w:rPr>
        <w:sym w:font="Symbol" w:char="F0B6"/>
      </w:r>
      <w:r w:rsidRPr="00C949D7">
        <w:rPr>
          <w:rFonts w:ascii="Times New Roman" w:hAnsi="Times New Roman" w:cs="Times New Roman"/>
          <w:sz w:val="24"/>
        </w:rPr>
        <w:t xml:space="preserve">f / </w:t>
      </w:r>
      <w:r w:rsidRPr="00C949D7">
        <w:rPr>
          <w:rFonts w:ascii="Times New Roman" w:hAnsi="Times New Roman" w:cs="Times New Roman"/>
          <w:sz w:val="24"/>
        </w:rPr>
        <w:sym w:font="Symbol" w:char="F0B6"/>
      </w:r>
      <w:r w:rsidRPr="00C949D7">
        <w:rPr>
          <w:rFonts w:ascii="Times New Roman" w:hAnsi="Times New Roman" w:cs="Times New Roman"/>
          <w:sz w:val="24"/>
        </w:rPr>
        <w:t xml:space="preserve">x, </w:t>
      </w:r>
      <w:r w:rsidRPr="00C949D7">
        <w:rPr>
          <w:rFonts w:ascii="Times New Roman" w:hAnsi="Times New Roman" w:cs="Times New Roman"/>
          <w:sz w:val="24"/>
        </w:rPr>
        <w:sym w:font="Symbol" w:char="F0B6"/>
      </w:r>
      <w:r w:rsidRPr="00C949D7">
        <w:rPr>
          <w:rFonts w:ascii="Times New Roman" w:hAnsi="Times New Roman" w:cs="Times New Roman"/>
          <w:sz w:val="24"/>
        </w:rPr>
        <w:t xml:space="preserve">f / </w:t>
      </w:r>
      <w:r w:rsidRPr="00C949D7">
        <w:rPr>
          <w:rFonts w:ascii="Times New Roman" w:hAnsi="Times New Roman" w:cs="Times New Roman"/>
          <w:sz w:val="24"/>
        </w:rPr>
        <w:sym w:font="Symbol" w:char="F0B6"/>
      </w:r>
      <w:r w:rsidRPr="00C949D7">
        <w:rPr>
          <w:rFonts w:ascii="Times New Roman" w:hAnsi="Times New Roman" w:cs="Times New Roman"/>
          <w:sz w:val="24"/>
        </w:rPr>
        <w:t>y</w:t>
      </w:r>
      <w:r w:rsidRPr="00C949D7">
        <w:rPr>
          <w:rFonts w:ascii="Times New Roman" w:hAnsi="Times New Roman" w:cs="Times New Roman"/>
          <w:sz w:val="24"/>
        </w:rPr>
        <w:sym w:font="Symbol" w:char="F029"/>
      </w:r>
      <w:r w:rsidRPr="00C949D7">
        <w:rPr>
          <w:rFonts w:ascii="Times New Roman" w:hAnsi="Times New Roman" w:cs="Times New Roman"/>
          <w:sz w:val="24"/>
        </w:rPr>
        <w:t>,</w:t>
      </w:r>
      <w:r w:rsidRPr="00C949D7">
        <w:rPr>
          <w:rFonts w:ascii="Times New Roman" w:hAnsi="Times New Roman" w:cs="Times New Roman"/>
          <w:sz w:val="24"/>
        </w:rPr>
        <w:sym w:font="Symbol" w:char="F028"/>
      </w:r>
      <w:r w:rsidRPr="00C949D7">
        <w:rPr>
          <w:rFonts w:ascii="Times New Roman" w:hAnsi="Times New Roman" w:cs="Times New Roman"/>
          <w:sz w:val="24"/>
        </w:rPr>
        <w:t>g</w:t>
      </w:r>
      <w:r w:rsidRPr="00C949D7">
        <w:rPr>
          <w:rFonts w:ascii="Times New Roman" w:hAnsi="Times New Roman" w:cs="Times New Roman"/>
          <w:sz w:val="24"/>
        </w:rPr>
        <w:sym w:font="Symbol" w:char="F028"/>
      </w:r>
      <w:r w:rsidRPr="00C949D7">
        <w:rPr>
          <w:rFonts w:ascii="Times New Roman" w:hAnsi="Times New Roman" w:cs="Times New Roman"/>
          <w:sz w:val="24"/>
        </w:rPr>
        <w:t>x, y</w:t>
      </w:r>
      <w:r w:rsidRPr="00C949D7">
        <w:rPr>
          <w:rFonts w:ascii="Times New Roman" w:hAnsi="Times New Roman" w:cs="Times New Roman"/>
          <w:sz w:val="24"/>
        </w:rPr>
        <w:sym w:font="Symbol" w:char="F029"/>
      </w:r>
      <w:r w:rsidRPr="00C949D7">
        <w:rPr>
          <w:rFonts w:ascii="Times New Roman" w:hAnsi="Times New Roman" w:cs="Times New Roman"/>
          <w:sz w:val="24"/>
        </w:rPr>
        <w:t xml:space="preserve">, </w:t>
      </w:r>
      <w:r w:rsidRPr="00C949D7">
        <w:rPr>
          <w:rFonts w:ascii="Times New Roman" w:hAnsi="Times New Roman" w:cs="Times New Roman"/>
          <w:sz w:val="24"/>
        </w:rPr>
        <w:sym w:font="Symbol" w:char="F0B6"/>
      </w:r>
      <w:r w:rsidRPr="00C949D7">
        <w:rPr>
          <w:rFonts w:ascii="Times New Roman" w:hAnsi="Times New Roman" w:cs="Times New Roman"/>
          <w:sz w:val="24"/>
        </w:rPr>
        <w:t xml:space="preserve">g / </w:t>
      </w:r>
      <w:r w:rsidRPr="00C949D7">
        <w:rPr>
          <w:rFonts w:ascii="Times New Roman" w:hAnsi="Times New Roman" w:cs="Times New Roman"/>
          <w:sz w:val="24"/>
        </w:rPr>
        <w:sym w:font="Symbol" w:char="F0B6"/>
      </w:r>
      <w:r w:rsidRPr="00C949D7">
        <w:rPr>
          <w:rFonts w:ascii="Times New Roman" w:hAnsi="Times New Roman" w:cs="Times New Roman"/>
          <w:sz w:val="24"/>
        </w:rPr>
        <w:t xml:space="preserve">x, g / </w:t>
      </w:r>
      <w:r w:rsidRPr="00C949D7">
        <w:rPr>
          <w:rFonts w:ascii="Times New Roman" w:hAnsi="Times New Roman" w:cs="Times New Roman"/>
          <w:sz w:val="24"/>
        </w:rPr>
        <w:sym w:font="Symbol" w:char="F0B6"/>
      </w:r>
      <w:r w:rsidRPr="00C949D7">
        <w:rPr>
          <w:rFonts w:ascii="Times New Roman" w:hAnsi="Times New Roman" w:cs="Times New Roman"/>
          <w:sz w:val="24"/>
        </w:rPr>
        <w:t>y</w:t>
      </w:r>
      <w:r w:rsidRPr="00C949D7">
        <w:rPr>
          <w:rFonts w:ascii="Times New Roman" w:hAnsi="Times New Roman" w:cs="Times New Roman"/>
          <w:sz w:val="24"/>
        </w:rPr>
        <w:sym w:font="Symbol" w:char="F029"/>
      </w:r>
      <w:r w:rsidRPr="00C949D7">
        <w:rPr>
          <w:rFonts w:ascii="Times New Roman" w:hAnsi="Times New Roman" w:cs="Times New Roman"/>
          <w:sz w:val="24"/>
        </w:rPr>
        <w:t xml:space="preserve"> ; - начальное приближение (x0; y0); - точность решения ε; - максимальное число итераций n. Функция возвращает значение «истина», если приближенное решение системы с заданной точностью получено за число итераций, не превышающее n, при этом вычисленная пара (x; y) – приближенное решение системы двух уравнений с точность решения ε. В противном случае функция возвращает значение «ложь». 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#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ifndef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BOOL_CH_H_INCLUDED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#define BOOL_CH_H_INCLUDED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typed</w:t>
      </w:r>
      <w:r w:rsidR="008A6E7D" w:rsidRPr="008A6E7D">
        <w:rPr>
          <w:rFonts w:ascii="Consolas" w:hAnsi="Consolas" w:cs="Times New Roman"/>
          <w:sz w:val="20"/>
          <w:szCs w:val="20"/>
          <w:lang w:val="en-US"/>
        </w:rPr>
        <w:t>ef float (*</w:t>
      </w:r>
      <w:proofErr w:type="spellStart"/>
      <w:proofErr w:type="gramStart"/>
      <w:r w:rsidR="008A6E7D" w:rsidRPr="008A6E7D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="008A6E7D" w:rsidRPr="008A6E7D">
        <w:rPr>
          <w:rFonts w:ascii="Consolas" w:hAnsi="Consolas" w:cs="Times New Roman"/>
          <w:sz w:val="20"/>
          <w:szCs w:val="20"/>
          <w:lang w:val="en-US"/>
        </w:rPr>
        <w:t>)(</w:t>
      </w:r>
      <w:proofErr w:type="gramEnd"/>
      <w:r w:rsidR="008A6E7D" w:rsidRPr="008A6E7D">
        <w:rPr>
          <w:rFonts w:ascii="Consolas" w:hAnsi="Consolas" w:cs="Times New Roman"/>
          <w:sz w:val="20"/>
          <w:szCs w:val="20"/>
          <w:lang w:val="en-US"/>
        </w:rPr>
        <w:t>float, float);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F,func</w:t>
      </w:r>
      <w:proofErr w:type="spellEnd"/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dF_dx,func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dF_dy,func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Fi,func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dFi_dx,func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dFi_dy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n, float e, float x, float y)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float 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l,h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,s1,s2;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float **pa;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pa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float **)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(2,sizeof(float *));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&lt;2;i++)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pa[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]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float *)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(3,sizeof(float));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&lt;n &amp;&amp; s1+s2&gt;e)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pa[0][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0]=</w:t>
      </w:r>
      <w:proofErr w:type="spellStart"/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dF_dx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x,y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pa[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0][1]=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dF_dy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x,y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pa[0][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2]=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-F(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x,y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pa[1][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0]=</w:t>
      </w:r>
      <w:proofErr w:type="spellStart"/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dFi_dx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x,y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pa[1][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1]=</w:t>
      </w:r>
      <w:proofErr w:type="spellStart"/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dFi_dx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x,y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pa[1][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2]=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-Fi(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x,y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decision (pa,2,3);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back_stroke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(pa,2,3);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h=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pa[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0][2];</w:t>
      </w:r>
    </w:p>
    <w:p w:rsidR="00FC53AB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l=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pa[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>1][2];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x+=h;</w:t>
      </w:r>
    </w:p>
    <w:p w:rsidR="00FC53AB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y+=l;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s1=fabs(F(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x,y</w:t>
      </w:r>
      <w:proofErr w:type="spellEnd"/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s2=fabs(Fi(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x,y</w:t>
      </w:r>
      <w:proofErr w:type="spellEnd"/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8A6E7D">
        <w:rPr>
          <w:rFonts w:ascii="Consolas" w:hAnsi="Consolas" w:cs="Times New Roman"/>
          <w:sz w:val="20"/>
          <w:szCs w:val="20"/>
        </w:rPr>
        <w:t>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A6E7D">
        <w:rPr>
          <w:rFonts w:ascii="Consolas" w:hAnsi="Consolas" w:cs="Times New Roman"/>
          <w:sz w:val="20"/>
          <w:szCs w:val="20"/>
        </w:rPr>
        <w:t>if</w:t>
      </w:r>
      <w:proofErr w:type="spellEnd"/>
      <w:r w:rsidRPr="008A6E7D">
        <w:rPr>
          <w:rFonts w:ascii="Consolas" w:hAnsi="Consolas" w:cs="Times New Roman"/>
          <w:sz w:val="20"/>
          <w:szCs w:val="20"/>
        </w:rPr>
        <w:t>(s1+s2&lt;e)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 xml:space="preserve">    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A6E7D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8A6E7D">
        <w:rPr>
          <w:rFonts w:ascii="Consolas" w:hAnsi="Consolas" w:cs="Times New Roman"/>
          <w:sz w:val="20"/>
          <w:szCs w:val="20"/>
        </w:rPr>
        <w:t xml:space="preserve"> ("\</w:t>
      </w:r>
      <w:proofErr w:type="spellStart"/>
      <w:r w:rsidRPr="008A6E7D">
        <w:rPr>
          <w:rFonts w:ascii="Consolas" w:hAnsi="Consolas" w:cs="Times New Roman"/>
          <w:sz w:val="20"/>
          <w:szCs w:val="20"/>
        </w:rPr>
        <w:t>nЗаданная</w:t>
      </w:r>
      <w:proofErr w:type="spellEnd"/>
      <w:r w:rsidRPr="008A6E7D">
        <w:rPr>
          <w:rFonts w:ascii="Consolas" w:hAnsi="Consolas" w:cs="Times New Roman"/>
          <w:sz w:val="20"/>
          <w:szCs w:val="20"/>
        </w:rPr>
        <w:t xml:space="preserve"> точность достигнута");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("\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nx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= %f, y = %f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",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x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,y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A6E7D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8A6E7D">
        <w:rPr>
          <w:rFonts w:ascii="Consolas" w:hAnsi="Consolas" w:cs="Times New Roman"/>
          <w:sz w:val="20"/>
          <w:szCs w:val="20"/>
        </w:rPr>
        <w:t xml:space="preserve"> 1;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 xml:space="preserve">    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A6E7D">
        <w:rPr>
          <w:rFonts w:ascii="Consolas" w:hAnsi="Consolas" w:cs="Times New Roman"/>
          <w:sz w:val="20"/>
          <w:szCs w:val="20"/>
        </w:rPr>
        <w:t>else</w:t>
      </w:r>
      <w:proofErr w:type="spellEnd"/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 xml:space="preserve">    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A6E7D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8A6E7D">
        <w:rPr>
          <w:rFonts w:ascii="Consolas" w:hAnsi="Consolas" w:cs="Times New Roman"/>
          <w:sz w:val="20"/>
          <w:szCs w:val="20"/>
        </w:rPr>
        <w:t xml:space="preserve"> ("\</w:t>
      </w:r>
      <w:proofErr w:type="spellStart"/>
      <w:r w:rsidRPr="008A6E7D">
        <w:rPr>
          <w:rFonts w:ascii="Consolas" w:hAnsi="Consolas" w:cs="Times New Roman"/>
          <w:sz w:val="20"/>
          <w:szCs w:val="20"/>
        </w:rPr>
        <w:t>nЗаданная</w:t>
      </w:r>
      <w:proofErr w:type="spellEnd"/>
      <w:r w:rsidRPr="008A6E7D">
        <w:rPr>
          <w:rFonts w:ascii="Consolas" w:hAnsi="Consolas" w:cs="Times New Roman"/>
          <w:sz w:val="20"/>
          <w:szCs w:val="20"/>
        </w:rPr>
        <w:t xml:space="preserve"> точность </w:t>
      </w:r>
      <w:proofErr w:type="spellStart"/>
      <w:r w:rsidRPr="008A6E7D">
        <w:rPr>
          <w:rFonts w:ascii="Consolas" w:hAnsi="Consolas" w:cs="Times New Roman"/>
          <w:sz w:val="20"/>
          <w:szCs w:val="20"/>
        </w:rPr>
        <w:t>недостигнута</w:t>
      </w:r>
      <w:proofErr w:type="spellEnd"/>
      <w:r w:rsidRPr="008A6E7D">
        <w:rPr>
          <w:rFonts w:ascii="Consolas" w:hAnsi="Consolas" w:cs="Times New Roman"/>
          <w:sz w:val="20"/>
          <w:szCs w:val="20"/>
        </w:rPr>
        <w:t>");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("\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nx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= %f, y = %f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",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x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,y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return 0;</w:t>
      </w:r>
    </w:p>
    <w:p w:rsidR="00FC53AB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C53AB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}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float F (float x, float y)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return (sin(4*x)-2.2*y-0.1);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float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dF_dx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(float x, float y)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return (4*cos(4*x));</w:t>
      </w:r>
    </w:p>
    <w:p w:rsidR="00FC53AB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float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dF_dy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(float x, float y)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return (-2.2);</w:t>
      </w:r>
    </w:p>
    <w:p w:rsidR="00FC53AB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float Fi (float x, float y)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return (x*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x+y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*y-4);</w:t>
      </w:r>
    </w:p>
    <w:p w:rsidR="00FC53AB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float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dFi_dx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(float x, float y)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return (2*x);</w:t>
      </w:r>
    </w:p>
    <w:p w:rsidR="00FC53AB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float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dFi_dy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(float x, float y)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return (2*y);</w:t>
      </w:r>
    </w:p>
    <w:p w:rsidR="00FC53AB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void subs (float **a,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m,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n,int</w:t>
      </w:r>
      <w:proofErr w:type="spellEnd"/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j,y</w:t>
      </w:r>
      <w:proofErr w:type="spellEnd"/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float k;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y=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for (++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i;i</w:t>
      </w:r>
      <w:proofErr w:type="spellEnd"/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m;i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k=-a[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][y]/a[y][y];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for (j=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0;j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n;j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    a[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j]+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=k*a[y][j];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void sub (float **a,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m,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n,int</w:t>
      </w:r>
      <w:proofErr w:type="spellEnd"/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j,y</w:t>
      </w:r>
      <w:proofErr w:type="spellEnd"/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float k;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y=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for (--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i;i</w:t>
      </w:r>
      <w:proofErr w:type="spellEnd"/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&gt;=0;i--)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k=-a[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][y]/a[y][y];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for (j=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0;j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n;j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    a[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j]+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=k*a[y][j];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for (j=y+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1;j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n;j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a[y][j]/=a[y][y];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a[y][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y]=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1;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void swap (float **a,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x,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y,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n)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; float *k;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k=a[x];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8A6E7D">
        <w:rPr>
          <w:rFonts w:ascii="Consolas" w:hAnsi="Consolas" w:cs="Times New Roman"/>
          <w:sz w:val="20"/>
          <w:szCs w:val="20"/>
        </w:rPr>
        <w:t>a[x]=a[y];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 xml:space="preserve">    a[y]=k;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>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>//m - кол-во строк, j - проверяемый столбец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search (float **a,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m,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j)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, nom;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float max;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nom = j; max = a[j][j];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=j+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m;i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if (fabs(a[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][j])-fabs(max)&gt;0.001)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    max=fabs(a[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][j]);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    nom=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return nom;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decision (float **a,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m,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n)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i,j</w:t>
      </w:r>
      <w:proofErr w:type="spellEnd"/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=0,nom,t=0;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&lt;m-1;i++)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if (a[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][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]=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=0)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    return 0;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nom=search(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a,m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,j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nom!=</w:t>
      </w:r>
      <w:proofErr w:type="spellStart"/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    swap(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a,i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,nom,n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8A6E7D">
        <w:rPr>
          <w:rFonts w:ascii="Consolas" w:hAnsi="Consolas" w:cs="Times New Roman"/>
          <w:sz w:val="20"/>
          <w:szCs w:val="20"/>
        </w:rPr>
        <w:t>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A6E7D">
        <w:rPr>
          <w:rFonts w:ascii="Consolas" w:hAnsi="Consolas" w:cs="Times New Roman"/>
          <w:sz w:val="20"/>
          <w:szCs w:val="20"/>
        </w:rPr>
        <w:t>subs</w:t>
      </w:r>
      <w:proofErr w:type="spellEnd"/>
      <w:r w:rsidRPr="008A6E7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</w:rPr>
        <w:t>a,m</w:t>
      </w:r>
      <w:proofErr w:type="gramEnd"/>
      <w:r w:rsidRPr="008A6E7D">
        <w:rPr>
          <w:rFonts w:ascii="Consolas" w:hAnsi="Consolas" w:cs="Times New Roman"/>
          <w:sz w:val="20"/>
          <w:szCs w:val="20"/>
        </w:rPr>
        <w:t>,n,i</w:t>
      </w:r>
      <w:proofErr w:type="spellEnd"/>
      <w:r w:rsidRPr="008A6E7D">
        <w:rPr>
          <w:rFonts w:ascii="Consolas" w:hAnsi="Consolas" w:cs="Times New Roman"/>
          <w:sz w:val="20"/>
          <w:szCs w:val="20"/>
        </w:rPr>
        <w:t>);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 xml:space="preserve">        j++;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back_stroke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(float **a,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m,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n)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i,j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,g,k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float sum;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for (k=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m;k</w:t>
      </w:r>
      <w:proofErr w:type="spellEnd"/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n;k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=m-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&gt;=0;i--)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    sum=0;</w:t>
      </w:r>
      <w:bookmarkStart w:id="0" w:name="_GoBack"/>
      <w:bookmarkEnd w:id="0"/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    for(j=m-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1;j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&gt;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i;j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--)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        sum+=a[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j]*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a[j][k];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    a[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k]=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(a[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][k]-sum)/a[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][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];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8A6E7D">
        <w:rPr>
          <w:rFonts w:ascii="Consolas" w:hAnsi="Consolas" w:cs="Times New Roman"/>
          <w:sz w:val="20"/>
          <w:szCs w:val="20"/>
        </w:rPr>
        <w:t>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 xml:space="preserve">     }</w:t>
      </w:r>
    </w:p>
    <w:p w:rsidR="00FC53AB" w:rsidRPr="008A6E7D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 xml:space="preserve"> }</w:t>
      </w:r>
    </w:p>
    <w:p w:rsidR="00FC53AB" w:rsidRDefault="00FC53AB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>#</w:t>
      </w:r>
      <w:proofErr w:type="spellStart"/>
      <w:r w:rsidRPr="008A6E7D">
        <w:rPr>
          <w:rFonts w:ascii="Consolas" w:hAnsi="Consolas" w:cs="Times New Roman"/>
          <w:sz w:val="20"/>
          <w:szCs w:val="20"/>
        </w:rPr>
        <w:t>endif</w:t>
      </w:r>
      <w:proofErr w:type="spellEnd"/>
      <w:r w:rsidRPr="008A6E7D">
        <w:rPr>
          <w:rFonts w:ascii="Consolas" w:hAnsi="Consolas" w:cs="Times New Roman"/>
          <w:sz w:val="20"/>
          <w:szCs w:val="20"/>
        </w:rPr>
        <w:t xml:space="preserve"> // BOOL_CH_H_INCLUDED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4F408F" w:rsidRPr="008A6E7D" w:rsidRDefault="00C949D7" w:rsidP="008A6E7D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A6E7D">
        <w:rPr>
          <w:rFonts w:ascii="Times New Roman" w:hAnsi="Times New Roman" w:cs="Times New Roman"/>
          <w:sz w:val="24"/>
          <w:szCs w:val="20"/>
        </w:rPr>
        <w:t>6. Составить программу для решения системы двух нелинейных уравнений соответствующего варианта задания.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locale.h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math.h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#include </w:t>
      </w:r>
      <w:r w:rsidRPr="008A6E7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bool_ch.h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”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)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>{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setlocale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(LC_ALL, "Rus");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x,y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,e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;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n;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("x = ");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("%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f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x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("y = ");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("%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f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("e = "); 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("%</w:t>
      </w:r>
      <w:proofErr w:type="spellStart"/>
      <w:r w:rsidRPr="008A6E7D">
        <w:rPr>
          <w:rFonts w:ascii="Consolas" w:hAnsi="Consolas" w:cs="Times New Roman"/>
          <w:sz w:val="20"/>
          <w:szCs w:val="20"/>
          <w:lang w:val="en-US"/>
        </w:rPr>
        <w:t>f</w:t>
      </w:r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e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A6E7D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8A6E7D">
        <w:rPr>
          <w:rFonts w:ascii="Consolas" w:hAnsi="Consolas" w:cs="Times New Roman"/>
          <w:sz w:val="20"/>
          <w:szCs w:val="20"/>
        </w:rPr>
        <w:t xml:space="preserve"> ("Максимальное количество</w:t>
      </w:r>
      <w:r>
        <w:rPr>
          <w:rFonts w:ascii="Consolas" w:hAnsi="Consolas" w:cs="Times New Roman"/>
          <w:sz w:val="20"/>
          <w:szCs w:val="20"/>
        </w:rPr>
        <w:t xml:space="preserve"> итераций: "); </w:t>
      </w:r>
      <w:proofErr w:type="spellStart"/>
      <w:r>
        <w:rPr>
          <w:rFonts w:ascii="Consolas" w:hAnsi="Consolas" w:cs="Times New Roman"/>
          <w:sz w:val="20"/>
          <w:szCs w:val="20"/>
        </w:rPr>
        <w:t>scanf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("%</w:t>
      </w:r>
      <w:proofErr w:type="spellStart"/>
      <w:r>
        <w:rPr>
          <w:rFonts w:ascii="Consolas" w:hAnsi="Consolas" w:cs="Times New Roman"/>
          <w:sz w:val="20"/>
          <w:szCs w:val="20"/>
        </w:rPr>
        <w:t>d</w:t>
      </w:r>
      <w:proofErr w:type="gramStart"/>
      <w:r>
        <w:rPr>
          <w:rFonts w:ascii="Consolas" w:hAnsi="Consolas" w:cs="Times New Roman"/>
          <w:sz w:val="20"/>
          <w:szCs w:val="20"/>
        </w:rPr>
        <w:t>",&amp;</w:t>
      </w:r>
      <w:proofErr w:type="gramEnd"/>
      <w:r>
        <w:rPr>
          <w:rFonts w:ascii="Consolas" w:hAnsi="Consolas" w:cs="Times New Roman"/>
          <w:sz w:val="20"/>
          <w:szCs w:val="20"/>
        </w:rPr>
        <w:t>n</w:t>
      </w:r>
      <w:proofErr w:type="spellEnd"/>
      <w:r>
        <w:rPr>
          <w:rFonts w:ascii="Consolas" w:hAnsi="Consolas" w:cs="Times New Roman"/>
          <w:sz w:val="20"/>
          <w:szCs w:val="20"/>
        </w:rPr>
        <w:t>);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6E7D">
        <w:rPr>
          <w:rFonts w:ascii="Consolas" w:hAnsi="Consolas" w:cs="Times New Roman"/>
          <w:sz w:val="20"/>
          <w:szCs w:val="20"/>
          <w:lang w:val="en-US"/>
        </w:rPr>
        <w:t xml:space="preserve">    return (</w:t>
      </w:r>
      <w:proofErr w:type="spellStart"/>
      <w:proofErr w:type="gramStart"/>
      <w:r w:rsidRPr="008A6E7D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8A6E7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8A6E7D">
        <w:rPr>
          <w:rFonts w:ascii="Consolas" w:hAnsi="Consolas" w:cs="Times New Roman"/>
          <w:sz w:val="20"/>
          <w:szCs w:val="20"/>
          <w:lang w:val="en-US"/>
        </w:rPr>
        <w:t>F,dF_dx,dF_dy,Fi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dFi_dx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dFi_dy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, n, e, x, y));</w:t>
      </w:r>
    </w:p>
    <w:p w:rsidR="008A6E7D" w:rsidRPr="008A6E7D" w:rsidRDefault="008A6E7D" w:rsidP="008A6E7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6E7D">
        <w:rPr>
          <w:rFonts w:ascii="Consolas" w:hAnsi="Consolas" w:cs="Times New Roman"/>
          <w:sz w:val="20"/>
          <w:szCs w:val="20"/>
        </w:rPr>
        <w:t>}</w:t>
      </w:r>
    </w:p>
    <w:sectPr w:rsidR="008A6E7D" w:rsidRPr="008A6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27"/>
    <w:rsid w:val="00196DCB"/>
    <w:rsid w:val="004F408F"/>
    <w:rsid w:val="008A6E7D"/>
    <w:rsid w:val="00B86527"/>
    <w:rsid w:val="00C949D7"/>
    <w:rsid w:val="00F03C6C"/>
    <w:rsid w:val="00FC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FA0D1"/>
  <w15:chartTrackingRefBased/>
  <w15:docId w15:val="{58965A0D-5B24-407E-913D-2503F6FC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49D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49D7"/>
    <w:rPr>
      <w:color w:val="808080"/>
    </w:rPr>
  </w:style>
  <w:style w:type="paragraph" w:styleId="a4">
    <w:name w:val="List Paragraph"/>
    <w:basedOn w:val="a"/>
    <w:uiPriority w:val="34"/>
    <w:qFormat/>
    <w:rsid w:val="00C94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2</cp:revision>
  <dcterms:created xsi:type="dcterms:W3CDTF">2017-10-21T12:48:00Z</dcterms:created>
  <dcterms:modified xsi:type="dcterms:W3CDTF">2017-10-21T13:24:00Z</dcterms:modified>
</cp:coreProperties>
</file>