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b/>
          <w:sz w:val="36"/>
          <w:szCs w:val="32"/>
        </w:rPr>
        <w:t xml:space="preserve">МИНИСТЕРСТВО ОБРАЗОВАНИЯ И НАУКИ </w:t>
      </w:r>
      <w:r>
        <w:rPr>
          <w:rFonts w:ascii="Times New Roman" w:hAnsi="Times New Roman" w:cs="Times New Roman"/>
          <w:b/>
          <w:sz w:val="36"/>
          <w:szCs w:val="32"/>
        </w:rPr>
        <w:t>РОССИЙСКОЙ</w:t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 ФЕДЕРАЦИИ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БЕЛГОРОДСКИЙ ГОСУДАРСТВЕННЫЙ ТЕХНОЛОГИЧЕСКИЙ УНИВЕРСИТЕТ им. В.Г.ШУХОВА»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(БГТУ им. В.Г.ШУХОВА)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программного обеспечения вычислительной техники и автоматизированных систем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Объектно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- ориентированное программирование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работа № 7</w:t>
      </w:r>
    </w:p>
    <w:p w:rsidR="002D1066" w:rsidRDefault="002D1066" w:rsidP="002D1066">
      <w:pPr>
        <w:pStyle w:val="Default"/>
        <w:suppressLineNumbers/>
        <w:jc w:val="center"/>
        <w:rPr>
          <w:b/>
          <w:bCs/>
          <w:sz w:val="28"/>
          <w:szCs w:val="28"/>
        </w:rPr>
      </w:pPr>
      <w:r>
        <w:rPr>
          <w:sz w:val="28"/>
          <w:szCs w:val="32"/>
        </w:rPr>
        <w:t>тема: «</w:t>
      </w:r>
      <w:r w:rsidRPr="001023CE">
        <w:rPr>
          <w:b/>
          <w:bCs/>
          <w:sz w:val="28"/>
          <w:szCs w:val="32"/>
        </w:rPr>
        <w:t xml:space="preserve">Исключительные ситуации в </w:t>
      </w:r>
      <w:r w:rsidRPr="001023CE">
        <w:rPr>
          <w:b/>
          <w:bCs/>
          <w:sz w:val="28"/>
          <w:szCs w:val="32"/>
          <w:lang w:val="en-US"/>
        </w:rPr>
        <w:t>C</w:t>
      </w:r>
      <w:r w:rsidRPr="001023CE">
        <w:rPr>
          <w:b/>
          <w:bCs/>
          <w:sz w:val="28"/>
          <w:szCs w:val="32"/>
        </w:rPr>
        <w:t>++</w:t>
      </w:r>
      <w:r>
        <w:rPr>
          <w:sz w:val="28"/>
          <w:szCs w:val="32"/>
        </w:rPr>
        <w:t>»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Выполнил: ст. группы</w:t>
      </w:r>
      <w:r w:rsidR="00B71211" w:rsidRPr="0003764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ВТ-22</w:t>
      </w:r>
    </w:p>
    <w:p w:rsidR="002D1066" w:rsidRDefault="002D1066" w:rsidP="002D1066">
      <w:pPr>
        <w:suppressLineNumbers/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Воскобойников Илья</w:t>
      </w:r>
    </w:p>
    <w:p w:rsidR="002D1066" w:rsidRDefault="002D1066" w:rsidP="002D1066">
      <w:pPr>
        <w:suppressLineNumbers/>
        <w:rPr>
          <w:rFonts w:ascii="Times New Roman" w:hAnsi="Times New Roman" w:cs="Times New Roman"/>
          <w:b/>
          <w:sz w:val="28"/>
          <w:szCs w:val="28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2D1066" w:rsidRDefault="002D1066" w:rsidP="002D1066">
      <w:pPr>
        <w:pStyle w:val="a3"/>
        <w:suppressLineNumbers/>
        <w:rPr>
          <w:rFonts w:ascii="Times New Roman" w:hAnsi="Times New Roman" w:cs="Times New Roman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Белгород 2020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  <w:r w:rsidRPr="001023CE">
        <w:rPr>
          <w:b/>
          <w:bCs/>
          <w:sz w:val="28"/>
          <w:szCs w:val="28"/>
        </w:rPr>
        <w:lastRenderedPageBreak/>
        <w:t xml:space="preserve">   </w:t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Получение теоретических знаний об исключительных ситуациях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Получение практических навыков при работе с исключениями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</w:p>
    <w:p w:rsidR="002D1066" w:rsidRDefault="002D1066" w:rsidP="002D1066">
      <w:pPr>
        <w:pStyle w:val="Default"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Задания к лабораторной работе</w:t>
      </w:r>
    </w:p>
    <w:p w:rsidR="002D1066" w:rsidRDefault="002D1066" w:rsidP="002D1066">
      <w:pPr>
        <w:pStyle w:val="Default"/>
        <w:suppressLineNumbers/>
        <w:jc w:val="center"/>
        <w:rPr>
          <w:sz w:val="28"/>
          <w:szCs w:val="28"/>
        </w:rPr>
      </w:pPr>
    </w:p>
    <w:p w:rsidR="002D1066" w:rsidRDefault="002D1066" w:rsidP="002D1066">
      <w:pPr>
        <w:pStyle w:val="Default"/>
        <w:suppressLineNumbers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1. Изучить теоретические сведения об исключениях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2D1066" w:rsidRDefault="002D1066" w:rsidP="002D1066">
      <w:pPr>
        <w:pStyle w:val="Default"/>
        <w:suppressLineNumbers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2. Изучить самостоятельно стандартные классы для исключений предусмотренных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2D1066" w:rsidRDefault="002D1066" w:rsidP="002D1066">
      <w:pPr>
        <w:pStyle w:val="Default"/>
        <w:suppressLineNumbers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3. Разработать программу в соответствии с заданным вариантом задания. 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  <w:r>
        <w:rPr>
          <w:sz w:val="28"/>
          <w:szCs w:val="28"/>
        </w:rPr>
        <w:t xml:space="preserve">4. Оформить отчет. 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</w:p>
    <w:p w:rsidR="002D1066" w:rsidRDefault="002D1066" w:rsidP="002D1066">
      <w:pPr>
        <w:pStyle w:val="Default"/>
        <w:suppressLineNumber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:rsidR="002D1066" w:rsidRDefault="002D1066" w:rsidP="002D1066">
      <w:pPr>
        <w:pStyle w:val="Default"/>
        <w:suppressLineNumbers/>
        <w:jc w:val="center"/>
        <w:rPr>
          <w:sz w:val="28"/>
          <w:szCs w:val="28"/>
        </w:rPr>
      </w:pPr>
    </w:p>
    <w:p w:rsidR="002D1066" w:rsidRDefault="002D1066" w:rsidP="002D1066">
      <w:pPr>
        <w:suppressLineNumbers/>
        <w:rPr>
          <w:sz w:val="28"/>
          <w:szCs w:val="28"/>
        </w:rPr>
      </w:pPr>
      <w:r>
        <w:rPr>
          <w:sz w:val="28"/>
          <w:szCs w:val="28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тригонометрических уравнений (ОДЗ тригонометрических функций).</w:t>
      </w:r>
    </w:p>
    <w:p w:rsidR="002D1066" w:rsidRDefault="002D1066" w:rsidP="002D1066">
      <w:pPr>
        <w:suppressLineNumbers/>
        <w:rPr>
          <w:sz w:val="28"/>
          <w:szCs w:val="28"/>
        </w:rPr>
      </w:pPr>
    </w:p>
    <w:p w:rsidR="00D41C5A" w:rsidRPr="003E2F3D" w:rsidRDefault="00104DFC" w:rsidP="004310BD">
      <w:pPr>
        <w:pStyle w:val="a5"/>
        <w:jc w:val="center"/>
        <w:rPr>
          <w:b/>
          <w:sz w:val="32"/>
          <w:szCs w:val="32"/>
          <w:lang w:val="en-US"/>
        </w:rPr>
      </w:pPr>
      <w:r w:rsidRPr="003E2F3D">
        <w:rPr>
          <w:b/>
          <w:sz w:val="32"/>
          <w:szCs w:val="32"/>
        </w:rPr>
        <w:t>Код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bookmarkStart w:id="0" w:name="_GoBack"/>
      <w:bookmarkEnd w:id="0"/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mess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mess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 !!!"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FirstNull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FirstNull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27128A"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</w:rPr>
        <w:t>не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</w:rPr>
        <w:t>квадратное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NegDiscr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NegDiscr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27128A"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</w:rPr>
        <w:t>отрицательный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TrigODZ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TrigODZ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27128A">
        <w:rPr>
          <w:rFonts w:ascii="Consolas" w:hAnsi="Consolas" w:cs="Consolas"/>
          <w:color w:val="A31515"/>
          <w:sz w:val="19"/>
          <w:szCs w:val="19"/>
        </w:rPr>
        <w:t>не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</w:rPr>
        <w:t>удовлетворяет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</w:rPr>
        <w:t>ОДЗ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: [-1;1]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Equations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= 0;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write() = 0;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root() = 0;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findDiscrim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print_solution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()=0;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solve_equation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Square_Trig_equation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Equations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x1, x2;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28A">
        <w:rPr>
          <w:rFonts w:ascii="Consolas" w:hAnsi="Consolas" w:cs="Consolas"/>
          <w:color w:val="000000"/>
          <w:sz w:val="19"/>
          <w:szCs w:val="19"/>
        </w:rPr>
        <w:t>};</w:t>
      </w:r>
    </w:p>
    <w:p w:rsid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128A"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128A">
        <w:rPr>
          <w:rFonts w:ascii="Consolas" w:hAnsi="Consolas" w:cs="Consolas"/>
          <w:color w:val="000000"/>
          <w:sz w:val="19"/>
          <w:szCs w:val="19"/>
        </w:rPr>
        <w:t>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128A">
        <w:rPr>
          <w:rFonts w:ascii="Consolas" w:hAnsi="Consolas" w:cs="Consolas"/>
          <w:color w:val="008080"/>
          <w:sz w:val="19"/>
          <w:szCs w:val="19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27128A">
        <w:rPr>
          <w:rFonts w:ascii="Consolas" w:hAnsi="Consolas" w:cs="Consolas"/>
          <w:color w:val="A31515"/>
          <w:sz w:val="19"/>
          <w:szCs w:val="19"/>
        </w:rPr>
        <w:t>Введите коэффициенты a, b, c тригонометрического квадратного уравнения: "</w:t>
      </w:r>
      <w:r w:rsidRPr="0027128A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128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7128A"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 w:rsidRPr="0027128A">
        <w:rPr>
          <w:rFonts w:ascii="Consolas" w:hAnsi="Consolas" w:cs="Consolas"/>
          <w:color w:val="008080"/>
          <w:sz w:val="19"/>
          <w:szCs w:val="19"/>
        </w:rPr>
        <w:t>&lt;</w:t>
      </w:r>
      <w:r w:rsidRPr="0027128A">
        <w:rPr>
          <w:rFonts w:ascii="Consolas" w:hAnsi="Consolas" w:cs="Consolas"/>
          <w:color w:val="A31515"/>
          <w:sz w:val="19"/>
          <w:szCs w:val="19"/>
        </w:rPr>
        <w:t xml:space="preserve">"Введите какого типа уравнения хотите решить 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</w:rPr>
        <w:t>sin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</w:rPr>
        <w:t xml:space="preserve"> - 1, 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</w:rPr>
        <w:t>cos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</w:rPr>
        <w:t xml:space="preserve"> - 2, 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</w:rPr>
        <w:t>tg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</w:rPr>
        <w:t xml:space="preserve"> - 3 "</w:t>
      </w:r>
      <w:r w:rsidRPr="00271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test_null_a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0.0)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FirstNull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NegDiscr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 &gt; 1.0)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28A">
        <w:rPr>
          <w:rFonts w:ascii="Consolas" w:hAnsi="Consolas" w:cs="Consolas"/>
          <w:color w:val="A31515"/>
          <w:sz w:val="19"/>
          <w:szCs w:val="19"/>
        </w:rPr>
        <w:t>Корень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TrigODZ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root()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findDiscrim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test_null_a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x1 = (-b + (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(d))) / (2 * a);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x2 = (-b - (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(d))) / (2 * a);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findDiscrim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d= (b * b) - (4 * a * c);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test_discr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print_solution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28A">
        <w:rPr>
          <w:rFonts w:ascii="Consolas" w:hAnsi="Consolas" w:cs="Consolas"/>
          <w:color w:val="A31515"/>
          <w:sz w:val="19"/>
          <w:szCs w:val="19"/>
        </w:rPr>
        <w:t>Корни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ind w:firstLine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"x1=((-1)^n)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arcsin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")+pi*n"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"x2=((-1)^n)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arcsin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")+pi*n"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"x1=+-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arccos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")+2pi*n"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"x2=+-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arccos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")+2pi*n"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"x1=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arctg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"+pi*n"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"x2=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arctg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"+pi*n"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28A">
        <w:rPr>
          <w:rFonts w:ascii="Consolas" w:hAnsi="Consolas" w:cs="Consolas"/>
          <w:color w:val="000000"/>
          <w:sz w:val="19"/>
          <w:szCs w:val="19"/>
        </w:rPr>
        <w:t>}</w:t>
      </w:r>
    </w:p>
    <w:p w:rsidR="0027128A" w:rsidRDefault="0027128A" w:rsidP="0027128A">
      <w:pP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000000"/>
          <w:sz w:val="19"/>
          <w:szCs w:val="19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28A">
        <w:rPr>
          <w:rFonts w:ascii="Consolas" w:hAnsi="Consolas" w:cs="Consolas"/>
          <w:color w:val="000000"/>
          <w:sz w:val="19"/>
          <w:szCs w:val="19"/>
        </w:rPr>
        <w:t>}</w:t>
      </w:r>
    </w:p>
    <w:p w:rsid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</w:rPr>
        <w:t>solve_</w:t>
      </w:r>
      <w:proofErr w:type="gramStart"/>
      <w:r w:rsidRPr="0027128A">
        <w:rPr>
          <w:rFonts w:ascii="Consolas" w:hAnsi="Consolas" w:cs="Consolas"/>
          <w:color w:val="000000"/>
          <w:sz w:val="19"/>
          <w:szCs w:val="19"/>
        </w:rPr>
        <w:t>equation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128A">
        <w:rPr>
          <w:rFonts w:ascii="Consolas" w:hAnsi="Consolas" w:cs="Consolas"/>
          <w:color w:val="000000"/>
          <w:sz w:val="19"/>
          <w:szCs w:val="19"/>
        </w:rPr>
        <w:t>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write();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root();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print_solution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2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71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28A" w:rsidRPr="0027128A" w:rsidRDefault="0027128A" w:rsidP="0027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Square_Trig_equation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eq.solve_equation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28A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&amp;r) {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r.error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71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8A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28A">
        <w:rPr>
          <w:rFonts w:ascii="Consolas" w:hAnsi="Consolas" w:cs="Consolas"/>
          <w:color w:val="000000"/>
          <w:sz w:val="19"/>
          <w:szCs w:val="19"/>
        </w:rPr>
        <w:t>}</w:t>
      </w:r>
    </w:p>
    <w:p w:rsidR="0027128A" w:rsidRPr="0027128A" w:rsidRDefault="0027128A" w:rsidP="0027128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28A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7128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764F" w:rsidRPr="0027128A" w:rsidRDefault="0027128A" w:rsidP="0027128A">
      <w:pPr>
        <w:pStyle w:val="a5"/>
        <w:numPr>
          <w:ilvl w:val="0"/>
          <w:numId w:val="6"/>
        </w:numPr>
        <w:rPr>
          <w:sz w:val="32"/>
          <w:szCs w:val="32"/>
        </w:rPr>
      </w:pPr>
      <w:r w:rsidRPr="0027128A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3764F" w:rsidRDefault="0003764F" w:rsidP="00104DFC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5pt;height:218pt">
            <v:imagedata r:id="rId5" o:title="18-06-2020 19-19-04"/>
          </v:shape>
        </w:pict>
      </w:r>
      <w:r>
        <w:rPr>
          <w:sz w:val="32"/>
          <w:szCs w:val="32"/>
        </w:rPr>
        <w:pict>
          <v:shape id="_x0000_i1036" type="#_x0000_t75" style="width:467.5pt;height:188pt">
            <v:imagedata r:id="rId6" o:title="18-06-2020 19-19-25"/>
          </v:shape>
        </w:pict>
      </w:r>
      <w:r>
        <w:rPr>
          <w:sz w:val="32"/>
          <w:szCs w:val="32"/>
        </w:rPr>
        <w:pict>
          <v:shape id="_x0000_i1037" type="#_x0000_t75" style="width:467.5pt;height:217.5pt">
            <v:imagedata r:id="rId7" o:title="18-06-2020 19-23-37"/>
          </v:shape>
        </w:pict>
      </w:r>
    </w:p>
    <w:p w:rsidR="00104DFC" w:rsidRPr="00F92217" w:rsidRDefault="00104DFC" w:rsidP="00104DFC">
      <w:pPr>
        <w:suppressLineNumbers/>
        <w:rPr>
          <w:rFonts w:ascii="Times New Roman" w:hAnsi="Times New Roman" w:cs="Times New Roman"/>
          <w:sz w:val="28"/>
          <w:szCs w:val="24"/>
        </w:rPr>
      </w:pPr>
      <w:r>
        <w:rPr>
          <w:sz w:val="32"/>
          <w:szCs w:val="32"/>
        </w:rPr>
        <w:tab/>
      </w:r>
      <w:r w:rsidRPr="00F92217">
        <w:rPr>
          <w:rFonts w:ascii="Times New Roman" w:hAnsi="Times New Roman" w:cs="Times New Roman"/>
          <w:b/>
          <w:sz w:val="28"/>
          <w:szCs w:val="24"/>
        </w:rPr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в ходе выполнения лабораторной работы были </w:t>
      </w:r>
      <w:r>
        <w:rPr>
          <w:sz w:val="28"/>
          <w:szCs w:val="28"/>
        </w:rPr>
        <w:t xml:space="preserve">получены теоретические знания об исключительных ситуациях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Получены практические навыки при работе с исключениями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104DFC" w:rsidRDefault="00104DFC" w:rsidP="00104DFC">
      <w:pPr>
        <w:suppressLineNumbers/>
      </w:pPr>
    </w:p>
    <w:p w:rsidR="00104DFC" w:rsidRPr="00104DFC" w:rsidRDefault="00104DFC" w:rsidP="00104DFC">
      <w:pPr>
        <w:tabs>
          <w:tab w:val="left" w:pos="2160"/>
        </w:tabs>
        <w:rPr>
          <w:sz w:val="32"/>
          <w:szCs w:val="32"/>
        </w:rPr>
      </w:pPr>
    </w:p>
    <w:sectPr w:rsidR="00104DFC" w:rsidRPr="0010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6F86"/>
    <w:multiLevelType w:val="hybridMultilevel"/>
    <w:tmpl w:val="91DC4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D2531"/>
    <w:multiLevelType w:val="hybridMultilevel"/>
    <w:tmpl w:val="EEAA8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E3F64"/>
    <w:multiLevelType w:val="hybridMultilevel"/>
    <w:tmpl w:val="B846EEC0"/>
    <w:lvl w:ilvl="0" w:tplc="D54AF992">
      <w:start w:val="1"/>
      <w:numFmt w:val="decimal"/>
      <w:lvlText w:val="%1."/>
      <w:lvlJc w:val="left"/>
      <w:pPr>
        <w:ind w:left="785" w:hanging="360"/>
      </w:pPr>
      <w:rPr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26514"/>
    <w:multiLevelType w:val="hybridMultilevel"/>
    <w:tmpl w:val="F8BE4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4C9D"/>
    <w:multiLevelType w:val="hybridMultilevel"/>
    <w:tmpl w:val="AE046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E1A02"/>
    <w:multiLevelType w:val="hybridMultilevel"/>
    <w:tmpl w:val="FCCE2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B0"/>
    <w:rsid w:val="0003764F"/>
    <w:rsid w:val="00104DFC"/>
    <w:rsid w:val="001F6AF0"/>
    <w:rsid w:val="0027128A"/>
    <w:rsid w:val="002D1066"/>
    <w:rsid w:val="003E2F3D"/>
    <w:rsid w:val="004310BD"/>
    <w:rsid w:val="008535B0"/>
    <w:rsid w:val="00B71211"/>
    <w:rsid w:val="00D4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2445"/>
  <w15:chartTrackingRefBased/>
  <w15:docId w15:val="{77EE139E-C30E-4025-BA79-FD31416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D1066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2D106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customStyle="1" w:styleId="Default">
    <w:name w:val="Default"/>
    <w:rsid w:val="002D10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0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9</cp:revision>
  <dcterms:created xsi:type="dcterms:W3CDTF">2020-05-02T09:36:00Z</dcterms:created>
  <dcterms:modified xsi:type="dcterms:W3CDTF">2020-06-18T17:27:00Z</dcterms:modified>
</cp:coreProperties>
</file>