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7528" w14:textId="77777777" w:rsidR="00737A76" w:rsidRPr="00E069F0" w:rsidRDefault="00EC2DDE" w:rsidP="00737A76">
      <w:pPr>
        <w:rPr>
          <w:rStyle w:val="a3"/>
          <w:b w:val="0"/>
          <w:i w:val="0"/>
          <w:sz w:val="14"/>
        </w:rPr>
      </w:pPr>
      <w:r w:rsidRPr="00E069F0">
        <w:rPr>
          <w:rStyle w:val="a3"/>
          <w:sz w:val="14"/>
        </w:rPr>
        <w:t xml:space="preserve">Предметная область – </w:t>
      </w:r>
      <w:r w:rsidRPr="00E069F0">
        <w:rPr>
          <w:rStyle w:val="a3"/>
          <w:b w:val="0"/>
          <w:i w:val="0"/>
          <w:sz w:val="14"/>
        </w:rPr>
        <w:t xml:space="preserve">некоторая область реального мира использующая конкретную </w:t>
      </w:r>
      <w:proofErr w:type="spellStart"/>
      <w:r w:rsidRPr="00E069F0">
        <w:rPr>
          <w:rStyle w:val="a3"/>
          <w:b w:val="0"/>
          <w:i w:val="0"/>
          <w:sz w:val="14"/>
        </w:rPr>
        <w:t>информацинну</w:t>
      </w:r>
      <w:proofErr w:type="spellEnd"/>
      <w:r w:rsidRPr="00E069F0">
        <w:rPr>
          <w:rStyle w:val="a3"/>
          <w:b w:val="0"/>
          <w:i w:val="0"/>
          <w:sz w:val="14"/>
        </w:rPr>
        <w:t xml:space="preserve"> систему.</w:t>
      </w:r>
    </w:p>
    <w:p w14:paraId="514E4909" w14:textId="77777777" w:rsidR="00EC2DDE" w:rsidRPr="00E069F0" w:rsidRDefault="00EC2DDE" w:rsidP="00737A76">
      <w:pPr>
        <w:rPr>
          <w:rStyle w:val="a3"/>
          <w:b w:val="0"/>
          <w:i w:val="0"/>
          <w:sz w:val="14"/>
        </w:rPr>
      </w:pPr>
      <w:r w:rsidRPr="00E069F0">
        <w:rPr>
          <w:rStyle w:val="a3"/>
          <w:sz w:val="14"/>
        </w:rPr>
        <w:t xml:space="preserve">Информация – </w:t>
      </w:r>
      <w:r w:rsidRPr="00E069F0">
        <w:rPr>
          <w:rStyle w:val="a3"/>
          <w:b w:val="0"/>
          <w:i w:val="0"/>
          <w:sz w:val="14"/>
        </w:rPr>
        <w:t xml:space="preserve">абсолютно любые сведения о </w:t>
      </w:r>
      <w:proofErr w:type="gramStart"/>
      <w:r w:rsidRPr="00E069F0">
        <w:rPr>
          <w:rStyle w:val="a3"/>
          <w:b w:val="0"/>
          <w:i w:val="0"/>
          <w:sz w:val="14"/>
        </w:rPr>
        <w:t>каком либо</w:t>
      </w:r>
      <w:proofErr w:type="gramEnd"/>
      <w:r w:rsidRPr="00E069F0">
        <w:rPr>
          <w:rStyle w:val="a3"/>
          <w:b w:val="0"/>
          <w:i w:val="0"/>
          <w:sz w:val="14"/>
        </w:rPr>
        <w:t xml:space="preserve"> событии, сущности, процессе или явлении характерные для рассматриваемой предметной области.</w:t>
      </w:r>
    </w:p>
    <w:p w14:paraId="4354BF60" w14:textId="77777777" w:rsidR="00EC2DDE" w:rsidRPr="00E069F0" w:rsidRDefault="00EC2DDE" w:rsidP="00737A76">
      <w:pPr>
        <w:rPr>
          <w:rStyle w:val="a3"/>
          <w:b w:val="0"/>
          <w:i w:val="0"/>
          <w:sz w:val="14"/>
        </w:rPr>
      </w:pPr>
      <w:r w:rsidRPr="00E069F0">
        <w:rPr>
          <w:rStyle w:val="a3"/>
          <w:sz w:val="14"/>
        </w:rPr>
        <w:t xml:space="preserve">Данные – </w:t>
      </w:r>
      <w:r w:rsidRPr="00E069F0">
        <w:rPr>
          <w:rStyle w:val="a3"/>
          <w:b w:val="0"/>
          <w:i w:val="0"/>
          <w:sz w:val="14"/>
        </w:rPr>
        <w:t xml:space="preserve">это </w:t>
      </w:r>
      <w:proofErr w:type="gramStart"/>
      <w:r w:rsidRPr="00E069F0">
        <w:rPr>
          <w:rStyle w:val="a3"/>
          <w:b w:val="0"/>
          <w:i w:val="0"/>
          <w:sz w:val="14"/>
        </w:rPr>
        <w:t>информация</w:t>
      </w:r>
      <w:proofErr w:type="gramEnd"/>
      <w:r w:rsidRPr="00E069F0">
        <w:rPr>
          <w:rStyle w:val="a3"/>
          <w:b w:val="0"/>
          <w:i w:val="0"/>
          <w:sz w:val="14"/>
        </w:rPr>
        <w:t xml:space="preserve"> зафиксированная в какой то форме, и пригодная для обработки, хранения и передачи</w:t>
      </w:r>
    </w:p>
    <w:p w14:paraId="253EAF4D" w14:textId="77777777" w:rsidR="00EC2DDE" w:rsidRPr="00E069F0" w:rsidRDefault="00EC2DDE" w:rsidP="00737A76">
      <w:pPr>
        <w:rPr>
          <w:rStyle w:val="a3"/>
          <w:b w:val="0"/>
          <w:i w:val="0"/>
          <w:sz w:val="14"/>
        </w:rPr>
      </w:pPr>
      <w:r w:rsidRPr="00E069F0">
        <w:rPr>
          <w:rStyle w:val="a3"/>
          <w:sz w:val="14"/>
        </w:rPr>
        <w:t xml:space="preserve">Знания – </w:t>
      </w:r>
      <w:r w:rsidRPr="00E069F0">
        <w:rPr>
          <w:rStyle w:val="a3"/>
          <w:b w:val="0"/>
          <w:i w:val="0"/>
          <w:sz w:val="14"/>
        </w:rPr>
        <w:t>это закономерности предметной области позволяющие ставить и решать задачи в этой области.</w:t>
      </w:r>
    </w:p>
    <w:p w14:paraId="70D7E640" w14:textId="77777777" w:rsidR="00EC2DDE" w:rsidRPr="00E069F0" w:rsidRDefault="00EC2DDE" w:rsidP="00737A76">
      <w:pPr>
        <w:rPr>
          <w:rStyle w:val="a3"/>
          <w:b w:val="0"/>
          <w:i w:val="0"/>
          <w:sz w:val="14"/>
        </w:rPr>
      </w:pPr>
      <w:r w:rsidRPr="00E069F0">
        <w:rPr>
          <w:rStyle w:val="a3"/>
          <w:sz w:val="14"/>
        </w:rPr>
        <w:t xml:space="preserve">Информационный процесс – </w:t>
      </w:r>
      <w:proofErr w:type="gramStart"/>
      <w:r w:rsidRPr="00E069F0">
        <w:rPr>
          <w:rStyle w:val="a3"/>
          <w:b w:val="0"/>
          <w:i w:val="0"/>
          <w:sz w:val="14"/>
        </w:rPr>
        <w:t>сбор ,</w:t>
      </w:r>
      <w:proofErr w:type="gramEnd"/>
      <w:r w:rsidRPr="00E069F0">
        <w:rPr>
          <w:rStyle w:val="a3"/>
          <w:b w:val="0"/>
          <w:i w:val="0"/>
          <w:sz w:val="14"/>
        </w:rPr>
        <w:t xml:space="preserve"> хранение и преобразование данных о предметной области</w:t>
      </w:r>
    </w:p>
    <w:p w14:paraId="25A917D1" w14:textId="77777777" w:rsidR="00EC2DDE" w:rsidRPr="00E069F0" w:rsidRDefault="00EC2DDE" w:rsidP="00737A76">
      <w:pPr>
        <w:rPr>
          <w:rStyle w:val="a3"/>
          <w:b w:val="0"/>
          <w:i w:val="0"/>
          <w:sz w:val="14"/>
        </w:rPr>
      </w:pPr>
      <w:r w:rsidRPr="00E069F0">
        <w:rPr>
          <w:rStyle w:val="a3"/>
          <w:sz w:val="14"/>
        </w:rPr>
        <w:t xml:space="preserve">Информационная система </w:t>
      </w:r>
      <w:r w:rsidR="003E3768" w:rsidRPr="00E069F0">
        <w:rPr>
          <w:rStyle w:val="a3"/>
          <w:sz w:val="14"/>
        </w:rPr>
        <w:t>–</w:t>
      </w:r>
      <w:r w:rsidRPr="00E069F0">
        <w:rPr>
          <w:rStyle w:val="a3"/>
          <w:sz w:val="14"/>
        </w:rPr>
        <w:t xml:space="preserve"> </w:t>
      </w:r>
      <w:r w:rsidR="003E3768" w:rsidRPr="00E069F0">
        <w:rPr>
          <w:rStyle w:val="a3"/>
          <w:b w:val="0"/>
          <w:i w:val="0"/>
          <w:sz w:val="14"/>
        </w:rPr>
        <w:t xml:space="preserve">вычислительная среда обеспечивающая процесс обработки данных </w:t>
      </w:r>
    </w:p>
    <w:p w14:paraId="63037C6C" w14:textId="77777777" w:rsidR="003E3768" w:rsidRPr="00E069F0" w:rsidRDefault="003E3768" w:rsidP="00737A76">
      <w:pPr>
        <w:rPr>
          <w:rStyle w:val="a3"/>
          <w:b w:val="0"/>
          <w:i w:val="0"/>
          <w:sz w:val="14"/>
        </w:rPr>
      </w:pPr>
      <w:r w:rsidRPr="00E069F0">
        <w:rPr>
          <w:rStyle w:val="a3"/>
          <w:sz w:val="14"/>
        </w:rPr>
        <w:t xml:space="preserve">Файловая система – </w:t>
      </w:r>
      <w:r w:rsidRPr="00E069F0">
        <w:rPr>
          <w:rStyle w:val="a3"/>
          <w:b w:val="0"/>
          <w:i w:val="0"/>
          <w:sz w:val="14"/>
        </w:rPr>
        <w:t xml:space="preserve">набор программ которые выполняют для </w:t>
      </w:r>
      <w:proofErr w:type="spellStart"/>
      <w:r w:rsidRPr="00E069F0">
        <w:rPr>
          <w:rStyle w:val="a3"/>
          <w:b w:val="0"/>
          <w:i w:val="0"/>
          <w:sz w:val="14"/>
        </w:rPr>
        <w:t>пользователй</w:t>
      </w:r>
      <w:proofErr w:type="spellEnd"/>
      <w:r w:rsidRPr="00E069F0">
        <w:rPr>
          <w:rStyle w:val="a3"/>
          <w:b w:val="0"/>
          <w:i w:val="0"/>
          <w:sz w:val="14"/>
        </w:rPr>
        <w:t xml:space="preserve"> определенные операции, каждая программа определяет свои данные и управляет ими  </w:t>
      </w:r>
    </w:p>
    <w:p w14:paraId="17C930BA" w14:textId="77777777" w:rsidR="00332A9E" w:rsidRPr="00E069F0" w:rsidRDefault="00332A9E" w:rsidP="00737A76">
      <w:pPr>
        <w:rPr>
          <w:rStyle w:val="a3"/>
          <w:b w:val="0"/>
          <w:i w:val="0"/>
          <w:sz w:val="14"/>
        </w:rPr>
      </w:pPr>
      <w:r w:rsidRPr="00E069F0">
        <w:rPr>
          <w:rStyle w:val="a3"/>
          <w:sz w:val="14"/>
        </w:rPr>
        <w:t xml:space="preserve">Проблемы файловых систем: </w:t>
      </w:r>
      <w:proofErr w:type="gramStart"/>
      <w:r w:rsidRPr="00E069F0">
        <w:rPr>
          <w:rStyle w:val="a3"/>
          <w:b w:val="0"/>
          <w:i w:val="0"/>
          <w:sz w:val="14"/>
        </w:rPr>
        <w:t>определение  изоляция</w:t>
      </w:r>
      <w:proofErr w:type="gramEnd"/>
      <w:r w:rsidRPr="00E069F0">
        <w:rPr>
          <w:rStyle w:val="a3"/>
          <w:b w:val="0"/>
          <w:i w:val="0"/>
          <w:sz w:val="14"/>
        </w:rPr>
        <w:t xml:space="preserve"> данных, дублирование данных, зависимость от данных, не современность форматов данных, фиксированные запросы</w:t>
      </w:r>
    </w:p>
    <w:p w14:paraId="1C5EFBDB" w14:textId="77777777" w:rsidR="00332A9E" w:rsidRPr="00E069F0" w:rsidRDefault="00332A9E" w:rsidP="00737A76">
      <w:pPr>
        <w:rPr>
          <w:rStyle w:val="a3"/>
          <w:b w:val="0"/>
          <w:i w:val="0"/>
          <w:sz w:val="14"/>
        </w:rPr>
      </w:pPr>
      <w:r w:rsidRPr="00E069F0">
        <w:rPr>
          <w:rStyle w:val="a3"/>
          <w:sz w:val="14"/>
        </w:rPr>
        <w:t xml:space="preserve">БД- </w:t>
      </w:r>
      <w:r w:rsidRPr="00E069F0">
        <w:rPr>
          <w:rStyle w:val="a3"/>
          <w:b w:val="0"/>
          <w:i w:val="0"/>
          <w:sz w:val="14"/>
        </w:rPr>
        <w:t>это совокупность специальным образом организованных данных хранимых в памяти вычислительной системы, и отражающих состояние и взаимодействие объектов в предметной области</w:t>
      </w:r>
    </w:p>
    <w:p w14:paraId="02F0C173" w14:textId="77777777" w:rsidR="00332A9E" w:rsidRPr="00C665FB" w:rsidRDefault="00332A9E" w:rsidP="00737A76">
      <w:pPr>
        <w:rPr>
          <w:rStyle w:val="a3"/>
          <w:b w:val="0"/>
          <w:i w:val="0"/>
          <w:sz w:val="14"/>
        </w:rPr>
      </w:pPr>
      <w:r w:rsidRPr="00E069F0">
        <w:rPr>
          <w:rStyle w:val="a3"/>
          <w:sz w:val="14"/>
        </w:rPr>
        <w:t xml:space="preserve">СУБД – </w:t>
      </w:r>
      <w:r w:rsidRPr="00E069F0">
        <w:rPr>
          <w:rStyle w:val="a3"/>
          <w:b w:val="0"/>
          <w:i w:val="0"/>
          <w:sz w:val="14"/>
        </w:rPr>
        <w:t>специальное П. О. с помощью которого пользователи могут определять, создавать и поддерживать БД и осуществлять к ней контролируемый доступ.</w:t>
      </w:r>
    </w:p>
    <w:p w14:paraId="693A17CA" w14:textId="77777777" w:rsidR="00737A76" w:rsidRPr="00E069F0" w:rsidRDefault="00DB57AC" w:rsidP="00DB57AC">
      <w:pPr>
        <w:ind w:firstLine="0"/>
        <w:rPr>
          <w:rStyle w:val="a3"/>
          <w:sz w:val="14"/>
        </w:rPr>
      </w:pPr>
      <w:r w:rsidRPr="00E069F0">
        <w:rPr>
          <w:rStyle w:val="a3"/>
          <w:sz w:val="14"/>
        </w:rPr>
        <w:t xml:space="preserve">     Назначение СУБД </w:t>
      </w:r>
    </w:p>
    <w:p w14:paraId="74AF975E" w14:textId="77777777" w:rsidR="00DB57AC" w:rsidRPr="00E069F0" w:rsidRDefault="00DB57AC" w:rsidP="00DB57AC">
      <w:pPr>
        <w:pStyle w:val="a5"/>
        <w:numPr>
          <w:ilvl w:val="0"/>
          <w:numId w:val="1"/>
        </w:numPr>
        <w:rPr>
          <w:rStyle w:val="a3"/>
          <w:sz w:val="14"/>
          <w:lang w:val="en-US"/>
        </w:rPr>
      </w:pPr>
      <w:r w:rsidRPr="00E069F0">
        <w:rPr>
          <w:rStyle w:val="a3"/>
          <w:b w:val="0"/>
          <w:i w:val="0"/>
          <w:sz w:val="14"/>
        </w:rPr>
        <w:t xml:space="preserve">Хранение данных </w:t>
      </w:r>
    </w:p>
    <w:p w14:paraId="0F4EF314" w14:textId="77777777" w:rsidR="00DB57AC" w:rsidRPr="00E069F0" w:rsidRDefault="00DB57AC" w:rsidP="00DB57AC">
      <w:pPr>
        <w:pStyle w:val="a5"/>
        <w:numPr>
          <w:ilvl w:val="0"/>
          <w:numId w:val="1"/>
        </w:numPr>
        <w:rPr>
          <w:rStyle w:val="a3"/>
          <w:sz w:val="14"/>
          <w:lang w:val="en-US"/>
        </w:rPr>
      </w:pPr>
      <w:r w:rsidRPr="00E069F0">
        <w:rPr>
          <w:rStyle w:val="a3"/>
          <w:b w:val="0"/>
          <w:i w:val="0"/>
          <w:sz w:val="14"/>
        </w:rPr>
        <w:t>Управление буфером оператора памяти</w:t>
      </w:r>
    </w:p>
    <w:p w14:paraId="62CFF88A" w14:textId="77777777" w:rsidR="00DB57AC" w:rsidRPr="00E069F0" w:rsidRDefault="00DB57AC" w:rsidP="00DB57AC">
      <w:pPr>
        <w:pStyle w:val="a5"/>
        <w:numPr>
          <w:ilvl w:val="0"/>
          <w:numId w:val="1"/>
        </w:numPr>
        <w:rPr>
          <w:rStyle w:val="a3"/>
          <w:sz w:val="14"/>
          <w:lang w:val="en-US"/>
        </w:rPr>
      </w:pPr>
      <w:r w:rsidRPr="00E069F0">
        <w:rPr>
          <w:rStyle w:val="a3"/>
          <w:b w:val="0"/>
          <w:i w:val="0"/>
          <w:sz w:val="14"/>
        </w:rPr>
        <w:t xml:space="preserve">Управление транзакциями </w:t>
      </w:r>
    </w:p>
    <w:p w14:paraId="5F7EC1C3" w14:textId="77777777" w:rsidR="00DB57AC" w:rsidRPr="00E069F0" w:rsidRDefault="00DB57AC" w:rsidP="00DB57AC">
      <w:pPr>
        <w:pStyle w:val="a5"/>
        <w:numPr>
          <w:ilvl w:val="0"/>
          <w:numId w:val="1"/>
        </w:numPr>
        <w:rPr>
          <w:rStyle w:val="a3"/>
          <w:sz w:val="14"/>
          <w:lang w:val="en-US"/>
        </w:rPr>
      </w:pPr>
      <w:r w:rsidRPr="00E069F0">
        <w:rPr>
          <w:rStyle w:val="a3"/>
          <w:b w:val="0"/>
          <w:i w:val="0"/>
          <w:sz w:val="14"/>
        </w:rPr>
        <w:t xml:space="preserve">Журналирование </w:t>
      </w:r>
    </w:p>
    <w:p w14:paraId="1CDC4ACE" w14:textId="77777777" w:rsidR="00DB57AC" w:rsidRPr="00E069F0" w:rsidRDefault="00DB57AC" w:rsidP="00DB57AC">
      <w:pPr>
        <w:pStyle w:val="a5"/>
        <w:numPr>
          <w:ilvl w:val="0"/>
          <w:numId w:val="1"/>
        </w:numPr>
        <w:rPr>
          <w:rStyle w:val="a3"/>
          <w:sz w:val="14"/>
          <w:lang w:val="en-US"/>
        </w:rPr>
      </w:pPr>
      <w:r w:rsidRPr="00E069F0">
        <w:rPr>
          <w:rStyle w:val="a3"/>
          <w:b w:val="0"/>
          <w:i w:val="0"/>
          <w:sz w:val="14"/>
        </w:rPr>
        <w:t>Поддержка языков БД</w:t>
      </w:r>
    </w:p>
    <w:p w14:paraId="4A2E8911" w14:textId="77777777" w:rsidR="00DB57AC" w:rsidRPr="00E069F0" w:rsidRDefault="00DB57AC" w:rsidP="00DB57AC">
      <w:pPr>
        <w:pStyle w:val="a5"/>
        <w:numPr>
          <w:ilvl w:val="0"/>
          <w:numId w:val="1"/>
        </w:numPr>
        <w:rPr>
          <w:rStyle w:val="a3"/>
          <w:sz w:val="14"/>
          <w:lang w:val="en-US"/>
        </w:rPr>
      </w:pPr>
      <w:r w:rsidRPr="00E069F0">
        <w:rPr>
          <w:rStyle w:val="a3"/>
          <w:b w:val="0"/>
          <w:i w:val="0"/>
          <w:sz w:val="14"/>
        </w:rPr>
        <w:t>Поддержка словаря данных</w:t>
      </w:r>
    </w:p>
    <w:p w14:paraId="764D2EE8" w14:textId="77777777" w:rsidR="00DB57AC" w:rsidRPr="00E069F0" w:rsidRDefault="00DB57AC" w:rsidP="00DB57AC">
      <w:pPr>
        <w:ind w:left="360" w:firstLine="0"/>
        <w:rPr>
          <w:rStyle w:val="a3"/>
          <w:b w:val="0"/>
          <w:i w:val="0"/>
          <w:sz w:val="14"/>
        </w:rPr>
      </w:pPr>
      <w:r w:rsidRPr="00E069F0">
        <w:rPr>
          <w:rStyle w:val="a3"/>
          <w:sz w:val="14"/>
        </w:rPr>
        <w:t xml:space="preserve">Администратор БД – </w:t>
      </w:r>
      <w:r w:rsidRPr="00E069F0">
        <w:rPr>
          <w:rStyle w:val="a3"/>
          <w:b w:val="0"/>
          <w:i w:val="0"/>
          <w:sz w:val="14"/>
        </w:rPr>
        <w:t xml:space="preserve">лицо отвечающие за требования к БД ее проектирование, реализацию, </w:t>
      </w:r>
      <w:proofErr w:type="spellStart"/>
      <w:r w:rsidRPr="00E069F0">
        <w:rPr>
          <w:rStyle w:val="a3"/>
          <w:b w:val="0"/>
          <w:i w:val="0"/>
          <w:sz w:val="14"/>
        </w:rPr>
        <w:t>эфф</w:t>
      </w:r>
      <w:proofErr w:type="spellEnd"/>
      <w:r w:rsidRPr="00E069F0">
        <w:rPr>
          <w:rStyle w:val="a3"/>
          <w:b w:val="0"/>
          <w:i w:val="0"/>
          <w:sz w:val="14"/>
        </w:rPr>
        <w:t xml:space="preserve">. </w:t>
      </w:r>
      <w:proofErr w:type="spellStart"/>
      <w:r w:rsidRPr="00E069F0">
        <w:rPr>
          <w:rStyle w:val="a3"/>
          <w:b w:val="0"/>
          <w:i w:val="0"/>
          <w:sz w:val="14"/>
        </w:rPr>
        <w:t>Использоввание</w:t>
      </w:r>
      <w:proofErr w:type="spellEnd"/>
      <w:r w:rsidRPr="00E069F0">
        <w:rPr>
          <w:rStyle w:val="a3"/>
          <w:b w:val="0"/>
          <w:i w:val="0"/>
          <w:sz w:val="14"/>
        </w:rPr>
        <w:t xml:space="preserve">, а </w:t>
      </w:r>
      <w:proofErr w:type="gramStart"/>
      <w:r w:rsidRPr="00E069F0">
        <w:rPr>
          <w:rStyle w:val="a3"/>
          <w:b w:val="0"/>
          <w:i w:val="0"/>
          <w:sz w:val="14"/>
        </w:rPr>
        <w:t>так же</w:t>
      </w:r>
      <w:proofErr w:type="gramEnd"/>
      <w:r w:rsidRPr="00E069F0">
        <w:rPr>
          <w:rStyle w:val="a3"/>
          <w:b w:val="0"/>
          <w:i w:val="0"/>
          <w:sz w:val="14"/>
        </w:rPr>
        <w:t xml:space="preserve"> защиту от </w:t>
      </w:r>
      <w:proofErr w:type="spellStart"/>
      <w:r w:rsidRPr="00E069F0">
        <w:rPr>
          <w:rStyle w:val="a3"/>
          <w:b w:val="0"/>
          <w:i w:val="0"/>
          <w:sz w:val="14"/>
        </w:rPr>
        <w:t>несанкц</w:t>
      </w:r>
      <w:proofErr w:type="spellEnd"/>
      <w:r w:rsidRPr="00E069F0">
        <w:rPr>
          <w:rStyle w:val="a3"/>
          <w:b w:val="0"/>
          <w:i w:val="0"/>
          <w:sz w:val="14"/>
        </w:rPr>
        <w:t>. Доступа к данным</w:t>
      </w:r>
    </w:p>
    <w:p w14:paraId="0A0D8367" w14:textId="77777777" w:rsidR="00DB57AC" w:rsidRPr="00E069F0" w:rsidRDefault="00DB57AC" w:rsidP="00DB57AC">
      <w:pPr>
        <w:ind w:left="360" w:firstLine="0"/>
        <w:rPr>
          <w:rStyle w:val="a3"/>
          <w:b w:val="0"/>
          <w:i w:val="0"/>
          <w:sz w:val="14"/>
        </w:rPr>
      </w:pPr>
      <w:r w:rsidRPr="00E069F0">
        <w:rPr>
          <w:rStyle w:val="a3"/>
          <w:sz w:val="14"/>
        </w:rPr>
        <w:t xml:space="preserve">Функции администратора </w:t>
      </w:r>
    </w:p>
    <w:p w14:paraId="4376C97B" w14:textId="77777777" w:rsidR="00737A76" w:rsidRPr="00E069F0" w:rsidRDefault="00DB57AC" w:rsidP="00DB57AC">
      <w:pPr>
        <w:pStyle w:val="a5"/>
        <w:numPr>
          <w:ilvl w:val="0"/>
          <w:numId w:val="2"/>
        </w:numPr>
        <w:rPr>
          <w:rStyle w:val="a3"/>
          <w:sz w:val="14"/>
        </w:rPr>
      </w:pPr>
      <w:r w:rsidRPr="00E069F0">
        <w:rPr>
          <w:rStyle w:val="a3"/>
          <w:b w:val="0"/>
          <w:i w:val="0"/>
          <w:sz w:val="14"/>
        </w:rPr>
        <w:t>Определение концептуальной модели</w:t>
      </w:r>
    </w:p>
    <w:p w14:paraId="3F1C3CF7" w14:textId="77777777" w:rsidR="00DB57AC" w:rsidRPr="00E069F0" w:rsidRDefault="00DB57AC" w:rsidP="00DB57AC">
      <w:pPr>
        <w:pStyle w:val="a5"/>
        <w:numPr>
          <w:ilvl w:val="0"/>
          <w:numId w:val="2"/>
        </w:numPr>
        <w:rPr>
          <w:rStyle w:val="a3"/>
          <w:sz w:val="14"/>
        </w:rPr>
      </w:pPr>
      <w:r w:rsidRPr="00E069F0">
        <w:rPr>
          <w:rStyle w:val="a3"/>
          <w:b w:val="0"/>
          <w:i w:val="0"/>
          <w:sz w:val="14"/>
        </w:rPr>
        <w:t>Определение внутренней модели</w:t>
      </w:r>
    </w:p>
    <w:p w14:paraId="395B9BEF" w14:textId="77777777" w:rsidR="00DB57AC" w:rsidRPr="00E069F0" w:rsidRDefault="00DB57AC" w:rsidP="00DB57AC">
      <w:pPr>
        <w:pStyle w:val="a5"/>
        <w:numPr>
          <w:ilvl w:val="0"/>
          <w:numId w:val="2"/>
        </w:numPr>
        <w:rPr>
          <w:rStyle w:val="a3"/>
          <w:sz w:val="14"/>
        </w:rPr>
      </w:pPr>
      <w:r w:rsidRPr="00E069F0">
        <w:rPr>
          <w:rStyle w:val="a3"/>
          <w:b w:val="0"/>
          <w:i w:val="0"/>
          <w:sz w:val="14"/>
        </w:rPr>
        <w:t xml:space="preserve">Обеспечение взаимодействие с пользователем </w:t>
      </w:r>
    </w:p>
    <w:p w14:paraId="0A79EF40" w14:textId="77777777" w:rsidR="00DB57AC" w:rsidRPr="00E069F0" w:rsidRDefault="00CC5BCE" w:rsidP="00DB57AC">
      <w:pPr>
        <w:pStyle w:val="a5"/>
        <w:numPr>
          <w:ilvl w:val="0"/>
          <w:numId w:val="2"/>
        </w:numPr>
        <w:rPr>
          <w:rStyle w:val="a3"/>
          <w:sz w:val="14"/>
        </w:rPr>
      </w:pPr>
      <w:r w:rsidRPr="00E069F0">
        <w:rPr>
          <w:rStyle w:val="a3"/>
          <w:b w:val="0"/>
          <w:i w:val="0"/>
          <w:sz w:val="14"/>
        </w:rPr>
        <w:t>Обеспечение целостности и безопасности данных</w:t>
      </w:r>
    </w:p>
    <w:p w14:paraId="02DC3269" w14:textId="77777777" w:rsidR="00CC5BCE" w:rsidRPr="00E069F0" w:rsidRDefault="00CC5BCE" w:rsidP="00DB57AC">
      <w:pPr>
        <w:pStyle w:val="a5"/>
        <w:numPr>
          <w:ilvl w:val="0"/>
          <w:numId w:val="2"/>
        </w:numPr>
        <w:rPr>
          <w:rStyle w:val="a3"/>
          <w:sz w:val="14"/>
        </w:rPr>
      </w:pPr>
      <w:r w:rsidRPr="00E069F0">
        <w:rPr>
          <w:rStyle w:val="a3"/>
          <w:b w:val="0"/>
          <w:i w:val="0"/>
          <w:sz w:val="14"/>
        </w:rPr>
        <w:t xml:space="preserve">Координация всех устройств по </w:t>
      </w:r>
      <w:proofErr w:type="spellStart"/>
      <w:r w:rsidRPr="00E069F0">
        <w:rPr>
          <w:rStyle w:val="a3"/>
          <w:b w:val="0"/>
          <w:i w:val="0"/>
          <w:sz w:val="14"/>
        </w:rPr>
        <w:t>бд</w:t>
      </w:r>
      <w:proofErr w:type="spellEnd"/>
    </w:p>
    <w:p w14:paraId="5486968C" w14:textId="77777777" w:rsidR="00CC5BCE" w:rsidRPr="00E069F0" w:rsidRDefault="00CC5BCE" w:rsidP="00DB57AC">
      <w:pPr>
        <w:pStyle w:val="a5"/>
        <w:numPr>
          <w:ilvl w:val="0"/>
          <w:numId w:val="2"/>
        </w:numPr>
        <w:rPr>
          <w:rStyle w:val="a3"/>
          <w:sz w:val="14"/>
        </w:rPr>
      </w:pPr>
      <w:r w:rsidRPr="00E069F0">
        <w:rPr>
          <w:rStyle w:val="a3"/>
          <w:b w:val="0"/>
          <w:i w:val="0"/>
          <w:sz w:val="14"/>
        </w:rPr>
        <w:t xml:space="preserve">Обеспечение резервного копирование и </w:t>
      </w:r>
      <w:proofErr w:type="spellStart"/>
      <w:r w:rsidRPr="00E069F0">
        <w:rPr>
          <w:rStyle w:val="a3"/>
          <w:b w:val="0"/>
          <w:i w:val="0"/>
          <w:sz w:val="14"/>
        </w:rPr>
        <w:t>востановления</w:t>
      </w:r>
      <w:proofErr w:type="spellEnd"/>
    </w:p>
    <w:p w14:paraId="4A4A5FBD" w14:textId="77777777" w:rsidR="00CC5BCE" w:rsidRPr="00E069F0" w:rsidRDefault="00CC5BCE" w:rsidP="00DB57AC">
      <w:pPr>
        <w:pStyle w:val="a5"/>
        <w:numPr>
          <w:ilvl w:val="0"/>
          <w:numId w:val="2"/>
        </w:numPr>
        <w:rPr>
          <w:rStyle w:val="a3"/>
          <w:sz w:val="14"/>
        </w:rPr>
      </w:pPr>
      <w:r w:rsidRPr="00E069F0">
        <w:rPr>
          <w:rStyle w:val="a3"/>
          <w:b w:val="0"/>
          <w:i w:val="0"/>
          <w:sz w:val="14"/>
        </w:rPr>
        <w:t>Ведение словаря данных</w:t>
      </w:r>
    </w:p>
    <w:p w14:paraId="2247AF34" w14:textId="77777777" w:rsidR="00CC5BCE" w:rsidRPr="00E069F0" w:rsidRDefault="00CC5BCE" w:rsidP="00DB57AC">
      <w:pPr>
        <w:pStyle w:val="a5"/>
        <w:numPr>
          <w:ilvl w:val="0"/>
          <w:numId w:val="2"/>
        </w:numPr>
        <w:rPr>
          <w:rStyle w:val="a3"/>
          <w:sz w:val="14"/>
        </w:rPr>
      </w:pPr>
      <w:r w:rsidRPr="00E069F0">
        <w:rPr>
          <w:rStyle w:val="a3"/>
          <w:b w:val="0"/>
          <w:i w:val="0"/>
          <w:sz w:val="14"/>
        </w:rPr>
        <w:t xml:space="preserve">Реагирование на изменение аспектов </w:t>
      </w:r>
      <w:proofErr w:type="gramStart"/>
      <w:r w:rsidRPr="00E069F0">
        <w:rPr>
          <w:rStyle w:val="a3"/>
          <w:b w:val="0"/>
          <w:i w:val="0"/>
          <w:sz w:val="14"/>
        </w:rPr>
        <w:t>проектирования :</w:t>
      </w:r>
      <w:proofErr w:type="gramEnd"/>
      <w:r w:rsidRPr="00E069F0">
        <w:rPr>
          <w:rStyle w:val="a3"/>
          <w:b w:val="0"/>
          <w:i w:val="0"/>
          <w:sz w:val="14"/>
        </w:rPr>
        <w:t xml:space="preserve"> инфологическое </w:t>
      </w:r>
      <w:proofErr w:type="spellStart"/>
      <w:r w:rsidRPr="00E069F0">
        <w:rPr>
          <w:rStyle w:val="a3"/>
          <w:b w:val="0"/>
          <w:i w:val="0"/>
          <w:sz w:val="14"/>
        </w:rPr>
        <w:t>датологическое</w:t>
      </w:r>
      <w:proofErr w:type="spellEnd"/>
    </w:p>
    <w:p w14:paraId="331913B1" w14:textId="77777777" w:rsidR="00CC5BCE" w:rsidRPr="00E069F0" w:rsidRDefault="00CC5BCE" w:rsidP="00CC5BCE">
      <w:pPr>
        <w:ind w:left="48" w:firstLine="0"/>
        <w:rPr>
          <w:rStyle w:val="a3"/>
          <w:b w:val="0"/>
          <w:i w:val="0"/>
          <w:sz w:val="14"/>
        </w:rPr>
      </w:pPr>
      <w:r w:rsidRPr="00E069F0">
        <w:rPr>
          <w:rStyle w:val="a3"/>
          <w:sz w:val="14"/>
        </w:rPr>
        <w:t xml:space="preserve">Инфологическое (концептуальное) проектирование – </w:t>
      </w:r>
      <w:r w:rsidRPr="00E069F0">
        <w:rPr>
          <w:rStyle w:val="a3"/>
          <w:b w:val="0"/>
          <w:i w:val="0"/>
          <w:sz w:val="14"/>
        </w:rPr>
        <w:t>процесс создания внешней (инфологической) модели данных о предметной области, не зависящее от любых физических аспектов ее представления.</w:t>
      </w:r>
    </w:p>
    <w:p w14:paraId="641530CF" w14:textId="77777777" w:rsidR="00737A76" w:rsidRPr="00E069F0" w:rsidRDefault="00CC5BCE" w:rsidP="00E069F0">
      <w:pPr>
        <w:ind w:left="48" w:firstLine="0"/>
        <w:rPr>
          <w:rStyle w:val="a3"/>
          <w:b w:val="0"/>
          <w:i w:val="0"/>
          <w:sz w:val="14"/>
        </w:rPr>
      </w:pPr>
      <w:r w:rsidRPr="00E069F0">
        <w:rPr>
          <w:rStyle w:val="a3"/>
          <w:sz w:val="14"/>
        </w:rPr>
        <w:t>Логическое (</w:t>
      </w:r>
      <w:proofErr w:type="spellStart"/>
      <w:r w:rsidRPr="00E069F0">
        <w:rPr>
          <w:rStyle w:val="a3"/>
          <w:sz w:val="14"/>
        </w:rPr>
        <w:t>даталогическое</w:t>
      </w:r>
      <w:proofErr w:type="spellEnd"/>
      <w:r w:rsidRPr="00E069F0">
        <w:rPr>
          <w:rStyle w:val="a3"/>
          <w:sz w:val="14"/>
        </w:rPr>
        <w:t>) проектирование</w:t>
      </w:r>
      <w:r w:rsidRPr="00E069F0">
        <w:rPr>
          <w:rStyle w:val="a3"/>
          <w:b w:val="0"/>
          <w:i w:val="0"/>
          <w:sz w:val="14"/>
        </w:rPr>
        <w:t xml:space="preserve"> — создание схемы базы данных на основе конкретной модели данных, например, реляционной модели данных.</w:t>
      </w:r>
    </w:p>
    <w:p w14:paraId="1BFE684B" w14:textId="77777777" w:rsidR="00737A76" w:rsidRPr="00E069F0" w:rsidRDefault="00737A76" w:rsidP="00737A76">
      <w:pPr>
        <w:rPr>
          <w:rStyle w:val="a3"/>
          <w:sz w:val="14"/>
        </w:rPr>
      </w:pPr>
    </w:p>
    <w:p w14:paraId="09F3B8BA" w14:textId="77777777" w:rsidR="00737A76" w:rsidRPr="00E069F0" w:rsidRDefault="00737A76" w:rsidP="00737A76">
      <w:pPr>
        <w:rPr>
          <w:rFonts w:ascii="Times New Roman" w:hAnsi="Times New Roman"/>
          <w:sz w:val="14"/>
          <w:szCs w:val="20"/>
          <w:lang w:val="ru-RU"/>
        </w:rPr>
      </w:pPr>
      <w:r w:rsidRPr="00E069F0">
        <w:rPr>
          <w:rStyle w:val="a3"/>
          <w:sz w:val="14"/>
        </w:rPr>
        <w:t>Сущность</w:t>
      </w:r>
      <w:r w:rsidRPr="00E069F0">
        <w:rPr>
          <w:rFonts w:ascii="Times New Roman" w:hAnsi="Times New Roman"/>
          <w:sz w:val="14"/>
          <w:szCs w:val="20"/>
          <w:lang w:val="ru-RU"/>
        </w:rPr>
        <w:t xml:space="preserve"> — это любой конкретный или абстрактный объект в рассматриваемой предметной области, информацию о котором необходимо хранить в базе данных.</w:t>
      </w:r>
    </w:p>
    <w:p w14:paraId="660262E0" w14:textId="77777777" w:rsidR="00737A76" w:rsidRPr="00E069F0" w:rsidRDefault="00737A76" w:rsidP="00737A76">
      <w:pPr>
        <w:rPr>
          <w:rFonts w:ascii="Times New Roman" w:hAnsi="Times New Roman"/>
          <w:sz w:val="14"/>
          <w:szCs w:val="20"/>
          <w:lang w:val="ru-RU"/>
        </w:rPr>
      </w:pPr>
      <w:r w:rsidRPr="00E069F0">
        <w:rPr>
          <w:rStyle w:val="a3"/>
          <w:sz w:val="14"/>
        </w:rPr>
        <w:t>Атрибут</w:t>
      </w:r>
      <w:r w:rsidRPr="00E069F0">
        <w:rPr>
          <w:rFonts w:ascii="Times New Roman" w:hAnsi="Times New Roman"/>
          <w:sz w:val="14"/>
          <w:szCs w:val="20"/>
          <w:lang w:val="ru-RU"/>
        </w:rPr>
        <w:t xml:space="preserve"> — это именованная характеристика сущности. Наименование атрибута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w:t>
      </w:r>
    </w:p>
    <w:p w14:paraId="04982B22" w14:textId="77777777" w:rsidR="00737A76" w:rsidRPr="00E069F0" w:rsidRDefault="00737A76" w:rsidP="00737A76">
      <w:pPr>
        <w:rPr>
          <w:rFonts w:ascii="Times New Roman" w:hAnsi="Times New Roman"/>
          <w:sz w:val="14"/>
          <w:szCs w:val="20"/>
          <w:lang w:val="ru-RU"/>
        </w:rPr>
      </w:pPr>
      <w:r w:rsidRPr="00E069F0">
        <w:rPr>
          <w:rStyle w:val="a3"/>
          <w:sz w:val="14"/>
        </w:rPr>
        <w:t>Связь</w:t>
      </w:r>
      <w:r w:rsidRPr="00E069F0">
        <w:rPr>
          <w:rFonts w:ascii="Times New Roman" w:hAnsi="Times New Roman"/>
          <w:sz w:val="14"/>
          <w:szCs w:val="20"/>
          <w:lang w:val="ru-RU"/>
        </w:rPr>
        <w:t xml:space="preserve"> — это ассоциирование двух или более сущностей, которое указывает, каким образом связаны сущности. Эта информация необходима для поддержания целостности данных.</w:t>
      </w:r>
    </w:p>
    <w:p w14:paraId="5CBB5F36" w14:textId="77777777" w:rsidR="003753EF" w:rsidRPr="00E069F0" w:rsidRDefault="00737A76">
      <w:pPr>
        <w:rPr>
          <w:rFonts w:ascii="Times New Roman" w:hAnsi="Times New Roman"/>
          <w:sz w:val="14"/>
          <w:szCs w:val="20"/>
          <w:lang w:val="ru-RU"/>
        </w:rPr>
      </w:pPr>
      <w:r w:rsidRPr="00E069F0">
        <w:rPr>
          <w:rStyle w:val="a3"/>
          <w:sz w:val="14"/>
        </w:rPr>
        <w:t>первичный ключ</w:t>
      </w:r>
      <w:r w:rsidRPr="00E069F0">
        <w:rPr>
          <w:rFonts w:ascii="Times New Roman" w:hAnsi="Times New Roman"/>
          <w:sz w:val="14"/>
          <w:szCs w:val="20"/>
          <w:lang w:val="ru-RU"/>
        </w:rPr>
        <w:t xml:space="preserve"> — минимальный набор столбцов таблицы, значения которых однозначно идентифицируют каждую строку этой таблицы.</w:t>
      </w:r>
    </w:p>
    <w:p w14:paraId="1B408CBC" w14:textId="77777777" w:rsidR="00737A76" w:rsidRPr="00E069F0" w:rsidRDefault="00737A76">
      <w:pPr>
        <w:rPr>
          <w:rFonts w:ascii="Times New Roman" w:hAnsi="Times New Roman"/>
          <w:sz w:val="14"/>
          <w:szCs w:val="20"/>
          <w:lang w:val="ru-RU"/>
        </w:rPr>
      </w:pPr>
      <w:r w:rsidRPr="00E069F0">
        <w:rPr>
          <w:rStyle w:val="a3"/>
          <w:sz w:val="14"/>
        </w:rPr>
        <w:t xml:space="preserve">суррогатный ключ </w:t>
      </w:r>
      <w:r w:rsidRPr="00E069F0">
        <w:rPr>
          <w:rFonts w:ascii="Times New Roman" w:hAnsi="Times New Roman"/>
          <w:sz w:val="14"/>
          <w:szCs w:val="20"/>
          <w:lang w:val="ru-RU"/>
        </w:rPr>
        <w:t>— столбец, не являющийся атрибутом сущности, предназначенный для обеспечения уникальности каждой строки таблицы базы данных. В качестве типа данных обычно выбирается целочисленный тип данных</w:t>
      </w:r>
    </w:p>
    <w:p w14:paraId="1663D447" w14:textId="77777777" w:rsidR="00737A76" w:rsidRPr="00E069F0" w:rsidRDefault="00737A76">
      <w:pPr>
        <w:rPr>
          <w:rStyle w:val="a3"/>
          <w:sz w:val="14"/>
        </w:rPr>
      </w:pPr>
      <w:r w:rsidRPr="00E069F0">
        <w:rPr>
          <w:rFonts w:ascii="Times New Roman" w:hAnsi="Times New Roman"/>
          <w:sz w:val="14"/>
          <w:szCs w:val="20"/>
          <w:lang w:val="ru-RU"/>
        </w:rPr>
        <w:t xml:space="preserve">Значение суррогатного ключа для каждой строки таблицы генерируется автоматически средствами СУБД и называется </w:t>
      </w:r>
      <w:r w:rsidRPr="00E069F0">
        <w:rPr>
          <w:rStyle w:val="a3"/>
          <w:sz w:val="14"/>
        </w:rPr>
        <w:t>идентификатором записи</w:t>
      </w:r>
    </w:p>
    <w:p w14:paraId="0ED36251" w14:textId="77777777" w:rsidR="00737A76" w:rsidRDefault="00737A76">
      <w:pPr>
        <w:rPr>
          <w:rFonts w:ascii="Times New Roman" w:hAnsi="Times New Roman"/>
          <w:sz w:val="14"/>
          <w:szCs w:val="20"/>
          <w:lang w:val="ru-RU"/>
        </w:rPr>
      </w:pPr>
      <w:r w:rsidRPr="00E069F0">
        <w:rPr>
          <w:rStyle w:val="a3"/>
          <w:sz w:val="14"/>
        </w:rPr>
        <w:t>внешний ключ</w:t>
      </w:r>
      <w:r w:rsidRPr="00E069F0">
        <w:rPr>
          <w:rFonts w:ascii="Times New Roman" w:hAnsi="Times New Roman"/>
          <w:sz w:val="14"/>
          <w:szCs w:val="20"/>
          <w:lang w:val="ru-RU"/>
        </w:rPr>
        <w:t xml:space="preserve"> — набор из одного или нескольких столбцов одной таблицы (</w:t>
      </w:r>
      <w:r w:rsidRPr="00E069F0">
        <w:rPr>
          <w:rStyle w:val="a4"/>
          <w:sz w:val="14"/>
          <w:lang w:val="ru-RU"/>
        </w:rPr>
        <w:t>подчинённой</w:t>
      </w:r>
      <w:r w:rsidRPr="00E069F0">
        <w:rPr>
          <w:rFonts w:ascii="Times New Roman" w:hAnsi="Times New Roman"/>
          <w:sz w:val="14"/>
          <w:szCs w:val="20"/>
          <w:lang w:val="ru-RU"/>
        </w:rPr>
        <w:t>), которая имеет связь с другой таблицей (</w:t>
      </w:r>
      <w:r w:rsidRPr="00E069F0">
        <w:rPr>
          <w:rStyle w:val="a4"/>
          <w:sz w:val="14"/>
          <w:lang w:val="ru-RU"/>
        </w:rPr>
        <w:t>главной</w:t>
      </w:r>
      <w:r w:rsidRPr="00E069F0">
        <w:rPr>
          <w:rFonts w:ascii="Times New Roman" w:hAnsi="Times New Roman"/>
          <w:sz w:val="14"/>
          <w:szCs w:val="20"/>
          <w:lang w:val="ru-RU"/>
        </w:rPr>
        <w:t>).</w:t>
      </w:r>
    </w:p>
    <w:p w14:paraId="5E6F6B95" w14:textId="7403E6DC" w:rsidR="00C665FB" w:rsidRDefault="00C665FB">
      <w:pPr>
        <w:rPr>
          <w:rFonts w:ascii="Times New Roman" w:hAnsi="Times New Roman"/>
          <w:sz w:val="14"/>
          <w:szCs w:val="20"/>
          <w:lang w:val="ru-RU"/>
        </w:rPr>
      </w:pPr>
      <w:r w:rsidRPr="00C665FB">
        <w:rPr>
          <w:rFonts w:ascii="Times New Roman" w:hAnsi="Times New Roman"/>
          <w:b/>
          <w:i/>
          <w:sz w:val="14"/>
          <w:szCs w:val="20"/>
          <w:lang w:val="ru-RU"/>
        </w:rPr>
        <w:t>Транзакция</w:t>
      </w:r>
      <w:r>
        <w:rPr>
          <w:rFonts w:ascii="Times New Roman" w:hAnsi="Times New Roman"/>
          <w:sz w:val="14"/>
          <w:szCs w:val="20"/>
          <w:lang w:val="ru-RU"/>
        </w:rPr>
        <w:t xml:space="preserve"> - </w:t>
      </w:r>
      <w:r w:rsidRPr="00C665FB">
        <w:rPr>
          <w:rFonts w:ascii="Times New Roman" w:hAnsi="Times New Roman"/>
          <w:sz w:val="14"/>
          <w:szCs w:val="20"/>
          <w:lang w:val="ru-RU"/>
        </w:rPr>
        <w:t>Последовательные операции над БД</w:t>
      </w:r>
    </w:p>
    <w:p w14:paraId="54BC6CB9" w14:textId="04B61848" w:rsidR="00080D35" w:rsidRDefault="00080D35">
      <w:pPr>
        <w:rPr>
          <w:rFonts w:ascii="Times New Roman" w:hAnsi="Times New Roman"/>
          <w:sz w:val="14"/>
          <w:szCs w:val="20"/>
          <w:lang w:val="ru-RU"/>
        </w:rPr>
      </w:pPr>
      <w:r w:rsidRPr="00080D35">
        <w:rPr>
          <w:rFonts w:ascii="Times New Roman" w:hAnsi="Times New Roman"/>
          <w:b/>
          <w:bCs/>
          <w:sz w:val="14"/>
          <w:szCs w:val="20"/>
          <w:lang w:val="ru-RU"/>
        </w:rPr>
        <w:t>Реляционная БД</w:t>
      </w:r>
      <w:r>
        <w:rPr>
          <w:rFonts w:ascii="Times New Roman" w:hAnsi="Times New Roman"/>
          <w:sz w:val="14"/>
          <w:szCs w:val="20"/>
          <w:lang w:val="ru-RU"/>
        </w:rPr>
        <w:t xml:space="preserve"> – это тело связанной информации, сохраняемой в двумерных таблицах. Напоминает адресную и телефонную книгу.</w:t>
      </w:r>
    </w:p>
    <w:p w14:paraId="6BE40AFC" w14:textId="77777777" w:rsidR="00080D35" w:rsidRPr="00376582" w:rsidRDefault="00080D35">
      <w:pPr>
        <w:rPr>
          <w:rFonts w:ascii="Times New Roman" w:hAnsi="Times New Roman"/>
          <w:b/>
          <w:bCs/>
          <w:sz w:val="14"/>
          <w:szCs w:val="14"/>
          <w:lang w:val="ru-RU"/>
        </w:rPr>
      </w:pPr>
      <w:r w:rsidRPr="00376582">
        <w:rPr>
          <w:rFonts w:ascii="Times New Roman" w:hAnsi="Times New Roman"/>
          <w:b/>
          <w:bCs/>
          <w:sz w:val="14"/>
          <w:szCs w:val="14"/>
          <w:lang w:val="ru-RU"/>
        </w:rPr>
        <w:t>Виды первичных ключей.</w:t>
      </w:r>
    </w:p>
    <w:p w14:paraId="58CE34BB" w14:textId="0A90443B" w:rsidR="00080D35" w:rsidRPr="00B76452" w:rsidRDefault="00080D35">
      <w:pPr>
        <w:rPr>
          <w:rFonts w:ascii="Times New Roman" w:hAnsi="Times New Roman"/>
          <w:color w:val="222222"/>
          <w:sz w:val="14"/>
          <w:szCs w:val="14"/>
          <w:shd w:val="clear" w:color="auto" w:fill="FFFFFF"/>
          <w:lang w:val="ru-RU"/>
        </w:rPr>
      </w:pPr>
      <w:r w:rsidRPr="00376582">
        <w:rPr>
          <w:rFonts w:ascii="Times New Roman" w:hAnsi="Times New Roman"/>
          <w:b/>
          <w:bCs/>
          <w:sz w:val="14"/>
          <w:szCs w:val="14"/>
          <w:lang w:val="ru-RU"/>
        </w:rPr>
        <w:t xml:space="preserve"> </w:t>
      </w:r>
      <w:r w:rsidRPr="00376582">
        <w:rPr>
          <w:rFonts w:ascii="Times New Roman" w:hAnsi="Times New Roman"/>
          <w:color w:val="222222"/>
          <w:sz w:val="14"/>
          <w:szCs w:val="14"/>
          <w:shd w:val="clear" w:color="auto" w:fill="FFFFFF"/>
          <w:lang w:val="ru-RU"/>
        </w:rPr>
        <w:t>Обычно первичный ключ – числовое значение. Но он также может быть и любым другим типом данных. Не является обычной практикой использование строки в качестве первичного ключа (строка – фрагмент текста), но теоретически и практически это возможно.</w:t>
      </w:r>
      <w:r w:rsidRPr="00376582">
        <w:rPr>
          <w:rFonts w:ascii="Times New Roman" w:hAnsi="Times New Roman"/>
          <w:color w:val="222222"/>
          <w:sz w:val="14"/>
          <w:szCs w:val="14"/>
          <w:lang w:val="ru-RU"/>
        </w:rPr>
        <w:br/>
      </w:r>
      <w:r w:rsidRPr="00376582">
        <w:rPr>
          <w:rFonts w:ascii="Times New Roman" w:hAnsi="Times New Roman"/>
          <w:color w:val="222222"/>
          <w:sz w:val="14"/>
          <w:szCs w:val="14"/>
          <w:shd w:val="clear" w:color="auto" w:fill="FFFFFF"/>
          <w:lang w:val="ru-RU"/>
        </w:rPr>
        <w:t>Составные первичные ключи.</w:t>
      </w:r>
      <w:r w:rsidRPr="00376582">
        <w:rPr>
          <w:rFonts w:ascii="Times New Roman" w:hAnsi="Times New Roman"/>
          <w:color w:val="222222"/>
          <w:sz w:val="14"/>
          <w:szCs w:val="14"/>
          <w:lang w:val="ru-RU"/>
        </w:rPr>
        <w:br/>
      </w:r>
      <w:r w:rsidRPr="00376582">
        <w:rPr>
          <w:rFonts w:ascii="Times New Roman" w:hAnsi="Times New Roman"/>
          <w:color w:val="222222"/>
          <w:sz w:val="14"/>
          <w:szCs w:val="14"/>
          <w:shd w:val="clear" w:color="auto" w:fill="FFFFFF"/>
          <w:lang w:val="ru-RU"/>
        </w:rPr>
        <w:t xml:space="preserve">Часто первичный ключ состоит из одного поля, но он может быть и комбинацией нескольких столбцов, например, двух (трех, четырех…). Но вы помните, что первичный ключ всегда уникален, а значит нужно, чтобы комбинация </w:t>
      </w:r>
      <w:r w:rsidRPr="00376582">
        <w:rPr>
          <w:rFonts w:ascii="Times New Roman" w:hAnsi="Times New Roman"/>
          <w:color w:val="222222"/>
          <w:sz w:val="14"/>
          <w:szCs w:val="14"/>
          <w:shd w:val="clear" w:color="auto" w:fill="FFFFFF"/>
        </w:rPr>
        <w:t>n</w:t>
      </w:r>
      <w:r w:rsidRPr="00376582">
        <w:rPr>
          <w:rFonts w:ascii="Times New Roman" w:hAnsi="Times New Roman"/>
          <w:color w:val="222222"/>
          <w:sz w:val="14"/>
          <w:szCs w:val="14"/>
          <w:shd w:val="clear" w:color="auto" w:fill="FFFFFF"/>
          <w:lang w:val="ru-RU"/>
        </w:rPr>
        <w:t xml:space="preserve">-го количества полей, в данном случае 2-х, была уникальна. </w:t>
      </w:r>
    </w:p>
    <w:p w14:paraId="1FF196CA" w14:textId="77777777" w:rsidR="00080D35" w:rsidRPr="00376582" w:rsidRDefault="00080D35" w:rsidP="00080D35">
      <w:pPr>
        <w:rPr>
          <w:rFonts w:ascii="Times New Roman" w:hAnsi="Times New Roman"/>
          <w:sz w:val="14"/>
          <w:szCs w:val="14"/>
          <w:lang w:val="ru-RU"/>
        </w:rPr>
      </w:pPr>
      <w:r w:rsidRPr="00376582">
        <w:rPr>
          <w:rFonts w:ascii="Times New Roman" w:hAnsi="Times New Roman"/>
          <w:b/>
          <w:bCs/>
          <w:sz w:val="14"/>
          <w:szCs w:val="14"/>
          <w:lang w:val="ru-RU"/>
        </w:rPr>
        <w:lastRenderedPageBreak/>
        <w:t>Архитектура системы баз данных</w:t>
      </w:r>
      <w:r w:rsidRPr="00376582">
        <w:rPr>
          <w:rFonts w:ascii="Times New Roman" w:hAnsi="Times New Roman"/>
          <w:sz w:val="14"/>
          <w:szCs w:val="14"/>
          <w:lang w:val="ru-RU"/>
        </w:rPr>
        <w:t xml:space="preserve"> — это совокупность ее основных функциональных компонентов, </w:t>
      </w:r>
    </w:p>
    <w:p w14:paraId="5B964221" w14:textId="09F236BF" w:rsidR="00080D35" w:rsidRPr="00376582" w:rsidRDefault="00080D35" w:rsidP="00080D35">
      <w:pPr>
        <w:rPr>
          <w:rFonts w:ascii="Times New Roman" w:hAnsi="Times New Roman"/>
          <w:sz w:val="14"/>
          <w:szCs w:val="14"/>
          <w:lang w:val="ru-RU"/>
        </w:rPr>
      </w:pPr>
      <w:r w:rsidRPr="00376582">
        <w:rPr>
          <w:rFonts w:ascii="Times New Roman" w:hAnsi="Times New Roman"/>
          <w:sz w:val="14"/>
          <w:szCs w:val="14"/>
          <w:lang w:val="ru-RU"/>
        </w:rPr>
        <w:t>а также средств обеспечения их взаимодействия друг с другом пользователями и системным персоналом.</w:t>
      </w:r>
    </w:p>
    <w:p w14:paraId="6CCA8A54" w14:textId="4661FAD9" w:rsidR="00376582" w:rsidRDefault="00376582" w:rsidP="00376582">
      <w:pPr>
        <w:rPr>
          <w:rFonts w:ascii="Times New Roman" w:hAnsi="Times New Roman"/>
          <w:color w:val="222222"/>
          <w:sz w:val="14"/>
          <w:szCs w:val="14"/>
          <w:shd w:val="clear" w:color="auto" w:fill="FFFFFF"/>
          <w:lang w:val="ru-RU"/>
        </w:rPr>
      </w:pPr>
      <w:r w:rsidRPr="00376582">
        <w:rPr>
          <w:rFonts w:ascii="Times New Roman" w:hAnsi="Times New Roman"/>
          <w:b/>
          <w:bCs/>
          <w:color w:val="222222"/>
          <w:sz w:val="14"/>
          <w:szCs w:val="14"/>
          <w:shd w:val="clear" w:color="auto" w:fill="FFFFFF"/>
          <w:lang w:val="ru-RU"/>
        </w:rPr>
        <w:t>Атрибут</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свойство некоторой сущности. Часто называется полем таблицы.</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Домен атрибута</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множество допустимых значений, которые может принимать атрибут.</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Кортеж</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конечное множество взаимосвязанных допустимых значений атрибутов, которые вместе описывают некоторую сущность (строка таблицы).</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 xml:space="preserve">Отношение </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конечное множество кортежей (таблица).</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Схема отношения</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конечное множество атрибутов, определяющих некоторую сущность. Иными словами, это структура таблицы, состоящей из конкретного набора полей.</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Проекция</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отношение, полученное из заданного путём удаления и (или) перестановки некоторых атрибутов.</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Функциональная зависимость</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xml:space="preserve">между атрибутами (множествами атрибутов) </w:t>
      </w:r>
      <w:r w:rsidRPr="00376582">
        <w:rPr>
          <w:rFonts w:ascii="Times New Roman" w:hAnsi="Times New Roman"/>
          <w:color w:val="222222"/>
          <w:sz w:val="14"/>
          <w:szCs w:val="14"/>
          <w:shd w:val="clear" w:color="auto" w:fill="FFFFFF"/>
        </w:rPr>
        <w:t>X</w:t>
      </w:r>
      <w:r w:rsidRPr="00376582">
        <w:rPr>
          <w:rFonts w:ascii="Times New Roman" w:hAnsi="Times New Roman"/>
          <w:color w:val="222222"/>
          <w:sz w:val="14"/>
          <w:szCs w:val="14"/>
          <w:shd w:val="clear" w:color="auto" w:fill="FFFFFF"/>
          <w:lang w:val="ru-RU"/>
        </w:rPr>
        <w:t xml:space="preserve"> и </w:t>
      </w:r>
      <w:r w:rsidRPr="00376582">
        <w:rPr>
          <w:rFonts w:ascii="Times New Roman" w:hAnsi="Times New Roman"/>
          <w:color w:val="222222"/>
          <w:sz w:val="14"/>
          <w:szCs w:val="14"/>
          <w:shd w:val="clear" w:color="auto" w:fill="FFFFFF"/>
        </w:rPr>
        <w:t>Y</w:t>
      </w:r>
      <w:r w:rsidRPr="00376582">
        <w:rPr>
          <w:rFonts w:ascii="Times New Roman" w:hAnsi="Times New Roman"/>
          <w:color w:val="222222"/>
          <w:sz w:val="14"/>
          <w:szCs w:val="14"/>
          <w:shd w:val="clear" w:color="auto" w:fill="FFFFFF"/>
          <w:lang w:val="ru-RU"/>
        </w:rPr>
        <w:t xml:space="preserve"> означает, что для любого допустимого набора кортежей в данном отношении: если два кортежа совпадают по значению </w:t>
      </w:r>
      <w:r w:rsidRPr="00376582">
        <w:rPr>
          <w:rFonts w:ascii="Times New Roman" w:hAnsi="Times New Roman"/>
          <w:color w:val="222222"/>
          <w:sz w:val="14"/>
          <w:szCs w:val="14"/>
          <w:shd w:val="clear" w:color="auto" w:fill="FFFFFF"/>
        </w:rPr>
        <w:t>X</w:t>
      </w:r>
      <w:r w:rsidRPr="00376582">
        <w:rPr>
          <w:rFonts w:ascii="Times New Roman" w:hAnsi="Times New Roman"/>
          <w:color w:val="222222"/>
          <w:sz w:val="14"/>
          <w:szCs w:val="14"/>
          <w:shd w:val="clear" w:color="auto" w:fill="FFFFFF"/>
          <w:lang w:val="ru-RU"/>
        </w:rPr>
        <w:t xml:space="preserve">, то они совпадают по значению </w:t>
      </w:r>
      <w:r w:rsidRPr="00376582">
        <w:rPr>
          <w:rFonts w:ascii="Times New Roman" w:hAnsi="Times New Roman"/>
          <w:color w:val="222222"/>
          <w:sz w:val="14"/>
          <w:szCs w:val="14"/>
          <w:shd w:val="clear" w:color="auto" w:fill="FFFFFF"/>
        </w:rPr>
        <w:t>Y</w:t>
      </w:r>
      <w:r w:rsidRPr="00376582">
        <w:rPr>
          <w:rFonts w:ascii="Times New Roman" w:hAnsi="Times New Roman"/>
          <w:color w:val="222222"/>
          <w:sz w:val="14"/>
          <w:szCs w:val="14"/>
          <w:shd w:val="clear" w:color="auto" w:fill="FFFFFF"/>
          <w:lang w:val="ru-RU"/>
        </w:rPr>
        <w:t xml:space="preserve">. Например, если значение атрибута «Название компании» — </w:t>
      </w:r>
      <w:r w:rsidRPr="00376582">
        <w:rPr>
          <w:rFonts w:ascii="Times New Roman" w:hAnsi="Times New Roman"/>
          <w:color w:val="222222"/>
          <w:sz w:val="14"/>
          <w:szCs w:val="14"/>
          <w:shd w:val="clear" w:color="auto" w:fill="FFFFFF"/>
        </w:rPr>
        <w:t>Canonical</w:t>
      </w:r>
      <w:r w:rsidRPr="00376582">
        <w:rPr>
          <w:rFonts w:ascii="Times New Roman" w:hAnsi="Times New Roman"/>
          <w:color w:val="222222"/>
          <w:sz w:val="14"/>
          <w:szCs w:val="14"/>
          <w:shd w:val="clear" w:color="auto" w:fill="FFFFFF"/>
          <w:lang w:val="ru-RU"/>
        </w:rPr>
        <w:t xml:space="preserve"> </w:t>
      </w:r>
      <w:r w:rsidRPr="00376582">
        <w:rPr>
          <w:rFonts w:ascii="Times New Roman" w:hAnsi="Times New Roman"/>
          <w:color w:val="222222"/>
          <w:sz w:val="14"/>
          <w:szCs w:val="14"/>
          <w:shd w:val="clear" w:color="auto" w:fill="FFFFFF"/>
        </w:rPr>
        <w:t>Ltd</w:t>
      </w:r>
      <w:r w:rsidRPr="00376582">
        <w:rPr>
          <w:rFonts w:ascii="Times New Roman" w:hAnsi="Times New Roman"/>
          <w:color w:val="222222"/>
          <w:sz w:val="14"/>
          <w:szCs w:val="14"/>
          <w:shd w:val="clear" w:color="auto" w:fill="FFFFFF"/>
          <w:lang w:val="ru-RU"/>
        </w:rPr>
        <w:t xml:space="preserve">, то значением атрибута «Штаб-квартира» в таком кортеже всегда будет </w:t>
      </w:r>
      <w:r w:rsidRPr="00376582">
        <w:rPr>
          <w:rFonts w:ascii="Times New Roman" w:hAnsi="Times New Roman"/>
          <w:color w:val="222222"/>
          <w:sz w:val="14"/>
          <w:szCs w:val="14"/>
          <w:shd w:val="clear" w:color="auto" w:fill="FFFFFF"/>
        </w:rPr>
        <w:t>Millbank</w:t>
      </w:r>
      <w:r w:rsidRPr="00376582">
        <w:rPr>
          <w:rFonts w:ascii="Times New Roman" w:hAnsi="Times New Roman"/>
          <w:color w:val="222222"/>
          <w:sz w:val="14"/>
          <w:szCs w:val="14"/>
          <w:shd w:val="clear" w:color="auto" w:fill="FFFFFF"/>
          <w:lang w:val="ru-RU"/>
        </w:rPr>
        <w:t xml:space="preserve"> </w:t>
      </w:r>
      <w:r w:rsidRPr="00376582">
        <w:rPr>
          <w:rFonts w:ascii="Times New Roman" w:hAnsi="Times New Roman"/>
          <w:color w:val="222222"/>
          <w:sz w:val="14"/>
          <w:szCs w:val="14"/>
          <w:shd w:val="clear" w:color="auto" w:fill="FFFFFF"/>
        </w:rPr>
        <w:t>Tower</w:t>
      </w:r>
      <w:r w:rsidRPr="00376582">
        <w:rPr>
          <w:rFonts w:ascii="Times New Roman" w:hAnsi="Times New Roman"/>
          <w:color w:val="222222"/>
          <w:sz w:val="14"/>
          <w:szCs w:val="14"/>
          <w:shd w:val="clear" w:color="auto" w:fill="FFFFFF"/>
          <w:lang w:val="ru-RU"/>
        </w:rPr>
        <w:t xml:space="preserve">, </w:t>
      </w:r>
      <w:r w:rsidRPr="00376582">
        <w:rPr>
          <w:rFonts w:ascii="Times New Roman" w:hAnsi="Times New Roman"/>
          <w:color w:val="222222"/>
          <w:sz w:val="14"/>
          <w:szCs w:val="14"/>
          <w:shd w:val="clear" w:color="auto" w:fill="FFFFFF"/>
        </w:rPr>
        <w:t>London</w:t>
      </w:r>
      <w:r w:rsidRPr="00376582">
        <w:rPr>
          <w:rFonts w:ascii="Times New Roman" w:hAnsi="Times New Roman"/>
          <w:color w:val="222222"/>
          <w:sz w:val="14"/>
          <w:szCs w:val="14"/>
          <w:shd w:val="clear" w:color="auto" w:fill="FFFFFF"/>
          <w:lang w:val="ru-RU"/>
        </w:rPr>
        <w:t xml:space="preserve">, </w:t>
      </w:r>
      <w:r w:rsidRPr="00376582">
        <w:rPr>
          <w:rFonts w:ascii="Times New Roman" w:hAnsi="Times New Roman"/>
          <w:color w:val="222222"/>
          <w:sz w:val="14"/>
          <w:szCs w:val="14"/>
          <w:shd w:val="clear" w:color="auto" w:fill="FFFFFF"/>
        </w:rPr>
        <w:t>United</w:t>
      </w:r>
      <w:r w:rsidRPr="00376582">
        <w:rPr>
          <w:rFonts w:ascii="Times New Roman" w:hAnsi="Times New Roman"/>
          <w:color w:val="222222"/>
          <w:sz w:val="14"/>
          <w:szCs w:val="14"/>
          <w:shd w:val="clear" w:color="auto" w:fill="FFFFFF"/>
          <w:lang w:val="ru-RU"/>
        </w:rPr>
        <w:t xml:space="preserve"> </w:t>
      </w:r>
      <w:r w:rsidRPr="00376582">
        <w:rPr>
          <w:rFonts w:ascii="Times New Roman" w:hAnsi="Times New Roman"/>
          <w:color w:val="222222"/>
          <w:sz w:val="14"/>
          <w:szCs w:val="14"/>
          <w:shd w:val="clear" w:color="auto" w:fill="FFFFFF"/>
        </w:rPr>
        <w:t>Kingdom</w:t>
      </w:r>
      <w:r w:rsidRPr="00376582">
        <w:rPr>
          <w:rFonts w:ascii="Times New Roman" w:hAnsi="Times New Roman"/>
          <w:color w:val="222222"/>
          <w:sz w:val="14"/>
          <w:szCs w:val="14"/>
          <w:shd w:val="clear" w:color="auto" w:fill="FFFFFF"/>
          <w:lang w:val="ru-RU"/>
        </w:rPr>
        <w:t>. Обозначение: {</w:t>
      </w:r>
      <w:r w:rsidRPr="00376582">
        <w:rPr>
          <w:rFonts w:ascii="Times New Roman" w:hAnsi="Times New Roman"/>
          <w:color w:val="222222"/>
          <w:sz w:val="14"/>
          <w:szCs w:val="14"/>
          <w:shd w:val="clear" w:color="auto" w:fill="FFFFFF"/>
        </w:rPr>
        <w:t>X</w:t>
      </w:r>
      <w:r w:rsidRPr="00376582">
        <w:rPr>
          <w:rFonts w:ascii="Times New Roman" w:hAnsi="Times New Roman"/>
          <w:color w:val="222222"/>
          <w:sz w:val="14"/>
          <w:szCs w:val="14"/>
          <w:shd w:val="clear" w:color="auto" w:fill="FFFFFF"/>
          <w:lang w:val="ru-RU"/>
        </w:rPr>
        <w:t>} -&gt; {</w:t>
      </w:r>
      <w:r w:rsidRPr="00376582">
        <w:rPr>
          <w:rFonts w:ascii="Times New Roman" w:hAnsi="Times New Roman"/>
          <w:color w:val="222222"/>
          <w:sz w:val="14"/>
          <w:szCs w:val="14"/>
          <w:shd w:val="clear" w:color="auto" w:fill="FFFFFF"/>
        </w:rPr>
        <w:t>Y</w:t>
      </w:r>
      <w:r w:rsidRPr="00376582">
        <w:rPr>
          <w:rFonts w:ascii="Times New Roman" w:hAnsi="Times New Roman"/>
          <w:color w:val="222222"/>
          <w:sz w:val="14"/>
          <w:szCs w:val="14"/>
          <w:shd w:val="clear" w:color="auto" w:fill="FFFFFF"/>
          <w:lang w:val="ru-RU"/>
        </w:rPr>
        <w:t>}.</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Метод нормальных форм (НФ)</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Цель нормализации</w:t>
      </w:r>
      <w:r w:rsidRPr="00376582">
        <w:rPr>
          <w:rFonts w:ascii="Times New Roman" w:hAnsi="Times New Roman"/>
          <w:color w:val="222222"/>
          <w:sz w:val="14"/>
          <w:szCs w:val="14"/>
          <w:shd w:val="clear" w:color="auto" w:fill="FFFFFF"/>
          <w:lang w:val="ru-RU"/>
        </w:rPr>
        <w:t>: исключить избыточное дублирование данных, которое является причиной аномалий, возникших при добавлении, редактировании и удалении кортежей(строк таблицы).</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Аномалией</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называется такая ситуация в таблице БД, которая приводит к противоречию в БД либо существенно усложняет обработку БД. Причиной является излишнее дублирование данных в таблице, которое вызывается наличием функциональных зависимостей от не ключевых атрибутов.</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Аномалии-модификации</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xml:space="preserve">проявляются в том, что изменение одних данных может повлечь просмотр всей таблицы и </w:t>
      </w:r>
      <w:proofErr w:type="spellStart"/>
      <w:r w:rsidRPr="00376582">
        <w:rPr>
          <w:rFonts w:ascii="Times New Roman" w:hAnsi="Times New Roman"/>
          <w:color w:val="222222"/>
          <w:sz w:val="14"/>
          <w:szCs w:val="14"/>
          <w:shd w:val="clear" w:color="auto" w:fill="FFFFFF"/>
          <w:lang w:val="ru-RU"/>
        </w:rPr>
        <w:t>соответствующее</w:t>
      </w:r>
      <w:r w:rsidR="008940E6">
        <w:rPr>
          <w:rFonts w:ascii="Times New Roman" w:hAnsi="Times New Roman"/>
          <w:color w:val="222222"/>
          <w:sz w:val="14"/>
          <w:szCs w:val="14"/>
          <w:shd w:val="clear" w:color="auto" w:fill="FFFFFF"/>
          <w:lang w:val="ru-RU"/>
        </w:rPr>
        <w:t>в</w:t>
      </w:r>
      <w:proofErr w:type="spellEnd"/>
      <w:r w:rsidRPr="00376582">
        <w:rPr>
          <w:rFonts w:ascii="Times New Roman" w:hAnsi="Times New Roman"/>
          <w:color w:val="222222"/>
          <w:sz w:val="14"/>
          <w:szCs w:val="14"/>
          <w:shd w:val="clear" w:color="auto" w:fill="FFFFFF"/>
          <w:lang w:val="ru-RU"/>
        </w:rPr>
        <w:t xml:space="preserve"> изменение некоторых записей таблицы.</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Аномалии-удаления</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 при удалении какого либо кортежа из таблицы может пропасть информация, которая не связана на прямую с удаляемой записью.</w:t>
      </w:r>
      <w:r w:rsidRPr="00376582">
        <w:rPr>
          <w:rFonts w:ascii="Times New Roman" w:hAnsi="Times New Roman"/>
          <w:color w:val="222222"/>
          <w:sz w:val="14"/>
          <w:szCs w:val="14"/>
          <w:lang w:val="ru-RU"/>
        </w:rPr>
        <w:br/>
      </w:r>
      <w:r w:rsidRPr="00376582">
        <w:rPr>
          <w:rFonts w:ascii="Times New Roman" w:hAnsi="Times New Roman"/>
          <w:color w:val="222222"/>
          <w:sz w:val="14"/>
          <w:szCs w:val="14"/>
          <w:lang w:val="ru-RU"/>
        </w:rPr>
        <w:br/>
      </w:r>
      <w:r w:rsidRPr="00376582">
        <w:rPr>
          <w:rFonts w:ascii="Times New Roman" w:hAnsi="Times New Roman"/>
          <w:b/>
          <w:bCs/>
          <w:color w:val="222222"/>
          <w:sz w:val="14"/>
          <w:szCs w:val="14"/>
          <w:shd w:val="clear" w:color="auto" w:fill="FFFFFF"/>
          <w:lang w:val="ru-RU"/>
        </w:rPr>
        <w:t>Аномалии-добавления</w:t>
      </w:r>
      <w:r w:rsidRPr="00376582">
        <w:rPr>
          <w:rFonts w:ascii="Times New Roman" w:hAnsi="Times New Roman"/>
          <w:color w:val="222222"/>
          <w:sz w:val="14"/>
          <w:szCs w:val="14"/>
          <w:shd w:val="clear" w:color="auto" w:fill="FFFFFF"/>
        </w:rPr>
        <w:t> </w:t>
      </w:r>
      <w:r w:rsidRPr="00376582">
        <w:rPr>
          <w:rFonts w:ascii="Times New Roman" w:hAnsi="Times New Roman"/>
          <w:color w:val="222222"/>
          <w:sz w:val="14"/>
          <w:szCs w:val="14"/>
          <w:shd w:val="clear" w:color="auto" w:fill="FFFFFF"/>
          <w:lang w:val="ru-RU"/>
        </w:rPr>
        <w:t>возникают, когда информацию в таблицу нельзя поместить, пока она не полная, либо вставка записи требует дополнительного просмотра таблицы.</w:t>
      </w:r>
    </w:p>
    <w:p w14:paraId="401A7117" w14:textId="77777777" w:rsidR="00B76452" w:rsidRDefault="00B76452" w:rsidP="00376582">
      <w:pPr>
        <w:ind w:firstLine="0"/>
        <w:rPr>
          <w:rFonts w:ascii="Times New Roman" w:hAnsi="Times New Roman"/>
          <w:color w:val="222222"/>
          <w:sz w:val="14"/>
          <w:szCs w:val="14"/>
          <w:shd w:val="clear" w:color="auto" w:fill="FFFFFF"/>
          <w:lang w:val="ru-RU" w:eastAsia="ru-RU" w:bidi="ar-SA"/>
        </w:rPr>
      </w:pPr>
    </w:p>
    <w:p w14:paraId="5171675B" w14:textId="7BD99F50" w:rsidR="00B76452" w:rsidRPr="008940E6" w:rsidRDefault="00B76452" w:rsidP="00376582">
      <w:pPr>
        <w:ind w:firstLine="0"/>
        <w:rPr>
          <w:rFonts w:ascii="Times New Roman" w:hAnsi="Times New Roman"/>
          <w:b/>
          <w:color w:val="222222"/>
          <w:sz w:val="14"/>
          <w:szCs w:val="14"/>
          <w:shd w:val="clear" w:color="auto" w:fill="FFFFFF"/>
          <w:lang w:val="ru-RU" w:eastAsia="ru-RU" w:bidi="ar-SA"/>
        </w:rPr>
      </w:pPr>
      <w:proofErr w:type="spellStart"/>
      <w:r w:rsidRPr="008940E6">
        <w:rPr>
          <w:rFonts w:ascii="Times New Roman" w:hAnsi="Times New Roman"/>
          <w:b/>
          <w:color w:val="222222"/>
          <w:sz w:val="14"/>
          <w:szCs w:val="14"/>
          <w:shd w:val="clear" w:color="auto" w:fill="FFFFFF"/>
          <w:lang w:val="ru-RU" w:eastAsia="ru-RU" w:bidi="ar-SA"/>
        </w:rPr>
        <w:t>Трехуровненвая</w:t>
      </w:r>
      <w:proofErr w:type="spellEnd"/>
      <w:r w:rsidRPr="008940E6">
        <w:rPr>
          <w:rFonts w:ascii="Times New Roman" w:hAnsi="Times New Roman"/>
          <w:b/>
          <w:color w:val="222222"/>
          <w:sz w:val="14"/>
          <w:szCs w:val="14"/>
          <w:shd w:val="clear" w:color="auto" w:fill="FFFFFF"/>
          <w:lang w:val="ru-RU" w:eastAsia="ru-RU" w:bidi="ar-SA"/>
        </w:rPr>
        <w:t xml:space="preserve"> организация;</w:t>
      </w:r>
    </w:p>
    <w:p w14:paraId="0119B1C5" w14:textId="77777777" w:rsidR="008940E6" w:rsidRPr="008940E6" w:rsidRDefault="008940E6" w:rsidP="008940E6">
      <w:pPr>
        <w:pStyle w:val="a5"/>
        <w:numPr>
          <w:ilvl w:val="0"/>
          <w:numId w:val="4"/>
        </w:numPr>
        <w:rPr>
          <w:rFonts w:ascii="Times New Roman" w:hAnsi="Times New Roman"/>
          <w:color w:val="222222"/>
          <w:sz w:val="14"/>
          <w:szCs w:val="14"/>
          <w:shd w:val="clear" w:color="auto" w:fill="FFFFFF"/>
          <w:lang w:val="ru-RU" w:eastAsia="ru-RU" w:bidi="ar-SA"/>
        </w:rPr>
      </w:pPr>
      <w:r>
        <w:rPr>
          <w:rFonts w:ascii="Times New Roman" w:hAnsi="Times New Roman"/>
          <w:color w:val="222222"/>
          <w:sz w:val="14"/>
          <w:szCs w:val="14"/>
          <w:shd w:val="clear" w:color="auto" w:fill="FFFFFF"/>
          <w:lang w:val="ru-RU" w:eastAsia="ru-RU" w:bidi="ar-SA"/>
        </w:rPr>
        <w:t>Внешний уровень - это тот, на котором представляют данные пользователи</w:t>
      </w:r>
      <w:r w:rsidRPr="008940E6">
        <w:rPr>
          <w:rFonts w:ascii="Times New Roman" w:hAnsi="Times New Roman"/>
          <w:color w:val="222222"/>
          <w:sz w:val="14"/>
          <w:szCs w:val="14"/>
          <w:shd w:val="clear" w:color="auto" w:fill="FFFFFF"/>
          <w:lang w:val="ru-RU" w:eastAsia="ru-RU" w:bidi="ar-SA"/>
        </w:rPr>
        <w:t>;</w:t>
      </w:r>
    </w:p>
    <w:p w14:paraId="66C1BAF1" w14:textId="3209B94A" w:rsidR="008940E6" w:rsidRPr="008940E6" w:rsidRDefault="008940E6" w:rsidP="008940E6">
      <w:pPr>
        <w:pStyle w:val="a5"/>
        <w:numPr>
          <w:ilvl w:val="0"/>
          <w:numId w:val="4"/>
        </w:numPr>
        <w:rPr>
          <w:rFonts w:ascii="Times New Roman" w:hAnsi="Times New Roman"/>
          <w:color w:val="222222"/>
          <w:sz w:val="14"/>
          <w:szCs w:val="14"/>
          <w:shd w:val="clear" w:color="auto" w:fill="FFFFFF"/>
          <w:lang w:val="ru-RU" w:eastAsia="ru-RU" w:bidi="ar-SA"/>
        </w:rPr>
      </w:pPr>
      <w:r>
        <w:rPr>
          <w:rFonts w:ascii="Times New Roman" w:hAnsi="Times New Roman"/>
          <w:color w:val="222222"/>
          <w:sz w:val="14"/>
          <w:szCs w:val="14"/>
          <w:shd w:val="clear" w:color="auto" w:fill="FFFFFF"/>
          <w:lang w:val="ru-RU" w:eastAsia="ru-RU" w:bidi="ar-SA"/>
        </w:rPr>
        <w:t xml:space="preserve">Концептуальный уровень служит для отображения </w:t>
      </w:r>
      <w:proofErr w:type="gramStart"/>
      <w:r>
        <w:rPr>
          <w:rFonts w:ascii="Times New Roman" w:hAnsi="Times New Roman"/>
          <w:color w:val="222222"/>
          <w:sz w:val="14"/>
          <w:szCs w:val="14"/>
          <w:shd w:val="clear" w:color="auto" w:fill="FFFFFF"/>
          <w:lang w:val="ru-RU" w:eastAsia="ru-RU" w:bidi="ar-SA"/>
        </w:rPr>
        <w:t>данных  внешнего</w:t>
      </w:r>
      <w:proofErr w:type="gramEnd"/>
      <w:r>
        <w:rPr>
          <w:rFonts w:ascii="Times New Roman" w:hAnsi="Times New Roman"/>
          <w:color w:val="222222"/>
          <w:sz w:val="14"/>
          <w:szCs w:val="14"/>
          <w:shd w:val="clear" w:color="auto" w:fill="FFFFFF"/>
          <w:lang w:val="ru-RU" w:eastAsia="ru-RU" w:bidi="ar-SA"/>
        </w:rPr>
        <w:t xml:space="preserve"> уровня на внутренний и обеспечивает необходимую независимость данных разных уровней друг от друга</w:t>
      </w:r>
      <w:r w:rsidRPr="008940E6">
        <w:rPr>
          <w:rFonts w:ascii="Times New Roman" w:hAnsi="Times New Roman"/>
          <w:color w:val="222222"/>
          <w:sz w:val="14"/>
          <w:szCs w:val="14"/>
          <w:shd w:val="clear" w:color="auto" w:fill="FFFFFF"/>
          <w:lang w:val="ru-RU" w:eastAsia="ru-RU" w:bidi="ar-SA"/>
        </w:rPr>
        <w:t>;</w:t>
      </w:r>
    </w:p>
    <w:p w14:paraId="21E360AF" w14:textId="3F7C45AC" w:rsidR="008940E6" w:rsidRPr="008940E6" w:rsidRDefault="008940E6" w:rsidP="008940E6">
      <w:pPr>
        <w:pStyle w:val="a5"/>
        <w:numPr>
          <w:ilvl w:val="0"/>
          <w:numId w:val="4"/>
        </w:numPr>
        <w:rPr>
          <w:rFonts w:ascii="Times New Roman" w:hAnsi="Times New Roman"/>
          <w:color w:val="222222"/>
          <w:sz w:val="14"/>
          <w:szCs w:val="14"/>
          <w:shd w:val="clear" w:color="auto" w:fill="FFFFFF"/>
          <w:lang w:val="ru-RU" w:eastAsia="ru-RU" w:bidi="ar-SA"/>
        </w:rPr>
      </w:pPr>
      <w:r>
        <w:rPr>
          <w:rFonts w:ascii="Times New Roman" w:hAnsi="Times New Roman"/>
          <w:color w:val="222222"/>
          <w:sz w:val="14"/>
          <w:szCs w:val="14"/>
          <w:shd w:val="clear" w:color="auto" w:fill="FFFFFF"/>
          <w:lang w:val="ru-RU" w:eastAsia="ru-RU" w:bidi="ar-SA"/>
        </w:rPr>
        <w:t>На внутреннем уровне данные воспринимаются СУБД и операционной системой</w:t>
      </w:r>
    </w:p>
    <w:p w14:paraId="43BE9BEB" w14:textId="795B3C30" w:rsidR="00B76452" w:rsidRDefault="00B76452" w:rsidP="00E506F4">
      <w:pPr>
        <w:ind w:firstLine="0"/>
        <w:rPr>
          <w:rFonts w:ascii="Times New Roman" w:hAnsi="Times New Roman"/>
          <w:sz w:val="14"/>
          <w:szCs w:val="14"/>
          <w:lang w:val="ru-RU"/>
        </w:rPr>
      </w:pPr>
    </w:p>
    <w:p w14:paraId="2B4A8F8F" w14:textId="77777777" w:rsidR="008940E6" w:rsidRDefault="008940E6" w:rsidP="008940E6">
      <w:pPr>
        <w:tabs>
          <w:tab w:val="left" w:pos="606"/>
        </w:tabs>
        <w:rPr>
          <w:rFonts w:ascii="Times New Roman" w:hAnsi="Times New Roman"/>
          <w:color w:val="222222"/>
          <w:sz w:val="14"/>
          <w:szCs w:val="14"/>
          <w:shd w:val="clear" w:color="auto" w:fill="FFFFFF"/>
          <w:lang w:val="ru-RU" w:eastAsia="ru-RU" w:bidi="ar-SA"/>
        </w:rPr>
      </w:pPr>
      <w:r>
        <w:rPr>
          <w:rFonts w:ascii="Times New Roman" w:hAnsi="Times New Roman"/>
          <w:sz w:val="14"/>
          <w:szCs w:val="14"/>
          <w:lang w:val="ru-RU"/>
        </w:rPr>
        <w:tab/>
      </w:r>
      <w:r w:rsidRPr="008940E6">
        <w:rPr>
          <w:rFonts w:ascii="Times New Roman" w:hAnsi="Times New Roman"/>
          <w:b/>
          <w:color w:val="222222"/>
          <w:sz w:val="14"/>
          <w:szCs w:val="14"/>
          <w:shd w:val="clear" w:color="auto" w:fill="FFFFFF"/>
          <w:lang w:val="ru-RU" w:eastAsia="ru-RU" w:bidi="ar-SA"/>
        </w:rPr>
        <w:t>Внешний уровень</w:t>
      </w:r>
      <w:r>
        <w:rPr>
          <w:rFonts w:ascii="Times New Roman" w:hAnsi="Times New Roman"/>
          <w:b/>
          <w:color w:val="222222"/>
          <w:sz w:val="14"/>
          <w:szCs w:val="14"/>
          <w:shd w:val="clear" w:color="auto" w:fill="FFFFFF"/>
          <w:lang w:val="ru-RU" w:eastAsia="ru-RU" w:bidi="ar-SA"/>
        </w:rPr>
        <w:t xml:space="preserve"> - </w:t>
      </w:r>
      <w:r>
        <w:rPr>
          <w:rFonts w:ascii="Times New Roman" w:hAnsi="Times New Roman"/>
          <w:color w:val="222222"/>
          <w:sz w:val="14"/>
          <w:szCs w:val="14"/>
          <w:shd w:val="clear" w:color="auto" w:fill="FFFFFF"/>
          <w:lang w:val="ru-RU" w:eastAsia="ru-RU" w:bidi="ar-SA"/>
        </w:rPr>
        <w:t xml:space="preserve">это самый верхний уровень, который отражает представление конечного пользователя о конфигурации данных. Каждый пользователь представляет реальный мир по-своему, исходя из </w:t>
      </w:r>
      <w:proofErr w:type="spellStart"/>
      <w:r>
        <w:rPr>
          <w:rFonts w:ascii="Times New Roman" w:hAnsi="Times New Roman"/>
          <w:color w:val="222222"/>
          <w:sz w:val="14"/>
          <w:szCs w:val="14"/>
          <w:shd w:val="clear" w:color="auto" w:fill="FFFFFF"/>
          <w:lang w:val="ru-RU" w:eastAsia="ru-RU" w:bidi="ar-SA"/>
        </w:rPr>
        <w:t>тго</w:t>
      </w:r>
      <w:proofErr w:type="spellEnd"/>
      <w:r>
        <w:rPr>
          <w:rFonts w:ascii="Times New Roman" w:hAnsi="Times New Roman"/>
          <w:color w:val="222222"/>
          <w:sz w:val="14"/>
          <w:szCs w:val="14"/>
          <w:shd w:val="clear" w:color="auto" w:fill="FFFFFF"/>
          <w:lang w:val="ru-RU" w:eastAsia="ru-RU" w:bidi="ar-SA"/>
        </w:rPr>
        <w:t xml:space="preserve"> вида работы, которую он выполняет.</w:t>
      </w:r>
    </w:p>
    <w:p w14:paraId="205C568A" w14:textId="185B90D4" w:rsidR="00B76452" w:rsidRDefault="008940E6" w:rsidP="008940E6">
      <w:pPr>
        <w:tabs>
          <w:tab w:val="left" w:pos="606"/>
        </w:tabs>
        <w:rPr>
          <w:rFonts w:ascii="Times New Roman" w:hAnsi="Times New Roman"/>
          <w:color w:val="222222"/>
          <w:sz w:val="14"/>
          <w:szCs w:val="14"/>
          <w:shd w:val="clear" w:color="auto" w:fill="FFFFFF"/>
          <w:lang w:val="ru-RU" w:eastAsia="ru-RU" w:bidi="ar-SA"/>
        </w:rPr>
      </w:pPr>
      <w:r w:rsidRPr="008940E6">
        <w:rPr>
          <w:rFonts w:ascii="Times New Roman" w:hAnsi="Times New Roman"/>
          <w:b/>
          <w:color w:val="222222"/>
          <w:sz w:val="14"/>
          <w:szCs w:val="14"/>
          <w:shd w:val="clear" w:color="auto" w:fill="FFFFFF"/>
          <w:lang w:val="ru-RU" w:eastAsia="ru-RU" w:bidi="ar-SA"/>
        </w:rPr>
        <w:t>Концептуальный уровень</w:t>
      </w:r>
      <w:r>
        <w:rPr>
          <w:rFonts w:ascii="Times New Roman" w:hAnsi="Times New Roman"/>
          <w:color w:val="222222"/>
          <w:sz w:val="14"/>
          <w:szCs w:val="14"/>
          <w:shd w:val="clear" w:color="auto" w:fill="FFFFFF"/>
          <w:lang w:val="ru-RU" w:eastAsia="ru-RU" w:bidi="ar-SA"/>
        </w:rPr>
        <w:t xml:space="preserve"> - это объединение представления данных, используемых всеми пользовательскими приложениями, работающими с данной базой. На этом уровне база данных представляет собой общий </w:t>
      </w:r>
      <w:proofErr w:type="spellStart"/>
      <w:r>
        <w:rPr>
          <w:rFonts w:ascii="Times New Roman" w:hAnsi="Times New Roman"/>
          <w:color w:val="222222"/>
          <w:sz w:val="14"/>
          <w:szCs w:val="14"/>
          <w:shd w:val="clear" w:color="auto" w:fill="FFFFFF"/>
          <w:lang w:val="ru-RU" w:eastAsia="ru-RU" w:bidi="ar-SA"/>
        </w:rPr>
        <w:t>згляд</w:t>
      </w:r>
      <w:proofErr w:type="spellEnd"/>
      <w:r>
        <w:rPr>
          <w:rFonts w:ascii="Times New Roman" w:hAnsi="Times New Roman"/>
          <w:color w:val="222222"/>
          <w:sz w:val="14"/>
          <w:szCs w:val="14"/>
          <w:shd w:val="clear" w:color="auto" w:fill="FFFFFF"/>
          <w:lang w:val="ru-RU" w:eastAsia="ru-RU" w:bidi="ar-SA"/>
        </w:rPr>
        <w:t xml:space="preserve"> пользователя </w:t>
      </w:r>
      <w:r w:rsidR="00411EAE">
        <w:rPr>
          <w:rFonts w:ascii="Times New Roman" w:hAnsi="Times New Roman"/>
          <w:color w:val="222222"/>
          <w:sz w:val="14"/>
          <w:szCs w:val="14"/>
          <w:shd w:val="clear" w:color="auto" w:fill="FFFFFF"/>
          <w:lang w:val="ru-RU" w:eastAsia="ru-RU" w:bidi="ar-SA"/>
        </w:rPr>
        <w:t>на данные проектируемой базы.</w:t>
      </w:r>
    </w:p>
    <w:p w14:paraId="6DCF7542" w14:textId="4E279350" w:rsidR="00411EAE" w:rsidRDefault="00411EAE" w:rsidP="008940E6">
      <w:pPr>
        <w:tabs>
          <w:tab w:val="left" w:pos="606"/>
        </w:tabs>
        <w:rPr>
          <w:rFonts w:ascii="Times New Roman" w:hAnsi="Times New Roman"/>
          <w:color w:val="222222"/>
          <w:sz w:val="14"/>
          <w:szCs w:val="14"/>
          <w:shd w:val="clear" w:color="auto" w:fill="FFFFFF"/>
          <w:lang w:eastAsia="ru-RU" w:bidi="ar-SA"/>
        </w:rPr>
      </w:pPr>
      <w:r w:rsidRPr="00411EAE">
        <w:rPr>
          <w:rFonts w:ascii="Times New Roman" w:hAnsi="Times New Roman"/>
          <w:b/>
          <w:color w:val="222222"/>
          <w:sz w:val="14"/>
          <w:szCs w:val="14"/>
          <w:shd w:val="clear" w:color="auto" w:fill="FFFFFF"/>
          <w:lang w:val="ru-RU" w:eastAsia="ru-RU" w:bidi="ar-SA"/>
        </w:rPr>
        <w:t>Внутренний уровень</w:t>
      </w:r>
      <w:r>
        <w:rPr>
          <w:rFonts w:ascii="Times New Roman" w:hAnsi="Times New Roman"/>
          <w:color w:val="222222"/>
          <w:sz w:val="14"/>
          <w:szCs w:val="14"/>
          <w:shd w:val="clear" w:color="auto" w:fill="FFFFFF"/>
          <w:lang w:val="ru-RU" w:eastAsia="ru-RU" w:bidi="ar-SA"/>
        </w:rPr>
        <w:t xml:space="preserve"> - служит для адаптации концептуальной модели к конкретной СУБД. Другими словами, внутренний уровень - это представление базы данных со стороны СУБД, и на этом уровне отписывается, как данные должны хранится в компьютере. А потому на этом уровне требуется что бы проектировщик привел свойства и ограничения концептуальной модели в соответствие с выбранной моделью реализации базы данных. Внутренний уровень предназначен для достижения оптимальной производительности и обеспечения оптимального использования дискового пространства. На этом уровне осуществляется </w:t>
      </w:r>
      <w:proofErr w:type="spellStart"/>
      <w:r>
        <w:rPr>
          <w:rFonts w:ascii="Times New Roman" w:hAnsi="Times New Roman"/>
          <w:color w:val="222222"/>
          <w:sz w:val="14"/>
          <w:szCs w:val="14"/>
          <w:shd w:val="clear" w:color="auto" w:fill="FFFFFF"/>
          <w:lang w:val="ru-RU" w:eastAsia="ru-RU" w:bidi="ar-SA"/>
        </w:rPr>
        <w:t>заиможействие</w:t>
      </w:r>
      <w:proofErr w:type="spellEnd"/>
      <w:r>
        <w:rPr>
          <w:rFonts w:ascii="Times New Roman" w:hAnsi="Times New Roman"/>
          <w:color w:val="222222"/>
          <w:sz w:val="14"/>
          <w:szCs w:val="14"/>
          <w:shd w:val="clear" w:color="auto" w:fill="FFFFFF"/>
          <w:lang w:val="ru-RU" w:eastAsia="ru-RU" w:bidi="ar-SA"/>
        </w:rPr>
        <w:t xml:space="preserve"> СУБД с методами доступа операционной системы. Здесь хранится такая информация</w:t>
      </w:r>
      <w:r>
        <w:rPr>
          <w:rFonts w:ascii="Times New Roman" w:hAnsi="Times New Roman"/>
          <w:color w:val="222222"/>
          <w:sz w:val="14"/>
          <w:szCs w:val="14"/>
          <w:shd w:val="clear" w:color="auto" w:fill="FFFFFF"/>
          <w:lang w:eastAsia="ru-RU" w:bidi="ar-SA"/>
        </w:rPr>
        <w:t xml:space="preserve">: </w:t>
      </w:r>
    </w:p>
    <w:p w14:paraId="0BCFE4BE" w14:textId="199F5D6F" w:rsidR="00411EAE" w:rsidRDefault="00411EAE" w:rsidP="00411EAE">
      <w:pPr>
        <w:pStyle w:val="a5"/>
        <w:numPr>
          <w:ilvl w:val="0"/>
          <w:numId w:val="5"/>
        </w:numPr>
        <w:tabs>
          <w:tab w:val="left" w:pos="606"/>
        </w:tabs>
        <w:rPr>
          <w:rFonts w:ascii="Times New Roman" w:hAnsi="Times New Roman"/>
          <w:sz w:val="14"/>
          <w:szCs w:val="14"/>
          <w:lang w:val="ru-RU"/>
        </w:rPr>
      </w:pPr>
      <w:r>
        <w:rPr>
          <w:rFonts w:ascii="Times New Roman" w:hAnsi="Times New Roman"/>
          <w:sz w:val="14"/>
          <w:szCs w:val="14"/>
          <w:lang w:val="ru-RU"/>
        </w:rPr>
        <w:t>Распределение дискового пространства для хранения данных и индексов</w:t>
      </w:r>
    </w:p>
    <w:p w14:paraId="11D02D44" w14:textId="3D0653D0" w:rsidR="00411EAE" w:rsidRDefault="00411EAE" w:rsidP="00411EAE">
      <w:pPr>
        <w:pStyle w:val="a5"/>
        <w:numPr>
          <w:ilvl w:val="0"/>
          <w:numId w:val="5"/>
        </w:numPr>
        <w:tabs>
          <w:tab w:val="left" w:pos="606"/>
        </w:tabs>
        <w:rPr>
          <w:rFonts w:ascii="Times New Roman" w:hAnsi="Times New Roman"/>
          <w:sz w:val="14"/>
          <w:szCs w:val="14"/>
          <w:lang w:val="ru-RU"/>
        </w:rPr>
      </w:pPr>
      <w:r>
        <w:rPr>
          <w:rFonts w:ascii="Times New Roman" w:hAnsi="Times New Roman"/>
          <w:sz w:val="14"/>
          <w:szCs w:val="14"/>
          <w:lang w:val="ru-RU"/>
        </w:rPr>
        <w:t>Описание подробностей хранения данных</w:t>
      </w:r>
    </w:p>
    <w:p w14:paraId="36CA21EA" w14:textId="1FC80ABE" w:rsidR="00411EAE" w:rsidRDefault="00411EAE" w:rsidP="00411EAE">
      <w:pPr>
        <w:pStyle w:val="a5"/>
        <w:numPr>
          <w:ilvl w:val="0"/>
          <w:numId w:val="5"/>
        </w:numPr>
        <w:tabs>
          <w:tab w:val="left" w:pos="606"/>
        </w:tabs>
        <w:rPr>
          <w:rFonts w:ascii="Times New Roman" w:hAnsi="Times New Roman"/>
          <w:sz w:val="14"/>
          <w:szCs w:val="14"/>
          <w:lang w:val="ru-RU"/>
        </w:rPr>
      </w:pPr>
      <w:r>
        <w:rPr>
          <w:rFonts w:ascii="Times New Roman" w:hAnsi="Times New Roman"/>
          <w:sz w:val="14"/>
          <w:szCs w:val="14"/>
          <w:lang w:val="ru-RU"/>
        </w:rPr>
        <w:t>Сведения о размещении записей</w:t>
      </w:r>
    </w:p>
    <w:p w14:paraId="42170F79" w14:textId="3940AE5D" w:rsidR="00B76452" w:rsidRPr="00E506F4" w:rsidRDefault="00411EAE" w:rsidP="00E506F4">
      <w:pPr>
        <w:pStyle w:val="a5"/>
        <w:numPr>
          <w:ilvl w:val="0"/>
          <w:numId w:val="5"/>
        </w:numPr>
        <w:tabs>
          <w:tab w:val="left" w:pos="606"/>
        </w:tabs>
        <w:rPr>
          <w:rFonts w:ascii="Times New Roman" w:hAnsi="Times New Roman"/>
          <w:sz w:val="14"/>
          <w:szCs w:val="14"/>
          <w:lang w:val="ru-RU"/>
        </w:rPr>
      </w:pPr>
      <w:r>
        <w:rPr>
          <w:rFonts w:ascii="Times New Roman" w:hAnsi="Times New Roman"/>
          <w:sz w:val="14"/>
          <w:szCs w:val="14"/>
          <w:lang w:val="ru-RU"/>
        </w:rPr>
        <w:t xml:space="preserve">Сведения о сжатии данных и методах их шифрования </w:t>
      </w:r>
    </w:p>
    <w:p w14:paraId="7B28B565" w14:textId="77777777" w:rsidR="00B76452" w:rsidRPr="00E506F4" w:rsidRDefault="00B76452" w:rsidP="00B76452">
      <w:pPr>
        <w:rPr>
          <w:rStyle w:val="a3"/>
          <w:sz w:val="14"/>
        </w:rPr>
      </w:pPr>
      <w:r w:rsidRPr="00E506F4">
        <w:rPr>
          <w:rStyle w:val="a3"/>
          <w:sz w:val="14"/>
        </w:rPr>
        <w:lastRenderedPageBreak/>
        <w:t>Команды для работы с базами данных</w:t>
      </w:r>
    </w:p>
    <w:p w14:paraId="63C3E012" w14:textId="77777777" w:rsidR="00B76452" w:rsidRPr="00B76452" w:rsidRDefault="00B76452" w:rsidP="00B76452">
      <w:pPr>
        <w:rPr>
          <w:rStyle w:val="a3"/>
          <w:b w:val="0"/>
          <w:sz w:val="14"/>
        </w:rPr>
      </w:pPr>
      <w:r w:rsidRPr="00B76452">
        <w:rPr>
          <w:rStyle w:val="a3"/>
          <w:b w:val="0"/>
          <w:sz w:val="14"/>
        </w:rPr>
        <w:t>1. Просмотр доступных баз данных</w:t>
      </w:r>
    </w:p>
    <w:p w14:paraId="6C780075" w14:textId="77777777" w:rsidR="00B76452" w:rsidRPr="00B76452" w:rsidRDefault="00B76452" w:rsidP="00B76452">
      <w:pPr>
        <w:rPr>
          <w:rStyle w:val="a3"/>
          <w:sz w:val="14"/>
        </w:rPr>
      </w:pPr>
      <w:r w:rsidRPr="00B76452">
        <w:rPr>
          <w:rStyle w:val="a3"/>
          <w:sz w:val="14"/>
        </w:rPr>
        <w:t>SHOW DATABASES;</w:t>
      </w:r>
    </w:p>
    <w:p w14:paraId="52B67440" w14:textId="77777777" w:rsidR="00B76452" w:rsidRPr="00B76452" w:rsidRDefault="00B76452" w:rsidP="00B76452">
      <w:pPr>
        <w:rPr>
          <w:rStyle w:val="a3"/>
          <w:sz w:val="14"/>
        </w:rPr>
      </w:pPr>
      <w:r w:rsidRPr="00B76452">
        <w:rPr>
          <w:rStyle w:val="a3"/>
          <w:b w:val="0"/>
          <w:sz w:val="14"/>
        </w:rPr>
        <w:t>2. Создание новой базы данных</w:t>
      </w:r>
    </w:p>
    <w:p w14:paraId="3C969CE2" w14:textId="77777777" w:rsidR="00B76452" w:rsidRPr="00B76452" w:rsidRDefault="00B76452" w:rsidP="00B76452">
      <w:pPr>
        <w:rPr>
          <w:rStyle w:val="a3"/>
          <w:sz w:val="14"/>
        </w:rPr>
      </w:pPr>
      <w:r w:rsidRPr="00B76452">
        <w:rPr>
          <w:rStyle w:val="a3"/>
          <w:sz w:val="14"/>
        </w:rPr>
        <w:t>CREATE DATABASE;</w:t>
      </w:r>
    </w:p>
    <w:p w14:paraId="790D5793" w14:textId="77777777" w:rsidR="00B76452" w:rsidRPr="00B76452" w:rsidRDefault="00B76452" w:rsidP="00B76452">
      <w:pPr>
        <w:rPr>
          <w:rStyle w:val="a3"/>
          <w:sz w:val="14"/>
        </w:rPr>
      </w:pPr>
      <w:r w:rsidRPr="00B76452">
        <w:rPr>
          <w:rStyle w:val="a3"/>
          <w:b w:val="0"/>
          <w:sz w:val="14"/>
        </w:rPr>
        <w:t>3. Выбор базы данных для использования</w:t>
      </w:r>
    </w:p>
    <w:p w14:paraId="0FE59B91" w14:textId="77777777" w:rsidR="00B76452" w:rsidRPr="00B76452" w:rsidRDefault="00B76452" w:rsidP="00B76452">
      <w:pPr>
        <w:rPr>
          <w:rStyle w:val="a3"/>
          <w:sz w:val="14"/>
        </w:rPr>
      </w:pPr>
      <w:r w:rsidRPr="00B76452">
        <w:rPr>
          <w:rStyle w:val="a3"/>
          <w:sz w:val="14"/>
        </w:rPr>
        <w:t>USE &lt;</w:t>
      </w:r>
      <w:proofErr w:type="spellStart"/>
      <w:r w:rsidRPr="00B76452">
        <w:rPr>
          <w:rStyle w:val="a3"/>
          <w:sz w:val="14"/>
        </w:rPr>
        <w:t>database_name</w:t>
      </w:r>
      <w:proofErr w:type="spellEnd"/>
      <w:r w:rsidRPr="00B76452">
        <w:rPr>
          <w:rStyle w:val="a3"/>
          <w:sz w:val="14"/>
        </w:rPr>
        <w:t xml:space="preserve">&gt;; </w:t>
      </w:r>
    </w:p>
    <w:p w14:paraId="768DB236" w14:textId="77777777" w:rsidR="00B76452" w:rsidRPr="00B76452" w:rsidRDefault="00B76452" w:rsidP="00B76452">
      <w:pPr>
        <w:rPr>
          <w:rStyle w:val="a3"/>
          <w:sz w:val="14"/>
        </w:rPr>
      </w:pPr>
      <w:r w:rsidRPr="00B76452">
        <w:rPr>
          <w:rStyle w:val="a3"/>
          <w:b w:val="0"/>
          <w:sz w:val="14"/>
        </w:rPr>
        <w:t>4. Импорт SQL-команд из файла .</w:t>
      </w:r>
      <w:proofErr w:type="spellStart"/>
      <w:r w:rsidRPr="00B76452">
        <w:rPr>
          <w:rStyle w:val="a3"/>
          <w:b w:val="0"/>
          <w:sz w:val="14"/>
        </w:rPr>
        <w:t>sql</w:t>
      </w:r>
      <w:proofErr w:type="spellEnd"/>
    </w:p>
    <w:p w14:paraId="34FAA5B9" w14:textId="77777777" w:rsidR="00B76452" w:rsidRPr="00B76452" w:rsidRDefault="00B76452" w:rsidP="00B76452">
      <w:pPr>
        <w:rPr>
          <w:rStyle w:val="a3"/>
          <w:sz w:val="14"/>
          <w:lang w:val="en-US"/>
        </w:rPr>
      </w:pPr>
      <w:r w:rsidRPr="00B76452">
        <w:rPr>
          <w:rStyle w:val="a3"/>
          <w:sz w:val="14"/>
          <w:lang w:val="en-US"/>
        </w:rPr>
        <w:t>SOURCE &lt;path_of_.</w:t>
      </w:r>
      <w:proofErr w:type="spellStart"/>
      <w:r w:rsidRPr="00B76452">
        <w:rPr>
          <w:rStyle w:val="a3"/>
          <w:sz w:val="14"/>
          <w:lang w:val="en-US"/>
        </w:rPr>
        <w:t>sql_file</w:t>
      </w:r>
      <w:proofErr w:type="spellEnd"/>
      <w:r w:rsidRPr="00B76452">
        <w:rPr>
          <w:rStyle w:val="a3"/>
          <w:sz w:val="14"/>
          <w:lang w:val="en-US"/>
        </w:rPr>
        <w:t xml:space="preserve">&gt;; </w:t>
      </w:r>
    </w:p>
    <w:p w14:paraId="0EB47776" w14:textId="77777777" w:rsidR="00B76452" w:rsidRPr="001C73E4" w:rsidRDefault="00B76452" w:rsidP="00B76452">
      <w:pPr>
        <w:rPr>
          <w:rStyle w:val="a3"/>
          <w:sz w:val="14"/>
          <w:lang w:val="en-US"/>
        </w:rPr>
      </w:pPr>
      <w:r w:rsidRPr="001C73E4">
        <w:rPr>
          <w:rStyle w:val="a3"/>
          <w:b w:val="0"/>
          <w:sz w:val="14"/>
          <w:lang w:val="en-US"/>
        </w:rPr>
        <w:t xml:space="preserve">5. </w:t>
      </w:r>
      <w:r w:rsidRPr="00B76452">
        <w:rPr>
          <w:rStyle w:val="a3"/>
          <w:b w:val="0"/>
          <w:sz w:val="14"/>
        </w:rPr>
        <w:t>Удаление</w:t>
      </w:r>
      <w:r w:rsidRPr="001C73E4">
        <w:rPr>
          <w:rStyle w:val="a3"/>
          <w:b w:val="0"/>
          <w:sz w:val="14"/>
          <w:lang w:val="en-US"/>
        </w:rPr>
        <w:t xml:space="preserve"> </w:t>
      </w:r>
      <w:r w:rsidRPr="00B76452">
        <w:rPr>
          <w:rStyle w:val="a3"/>
          <w:b w:val="0"/>
          <w:sz w:val="14"/>
        </w:rPr>
        <w:t>базы</w:t>
      </w:r>
      <w:r w:rsidRPr="001C73E4">
        <w:rPr>
          <w:rStyle w:val="a3"/>
          <w:b w:val="0"/>
          <w:sz w:val="14"/>
          <w:lang w:val="en-US"/>
        </w:rPr>
        <w:t xml:space="preserve"> </w:t>
      </w:r>
      <w:r w:rsidRPr="00B76452">
        <w:rPr>
          <w:rStyle w:val="a3"/>
          <w:b w:val="0"/>
          <w:sz w:val="14"/>
        </w:rPr>
        <w:t>данных</w:t>
      </w:r>
    </w:p>
    <w:p w14:paraId="3C57A7C2" w14:textId="77777777" w:rsidR="00B76452" w:rsidRPr="00B76452" w:rsidRDefault="00B76452" w:rsidP="00B76452">
      <w:pPr>
        <w:rPr>
          <w:rStyle w:val="a3"/>
          <w:sz w:val="14"/>
          <w:lang w:val="en-US"/>
        </w:rPr>
      </w:pPr>
      <w:r w:rsidRPr="00B76452">
        <w:rPr>
          <w:rStyle w:val="a3"/>
          <w:sz w:val="14"/>
          <w:lang w:val="en-US"/>
        </w:rPr>
        <w:t>DROP DATABASE &lt;</w:t>
      </w:r>
      <w:proofErr w:type="spellStart"/>
      <w:r w:rsidRPr="00B76452">
        <w:rPr>
          <w:rStyle w:val="a3"/>
          <w:sz w:val="14"/>
          <w:lang w:val="en-US"/>
        </w:rPr>
        <w:t>database_name</w:t>
      </w:r>
      <w:proofErr w:type="spellEnd"/>
      <w:r w:rsidRPr="00B76452">
        <w:rPr>
          <w:rStyle w:val="a3"/>
          <w:sz w:val="14"/>
          <w:lang w:val="en-US"/>
        </w:rPr>
        <w:t xml:space="preserve">&gt;; </w:t>
      </w:r>
    </w:p>
    <w:p w14:paraId="09CB98AB" w14:textId="77777777" w:rsidR="00B76452" w:rsidRPr="00B76452" w:rsidRDefault="00B76452" w:rsidP="00B76452">
      <w:pPr>
        <w:rPr>
          <w:rStyle w:val="a3"/>
          <w:sz w:val="14"/>
        </w:rPr>
      </w:pPr>
      <w:r w:rsidRPr="00B76452">
        <w:rPr>
          <w:rStyle w:val="a3"/>
          <w:b w:val="0"/>
          <w:sz w:val="14"/>
        </w:rPr>
        <w:t>Работа с таблицами</w:t>
      </w:r>
    </w:p>
    <w:p w14:paraId="62AC8DC5" w14:textId="77777777" w:rsidR="00B76452" w:rsidRPr="00B76452" w:rsidRDefault="00B76452" w:rsidP="00B76452">
      <w:pPr>
        <w:rPr>
          <w:rStyle w:val="a3"/>
          <w:b w:val="0"/>
          <w:sz w:val="14"/>
        </w:rPr>
      </w:pPr>
      <w:r w:rsidRPr="00B76452">
        <w:rPr>
          <w:rStyle w:val="a3"/>
          <w:b w:val="0"/>
          <w:sz w:val="14"/>
        </w:rPr>
        <w:t>6. Просмотр таблиц, доступных в базе данных</w:t>
      </w:r>
    </w:p>
    <w:p w14:paraId="10C79A82" w14:textId="77777777" w:rsidR="00B76452" w:rsidRPr="00B76452" w:rsidRDefault="00B76452" w:rsidP="00B76452">
      <w:pPr>
        <w:rPr>
          <w:rStyle w:val="a3"/>
          <w:sz w:val="14"/>
          <w:lang w:val="en-US"/>
        </w:rPr>
      </w:pPr>
      <w:r w:rsidRPr="00B76452">
        <w:rPr>
          <w:rStyle w:val="a3"/>
          <w:sz w:val="14"/>
          <w:lang w:val="en-US"/>
        </w:rPr>
        <w:t xml:space="preserve">SHOW TABLES; </w:t>
      </w:r>
    </w:p>
    <w:p w14:paraId="4A61B65F" w14:textId="77777777" w:rsidR="00B76452" w:rsidRPr="00B76452" w:rsidRDefault="00B76452" w:rsidP="00B76452">
      <w:pPr>
        <w:rPr>
          <w:rStyle w:val="a3"/>
          <w:sz w:val="14"/>
          <w:lang w:val="en-US"/>
        </w:rPr>
      </w:pPr>
      <w:r w:rsidRPr="001C73E4">
        <w:rPr>
          <w:rStyle w:val="a3"/>
          <w:b w:val="0"/>
          <w:sz w:val="14"/>
          <w:lang w:val="en-US"/>
        </w:rPr>
        <w:t xml:space="preserve">7. </w:t>
      </w:r>
      <w:r w:rsidRPr="00B76452">
        <w:rPr>
          <w:rStyle w:val="a3"/>
          <w:b w:val="0"/>
          <w:sz w:val="14"/>
        </w:rPr>
        <w:t>Создание</w:t>
      </w:r>
      <w:r w:rsidRPr="001C73E4">
        <w:rPr>
          <w:rStyle w:val="a3"/>
          <w:b w:val="0"/>
          <w:sz w:val="14"/>
          <w:lang w:val="en-US"/>
        </w:rPr>
        <w:t xml:space="preserve"> </w:t>
      </w:r>
      <w:r w:rsidRPr="00B76452">
        <w:rPr>
          <w:rStyle w:val="a3"/>
          <w:b w:val="0"/>
          <w:sz w:val="14"/>
        </w:rPr>
        <w:t>новой</w:t>
      </w:r>
      <w:r w:rsidRPr="001C73E4">
        <w:rPr>
          <w:rStyle w:val="a3"/>
          <w:b w:val="0"/>
          <w:sz w:val="14"/>
          <w:lang w:val="en-US"/>
        </w:rPr>
        <w:t xml:space="preserve"> </w:t>
      </w:r>
      <w:r w:rsidRPr="00B76452">
        <w:rPr>
          <w:rStyle w:val="a3"/>
          <w:b w:val="0"/>
          <w:sz w:val="14"/>
        </w:rPr>
        <w:t>таблицы</w:t>
      </w:r>
    </w:p>
    <w:p w14:paraId="219E260B" w14:textId="77777777" w:rsidR="00B76452" w:rsidRPr="00B76452" w:rsidRDefault="00B76452" w:rsidP="00B76452">
      <w:pPr>
        <w:rPr>
          <w:rStyle w:val="a3"/>
          <w:sz w:val="14"/>
          <w:lang w:val="en-US"/>
        </w:rPr>
      </w:pPr>
      <w:r w:rsidRPr="00B76452">
        <w:rPr>
          <w:rStyle w:val="a3"/>
          <w:sz w:val="14"/>
          <w:lang w:val="en-US"/>
        </w:rPr>
        <w:t>CREATE TABLE &lt;table_name1&gt; (</w:t>
      </w:r>
    </w:p>
    <w:p w14:paraId="4B262B11" w14:textId="77777777" w:rsidR="00B76452" w:rsidRPr="00B76452" w:rsidRDefault="00B76452" w:rsidP="00B76452">
      <w:pPr>
        <w:rPr>
          <w:rStyle w:val="a3"/>
          <w:sz w:val="14"/>
          <w:lang w:val="en-US"/>
        </w:rPr>
      </w:pPr>
      <w:r w:rsidRPr="00B76452">
        <w:rPr>
          <w:rStyle w:val="a3"/>
          <w:sz w:val="14"/>
          <w:lang w:val="en-US"/>
        </w:rPr>
        <w:t xml:space="preserve">  &lt;col_name1&gt; &lt;col_type1&gt;,</w:t>
      </w:r>
    </w:p>
    <w:p w14:paraId="124F186D" w14:textId="77777777" w:rsidR="00B76452" w:rsidRPr="00B76452" w:rsidRDefault="00B76452" w:rsidP="00B76452">
      <w:pPr>
        <w:rPr>
          <w:rStyle w:val="a3"/>
          <w:sz w:val="14"/>
          <w:lang w:val="en-US"/>
        </w:rPr>
      </w:pPr>
      <w:r w:rsidRPr="00B76452">
        <w:rPr>
          <w:rStyle w:val="a3"/>
          <w:sz w:val="14"/>
          <w:lang w:val="en-US"/>
        </w:rPr>
        <w:t xml:space="preserve">  &lt;col_name2&gt; &lt;col_type2&gt;,</w:t>
      </w:r>
    </w:p>
    <w:p w14:paraId="7F68BAA0" w14:textId="77777777" w:rsidR="00B76452" w:rsidRPr="00B76452" w:rsidRDefault="00B76452" w:rsidP="00B76452">
      <w:pPr>
        <w:rPr>
          <w:rStyle w:val="a3"/>
          <w:sz w:val="14"/>
          <w:lang w:val="en-US"/>
        </w:rPr>
      </w:pPr>
      <w:r w:rsidRPr="00B76452">
        <w:rPr>
          <w:rStyle w:val="a3"/>
          <w:sz w:val="14"/>
          <w:lang w:val="en-US"/>
        </w:rPr>
        <w:t xml:space="preserve">  &lt;col_name3&gt; &lt;col_type3&gt;</w:t>
      </w:r>
    </w:p>
    <w:p w14:paraId="6FCC92B2" w14:textId="77777777" w:rsidR="00B76452" w:rsidRPr="00B76452" w:rsidRDefault="00B76452" w:rsidP="00B76452">
      <w:pPr>
        <w:rPr>
          <w:rStyle w:val="a3"/>
          <w:sz w:val="14"/>
          <w:lang w:val="en-US"/>
        </w:rPr>
      </w:pPr>
      <w:r w:rsidRPr="00B76452">
        <w:rPr>
          <w:rStyle w:val="a3"/>
          <w:sz w:val="14"/>
          <w:lang w:val="en-US"/>
        </w:rPr>
        <w:t xml:space="preserve">  PRIMARY KEY (&lt;col_name1&gt;),</w:t>
      </w:r>
    </w:p>
    <w:p w14:paraId="16249933" w14:textId="77777777" w:rsidR="00B76452" w:rsidRPr="00B76452" w:rsidRDefault="00B76452" w:rsidP="00B76452">
      <w:pPr>
        <w:rPr>
          <w:rStyle w:val="a3"/>
          <w:sz w:val="14"/>
          <w:lang w:val="en-US"/>
        </w:rPr>
      </w:pPr>
      <w:r w:rsidRPr="00B76452">
        <w:rPr>
          <w:rStyle w:val="a3"/>
          <w:sz w:val="14"/>
          <w:lang w:val="en-US"/>
        </w:rPr>
        <w:t xml:space="preserve">  FOREIGN KEY (&lt;col_name2&gt;) REFERENCES &lt;table_name2&gt;(&lt;col_name2&gt;)</w:t>
      </w:r>
    </w:p>
    <w:p w14:paraId="1515E79C" w14:textId="77777777" w:rsidR="00B76452" w:rsidRPr="00B76452" w:rsidRDefault="00B76452" w:rsidP="00B76452">
      <w:pPr>
        <w:rPr>
          <w:rStyle w:val="a3"/>
          <w:sz w:val="14"/>
        </w:rPr>
      </w:pPr>
      <w:r w:rsidRPr="00B76452">
        <w:rPr>
          <w:rStyle w:val="a3"/>
          <w:sz w:val="14"/>
        </w:rPr>
        <w:t xml:space="preserve">); </w:t>
      </w:r>
    </w:p>
    <w:p w14:paraId="04631A5A" w14:textId="77777777" w:rsidR="00B76452" w:rsidRPr="00B76452" w:rsidRDefault="00B76452" w:rsidP="00B76452">
      <w:pPr>
        <w:rPr>
          <w:rStyle w:val="a3"/>
          <w:sz w:val="14"/>
        </w:rPr>
      </w:pPr>
      <w:r w:rsidRPr="00B76452">
        <w:rPr>
          <w:rStyle w:val="a3"/>
          <w:b w:val="0"/>
          <w:sz w:val="14"/>
        </w:rPr>
        <w:t>Ограничения целостности при использовании CREATE TABLE</w:t>
      </w:r>
    </w:p>
    <w:p w14:paraId="68F69787" w14:textId="77777777" w:rsidR="00B76452" w:rsidRPr="00B76452" w:rsidRDefault="00B76452" w:rsidP="00B76452">
      <w:pPr>
        <w:rPr>
          <w:rStyle w:val="a3"/>
          <w:sz w:val="14"/>
        </w:rPr>
      </w:pPr>
      <w:r w:rsidRPr="00B76452">
        <w:rPr>
          <w:rStyle w:val="a3"/>
          <w:sz w:val="14"/>
        </w:rPr>
        <w:t>Может понадобиться создать ограничения для определённых столбцов в таблице. При создании таблицы можно задать следующие ограничения:</w:t>
      </w:r>
    </w:p>
    <w:p w14:paraId="57201605" w14:textId="77777777" w:rsidR="00B76452" w:rsidRPr="00B76452" w:rsidRDefault="00B76452" w:rsidP="00B76452">
      <w:pPr>
        <w:rPr>
          <w:rStyle w:val="a3"/>
          <w:sz w:val="14"/>
        </w:rPr>
      </w:pPr>
      <w:r w:rsidRPr="00B76452">
        <w:rPr>
          <w:rStyle w:val="a3"/>
          <w:sz w:val="14"/>
        </w:rPr>
        <w:t>ячейка таблицы не может иметь значение NULL;</w:t>
      </w:r>
    </w:p>
    <w:p w14:paraId="04F9A0F3" w14:textId="77777777" w:rsidR="00B76452" w:rsidRPr="001C73E4" w:rsidRDefault="00B76452" w:rsidP="00B76452">
      <w:pPr>
        <w:rPr>
          <w:rStyle w:val="a3"/>
          <w:sz w:val="14"/>
          <w:lang w:val="en-US"/>
        </w:rPr>
      </w:pPr>
      <w:r w:rsidRPr="00B76452">
        <w:rPr>
          <w:rStyle w:val="a3"/>
          <w:sz w:val="14"/>
        </w:rPr>
        <w:t>первичный</w:t>
      </w:r>
      <w:r w:rsidRPr="001C73E4">
        <w:rPr>
          <w:rStyle w:val="a3"/>
          <w:sz w:val="14"/>
          <w:lang w:val="en-US"/>
        </w:rPr>
        <w:t xml:space="preserve"> </w:t>
      </w:r>
      <w:r w:rsidRPr="00B76452">
        <w:rPr>
          <w:rStyle w:val="a3"/>
          <w:sz w:val="14"/>
        </w:rPr>
        <w:t>ключ</w:t>
      </w:r>
      <w:r w:rsidRPr="001C73E4">
        <w:rPr>
          <w:rStyle w:val="a3"/>
          <w:sz w:val="14"/>
          <w:lang w:val="en-US"/>
        </w:rPr>
        <w:t xml:space="preserve"> — PRIMARY KEY (col_name1, col_name2, …);</w:t>
      </w:r>
    </w:p>
    <w:p w14:paraId="77A049AA" w14:textId="77777777" w:rsidR="00B76452" w:rsidRPr="001C73E4" w:rsidRDefault="00B76452" w:rsidP="00B76452">
      <w:pPr>
        <w:rPr>
          <w:rStyle w:val="a3"/>
          <w:sz w:val="14"/>
          <w:lang w:val="en-US"/>
        </w:rPr>
      </w:pPr>
      <w:r w:rsidRPr="00B76452">
        <w:rPr>
          <w:rStyle w:val="a3"/>
          <w:sz w:val="14"/>
        </w:rPr>
        <w:t>внешний</w:t>
      </w:r>
      <w:r w:rsidRPr="001C73E4">
        <w:rPr>
          <w:rStyle w:val="a3"/>
          <w:sz w:val="14"/>
          <w:lang w:val="en-US"/>
        </w:rPr>
        <w:t xml:space="preserve"> </w:t>
      </w:r>
      <w:r w:rsidRPr="00B76452">
        <w:rPr>
          <w:rStyle w:val="a3"/>
          <w:sz w:val="14"/>
        </w:rPr>
        <w:t>ключ</w:t>
      </w:r>
      <w:r w:rsidRPr="001C73E4">
        <w:rPr>
          <w:rStyle w:val="a3"/>
          <w:sz w:val="14"/>
          <w:lang w:val="en-US"/>
        </w:rPr>
        <w:t xml:space="preserve"> — FOREIGN KEY (col_namex1, …, </w:t>
      </w:r>
      <w:proofErr w:type="spellStart"/>
      <w:r w:rsidRPr="001C73E4">
        <w:rPr>
          <w:rStyle w:val="a3"/>
          <w:sz w:val="14"/>
          <w:lang w:val="en-US"/>
        </w:rPr>
        <w:t>col_namexn</w:t>
      </w:r>
      <w:proofErr w:type="spellEnd"/>
      <w:r w:rsidRPr="001C73E4">
        <w:rPr>
          <w:rStyle w:val="a3"/>
          <w:sz w:val="14"/>
          <w:lang w:val="en-US"/>
        </w:rPr>
        <w:t xml:space="preserve">) REFERENCES </w:t>
      </w:r>
      <w:proofErr w:type="spellStart"/>
      <w:r w:rsidRPr="001C73E4">
        <w:rPr>
          <w:rStyle w:val="a3"/>
          <w:sz w:val="14"/>
          <w:lang w:val="en-US"/>
        </w:rPr>
        <w:t>table_</w:t>
      </w:r>
      <w:proofErr w:type="gramStart"/>
      <w:r w:rsidRPr="001C73E4">
        <w:rPr>
          <w:rStyle w:val="a3"/>
          <w:sz w:val="14"/>
          <w:lang w:val="en-US"/>
        </w:rPr>
        <w:t>name</w:t>
      </w:r>
      <w:proofErr w:type="spellEnd"/>
      <w:r w:rsidRPr="001C73E4">
        <w:rPr>
          <w:rStyle w:val="a3"/>
          <w:sz w:val="14"/>
          <w:lang w:val="en-US"/>
        </w:rPr>
        <w:t>(</w:t>
      </w:r>
      <w:proofErr w:type="gramEnd"/>
      <w:r w:rsidRPr="001C73E4">
        <w:rPr>
          <w:rStyle w:val="a3"/>
          <w:sz w:val="14"/>
          <w:lang w:val="en-US"/>
        </w:rPr>
        <w:t xml:space="preserve">col_namex1, …, </w:t>
      </w:r>
      <w:proofErr w:type="spellStart"/>
      <w:r w:rsidRPr="001C73E4">
        <w:rPr>
          <w:rStyle w:val="a3"/>
          <w:sz w:val="14"/>
          <w:lang w:val="en-US"/>
        </w:rPr>
        <w:t>col_namexn</w:t>
      </w:r>
      <w:proofErr w:type="spellEnd"/>
      <w:r w:rsidRPr="001C73E4">
        <w:rPr>
          <w:rStyle w:val="a3"/>
          <w:sz w:val="14"/>
          <w:lang w:val="en-US"/>
        </w:rPr>
        <w:t>).</w:t>
      </w:r>
    </w:p>
    <w:p w14:paraId="5B36F239" w14:textId="77777777" w:rsidR="00B76452" w:rsidRPr="00B76452" w:rsidRDefault="00B76452" w:rsidP="00B76452">
      <w:pPr>
        <w:rPr>
          <w:rStyle w:val="a3"/>
          <w:sz w:val="14"/>
        </w:rPr>
      </w:pPr>
      <w:r w:rsidRPr="00B76452">
        <w:rPr>
          <w:rStyle w:val="a3"/>
          <w:sz w:val="14"/>
        </w:rPr>
        <w:t>Можно задать больше одного первичного ключа. В этом случае получится составной первичный ключ.</w:t>
      </w:r>
    </w:p>
    <w:p w14:paraId="65F74B19" w14:textId="77777777" w:rsidR="00B76452" w:rsidRPr="00B76452" w:rsidRDefault="00B76452" w:rsidP="00B76452">
      <w:pPr>
        <w:rPr>
          <w:rStyle w:val="a3"/>
          <w:sz w:val="14"/>
          <w:lang w:val="en-US"/>
        </w:rPr>
      </w:pPr>
      <w:r w:rsidRPr="00B76452">
        <w:rPr>
          <w:rStyle w:val="a3"/>
          <w:b w:val="0"/>
          <w:sz w:val="14"/>
        </w:rPr>
        <w:t>Пример</w:t>
      </w:r>
    </w:p>
    <w:p w14:paraId="5B08E87B" w14:textId="77777777" w:rsidR="00B76452" w:rsidRPr="00B76452" w:rsidRDefault="00B76452" w:rsidP="00B76452">
      <w:pPr>
        <w:rPr>
          <w:rStyle w:val="a3"/>
          <w:sz w:val="14"/>
          <w:lang w:val="en-US"/>
        </w:rPr>
      </w:pPr>
      <w:r w:rsidRPr="00B76452">
        <w:rPr>
          <w:rStyle w:val="a3"/>
          <w:sz w:val="14"/>
        </w:rPr>
        <w:t>Создайте</w:t>
      </w:r>
      <w:r w:rsidRPr="00B76452">
        <w:rPr>
          <w:rStyle w:val="a3"/>
          <w:sz w:val="14"/>
          <w:lang w:val="en-US"/>
        </w:rPr>
        <w:t xml:space="preserve"> </w:t>
      </w:r>
      <w:r w:rsidRPr="00B76452">
        <w:rPr>
          <w:rStyle w:val="a3"/>
          <w:sz w:val="14"/>
        </w:rPr>
        <w:t>таблицу</w:t>
      </w:r>
      <w:r w:rsidRPr="00B76452">
        <w:rPr>
          <w:rStyle w:val="a3"/>
          <w:sz w:val="14"/>
          <w:lang w:val="en-US"/>
        </w:rPr>
        <w:t xml:space="preserve"> «instructor»:</w:t>
      </w:r>
    </w:p>
    <w:p w14:paraId="7FCB8DD2" w14:textId="77777777" w:rsidR="00B76452" w:rsidRPr="00B76452" w:rsidRDefault="00B76452" w:rsidP="00B76452">
      <w:pPr>
        <w:rPr>
          <w:rStyle w:val="a3"/>
          <w:sz w:val="14"/>
          <w:lang w:val="en-US"/>
        </w:rPr>
      </w:pPr>
      <w:r w:rsidRPr="00B76452">
        <w:rPr>
          <w:rStyle w:val="a3"/>
          <w:sz w:val="14"/>
          <w:lang w:val="en-US"/>
        </w:rPr>
        <w:t>CREATE TABLE instructor (</w:t>
      </w:r>
    </w:p>
    <w:p w14:paraId="3F0CBB02" w14:textId="77777777" w:rsidR="00B76452" w:rsidRPr="00B76452" w:rsidRDefault="00B76452" w:rsidP="00B76452">
      <w:pPr>
        <w:rPr>
          <w:rStyle w:val="a3"/>
          <w:sz w:val="14"/>
          <w:lang w:val="en-US"/>
        </w:rPr>
      </w:pPr>
      <w:r w:rsidRPr="00B76452">
        <w:rPr>
          <w:rStyle w:val="a3"/>
          <w:sz w:val="14"/>
          <w:lang w:val="en-US"/>
        </w:rPr>
        <w:t xml:space="preserve">  ID CHAR(5),</w:t>
      </w:r>
    </w:p>
    <w:p w14:paraId="666F102B" w14:textId="77777777" w:rsidR="00B76452" w:rsidRPr="00B76452" w:rsidRDefault="00B76452" w:rsidP="00B76452">
      <w:pPr>
        <w:rPr>
          <w:rStyle w:val="a3"/>
          <w:sz w:val="14"/>
          <w:lang w:val="en-US"/>
        </w:rPr>
      </w:pPr>
      <w:r w:rsidRPr="00B76452">
        <w:rPr>
          <w:rStyle w:val="a3"/>
          <w:sz w:val="14"/>
          <w:lang w:val="en-US"/>
        </w:rPr>
        <w:t xml:space="preserve">  name VARCHAR(20) NOT NULL,</w:t>
      </w:r>
    </w:p>
    <w:p w14:paraId="4DCC36A9" w14:textId="77777777" w:rsidR="00B76452" w:rsidRPr="00B76452" w:rsidRDefault="00B76452" w:rsidP="00B76452">
      <w:pPr>
        <w:rPr>
          <w:rStyle w:val="a3"/>
          <w:sz w:val="14"/>
          <w:lang w:val="en-US"/>
        </w:rPr>
      </w:pPr>
      <w:r w:rsidRPr="00B76452">
        <w:rPr>
          <w:rStyle w:val="a3"/>
          <w:sz w:val="14"/>
          <w:lang w:val="en-US"/>
        </w:rPr>
        <w:t xml:space="preserve">  </w:t>
      </w:r>
      <w:proofErr w:type="spellStart"/>
      <w:r w:rsidRPr="00B76452">
        <w:rPr>
          <w:rStyle w:val="a3"/>
          <w:sz w:val="14"/>
          <w:lang w:val="en-US"/>
        </w:rPr>
        <w:t>dept_name</w:t>
      </w:r>
      <w:proofErr w:type="spellEnd"/>
      <w:r w:rsidRPr="00B76452">
        <w:rPr>
          <w:rStyle w:val="a3"/>
          <w:sz w:val="14"/>
          <w:lang w:val="en-US"/>
        </w:rPr>
        <w:t xml:space="preserve"> VARCHAR(20),</w:t>
      </w:r>
    </w:p>
    <w:p w14:paraId="2E59C098" w14:textId="77777777" w:rsidR="00B76452" w:rsidRPr="00B76452" w:rsidRDefault="00B76452" w:rsidP="00B76452">
      <w:pPr>
        <w:rPr>
          <w:rStyle w:val="a3"/>
          <w:sz w:val="14"/>
          <w:lang w:val="en-US"/>
        </w:rPr>
      </w:pPr>
      <w:r w:rsidRPr="00B76452">
        <w:rPr>
          <w:rStyle w:val="a3"/>
          <w:sz w:val="14"/>
          <w:lang w:val="en-US"/>
        </w:rPr>
        <w:t xml:space="preserve">  salary NUMERIC(8,2),</w:t>
      </w:r>
    </w:p>
    <w:p w14:paraId="443E60D5" w14:textId="77777777" w:rsidR="00B76452" w:rsidRPr="00B76452" w:rsidRDefault="00B76452" w:rsidP="00B76452">
      <w:pPr>
        <w:rPr>
          <w:rStyle w:val="a3"/>
          <w:sz w:val="14"/>
          <w:lang w:val="en-US"/>
        </w:rPr>
      </w:pPr>
      <w:r w:rsidRPr="00B76452">
        <w:rPr>
          <w:rStyle w:val="a3"/>
          <w:sz w:val="14"/>
          <w:lang w:val="en-US"/>
        </w:rPr>
        <w:t xml:space="preserve">  PRIMARY KEY (ID),</w:t>
      </w:r>
    </w:p>
    <w:p w14:paraId="2815AE83" w14:textId="77777777" w:rsidR="00B76452" w:rsidRPr="00B76452" w:rsidRDefault="00B76452" w:rsidP="00B76452">
      <w:pPr>
        <w:rPr>
          <w:rStyle w:val="a3"/>
          <w:sz w:val="14"/>
          <w:lang w:val="en-US"/>
        </w:rPr>
      </w:pPr>
      <w:r w:rsidRPr="00B76452">
        <w:rPr>
          <w:rStyle w:val="a3"/>
          <w:sz w:val="14"/>
          <w:lang w:val="en-US"/>
        </w:rPr>
        <w:t xml:space="preserve">  FOREIGN KEY (</w:t>
      </w:r>
      <w:proofErr w:type="spellStart"/>
      <w:r w:rsidRPr="00B76452">
        <w:rPr>
          <w:rStyle w:val="a3"/>
          <w:sz w:val="14"/>
          <w:lang w:val="en-US"/>
        </w:rPr>
        <w:t>dept_name</w:t>
      </w:r>
      <w:proofErr w:type="spellEnd"/>
      <w:r w:rsidRPr="00B76452">
        <w:rPr>
          <w:rStyle w:val="a3"/>
          <w:sz w:val="14"/>
          <w:lang w:val="en-US"/>
        </w:rPr>
        <w:t>) REFERENCES department(</w:t>
      </w:r>
      <w:proofErr w:type="spellStart"/>
      <w:r w:rsidRPr="00B76452">
        <w:rPr>
          <w:rStyle w:val="a3"/>
          <w:sz w:val="14"/>
          <w:lang w:val="en-US"/>
        </w:rPr>
        <w:t>dept_name</w:t>
      </w:r>
      <w:proofErr w:type="spellEnd"/>
      <w:r w:rsidRPr="00B76452">
        <w:rPr>
          <w:rStyle w:val="a3"/>
          <w:sz w:val="14"/>
          <w:lang w:val="en-US"/>
        </w:rPr>
        <w:t>)</w:t>
      </w:r>
    </w:p>
    <w:p w14:paraId="62D496FA" w14:textId="77777777" w:rsidR="00B76452" w:rsidRPr="00B76452" w:rsidRDefault="00B76452" w:rsidP="00B76452">
      <w:pPr>
        <w:rPr>
          <w:rStyle w:val="a3"/>
          <w:sz w:val="14"/>
        </w:rPr>
      </w:pPr>
      <w:r w:rsidRPr="00B76452">
        <w:rPr>
          <w:rStyle w:val="a3"/>
          <w:sz w:val="14"/>
        </w:rPr>
        <w:t xml:space="preserve">); </w:t>
      </w:r>
    </w:p>
    <w:p w14:paraId="10B0E84A" w14:textId="77777777" w:rsidR="00B76452" w:rsidRPr="00B76452" w:rsidRDefault="00B76452" w:rsidP="00B76452">
      <w:pPr>
        <w:rPr>
          <w:rStyle w:val="a3"/>
          <w:sz w:val="14"/>
        </w:rPr>
      </w:pPr>
      <w:r w:rsidRPr="00B76452">
        <w:rPr>
          <w:rStyle w:val="a3"/>
          <w:b w:val="0"/>
          <w:sz w:val="14"/>
        </w:rPr>
        <w:t>8. Сведения о таблице</w:t>
      </w:r>
    </w:p>
    <w:p w14:paraId="6DCC0ED6" w14:textId="77777777" w:rsidR="00B76452" w:rsidRPr="00B76452" w:rsidRDefault="00B76452" w:rsidP="00B76452">
      <w:pPr>
        <w:rPr>
          <w:rStyle w:val="a3"/>
          <w:sz w:val="14"/>
        </w:rPr>
      </w:pPr>
      <w:r w:rsidRPr="00B76452">
        <w:rPr>
          <w:rStyle w:val="a3"/>
          <w:sz w:val="14"/>
        </w:rPr>
        <w:t>Можно просмотреть различные сведения (тип значений, является ключом или нет) о столбцах таблицы следующей командой:</w:t>
      </w:r>
    </w:p>
    <w:p w14:paraId="48620B2C" w14:textId="77777777" w:rsidR="00B76452" w:rsidRPr="00B76452" w:rsidRDefault="00B76452" w:rsidP="00B76452">
      <w:pPr>
        <w:rPr>
          <w:rStyle w:val="a3"/>
          <w:sz w:val="14"/>
        </w:rPr>
      </w:pPr>
      <w:r w:rsidRPr="00B76452">
        <w:rPr>
          <w:rStyle w:val="a3"/>
          <w:sz w:val="14"/>
        </w:rPr>
        <w:t>DESCRIBE &lt;</w:t>
      </w:r>
      <w:proofErr w:type="spellStart"/>
      <w:r w:rsidRPr="00B76452">
        <w:rPr>
          <w:rStyle w:val="a3"/>
          <w:sz w:val="14"/>
        </w:rPr>
        <w:t>table_name</w:t>
      </w:r>
      <w:proofErr w:type="spellEnd"/>
      <w:r w:rsidRPr="00B76452">
        <w:rPr>
          <w:rStyle w:val="a3"/>
          <w:sz w:val="14"/>
        </w:rPr>
        <w:t xml:space="preserve">&gt;; </w:t>
      </w:r>
    </w:p>
    <w:p w14:paraId="7F2D5922" w14:textId="77777777" w:rsidR="00B76452" w:rsidRPr="00B76452" w:rsidRDefault="00B76452" w:rsidP="00B76452">
      <w:pPr>
        <w:rPr>
          <w:rStyle w:val="a3"/>
          <w:sz w:val="14"/>
        </w:rPr>
      </w:pPr>
      <w:r w:rsidRPr="00B76452">
        <w:rPr>
          <w:rStyle w:val="a3"/>
          <w:b w:val="0"/>
          <w:sz w:val="14"/>
        </w:rPr>
        <w:t>9. Добавление данных в таблицу</w:t>
      </w:r>
    </w:p>
    <w:p w14:paraId="09C15E6C" w14:textId="77777777" w:rsidR="00B76452" w:rsidRPr="00B76452" w:rsidRDefault="00B76452" w:rsidP="00B76452">
      <w:pPr>
        <w:rPr>
          <w:rStyle w:val="a3"/>
          <w:sz w:val="14"/>
          <w:lang w:val="en-US"/>
        </w:rPr>
      </w:pPr>
      <w:r w:rsidRPr="00B76452">
        <w:rPr>
          <w:rStyle w:val="a3"/>
          <w:sz w:val="14"/>
          <w:lang w:val="en-US"/>
        </w:rPr>
        <w:t>INSERT INTO &lt;table_name&gt; (&lt;col_name1&gt;, &lt;col_name2&gt;, &lt;col_name3&gt;, …)</w:t>
      </w:r>
    </w:p>
    <w:p w14:paraId="5A500C75" w14:textId="77777777" w:rsidR="00B76452" w:rsidRPr="00B76452" w:rsidRDefault="00B76452" w:rsidP="00B76452">
      <w:pPr>
        <w:rPr>
          <w:rStyle w:val="a3"/>
          <w:sz w:val="14"/>
        </w:rPr>
      </w:pPr>
      <w:r w:rsidRPr="00B76452">
        <w:rPr>
          <w:rStyle w:val="a3"/>
          <w:sz w:val="14"/>
          <w:lang w:val="en-US"/>
        </w:rPr>
        <w:t xml:space="preserve">  </w:t>
      </w:r>
      <w:r w:rsidRPr="00B76452">
        <w:rPr>
          <w:rStyle w:val="a3"/>
          <w:sz w:val="14"/>
        </w:rPr>
        <w:t xml:space="preserve">VALUES (&lt;value1&gt;, &lt;value2&gt;, &lt;value3&gt;, …); </w:t>
      </w:r>
    </w:p>
    <w:p w14:paraId="4BFAB953" w14:textId="77777777" w:rsidR="00B76452" w:rsidRPr="00B76452" w:rsidRDefault="00B76452" w:rsidP="00B76452">
      <w:pPr>
        <w:rPr>
          <w:rStyle w:val="a3"/>
          <w:sz w:val="14"/>
        </w:rPr>
      </w:pPr>
      <w:r w:rsidRPr="00B76452">
        <w:rPr>
          <w:rStyle w:val="a3"/>
          <w:sz w:val="14"/>
        </w:rPr>
        <w:t>При добавлении данных в каждый столбец таблицы не требуется указывать названия столбцов.</w:t>
      </w:r>
    </w:p>
    <w:p w14:paraId="6CA4704E" w14:textId="77777777" w:rsidR="00B76452" w:rsidRPr="00B76452" w:rsidRDefault="00B76452" w:rsidP="00B76452">
      <w:pPr>
        <w:rPr>
          <w:rStyle w:val="a3"/>
          <w:sz w:val="14"/>
          <w:lang w:val="en-US"/>
        </w:rPr>
      </w:pPr>
      <w:r w:rsidRPr="00B76452">
        <w:rPr>
          <w:rStyle w:val="a3"/>
          <w:sz w:val="14"/>
          <w:lang w:val="en-US"/>
        </w:rPr>
        <w:t>INSERT INTO &lt;table_name&gt;</w:t>
      </w:r>
    </w:p>
    <w:p w14:paraId="7B75414A" w14:textId="77777777" w:rsidR="00B76452" w:rsidRPr="00B76452" w:rsidRDefault="00B76452" w:rsidP="00B76452">
      <w:pPr>
        <w:rPr>
          <w:rStyle w:val="a3"/>
          <w:sz w:val="14"/>
          <w:lang w:val="en-US"/>
        </w:rPr>
      </w:pPr>
      <w:r w:rsidRPr="00B76452">
        <w:rPr>
          <w:rStyle w:val="a3"/>
          <w:sz w:val="14"/>
          <w:lang w:val="en-US"/>
        </w:rPr>
        <w:t xml:space="preserve">  VALUES (&lt;value1&gt;, &lt;value2&gt;, &lt;value3&gt;, …); </w:t>
      </w:r>
    </w:p>
    <w:p w14:paraId="5C56B5E2" w14:textId="77777777" w:rsidR="00B76452" w:rsidRPr="00B76452" w:rsidRDefault="00B76452" w:rsidP="00B76452">
      <w:pPr>
        <w:rPr>
          <w:rStyle w:val="a3"/>
          <w:sz w:val="14"/>
        </w:rPr>
      </w:pPr>
      <w:r w:rsidRPr="00B76452">
        <w:rPr>
          <w:rStyle w:val="a3"/>
          <w:b w:val="0"/>
          <w:sz w:val="14"/>
        </w:rPr>
        <w:t>10. Обновление данных таблицы</w:t>
      </w:r>
    </w:p>
    <w:p w14:paraId="058C7EA4" w14:textId="77777777" w:rsidR="00B76452" w:rsidRPr="00B76452" w:rsidRDefault="00B76452" w:rsidP="00B76452">
      <w:pPr>
        <w:rPr>
          <w:rStyle w:val="a3"/>
          <w:sz w:val="14"/>
        </w:rPr>
      </w:pPr>
      <w:r w:rsidRPr="00B76452">
        <w:rPr>
          <w:rStyle w:val="a3"/>
          <w:sz w:val="14"/>
        </w:rPr>
        <w:t>UPDATE &lt;</w:t>
      </w:r>
      <w:proofErr w:type="spellStart"/>
      <w:r w:rsidRPr="00B76452">
        <w:rPr>
          <w:rStyle w:val="a3"/>
          <w:sz w:val="14"/>
        </w:rPr>
        <w:t>table_name</w:t>
      </w:r>
      <w:proofErr w:type="spellEnd"/>
      <w:r w:rsidRPr="00B76452">
        <w:rPr>
          <w:rStyle w:val="a3"/>
          <w:sz w:val="14"/>
        </w:rPr>
        <w:t>&gt;</w:t>
      </w:r>
    </w:p>
    <w:p w14:paraId="79E2FD64" w14:textId="77777777" w:rsidR="00B76452" w:rsidRPr="00B76452" w:rsidRDefault="00B76452" w:rsidP="00B76452">
      <w:pPr>
        <w:rPr>
          <w:rStyle w:val="a3"/>
          <w:sz w:val="14"/>
          <w:lang w:val="en-US"/>
        </w:rPr>
      </w:pPr>
      <w:r w:rsidRPr="00B76452">
        <w:rPr>
          <w:rStyle w:val="a3"/>
          <w:sz w:val="14"/>
        </w:rPr>
        <w:t xml:space="preserve">  </w:t>
      </w:r>
      <w:r w:rsidRPr="00B76452">
        <w:rPr>
          <w:rStyle w:val="a3"/>
          <w:sz w:val="14"/>
          <w:lang w:val="en-US"/>
        </w:rPr>
        <w:t>SET &lt;col_name1&gt; = &lt;value1&gt;, &lt;col_name2&gt; = &lt;value2&gt;, ...</w:t>
      </w:r>
    </w:p>
    <w:p w14:paraId="141FDECA" w14:textId="77777777" w:rsidR="00B76452" w:rsidRPr="00B76452" w:rsidRDefault="00B76452" w:rsidP="00B76452">
      <w:pPr>
        <w:rPr>
          <w:rStyle w:val="a3"/>
          <w:sz w:val="14"/>
        </w:rPr>
      </w:pPr>
      <w:r w:rsidRPr="00B76452">
        <w:rPr>
          <w:rStyle w:val="a3"/>
          <w:sz w:val="14"/>
          <w:lang w:val="en-US"/>
        </w:rPr>
        <w:t xml:space="preserve">  </w:t>
      </w:r>
      <w:r w:rsidRPr="00B76452">
        <w:rPr>
          <w:rStyle w:val="a3"/>
          <w:sz w:val="14"/>
        </w:rPr>
        <w:t>WHERE &lt;</w:t>
      </w:r>
      <w:proofErr w:type="spellStart"/>
      <w:r w:rsidRPr="00B76452">
        <w:rPr>
          <w:rStyle w:val="a3"/>
          <w:sz w:val="14"/>
        </w:rPr>
        <w:t>condition</w:t>
      </w:r>
      <w:proofErr w:type="spellEnd"/>
      <w:r w:rsidRPr="00B76452">
        <w:rPr>
          <w:rStyle w:val="a3"/>
          <w:sz w:val="14"/>
        </w:rPr>
        <w:t xml:space="preserve">&gt;; </w:t>
      </w:r>
    </w:p>
    <w:p w14:paraId="25B2AFCB" w14:textId="77777777" w:rsidR="00B76452" w:rsidRPr="00B76452" w:rsidRDefault="00B76452" w:rsidP="00B76452">
      <w:pPr>
        <w:rPr>
          <w:rStyle w:val="a3"/>
          <w:sz w:val="14"/>
        </w:rPr>
      </w:pPr>
      <w:r w:rsidRPr="00B76452">
        <w:rPr>
          <w:rStyle w:val="a3"/>
          <w:b w:val="0"/>
          <w:sz w:val="14"/>
        </w:rPr>
        <w:t>11. Удаление всех данных из таблицы</w:t>
      </w:r>
    </w:p>
    <w:p w14:paraId="530ED25D" w14:textId="77777777" w:rsidR="00B76452" w:rsidRPr="00B76452" w:rsidRDefault="00B76452" w:rsidP="00B76452">
      <w:pPr>
        <w:rPr>
          <w:rStyle w:val="a3"/>
          <w:sz w:val="14"/>
          <w:lang w:val="en-US"/>
        </w:rPr>
      </w:pPr>
      <w:r w:rsidRPr="00B76452">
        <w:rPr>
          <w:rStyle w:val="a3"/>
          <w:sz w:val="14"/>
          <w:lang w:val="en-US"/>
        </w:rPr>
        <w:t xml:space="preserve">DELETE FROM &lt;table_name&gt;; </w:t>
      </w:r>
    </w:p>
    <w:p w14:paraId="7AA92EE5" w14:textId="77777777" w:rsidR="00B76452" w:rsidRPr="001C73E4" w:rsidRDefault="00B76452" w:rsidP="00B76452">
      <w:pPr>
        <w:rPr>
          <w:rStyle w:val="a3"/>
          <w:sz w:val="14"/>
          <w:lang w:val="en-US"/>
        </w:rPr>
      </w:pPr>
      <w:r w:rsidRPr="001C73E4">
        <w:rPr>
          <w:rStyle w:val="a3"/>
          <w:b w:val="0"/>
          <w:sz w:val="14"/>
          <w:lang w:val="en-US"/>
        </w:rPr>
        <w:t xml:space="preserve">12. </w:t>
      </w:r>
      <w:r w:rsidRPr="00B76452">
        <w:rPr>
          <w:rStyle w:val="a3"/>
          <w:b w:val="0"/>
          <w:sz w:val="14"/>
        </w:rPr>
        <w:t>Удаление</w:t>
      </w:r>
      <w:r w:rsidRPr="001C73E4">
        <w:rPr>
          <w:rStyle w:val="a3"/>
          <w:b w:val="0"/>
          <w:sz w:val="14"/>
          <w:lang w:val="en-US"/>
        </w:rPr>
        <w:t xml:space="preserve"> </w:t>
      </w:r>
      <w:r w:rsidRPr="00B76452">
        <w:rPr>
          <w:rStyle w:val="a3"/>
          <w:b w:val="0"/>
          <w:sz w:val="14"/>
        </w:rPr>
        <w:t>таблицы</w:t>
      </w:r>
    </w:p>
    <w:p w14:paraId="477903B9" w14:textId="77777777" w:rsidR="00B76452" w:rsidRPr="00B2550D" w:rsidRDefault="00B76452" w:rsidP="00B76452">
      <w:pPr>
        <w:rPr>
          <w:rStyle w:val="a3"/>
          <w:sz w:val="14"/>
        </w:rPr>
      </w:pPr>
      <w:r w:rsidRPr="00E105AB">
        <w:rPr>
          <w:rStyle w:val="a3"/>
          <w:sz w:val="14"/>
          <w:lang w:val="en-US"/>
        </w:rPr>
        <w:t>DROP</w:t>
      </w:r>
      <w:r w:rsidRPr="00B2550D">
        <w:rPr>
          <w:rStyle w:val="a3"/>
          <w:sz w:val="14"/>
        </w:rPr>
        <w:t xml:space="preserve"> </w:t>
      </w:r>
      <w:r w:rsidRPr="00E105AB">
        <w:rPr>
          <w:rStyle w:val="a3"/>
          <w:sz w:val="14"/>
          <w:lang w:val="en-US"/>
        </w:rPr>
        <w:t>TABLE</w:t>
      </w:r>
      <w:r w:rsidRPr="00B2550D">
        <w:rPr>
          <w:rStyle w:val="a3"/>
          <w:sz w:val="14"/>
        </w:rPr>
        <w:t xml:space="preserve"> &lt;</w:t>
      </w:r>
      <w:r w:rsidRPr="00E105AB">
        <w:rPr>
          <w:rStyle w:val="a3"/>
          <w:sz w:val="14"/>
          <w:lang w:val="en-US"/>
        </w:rPr>
        <w:t>table</w:t>
      </w:r>
      <w:r w:rsidRPr="00B2550D">
        <w:rPr>
          <w:rStyle w:val="a3"/>
          <w:sz w:val="14"/>
        </w:rPr>
        <w:t>_</w:t>
      </w:r>
      <w:r w:rsidRPr="00E105AB">
        <w:rPr>
          <w:rStyle w:val="a3"/>
          <w:sz w:val="14"/>
          <w:lang w:val="en-US"/>
        </w:rPr>
        <w:t>name</w:t>
      </w:r>
      <w:r w:rsidRPr="00B2550D">
        <w:rPr>
          <w:rStyle w:val="a3"/>
          <w:sz w:val="14"/>
        </w:rPr>
        <w:t xml:space="preserve">&gt;; </w:t>
      </w:r>
    </w:p>
    <w:p w14:paraId="0890A5DB" w14:textId="77777777" w:rsidR="00B76452" w:rsidRPr="00B76452" w:rsidRDefault="00B76452" w:rsidP="00B76452">
      <w:pPr>
        <w:rPr>
          <w:rStyle w:val="a3"/>
          <w:sz w:val="14"/>
        </w:rPr>
      </w:pPr>
      <w:r w:rsidRPr="00B76452">
        <w:rPr>
          <w:rStyle w:val="a3"/>
          <w:b w:val="0"/>
          <w:sz w:val="14"/>
        </w:rPr>
        <w:t>Команды для создания запросов</w:t>
      </w:r>
    </w:p>
    <w:p w14:paraId="30376746" w14:textId="77777777" w:rsidR="00B76452" w:rsidRPr="00B76452" w:rsidRDefault="00B76452" w:rsidP="00B76452">
      <w:pPr>
        <w:rPr>
          <w:rStyle w:val="a3"/>
          <w:b w:val="0"/>
          <w:sz w:val="14"/>
        </w:rPr>
      </w:pPr>
      <w:r w:rsidRPr="00B76452">
        <w:rPr>
          <w:rStyle w:val="a3"/>
          <w:b w:val="0"/>
          <w:sz w:val="14"/>
        </w:rPr>
        <w:t>13. SELECT</w:t>
      </w:r>
    </w:p>
    <w:p w14:paraId="5881C26B" w14:textId="77777777" w:rsidR="00B76452" w:rsidRPr="00B76452" w:rsidRDefault="00B76452" w:rsidP="00B76452">
      <w:pPr>
        <w:rPr>
          <w:rStyle w:val="a3"/>
          <w:sz w:val="14"/>
        </w:rPr>
      </w:pPr>
      <w:r w:rsidRPr="00B76452">
        <w:rPr>
          <w:rStyle w:val="a3"/>
          <w:sz w:val="14"/>
        </w:rPr>
        <w:t>SELECT используется для получения данных из определённой таблицы:</w:t>
      </w:r>
    </w:p>
    <w:p w14:paraId="050C627C" w14:textId="77777777" w:rsidR="00B76452" w:rsidRPr="00B76452" w:rsidRDefault="00B76452" w:rsidP="00B76452">
      <w:pPr>
        <w:rPr>
          <w:rStyle w:val="a3"/>
          <w:sz w:val="14"/>
          <w:lang w:val="en-US"/>
        </w:rPr>
      </w:pPr>
      <w:r w:rsidRPr="00B76452">
        <w:rPr>
          <w:rStyle w:val="a3"/>
          <w:sz w:val="14"/>
          <w:lang w:val="en-US"/>
        </w:rPr>
        <w:t>SELECT &lt;col_name1&gt;, &lt;col_name2&gt;, …</w:t>
      </w:r>
    </w:p>
    <w:p w14:paraId="472AD9D5" w14:textId="77777777" w:rsidR="00B76452" w:rsidRPr="00B76452" w:rsidRDefault="00B76452" w:rsidP="00B76452">
      <w:pPr>
        <w:rPr>
          <w:rStyle w:val="a3"/>
          <w:sz w:val="14"/>
        </w:rPr>
      </w:pPr>
      <w:r w:rsidRPr="00B76452">
        <w:rPr>
          <w:rStyle w:val="a3"/>
          <w:sz w:val="14"/>
          <w:lang w:val="en-US"/>
        </w:rPr>
        <w:t xml:space="preserve">  </w:t>
      </w:r>
      <w:r w:rsidRPr="00B76452">
        <w:rPr>
          <w:rStyle w:val="a3"/>
          <w:sz w:val="14"/>
        </w:rPr>
        <w:t>FROM &lt;</w:t>
      </w:r>
      <w:proofErr w:type="spellStart"/>
      <w:r w:rsidRPr="00B76452">
        <w:rPr>
          <w:rStyle w:val="a3"/>
          <w:sz w:val="14"/>
        </w:rPr>
        <w:t>table_name</w:t>
      </w:r>
      <w:proofErr w:type="spellEnd"/>
      <w:r w:rsidRPr="00B76452">
        <w:rPr>
          <w:rStyle w:val="a3"/>
          <w:sz w:val="14"/>
        </w:rPr>
        <w:t xml:space="preserve">&gt;; </w:t>
      </w:r>
    </w:p>
    <w:p w14:paraId="51F38F5A" w14:textId="77777777" w:rsidR="00B76452" w:rsidRPr="00B76452" w:rsidRDefault="00B76452" w:rsidP="00B76452">
      <w:pPr>
        <w:rPr>
          <w:rStyle w:val="a3"/>
          <w:sz w:val="14"/>
        </w:rPr>
      </w:pPr>
      <w:r w:rsidRPr="00B76452">
        <w:rPr>
          <w:rStyle w:val="a3"/>
          <w:sz w:val="14"/>
        </w:rPr>
        <w:t>Следующей командой можно вывести все данные из таблицы:</w:t>
      </w:r>
    </w:p>
    <w:p w14:paraId="07CF5AC6" w14:textId="42E5A0CC" w:rsidR="00B76452" w:rsidRDefault="00B76452" w:rsidP="00B76452">
      <w:pPr>
        <w:rPr>
          <w:rStyle w:val="a3"/>
          <w:sz w:val="14"/>
        </w:rPr>
      </w:pPr>
      <w:r w:rsidRPr="00B76452">
        <w:rPr>
          <w:rStyle w:val="a3"/>
          <w:sz w:val="14"/>
        </w:rPr>
        <w:t>SELECT * FROM &lt;</w:t>
      </w:r>
      <w:proofErr w:type="spellStart"/>
      <w:r w:rsidRPr="00B76452">
        <w:rPr>
          <w:rStyle w:val="a3"/>
          <w:sz w:val="14"/>
        </w:rPr>
        <w:t>table_name</w:t>
      </w:r>
      <w:proofErr w:type="spellEnd"/>
      <w:r w:rsidRPr="00B76452">
        <w:rPr>
          <w:rStyle w:val="a3"/>
          <w:sz w:val="14"/>
        </w:rPr>
        <w:t xml:space="preserve">&gt;; </w:t>
      </w:r>
    </w:p>
    <w:p w14:paraId="1DAAF780" w14:textId="011D8E10" w:rsidR="001C73E4" w:rsidRDefault="001C73E4" w:rsidP="00B76452">
      <w:pPr>
        <w:jc w:val="right"/>
        <w:rPr>
          <w:rFonts w:ascii="Arial" w:hAnsi="Arial" w:cs="Arial"/>
          <w:color w:val="000000"/>
          <w:sz w:val="20"/>
          <w:szCs w:val="20"/>
          <w:shd w:val="clear" w:color="auto" w:fill="FFFFFF"/>
          <w:lang w:val="ru-RU"/>
        </w:rPr>
      </w:pPr>
    </w:p>
    <w:p w14:paraId="65DFA7A5" w14:textId="1C436CED" w:rsidR="001C73E4" w:rsidRDefault="001C73E4" w:rsidP="001C73E4">
      <w:pPr>
        <w:jc w:val="left"/>
        <w:rPr>
          <w:rFonts w:ascii="Times New Roman" w:hAnsi="Times New Roman"/>
          <w:color w:val="000000"/>
          <w:sz w:val="14"/>
          <w:szCs w:val="14"/>
          <w:shd w:val="clear" w:color="auto" w:fill="FFFFFF"/>
          <w:lang w:val="ru-RU"/>
        </w:rPr>
      </w:pPr>
      <w:r w:rsidRPr="001C73E4">
        <w:rPr>
          <w:rFonts w:ascii="Times New Roman" w:hAnsi="Times New Roman"/>
          <w:b/>
          <w:bCs/>
          <w:color w:val="000000"/>
          <w:sz w:val="14"/>
          <w:szCs w:val="14"/>
          <w:shd w:val="clear" w:color="auto" w:fill="FFFFFF"/>
          <w:lang w:val="ru-RU"/>
        </w:rPr>
        <w:t>Целостность базы данных</w:t>
      </w:r>
      <w:r w:rsidRPr="001C73E4">
        <w:rPr>
          <w:rFonts w:ascii="Times New Roman" w:hAnsi="Times New Roman"/>
          <w:color w:val="000000"/>
          <w:sz w:val="14"/>
          <w:szCs w:val="14"/>
          <w:shd w:val="clear" w:color="auto" w:fill="FFFFFF"/>
          <w:lang w:val="ru-RU"/>
        </w:rPr>
        <w:t xml:space="preserve"> — соответствие имеющейся в базе данных информации её внутренней логике, структуре и всем явно заданным правилам.</w:t>
      </w:r>
    </w:p>
    <w:p w14:paraId="61B6742C" w14:textId="2F939F0A" w:rsidR="00E105AB" w:rsidRDefault="00E105AB" w:rsidP="001C73E4">
      <w:pPr>
        <w:jc w:val="left"/>
        <w:rPr>
          <w:rFonts w:ascii="Times New Roman" w:hAnsi="Times New Roman"/>
          <w:color w:val="000000"/>
          <w:sz w:val="14"/>
          <w:szCs w:val="14"/>
          <w:shd w:val="clear" w:color="auto" w:fill="FFFFFF"/>
          <w:lang w:val="ru-RU"/>
        </w:rPr>
      </w:pPr>
    </w:p>
    <w:p w14:paraId="4A46B9FF" w14:textId="77777777" w:rsidR="00E105AB" w:rsidRPr="00E105AB" w:rsidRDefault="00E105AB" w:rsidP="00E105AB">
      <w:pPr>
        <w:jc w:val="left"/>
        <w:rPr>
          <w:rFonts w:ascii="Times New Roman" w:hAnsi="Times New Roman"/>
          <w:b/>
          <w:bCs/>
          <w:sz w:val="14"/>
          <w:szCs w:val="14"/>
          <w:lang w:val="ru-RU"/>
        </w:rPr>
      </w:pPr>
      <w:r w:rsidRPr="00E105AB">
        <w:rPr>
          <w:rFonts w:ascii="Times New Roman" w:hAnsi="Times New Roman"/>
          <w:b/>
          <w:bCs/>
          <w:sz w:val="14"/>
          <w:szCs w:val="14"/>
          <w:lang w:val="ru-RU"/>
        </w:rPr>
        <w:t xml:space="preserve">Нормализация – </w:t>
      </w:r>
      <w:r w:rsidRPr="00E105AB">
        <w:rPr>
          <w:rFonts w:ascii="Times New Roman" w:hAnsi="Times New Roman"/>
          <w:bCs/>
          <w:sz w:val="14"/>
          <w:szCs w:val="14"/>
          <w:lang w:val="ru-RU"/>
        </w:rPr>
        <w:t>процесс преобразования базы данных к виду, отвечающему нормальным формам.</w:t>
      </w:r>
      <w:r w:rsidRPr="00E105AB">
        <w:rPr>
          <w:rFonts w:ascii="Times New Roman" w:hAnsi="Times New Roman"/>
          <w:b/>
          <w:bCs/>
          <w:sz w:val="14"/>
          <w:szCs w:val="14"/>
          <w:lang w:val="ru-RU"/>
        </w:rPr>
        <w:t xml:space="preserve"> </w:t>
      </w:r>
    </w:p>
    <w:p w14:paraId="4D49216B" w14:textId="0D254A29" w:rsidR="00E105AB" w:rsidRDefault="00E105AB" w:rsidP="00E105AB">
      <w:pPr>
        <w:jc w:val="left"/>
        <w:rPr>
          <w:rFonts w:ascii="Times New Roman" w:hAnsi="Times New Roman"/>
          <w:bCs/>
          <w:sz w:val="14"/>
          <w:szCs w:val="14"/>
          <w:lang w:val="ru-RU"/>
        </w:rPr>
      </w:pPr>
      <w:r w:rsidRPr="00E105AB">
        <w:rPr>
          <w:rFonts w:ascii="Times New Roman" w:hAnsi="Times New Roman"/>
          <w:b/>
          <w:bCs/>
          <w:sz w:val="14"/>
          <w:szCs w:val="14"/>
          <w:lang w:val="ru-RU"/>
        </w:rPr>
        <w:t xml:space="preserve">Нормальная форма – </w:t>
      </w:r>
      <w:r w:rsidRPr="00E105AB">
        <w:rPr>
          <w:rFonts w:ascii="Times New Roman" w:hAnsi="Times New Roman"/>
          <w:bCs/>
          <w:sz w:val="14"/>
          <w:szCs w:val="14"/>
          <w:lang w:val="ru-RU"/>
        </w:rPr>
        <w:t>совокупность требований, которым должно удовлетворять отношение.</w:t>
      </w:r>
    </w:p>
    <w:p w14:paraId="5E54EC40" w14:textId="77777777" w:rsidR="00E105AB" w:rsidRPr="008940E6" w:rsidRDefault="00E105AB" w:rsidP="00E105AB">
      <w:pPr>
        <w:jc w:val="left"/>
        <w:rPr>
          <w:rFonts w:ascii="Times New Roman" w:hAnsi="Times New Roman"/>
          <w:b/>
          <w:bCs/>
          <w:sz w:val="14"/>
          <w:szCs w:val="14"/>
          <w:lang w:val="ru-RU"/>
        </w:rPr>
      </w:pPr>
      <w:r w:rsidRPr="008940E6">
        <w:rPr>
          <w:rFonts w:ascii="Times New Roman" w:hAnsi="Times New Roman"/>
          <w:b/>
          <w:bCs/>
          <w:sz w:val="14"/>
          <w:szCs w:val="14"/>
          <w:lang w:val="ru-RU"/>
        </w:rPr>
        <w:t xml:space="preserve">Типы нормальных форм </w:t>
      </w:r>
    </w:p>
    <w:p w14:paraId="7AF82B4A" w14:textId="73AF71E6" w:rsidR="00E105AB" w:rsidRPr="00E105AB" w:rsidRDefault="00E506F4" w:rsidP="00E105AB">
      <w:pPr>
        <w:jc w:val="left"/>
        <w:rPr>
          <w:rFonts w:ascii="Times New Roman" w:hAnsi="Times New Roman"/>
          <w:bCs/>
          <w:sz w:val="14"/>
          <w:szCs w:val="14"/>
          <w:lang w:val="ru-RU"/>
        </w:rPr>
      </w:pPr>
      <w:r>
        <w:rPr>
          <w:rFonts w:ascii="Times New Roman" w:hAnsi="Times New Roman"/>
          <w:bCs/>
          <w:sz w:val="14"/>
          <w:szCs w:val="14"/>
          <w:lang w:val="ru-RU"/>
        </w:rPr>
        <w:t>•</w:t>
      </w:r>
      <w:proofErr w:type="gramStart"/>
      <w:r>
        <w:rPr>
          <w:rFonts w:ascii="Times New Roman" w:hAnsi="Times New Roman"/>
          <w:bCs/>
          <w:sz w:val="14"/>
          <w:szCs w:val="14"/>
          <w:lang w:val="ru-RU"/>
        </w:rPr>
        <w:tab/>
      </w:r>
      <w:r w:rsidR="00E105AB" w:rsidRPr="00E105AB">
        <w:rPr>
          <w:rFonts w:ascii="Times New Roman" w:hAnsi="Times New Roman"/>
          <w:bCs/>
          <w:sz w:val="14"/>
          <w:szCs w:val="14"/>
          <w:lang w:val="ru-RU"/>
        </w:rPr>
        <w:t xml:space="preserve">  первая</w:t>
      </w:r>
      <w:proofErr w:type="gramEnd"/>
      <w:r w:rsidR="00E105AB" w:rsidRPr="00E105AB">
        <w:rPr>
          <w:rFonts w:ascii="Times New Roman" w:hAnsi="Times New Roman"/>
          <w:bCs/>
          <w:sz w:val="14"/>
          <w:szCs w:val="14"/>
          <w:lang w:val="ru-RU"/>
        </w:rPr>
        <w:t xml:space="preserve"> нормальная форма (1 NF); </w:t>
      </w:r>
    </w:p>
    <w:p w14:paraId="1DA1B723" w14:textId="2EC0C079" w:rsidR="00E105AB" w:rsidRPr="00E105AB" w:rsidRDefault="00E506F4" w:rsidP="00E105AB">
      <w:pPr>
        <w:jc w:val="left"/>
        <w:rPr>
          <w:rFonts w:ascii="Times New Roman" w:hAnsi="Times New Roman"/>
          <w:bCs/>
          <w:sz w:val="14"/>
          <w:szCs w:val="14"/>
          <w:lang w:val="ru-RU"/>
        </w:rPr>
      </w:pPr>
      <w:r>
        <w:rPr>
          <w:rFonts w:ascii="Times New Roman" w:hAnsi="Times New Roman"/>
          <w:bCs/>
          <w:sz w:val="14"/>
          <w:szCs w:val="14"/>
          <w:lang w:val="ru-RU"/>
        </w:rPr>
        <w:t>•</w:t>
      </w:r>
      <w:proofErr w:type="gramStart"/>
      <w:r>
        <w:rPr>
          <w:rFonts w:ascii="Times New Roman" w:hAnsi="Times New Roman"/>
          <w:bCs/>
          <w:sz w:val="14"/>
          <w:szCs w:val="14"/>
          <w:lang w:val="ru-RU"/>
        </w:rPr>
        <w:tab/>
      </w:r>
      <w:r w:rsidR="00E105AB" w:rsidRPr="00E105AB">
        <w:rPr>
          <w:rFonts w:ascii="Times New Roman" w:hAnsi="Times New Roman"/>
          <w:bCs/>
          <w:sz w:val="14"/>
          <w:szCs w:val="14"/>
          <w:lang w:val="ru-RU"/>
        </w:rPr>
        <w:t xml:space="preserve">  вторая</w:t>
      </w:r>
      <w:proofErr w:type="gramEnd"/>
      <w:r w:rsidR="00E105AB" w:rsidRPr="00E105AB">
        <w:rPr>
          <w:rFonts w:ascii="Times New Roman" w:hAnsi="Times New Roman"/>
          <w:bCs/>
          <w:sz w:val="14"/>
          <w:szCs w:val="14"/>
          <w:lang w:val="ru-RU"/>
        </w:rPr>
        <w:t xml:space="preserve"> нормальная форма (2 NF); </w:t>
      </w:r>
    </w:p>
    <w:p w14:paraId="5FFB79ED" w14:textId="51B6F36D" w:rsidR="00E105AB" w:rsidRPr="00E105AB" w:rsidRDefault="00E506F4" w:rsidP="00E105AB">
      <w:pPr>
        <w:jc w:val="left"/>
        <w:rPr>
          <w:rFonts w:ascii="Times New Roman" w:hAnsi="Times New Roman"/>
          <w:bCs/>
          <w:sz w:val="14"/>
          <w:szCs w:val="14"/>
          <w:lang w:val="ru-RU"/>
        </w:rPr>
      </w:pPr>
      <w:r>
        <w:rPr>
          <w:rFonts w:ascii="Times New Roman" w:hAnsi="Times New Roman"/>
          <w:bCs/>
          <w:sz w:val="14"/>
          <w:szCs w:val="14"/>
          <w:lang w:val="ru-RU"/>
        </w:rPr>
        <w:t>•</w:t>
      </w:r>
      <w:proofErr w:type="gramStart"/>
      <w:r>
        <w:rPr>
          <w:rFonts w:ascii="Times New Roman" w:hAnsi="Times New Roman"/>
          <w:bCs/>
          <w:sz w:val="14"/>
          <w:szCs w:val="14"/>
          <w:lang w:val="ru-RU"/>
        </w:rPr>
        <w:tab/>
      </w:r>
      <w:r w:rsidR="00E105AB" w:rsidRPr="00E105AB">
        <w:rPr>
          <w:rFonts w:ascii="Times New Roman" w:hAnsi="Times New Roman"/>
          <w:bCs/>
          <w:sz w:val="14"/>
          <w:szCs w:val="14"/>
          <w:lang w:val="ru-RU"/>
        </w:rPr>
        <w:t xml:space="preserve">  третья</w:t>
      </w:r>
      <w:proofErr w:type="gramEnd"/>
      <w:r w:rsidR="00E105AB" w:rsidRPr="00E105AB">
        <w:rPr>
          <w:rFonts w:ascii="Times New Roman" w:hAnsi="Times New Roman"/>
          <w:bCs/>
          <w:sz w:val="14"/>
          <w:szCs w:val="14"/>
          <w:lang w:val="ru-RU"/>
        </w:rPr>
        <w:t xml:space="preserve"> нормальная форма (3 NF); </w:t>
      </w:r>
    </w:p>
    <w:p w14:paraId="4D816C7D" w14:textId="53679045" w:rsidR="00E105AB" w:rsidRPr="00E105AB" w:rsidRDefault="00E506F4" w:rsidP="00E105AB">
      <w:pPr>
        <w:jc w:val="left"/>
        <w:rPr>
          <w:rFonts w:ascii="Times New Roman" w:hAnsi="Times New Roman"/>
          <w:bCs/>
          <w:sz w:val="14"/>
          <w:szCs w:val="14"/>
          <w:lang w:val="ru-RU"/>
        </w:rPr>
      </w:pPr>
      <w:r>
        <w:rPr>
          <w:rFonts w:ascii="Times New Roman" w:hAnsi="Times New Roman"/>
          <w:bCs/>
          <w:sz w:val="14"/>
          <w:szCs w:val="14"/>
          <w:lang w:val="ru-RU"/>
        </w:rPr>
        <w:t>•</w:t>
      </w:r>
      <w:r>
        <w:rPr>
          <w:rFonts w:ascii="Times New Roman" w:hAnsi="Times New Roman"/>
          <w:bCs/>
          <w:sz w:val="14"/>
          <w:szCs w:val="14"/>
          <w:lang w:val="ru-RU"/>
        </w:rPr>
        <w:tab/>
      </w:r>
      <w:r w:rsidR="00E105AB" w:rsidRPr="00E105AB">
        <w:rPr>
          <w:rFonts w:ascii="Times New Roman" w:hAnsi="Times New Roman"/>
          <w:bCs/>
          <w:sz w:val="14"/>
          <w:szCs w:val="14"/>
          <w:lang w:val="ru-RU"/>
        </w:rPr>
        <w:t xml:space="preserve"> нормальная форма </w:t>
      </w:r>
      <w:proofErr w:type="spellStart"/>
      <w:r w:rsidR="00E105AB" w:rsidRPr="00E105AB">
        <w:rPr>
          <w:rFonts w:ascii="Times New Roman" w:hAnsi="Times New Roman"/>
          <w:bCs/>
          <w:sz w:val="14"/>
          <w:szCs w:val="14"/>
          <w:lang w:val="ru-RU"/>
        </w:rPr>
        <w:t>Бойса-Кодда</w:t>
      </w:r>
      <w:proofErr w:type="spellEnd"/>
      <w:r w:rsidR="00E105AB" w:rsidRPr="00E105AB">
        <w:rPr>
          <w:rFonts w:ascii="Times New Roman" w:hAnsi="Times New Roman"/>
          <w:bCs/>
          <w:sz w:val="14"/>
          <w:szCs w:val="14"/>
          <w:lang w:val="ru-RU"/>
        </w:rPr>
        <w:t xml:space="preserve"> (BCNF); </w:t>
      </w:r>
    </w:p>
    <w:p w14:paraId="792BC6C2" w14:textId="0CEDA150" w:rsidR="00E105AB" w:rsidRPr="00E105AB" w:rsidRDefault="00E506F4" w:rsidP="00E105AB">
      <w:pPr>
        <w:jc w:val="left"/>
        <w:rPr>
          <w:rFonts w:ascii="Times New Roman" w:hAnsi="Times New Roman"/>
          <w:bCs/>
          <w:sz w:val="14"/>
          <w:szCs w:val="14"/>
          <w:lang w:val="ru-RU"/>
        </w:rPr>
      </w:pPr>
      <w:r>
        <w:rPr>
          <w:rFonts w:ascii="Times New Roman" w:hAnsi="Times New Roman"/>
          <w:bCs/>
          <w:sz w:val="14"/>
          <w:szCs w:val="14"/>
          <w:lang w:val="ru-RU"/>
        </w:rPr>
        <w:t>•</w:t>
      </w:r>
      <w:r>
        <w:rPr>
          <w:rFonts w:ascii="Times New Roman" w:hAnsi="Times New Roman"/>
          <w:bCs/>
          <w:sz w:val="14"/>
          <w:szCs w:val="14"/>
          <w:lang w:val="ru-RU"/>
        </w:rPr>
        <w:tab/>
      </w:r>
      <w:r w:rsidR="00E105AB" w:rsidRPr="00E105AB">
        <w:rPr>
          <w:rFonts w:ascii="Times New Roman" w:hAnsi="Times New Roman"/>
          <w:bCs/>
          <w:sz w:val="14"/>
          <w:szCs w:val="14"/>
          <w:lang w:val="ru-RU"/>
        </w:rPr>
        <w:t xml:space="preserve"> </w:t>
      </w:r>
      <w:proofErr w:type="spellStart"/>
      <w:r w:rsidR="00E105AB" w:rsidRPr="00E105AB">
        <w:rPr>
          <w:rFonts w:ascii="Times New Roman" w:hAnsi="Times New Roman"/>
          <w:bCs/>
          <w:sz w:val="14"/>
          <w:szCs w:val="14"/>
          <w:lang w:val="ru-RU"/>
        </w:rPr>
        <w:t>четвѐртая</w:t>
      </w:r>
      <w:proofErr w:type="spellEnd"/>
      <w:r w:rsidR="00E105AB" w:rsidRPr="00E105AB">
        <w:rPr>
          <w:rFonts w:ascii="Times New Roman" w:hAnsi="Times New Roman"/>
          <w:bCs/>
          <w:sz w:val="14"/>
          <w:szCs w:val="14"/>
          <w:lang w:val="ru-RU"/>
        </w:rPr>
        <w:t xml:space="preserve"> нормальная форма (4 NF); </w:t>
      </w:r>
    </w:p>
    <w:p w14:paraId="6A9AC78E" w14:textId="44C69CAE" w:rsidR="00E105AB" w:rsidRDefault="00E506F4" w:rsidP="00E105AB">
      <w:pPr>
        <w:jc w:val="left"/>
        <w:rPr>
          <w:rFonts w:ascii="Times New Roman" w:hAnsi="Times New Roman"/>
          <w:bCs/>
          <w:sz w:val="14"/>
          <w:szCs w:val="14"/>
          <w:lang w:val="ru-RU"/>
        </w:rPr>
      </w:pPr>
      <w:r>
        <w:rPr>
          <w:rFonts w:ascii="Times New Roman" w:hAnsi="Times New Roman"/>
          <w:bCs/>
          <w:sz w:val="14"/>
          <w:szCs w:val="14"/>
          <w:lang w:val="ru-RU"/>
        </w:rPr>
        <w:t>•</w:t>
      </w:r>
      <w:proofErr w:type="gramStart"/>
      <w:r>
        <w:rPr>
          <w:rFonts w:ascii="Times New Roman" w:hAnsi="Times New Roman"/>
          <w:bCs/>
          <w:sz w:val="14"/>
          <w:szCs w:val="14"/>
          <w:lang w:val="ru-RU"/>
        </w:rPr>
        <w:tab/>
      </w:r>
      <w:r w:rsidR="00E105AB" w:rsidRPr="00E105AB">
        <w:rPr>
          <w:rFonts w:ascii="Times New Roman" w:hAnsi="Times New Roman"/>
          <w:bCs/>
          <w:sz w:val="14"/>
          <w:szCs w:val="14"/>
          <w:lang w:val="ru-RU"/>
        </w:rPr>
        <w:t xml:space="preserve">  пятая</w:t>
      </w:r>
      <w:proofErr w:type="gramEnd"/>
      <w:r w:rsidR="00E105AB" w:rsidRPr="00E105AB">
        <w:rPr>
          <w:rFonts w:ascii="Times New Roman" w:hAnsi="Times New Roman"/>
          <w:bCs/>
          <w:sz w:val="14"/>
          <w:szCs w:val="14"/>
          <w:lang w:val="ru-RU"/>
        </w:rPr>
        <w:t xml:space="preserve"> нормальная форма (5 NF).</w:t>
      </w:r>
    </w:p>
    <w:p w14:paraId="0C4EC168" w14:textId="77777777" w:rsidR="00E105AB" w:rsidRPr="008940E6" w:rsidRDefault="00E105AB" w:rsidP="00E105AB">
      <w:pPr>
        <w:jc w:val="left"/>
        <w:rPr>
          <w:rFonts w:ascii="Times New Roman" w:hAnsi="Times New Roman"/>
          <w:b/>
          <w:bCs/>
          <w:sz w:val="14"/>
          <w:szCs w:val="14"/>
          <w:lang w:val="ru-RU"/>
        </w:rPr>
      </w:pPr>
      <w:r w:rsidRPr="008940E6">
        <w:rPr>
          <w:rFonts w:ascii="Times New Roman" w:hAnsi="Times New Roman"/>
          <w:b/>
          <w:bCs/>
          <w:sz w:val="14"/>
          <w:szCs w:val="14"/>
          <w:lang w:val="ru-RU"/>
        </w:rPr>
        <w:t xml:space="preserve">Первая нормальная форма (1 NF) </w:t>
      </w:r>
    </w:p>
    <w:p w14:paraId="445E6881" w14:textId="77777777" w:rsidR="00E105AB" w:rsidRPr="00E105AB" w:rsidRDefault="00E105AB" w:rsidP="00E105AB">
      <w:pPr>
        <w:jc w:val="left"/>
        <w:rPr>
          <w:rFonts w:ascii="Times New Roman" w:hAnsi="Times New Roman"/>
          <w:bCs/>
          <w:sz w:val="14"/>
          <w:szCs w:val="14"/>
          <w:lang w:val="ru-RU"/>
        </w:rPr>
      </w:pPr>
      <w:r w:rsidRPr="00E105AB">
        <w:rPr>
          <w:rFonts w:ascii="Times New Roman" w:hAnsi="Times New Roman"/>
          <w:bCs/>
          <w:sz w:val="14"/>
          <w:szCs w:val="14"/>
          <w:lang w:val="ru-RU"/>
        </w:rPr>
        <w:t xml:space="preserve">Отношение находится в 1 NF тогда и только тогда, когда все входящие в него атрибуты являются атомарными (неделимыми). </w:t>
      </w:r>
    </w:p>
    <w:p w14:paraId="74DBFFC4" w14:textId="77777777" w:rsidR="00E105AB" w:rsidRPr="008940E6" w:rsidRDefault="00E105AB" w:rsidP="00E105AB">
      <w:pPr>
        <w:jc w:val="left"/>
        <w:rPr>
          <w:rFonts w:ascii="Times New Roman" w:hAnsi="Times New Roman"/>
          <w:b/>
          <w:bCs/>
          <w:sz w:val="14"/>
          <w:szCs w:val="14"/>
          <w:lang w:val="ru-RU"/>
        </w:rPr>
      </w:pPr>
      <w:r w:rsidRPr="008940E6">
        <w:rPr>
          <w:rFonts w:ascii="Times New Roman" w:hAnsi="Times New Roman"/>
          <w:b/>
          <w:bCs/>
          <w:sz w:val="14"/>
          <w:szCs w:val="14"/>
          <w:lang w:val="ru-RU"/>
        </w:rPr>
        <w:t xml:space="preserve">Вторая нормальная форма (2 NF) </w:t>
      </w:r>
    </w:p>
    <w:p w14:paraId="36EFF96A" w14:textId="77777777" w:rsidR="00E105AB" w:rsidRPr="00E105AB" w:rsidRDefault="00E105AB" w:rsidP="00E105AB">
      <w:pPr>
        <w:jc w:val="left"/>
        <w:rPr>
          <w:rFonts w:ascii="Times New Roman" w:hAnsi="Times New Roman"/>
          <w:bCs/>
          <w:sz w:val="14"/>
          <w:szCs w:val="14"/>
          <w:lang w:val="ru-RU"/>
        </w:rPr>
      </w:pPr>
      <w:r w:rsidRPr="00E105AB">
        <w:rPr>
          <w:rFonts w:ascii="Times New Roman" w:hAnsi="Times New Roman"/>
          <w:bCs/>
          <w:sz w:val="14"/>
          <w:szCs w:val="14"/>
          <w:lang w:val="ru-RU"/>
        </w:rPr>
        <w:t xml:space="preserve">Отношение находится в 2 NF, если оно находится в 1 NF и </w:t>
      </w:r>
      <w:proofErr w:type="spellStart"/>
      <w:r w:rsidRPr="00E105AB">
        <w:rPr>
          <w:rFonts w:ascii="Times New Roman" w:hAnsi="Times New Roman"/>
          <w:bCs/>
          <w:sz w:val="14"/>
          <w:szCs w:val="14"/>
          <w:lang w:val="ru-RU"/>
        </w:rPr>
        <w:t>каждыи</w:t>
      </w:r>
      <w:proofErr w:type="spellEnd"/>
      <w:r w:rsidRPr="00E105AB">
        <w:rPr>
          <w:rFonts w:ascii="Times New Roman" w:hAnsi="Times New Roman"/>
          <w:bCs/>
          <w:sz w:val="14"/>
          <w:szCs w:val="14"/>
          <w:lang w:val="ru-RU"/>
        </w:rPr>
        <w:t xml:space="preserve">̆ </w:t>
      </w:r>
      <w:proofErr w:type="spellStart"/>
      <w:r w:rsidRPr="00E105AB">
        <w:rPr>
          <w:rFonts w:ascii="Times New Roman" w:hAnsi="Times New Roman"/>
          <w:bCs/>
          <w:sz w:val="14"/>
          <w:szCs w:val="14"/>
          <w:lang w:val="ru-RU"/>
        </w:rPr>
        <w:t>неключевои</w:t>
      </w:r>
      <w:proofErr w:type="spellEnd"/>
      <w:r w:rsidRPr="00E105AB">
        <w:rPr>
          <w:rFonts w:ascii="Times New Roman" w:hAnsi="Times New Roman"/>
          <w:bCs/>
          <w:sz w:val="14"/>
          <w:szCs w:val="14"/>
          <w:lang w:val="ru-RU"/>
        </w:rPr>
        <w:t xml:space="preserve">̆ атрибут функционально полно зависит от первичного ключа. </w:t>
      </w:r>
    </w:p>
    <w:p w14:paraId="2F40310C" w14:textId="77777777" w:rsidR="00E105AB" w:rsidRPr="008940E6" w:rsidRDefault="00E105AB" w:rsidP="00E105AB">
      <w:pPr>
        <w:jc w:val="left"/>
        <w:rPr>
          <w:rFonts w:ascii="Times New Roman" w:hAnsi="Times New Roman"/>
          <w:b/>
          <w:bCs/>
          <w:sz w:val="14"/>
          <w:szCs w:val="14"/>
          <w:lang w:val="ru-RU"/>
        </w:rPr>
      </w:pPr>
      <w:r w:rsidRPr="008940E6">
        <w:rPr>
          <w:rFonts w:ascii="Times New Roman" w:hAnsi="Times New Roman"/>
          <w:b/>
          <w:bCs/>
          <w:sz w:val="14"/>
          <w:szCs w:val="14"/>
          <w:lang w:val="ru-RU"/>
        </w:rPr>
        <w:t xml:space="preserve">Третья нормальная форма (3 NF) </w:t>
      </w:r>
    </w:p>
    <w:p w14:paraId="4CA67585" w14:textId="77777777" w:rsidR="00E105AB" w:rsidRPr="00E105AB" w:rsidRDefault="00E105AB" w:rsidP="00E105AB">
      <w:pPr>
        <w:jc w:val="left"/>
        <w:rPr>
          <w:rFonts w:ascii="Times New Roman" w:hAnsi="Times New Roman"/>
          <w:bCs/>
          <w:sz w:val="14"/>
          <w:szCs w:val="14"/>
          <w:lang w:val="ru-RU"/>
        </w:rPr>
      </w:pPr>
      <w:r w:rsidRPr="00E105AB">
        <w:rPr>
          <w:rFonts w:ascii="Times New Roman" w:hAnsi="Times New Roman"/>
          <w:bCs/>
          <w:sz w:val="14"/>
          <w:szCs w:val="14"/>
          <w:lang w:val="ru-RU"/>
        </w:rPr>
        <w:t xml:space="preserve">Отношение находится в 3 NF в том и только в том случае, если оно находится в 2 NF и </w:t>
      </w:r>
      <w:proofErr w:type="spellStart"/>
      <w:r w:rsidRPr="00E105AB">
        <w:rPr>
          <w:rFonts w:ascii="Times New Roman" w:hAnsi="Times New Roman"/>
          <w:bCs/>
          <w:sz w:val="14"/>
          <w:szCs w:val="14"/>
          <w:lang w:val="ru-RU"/>
        </w:rPr>
        <w:t>каждыи</w:t>
      </w:r>
      <w:proofErr w:type="spellEnd"/>
      <w:r w:rsidRPr="00E105AB">
        <w:rPr>
          <w:rFonts w:ascii="Times New Roman" w:hAnsi="Times New Roman"/>
          <w:bCs/>
          <w:sz w:val="14"/>
          <w:szCs w:val="14"/>
          <w:lang w:val="ru-RU"/>
        </w:rPr>
        <w:t xml:space="preserve">̆ </w:t>
      </w:r>
      <w:proofErr w:type="spellStart"/>
      <w:r w:rsidRPr="00E105AB">
        <w:rPr>
          <w:rFonts w:ascii="Times New Roman" w:hAnsi="Times New Roman"/>
          <w:bCs/>
          <w:sz w:val="14"/>
          <w:szCs w:val="14"/>
          <w:lang w:val="ru-RU"/>
        </w:rPr>
        <w:t>неключевои</w:t>
      </w:r>
      <w:proofErr w:type="spellEnd"/>
      <w:r w:rsidRPr="00E105AB">
        <w:rPr>
          <w:rFonts w:ascii="Times New Roman" w:hAnsi="Times New Roman"/>
          <w:bCs/>
          <w:sz w:val="14"/>
          <w:szCs w:val="14"/>
          <w:lang w:val="ru-RU"/>
        </w:rPr>
        <w:t xml:space="preserve">̆ атрибут </w:t>
      </w:r>
      <w:proofErr w:type="spellStart"/>
      <w:r w:rsidRPr="00E105AB">
        <w:rPr>
          <w:rFonts w:ascii="Times New Roman" w:hAnsi="Times New Roman"/>
          <w:bCs/>
          <w:sz w:val="14"/>
          <w:szCs w:val="14"/>
          <w:lang w:val="ru-RU"/>
        </w:rPr>
        <w:t>не-</w:t>
      </w:r>
      <w:proofErr w:type="spellEnd"/>
      <w:r w:rsidRPr="00E105AB">
        <w:rPr>
          <w:rFonts w:ascii="Times New Roman" w:hAnsi="Times New Roman"/>
          <w:bCs/>
          <w:sz w:val="14"/>
          <w:szCs w:val="14"/>
          <w:lang w:val="ru-RU"/>
        </w:rPr>
        <w:t xml:space="preserve"> транзитивно зависит от первичного ключа. </w:t>
      </w:r>
    </w:p>
    <w:p w14:paraId="28F75931" w14:textId="77777777" w:rsidR="00E105AB" w:rsidRPr="00E105AB" w:rsidRDefault="00E105AB" w:rsidP="00E105AB">
      <w:pPr>
        <w:jc w:val="left"/>
        <w:rPr>
          <w:rFonts w:ascii="Times New Roman" w:hAnsi="Times New Roman"/>
          <w:bCs/>
          <w:sz w:val="14"/>
          <w:szCs w:val="14"/>
          <w:lang w:val="ru-RU"/>
        </w:rPr>
      </w:pPr>
      <w:proofErr w:type="spellStart"/>
      <w:r w:rsidRPr="00E105AB">
        <w:rPr>
          <w:rFonts w:ascii="Times New Roman" w:hAnsi="Times New Roman"/>
          <w:bCs/>
          <w:sz w:val="14"/>
          <w:szCs w:val="14"/>
          <w:lang w:val="ru-RU"/>
        </w:rPr>
        <w:t>Транзитивнои</w:t>
      </w:r>
      <w:proofErr w:type="spellEnd"/>
      <w:r w:rsidRPr="00E105AB">
        <w:rPr>
          <w:rFonts w:ascii="Times New Roman" w:hAnsi="Times New Roman"/>
          <w:bCs/>
          <w:sz w:val="14"/>
          <w:szCs w:val="14"/>
          <w:lang w:val="ru-RU"/>
        </w:rPr>
        <w:t xml:space="preserve">̆ зависимостью </w:t>
      </w:r>
      <w:proofErr w:type="spellStart"/>
      <w:r w:rsidRPr="00E105AB">
        <w:rPr>
          <w:rFonts w:ascii="Times New Roman" w:hAnsi="Times New Roman"/>
          <w:bCs/>
          <w:sz w:val="14"/>
          <w:szCs w:val="14"/>
          <w:lang w:val="ru-RU"/>
        </w:rPr>
        <w:t>неключевых</w:t>
      </w:r>
      <w:proofErr w:type="spellEnd"/>
      <w:r w:rsidRPr="00E105AB">
        <w:rPr>
          <w:rFonts w:ascii="Times New Roman" w:hAnsi="Times New Roman"/>
          <w:bCs/>
          <w:sz w:val="14"/>
          <w:szCs w:val="14"/>
          <w:lang w:val="ru-RU"/>
        </w:rPr>
        <w:t xml:space="preserve"> атрибутов от ключевых называется следующая: A → B и B → C, где A – набор ключевых атрибутов (ключ), B и С – различные множества </w:t>
      </w:r>
      <w:proofErr w:type="spellStart"/>
      <w:r w:rsidRPr="00E105AB">
        <w:rPr>
          <w:rFonts w:ascii="Times New Roman" w:hAnsi="Times New Roman"/>
          <w:bCs/>
          <w:sz w:val="14"/>
          <w:szCs w:val="14"/>
          <w:lang w:val="ru-RU"/>
        </w:rPr>
        <w:t>неключевых</w:t>
      </w:r>
      <w:proofErr w:type="spellEnd"/>
      <w:r w:rsidRPr="00E105AB">
        <w:rPr>
          <w:rFonts w:ascii="Times New Roman" w:hAnsi="Times New Roman"/>
          <w:bCs/>
          <w:sz w:val="14"/>
          <w:szCs w:val="14"/>
          <w:lang w:val="ru-RU"/>
        </w:rPr>
        <w:t xml:space="preserve"> атрибутов. </w:t>
      </w:r>
    </w:p>
    <w:p w14:paraId="34257987" w14:textId="77777777" w:rsidR="00E105AB" w:rsidRPr="008940E6" w:rsidRDefault="00E105AB" w:rsidP="00E105AB">
      <w:pPr>
        <w:jc w:val="left"/>
        <w:rPr>
          <w:rFonts w:ascii="Times New Roman" w:hAnsi="Times New Roman"/>
          <w:b/>
          <w:bCs/>
          <w:sz w:val="14"/>
          <w:szCs w:val="14"/>
          <w:lang w:val="ru-RU"/>
        </w:rPr>
      </w:pPr>
      <w:r w:rsidRPr="008940E6">
        <w:rPr>
          <w:rFonts w:ascii="Times New Roman" w:hAnsi="Times New Roman"/>
          <w:b/>
          <w:bCs/>
          <w:sz w:val="14"/>
          <w:szCs w:val="14"/>
          <w:lang w:val="ru-RU"/>
        </w:rPr>
        <w:t xml:space="preserve">Основные </w:t>
      </w:r>
      <w:proofErr w:type="spellStart"/>
      <w:r w:rsidRPr="008940E6">
        <w:rPr>
          <w:rFonts w:ascii="Times New Roman" w:hAnsi="Times New Roman"/>
          <w:b/>
          <w:bCs/>
          <w:sz w:val="14"/>
          <w:szCs w:val="14"/>
          <w:lang w:val="ru-RU"/>
        </w:rPr>
        <w:t>свойства</w:t>
      </w:r>
      <w:proofErr w:type="spellEnd"/>
      <w:r w:rsidRPr="008940E6">
        <w:rPr>
          <w:rFonts w:ascii="Times New Roman" w:hAnsi="Times New Roman"/>
          <w:b/>
          <w:bCs/>
          <w:sz w:val="14"/>
          <w:szCs w:val="14"/>
          <w:lang w:val="ru-RU"/>
        </w:rPr>
        <w:t xml:space="preserve"> нормальных форм </w:t>
      </w:r>
    </w:p>
    <w:p w14:paraId="1CB409E2" w14:textId="420AB596" w:rsidR="00E105AB" w:rsidRPr="00E105AB" w:rsidRDefault="00E105AB" w:rsidP="00E105AB">
      <w:pPr>
        <w:jc w:val="left"/>
        <w:rPr>
          <w:rFonts w:ascii="Times New Roman" w:hAnsi="Times New Roman"/>
          <w:bCs/>
          <w:sz w:val="14"/>
          <w:szCs w:val="14"/>
          <w:lang w:val="ru-RU"/>
        </w:rPr>
      </w:pPr>
      <w:r w:rsidRPr="00E105AB">
        <w:rPr>
          <w:rFonts w:ascii="Times New Roman" w:hAnsi="Times New Roman"/>
          <w:bCs/>
          <w:sz w:val="14"/>
          <w:szCs w:val="14"/>
          <w:lang w:val="ru-RU"/>
        </w:rPr>
        <w:t xml:space="preserve"> каждая следующая нормальная форма в некотором смысле является более </w:t>
      </w:r>
      <w:proofErr w:type="spellStart"/>
      <w:r w:rsidRPr="00E105AB">
        <w:rPr>
          <w:rFonts w:ascii="Times New Roman" w:hAnsi="Times New Roman"/>
          <w:bCs/>
          <w:sz w:val="14"/>
          <w:szCs w:val="14"/>
          <w:lang w:val="ru-RU"/>
        </w:rPr>
        <w:t>ограниченнои</w:t>
      </w:r>
      <w:proofErr w:type="spellEnd"/>
      <w:r w:rsidRPr="00E105AB">
        <w:rPr>
          <w:rFonts w:ascii="Times New Roman" w:hAnsi="Times New Roman"/>
          <w:bCs/>
          <w:sz w:val="14"/>
          <w:szCs w:val="14"/>
          <w:lang w:val="ru-RU"/>
        </w:rPr>
        <w:t xml:space="preserve">̆, но более </w:t>
      </w:r>
      <w:proofErr w:type="spellStart"/>
      <w:r w:rsidRPr="00E105AB">
        <w:rPr>
          <w:rFonts w:ascii="Times New Roman" w:hAnsi="Times New Roman"/>
          <w:bCs/>
          <w:sz w:val="14"/>
          <w:szCs w:val="14"/>
          <w:lang w:val="ru-RU"/>
        </w:rPr>
        <w:t>лучшеи</w:t>
      </w:r>
      <w:proofErr w:type="spellEnd"/>
      <w:r w:rsidRPr="00E105AB">
        <w:rPr>
          <w:rFonts w:ascii="Times New Roman" w:hAnsi="Times New Roman"/>
          <w:bCs/>
          <w:sz w:val="14"/>
          <w:szCs w:val="14"/>
          <w:lang w:val="ru-RU"/>
        </w:rPr>
        <w:t xml:space="preserve">̆, чем предыдущая; </w:t>
      </w:r>
    </w:p>
    <w:p w14:paraId="4997C298" w14:textId="0E3B9179" w:rsidR="00E105AB" w:rsidRDefault="00E105AB" w:rsidP="00E105AB">
      <w:pPr>
        <w:jc w:val="left"/>
        <w:rPr>
          <w:rFonts w:ascii="Times New Roman" w:hAnsi="Times New Roman"/>
          <w:bCs/>
          <w:sz w:val="14"/>
          <w:szCs w:val="14"/>
          <w:lang w:val="ru-RU"/>
        </w:rPr>
      </w:pPr>
      <w:r w:rsidRPr="00E105AB">
        <w:rPr>
          <w:rFonts w:ascii="Times New Roman" w:hAnsi="Times New Roman"/>
          <w:bCs/>
          <w:sz w:val="14"/>
          <w:szCs w:val="14"/>
          <w:lang w:val="ru-RU"/>
        </w:rPr>
        <w:t xml:space="preserve"> при переходе к </w:t>
      </w:r>
      <w:proofErr w:type="spellStart"/>
      <w:r w:rsidRPr="00E105AB">
        <w:rPr>
          <w:rFonts w:ascii="Times New Roman" w:hAnsi="Times New Roman"/>
          <w:bCs/>
          <w:sz w:val="14"/>
          <w:szCs w:val="14"/>
          <w:lang w:val="ru-RU"/>
        </w:rPr>
        <w:t>следующеи</w:t>
      </w:r>
      <w:proofErr w:type="spellEnd"/>
      <w:r w:rsidRPr="00E105AB">
        <w:rPr>
          <w:rFonts w:ascii="Times New Roman" w:hAnsi="Times New Roman"/>
          <w:bCs/>
          <w:sz w:val="14"/>
          <w:szCs w:val="14"/>
          <w:lang w:val="ru-RU"/>
        </w:rPr>
        <w:t xml:space="preserve">̆ </w:t>
      </w:r>
      <w:proofErr w:type="spellStart"/>
      <w:r w:rsidRPr="00E105AB">
        <w:rPr>
          <w:rFonts w:ascii="Times New Roman" w:hAnsi="Times New Roman"/>
          <w:bCs/>
          <w:sz w:val="14"/>
          <w:szCs w:val="14"/>
          <w:lang w:val="ru-RU"/>
        </w:rPr>
        <w:t>нормальнои</w:t>
      </w:r>
      <w:proofErr w:type="spellEnd"/>
      <w:r w:rsidRPr="00E105AB">
        <w:rPr>
          <w:rFonts w:ascii="Times New Roman" w:hAnsi="Times New Roman"/>
          <w:bCs/>
          <w:sz w:val="14"/>
          <w:szCs w:val="14"/>
          <w:lang w:val="ru-RU"/>
        </w:rPr>
        <w:t xml:space="preserve">̆ форме положительные </w:t>
      </w:r>
      <w:proofErr w:type="spellStart"/>
      <w:r w:rsidRPr="00E105AB">
        <w:rPr>
          <w:rFonts w:ascii="Times New Roman" w:hAnsi="Times New Roman"/>
          <w:bCs/>
          <w:sz w:val="14"/>
          <w:szCs w:val="14"/>
          <w:lang w:val="ru-RU"/>
        </w:rPr>
        <w:t>свойства</w:t>
      </w:r>
      <w:proofErr w:type="spellEnd"/>
      <w:r w:rsidRPr="00E105AB">
        <w:rPr>
          <w:rFonts w:ascii="Times New Roman" w:hAnsi="Times New Roman"/>
          <w:bCs/>
          <w:sz w:val="14"/>
          <w:szCs w:val="14"/>
          <w:lang w:val="ru-RU"/>
        </w:rPr>
        <w:t xml:space="preserve"> предыдущих нормальных </w:t>
      </w:r>
      <w:proofErr w:type="spellStart"/>
      <w:r w:rsidRPr="00E105AB">
        <w:rPr>
          <w:rFonts w:ascii="Times New Roman" w:hAnsi="Times New Roman"/>
          <w:bCs/>
          <w:sz w:val="14"/>
          <w:szCs w:val="14"/>
          <w:lang w:val="ru-RU"/>
        </w:rPr>
        <w:t>свойств</w:t>
      </w:r>
      <w:proofErr w:type="spellEnd"/>
      <w:r w:rsidRPr="00E105AB">
        <w:rPr>
          <w:rFonts w:ascii="Times New Roman" w:hAnsi="Times New Roman"/>
          <w:bCs/>
          <w:sz w:val="14"/>
          <w:szCs w:val="14"/>
          <w:lang w:val="ru-RU"/>
        </w:rPr>
        <w:t xml:space="preserve"> сохраняются.</w:t>
      </w:r>
    </w:p>
    <w:p w14:paraId="1E489A7D" w14:textId="466342CB" w:rsidR="00B2550D" w:rsidRDefault="00B2550D" w:rsidP="00E105AB">
      <w:pPr>
        <w:jc w:val="left"/>
        <w:rPr>
          <w:rFonts w:ascii="Times New Roman" w:hAnsi="Times New Roman"/>
          <w:b/>
          <w:bCs/>
          <w:sz w:val="14"/>
          <w:szCs w:val="14"/>
          <w:lang w:val="ru-RU"/>
        </w:rPr>
      </w:pPr>
      <w:r w:rsidRPr="00B2550D">
        <w:rPr>
          <w:rFonts w:ascii="Times New Roman" w:hAnsi="Times New Roman"/>
          <w:b/>
          <w:bCs/>
          <w:sz w:val="14"/>
          <w:szCs w:val="14"/>
          <w:lang w:val="ru-RU"/>
        </w:rPr>
        <w:t>Операции над БД</w:t>
      </w:r>
    </w:p>
    <w:p w14:paraId="690652C4" w14:textId="037B1BA2" w:rsidR="00B2550D" w:rsidRPr="00B2550D" w:rsidRDefault="00B2550D" w:rsidP="00B2550D">
      <w:pPr>
        <w:pStyle w:val="a5"/>
        <w:numPr>
          <w:ilvl w:val="0"/>
          <w:numId w:val="6"/>
        </w:numPr>
        <w:jc w:val="left"/>
        <w:rPr>
          <w:rFonts w:ascii="Times New Roman" w:hAnsi="Times New Roman"/>
          <w:b/>
          <w:bCs/>
          <w:sz w:val="14"/>
          <w:szCs w:val="14"/>
          <w:lang w:val="ru-RU"/>
        </w:rPr>
      </w:pPr>
      <w:r>
        <w:rPr>
          <w:rFonts w:ascii="Times New Roman" w:hAnsi="Times New Roman"/>
          <w:b/>
          <w:bCs/>
          <w:sz w:val="14"/>
          <w:szCs w:val="14"/>
          <w:lang w:val="ru-RU"/>
        </w:rPr>
        <w:t xml:space="preserve">Объединение </w:t>
      </w:r>
      <w:r>
        <w:rPr>
          <w:rFonts w:ascii="Times New Roman" w:hAnsi="Times New Roman"/>
          <w:b/>
          <w:bCs/>
          <w:sz w:val="14"/>
          <w:szCs w:val="14"/>
        </w:rPr>
        <w:t>R3= R1</w:t>
      </w:r>
      <m:oMath>
        <m:r>
          <m:rPr>
            <m:sty m:val="bi"/>
          </m:rPr>
          <w:rPr>
            <w:rFonts w:ascii="Cambria Math" w:hAnsi="Cambria Math"/>
            <w:sz w:val="14"/>
            <w:szCs w:val="14"/>
          </w:rPr>
          <m:t>∪</m:t>
        </m:r>
      </m:oMath>
      <w:r>
        <w:rPr>
          <w:rFonts w:ascii="Times New Roman" w:hAnsi="Times New Roman"/>
          <w:b/>
          <w:bCs/>
          <w:sz w:val="14"/>
          <w:szCs w:val="14"/>
        </w:rPr>
        <w:t>R2</w:t>
      </w:r>
    </w:p>
    <w:p w14:paraId="24DFD492" w14:textId="3A67E242" w:rsidR="00B2550D" w:rsidRDefault="00B2550D" w:rsidP="00B2550D">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В результате </w:t>
      </w:r>
      <w:r>
        <w:rPr>
          <w:rFonts w:ascii="Times New Roman" w:hAnsi="Times New Roman"/>
          <w:bCs/>
          <w:sz w:val="14"/>
          <w:szCs w:val="14"/>
        </w:rPr>
        <w:t>R</w:t>
      </w:r>
      <w:r w:rsidRPr="00B2550D">
        <w:rPr>
          <w:rFonts w:ascii="Times New Roman" w:hAnsi="Times New Roman"/>
          <w:bCs/>
          <w:sz w:val="14"/>
          <w:szCs w:val="14"/>
          <w:lang w:val="ru-RU"/>
        </w:rPr>
        <w:t>3</w:t>
      </w:r>
      <w:r>
        <w:rPr>
          <w:rFonts w:ascii="Times New Roman" w:hAnsi="Times New Roman"/>
          <w:bCs/>
          <w:sz w:val="14"/>
          <w:szCs w:val="14"/>
          <w:lang w:val="ru-RU"/>
        </w:rPr>
        <w:t xml:space="preserve"> помещаются все кортежи, которые есть в </w:t>
      </w:r>
      <w:r>
        <w:rPr>
          <w:rFonts w:ascii="Times New Roman" w:hAnsi="Times New Roman"/>
          <w:bCs/>
          <w:sz w:val="14"/>
          <w:szCs w:val="14"/>
        </w:rPr>
        <w:t>R</w:t>
      </w:r>
      <w:r w:rsidRPr="00B2550D">
        <w:rPr>
          <w:rFonts w:ascii="Times New Roman" w:hAnsi="Times New Roman"/>
          <w:bCs/>
          <w:sz w:val="14"/>
          <w:szCs w:val="14"/>
          <w:lang w:val="ru-RU"/>
        </w:rPr>
        <w:t xml:space="preserve">1 </w:t>
      </w:r>
      <w:r>
        <w:rPr>
          <w:rFonts w:ascii="Times New Roman" w:hAnsi="Times New Roman"/>
          <w:bCs/>
          <w:sz w:val="14"/>
          <w:szCs w:val="14"/>
          <w:lang w:val="ru-RU"/>
        </w:rPr>
        <w:t xml:space="preserve">или в </w:t>
      </w:r>
      <w:r>
        <w:rPr>
          <w:rFonts w:ascii="Times New Roman" w:hAnsi="Times New Roman"/>
          <w:bCs/>
          <w:sz w:val="14"/>
          <w:szCs w:val="14"/>
        </w:rPr>
        <w:t>R</w:t>
      </w:r>
      <w:r w:rsidRPr="00B2550D">
        <w:rPr>
          <w:rFonts w:ascii="Times New Roman" w:hAnsi="Times New Roman"/>
          <w:bCs/>
          <w:sz w:val="14"/>
          <w:szCs w:val="14"/>
          <w:lang w:val="ru-RU"/>
        </w:rPr>
        <w:t>2</w:t>
      </w:r>
      <w:r>
        <w:rPr>
          <w:rFonts w:ascii="Times New Roman" w:hAnsi="Times New Roman"/>
          <w:bCs/>
          <w:sz w:val="14"/>
          <w:szCs w:val="14"/>
          <w:lang w:val="ru-RU"/>
        </w:rPr>
        <w:t xml:space="preserve">, причем кортежи, которые одновременно присутствуют в </w:t>
      </w:r>
      <w:r>
        <w:rPr>
          <w:rFonts w:ascii="Times New Roman" w:hAnsi="Times New Roman"/>
          <w:bCs/>
          <w:sz w:val="14"/>
          <w:szCs w:val="14"/>
        </w:rPr>
        <w:t>R</w:t>
      </w:r>
      <w:r w:rsidRPr="00B2550D">
        <w:rPr>
          <w:rFonts w:ascii="Times New Roman" w:hAnsi="Times New Roman"/>
          <w:bCs/>
          <w:sz w:val="14"/>
          <w:szCs w:val="14"/>
          <w:lang w:val="ru-RU"/>
        </w:rPr>
        <w:t xml:space="preserve">1 </w:t>
      </w:r>
      <w:r>
        <w:rPr>
          <w:rFonts w:ascii="Times New Roman" w:hAnsi="Times New Roman"/>
          <w:bCs/>
          <w:sz w:val="14"/>
          <w:szCs w:val="14"/>
          <w:lang w:val="ru-RU"/>
        </w:rPr>
        <w:t xml:space="preserve">и в </w:t>
      </w:r>
      <w:r>
        <w:rPr>
          <w:rFonts w:ascii="Times New Roman" w:hAnsi="Times New Roman"/>
          <w:bCs/>
          <w:sz w:val="14"/>
          <w:szCs w:val="14"/>
        </w:rPr>
        <w:t>R</w:t>
      </w:r>
      <w:r w:rsidRPr="00B2550D">
        <w:rPr>
          <w:rFonts w:ascii="Times New Roman" w:hAnsi="Times New Roman"/>
          <w:bCs/>
          <w:sz w:val="14"/>
          <w:szCs w:val="14"/>
          <w:lang w:val="ru-RU"/>
        </w:rPr>
        <w:t>2</w:t>
      </w:r>
      <w:r>
        <w:rPr>
          <w:rFonts w:ascii="Times New Roman" w:hAnsi="Times New Roman"/>
          <w:bCs/>
          <w:sz w:val="14"/>
          <w:szCs w:val="14"/>
          <w:lang w:val="ru-RU"/>
        </w:rPr>
        <w:t>, помещаются в результат один раз.</w:t>
      </w:r>
    </w:p>
    <w:p w14:paraId="3E5FDD83" w14:textId="4ABF33B7" w:rsidR="00B2550D" w:rsidRPr="00B2550D" w:rsidRDefault="00B2550D" w:rsidP="00B2550D">
      <w:pPr>
        <w:pStyle w:val="a5"/>
        <w:numPr>
          <w:ilvl w:val="0"/>
          <w:numId w:val="6"/>
        </w:numPr>
        <w:jc w:val="left"/>
        <w:rPr>
          <w:rFonts w:ascii="Times New Roman" w:hAnsi="Times New Roman"/>
          <w:bCs/>
          <w:sz w:val="14"/>
          <w:szCs w:val="14"/>
          <w:lang w:val="ru-RU"/>
        </w:rPr>
      </w:pPr>
      <w:r>
        <w:rPr>
          <w:rFonts w:ascii="Times New Roman" w:hAnsi="Times New Roman"/>
          <w:b/>
          <w:bCs/>
          <w:sz w:val="14"/>
          <w:szCs w:val="14"/>
          <w:lang w:val="ru-RU"/>
        </w:rPr>
        <w:t xml:space="preserve">Пересечение </w:t>
      </w:r>
      <w:r>
        <w:rPr>
          <w:rFonts w:ascii="Times New Roman" w:hAnsi="Times New Roman"/>
          <w:b/>
          <w:bCs/>
          <w:sz w:val="14"/>
          <w:szCs w:val="14"/>
        </w:rPr>
        <w:t>R3= R1</w:t>
      </w:r>
      <m:oMath>
        <m:r>
          <m:rPr>
            <m:sty m:val="bi"/>
          </m:rPr>
          <w:rPr>
            <w:rFonts w:ascii="Cambria Math" w:hAnsi="Cambria Math"/>
            <w:sz w:val="14"/>
            <w:szCs w:val="14"/>
          </w:rPr>
          <m:t>∩</m:t>
        </m:r>
      </m:oMath>
      <w:r>
        <w:rPr>
          <w:rFonts w:ascii="Times New Roman" w:hAnsi="Times New Roman"/>
          <w:b/>
          <w:bCs/>
          <w:sz w:val="14"/>
          <w:szCs w:val="14"/>
        </w:rPr>
        <w:t>R2</w:t>
      </w:r>
      <w:r>
        <w:rPr>
          <w:rFonts w:ascii="Times New Roman" w:hAnsi="Times New Roman"/>
          <w:b/>
          <w:bCs/>
          <w:sz w:val="14"/>
          <w:szCs w:val="14"/>
          <w:lang w:val="ru-RU"/>
        </w:rPr>
        <w:t xml:space="preserve"> </w:t>
      </w:r>
    </w:p>
    <w:p w14:paraId="242FD424" w14:textId="5F0CC727" w:rsidR="00B2550D" w:rsidRDefault="00B2550D" w:rsidP="00B2550D">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В </w:t>
      </w:r>
      <w:r>
        <w:rPr>
          <w:rFonts w:ascii="Times New Roman" w:hAnsi="Times New Roman"/>
          <w:bCs/>
          <w:sz w:val="14"/>
          <w:szCs w:val="14"/>
        </w:rPr>
        <w:t>R</w:t>
      </w:r>
      <w:r w:rsidRPr="00B2550D">
        <w:rPr>
          <w:rFonts w:ascii="Times New Roman" w:hAnsi="Times New Roman"/>
          <w:bCs/>
          <w:sz w:val="14"/>
          <w:szCs w:val="14"/>
          <w:lang w:val="ru-RU"/>
        </w:rPr>
        <w:t xml:space="preserve">3 </w:t>
      </w:r>
      <w:r>
        <w:rPr>
          <w:rFonts w:ascii="Times New Roman" w:hAnsi="Times New Roman"/>
          <w:bCs/>
          <w:sz w:val="14"/>
          <w:szCs w:val="14"/>
          <w:lang w:val="ru-RU"/>
        </w:rPr>
        <w:t xml:space="preserve">помещаются кортеж, которые есть в </w:t>
      </w:r>
      <w:r>
        <w:rPr>
          <w:rFonts w:ascii="Times New Roman" w:hAnsi="Times New Roman"/>
          <w:bCs/>
          <w:sz w:val="14"/>
          <w:szCs w:val="14"/>
        </w:rPr>
        <w:t>R</w:t>
      </w:r>
      <w:r w:rsidRPr="00B2550D">
        <w:rPr>
          <w:rFonts w:ascii="Times New Roman" w:hAnsi="Times New Roman"/>
          <w:bCs/>
          <w:sz w:val="14"/>
          <w:szCs w:val="14"/>
          <w:lang w:val="ru-RU"/>
        </w:rPr>
        <w:t xml:space="preserve">1 и </w:t>
      </w:r>
      <w:r>
        <w:rPr>
          <w:rFonts w:ascii="Times New Roman" w:hAnsi="Times New Roman"/>
          <w:bCs/>
          <w:sz w:val="14"/>
          <w:szCs w:val="14"/>
        </w:rPr>
        <w:t>R</w:t>
      </w:r>
      <w:r w:rsidRPr="00B2550D">
        <w:rPr>
          <w:rFonts w:ascii="Times New Roman" w:hAnsi="Times New Roman"/>
          <w:bCs/>
          <w:sz w:val="14"/>
          <w:szCs w:val="14"/>
          <w:lang w:val="ru-RU"/>
        </w:rPr>
        <w:t>2.</w:t>
      </w:r>
    </w:p>
    <w:p w14:paraId="08411E21" w14:textId="75BE9E93" w:rsidR="00B2550D" w:rsidRDefault="009A4129" w:rsidP="009A4129">
      <w:pPr>
        <w:pStyle w:val="a5"/>
        <w:numPr>
          <w:ilvl w:val="0"/>
          <w:numId w:val="6"/>
        </w:numPr>
        <w:jc w:val="left"/>
        <w:rPr>
          <w:rFonts w:ascii="Times New Roman" w:hAnsi="Times New Roman"/>
          <w:b/>
          <w:bCs/>
          <w:sz w:val="14"/>
          <w:szCs w:val="14"/>
        </w:rPr>
      </w:pPr>
      <w:r>
        <w:rPr>
          <w:rFonts w:ascii="Times New Roman" w:hAnsi="Times New Roman"/>
          <w:b/>
          <w:bCs/>
          <w:sz w:val="14"/>
          <w:szCs w:val="14"/>
          <w:lang w:val="ru-RU"/>
        </w:rPr>
        <w:t xml:space="preserve">Разность </w:t>
      </w:r>
      <w:r>
        <w:rPr>
          <w:rFonts w:ascii="Times New Roman" w:hAnsi="Times New Roman"/>
          <w:b/>
          <w:bCs/>
          <w:sz w:val="14"/>
          <w:szCs w:val="14"/>
        </w:rPr>
        <w:t>R3= R1</w:t>
      </w:r>
      <m:oMath>
        <m:r>
          <m:rPr>
            <m:sty m:val="bi"/>
          </m:rPr>
          <w:rPr>
            <w:rFonts w:ascii="Cambria Math" w:hAnsi="Cambria Math"/>
            <w:sz w:val="14"/>
            <w:szCs w:val="14"/>
          </w:rPr>
          <m:t>-</m:t>
        </m:r>
      </m:oMath>
      <w:r>
        <w:rPr>
          <w:rFonts w:ascii="Times New Roman" w:hAnsi="Times New Roman"/>
          <w:b/>
          <w:bCs/>
          <w:sz w:val="14"/>
          <w:szCs w:val="14"/>
        </w:rPr>
        <w:t>R2</w:t>
      </w:r>
    </w:p>
    <w:p w14:paraId="6C4551EF" w14:textId="3FFA2944" w:rsidR="009A4129" w:rsidRPr="009A4129" w:rsidRDefault="009A4129" w:rsidP="009A4129">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В </w:t>
      </w:r>
      <w:r>
        <w:rPr>
          <w:rFonts w:ascii="Times New Roman" w:hAnsi="Times New Roman"/>
          <w:bCs/>
          <w:sz w:val="14"/>
          <w:szCs w:val="14"/>
        </w:rPr>
        <w:t>R</w:t>
      </w:r>
      <w:r>
        <w:rPr>
          <w:rFonts w:ascii="Times New Roman" w:hAnsi="Times New Roman"/>
          <w:bCs/>
          <w:sz w:val="14"/>
          <w:szCs w:val="14"/>
          <w:lang w:val="ru-RU"/>
        </w:rPr>
        <w:t xml:space="preserve">3 попадут кортежи, которые </w:t>
      </w:r>
      <w:proofErr w:type="gramStart"/>
      <w:r>
        <w:rPr>
          <w:rFonts w:ascii="Times New Roman" w:hAnsi="Times New Roman"/>
          <w:bCs/>
          <w:sz w:val="14"/>
          <w:szCs w:val="14"/>
          <w:lang w:val="ru-RU"/>
        </w:rPr>
        <w:t>есть  в</w:t>
      </w:r>
      <w:proofErr w:type="gramEnd"/>
      <w:r>
        <w:rPr>
          <w:rFonts w:ascii="Times New Roman" w:hAnsi="Times New Roman"/>
          <w:bCs/>
          <w:sz w:val="14"/>
          <w:szCs w:val="14"/>
          <w:lang w:val="ru-RU"/>
        </w:rPr>
        <w:t xml:space="preserve"> </w:t>
      </w:r>
      <w:r>
        <w:rPr>
          <w:rFonts w:ascii="Times New Roman" w:hAnsi="Times New Roman"/>
          <w:bCs/>
          <w:sz w:val="14"/>
          <w:szCs w:val="14"/>
        </w:rPr>
        <w:t>R</w:t>
      </w:r>
      <w:r w:rsidRPr="009A4129">
        <w:rPr>
          <w:rFonts w:ascii="Times New Roman" w:hAnsi="Times New Roman"/>
          <w:bCs/>
          <w:sz w:val="14"/>
          <w:szCs w:val="14"/>
          <w:lang w:val="ru-RU"/>
        </w:rPr>
        <w:t xml:space="preserve">1 </w:t>
      </w:r>
      <w:r>
        <w:rPr>
          <w:rFonts w:ascii="Times New Roman" w:hAnsi="Times New Roman"/>
          <w:bCs/>
          <w:sz w:val="14"/>
          <w:szCs w:val="14"/>
          <w:lang w:val="ru-RU"/>
        </w:rPr>
        <w:t xml:space="preserve">но нет в </w:t>
      </w:r>
      <w:r>
        <w:rPr>
          <w:rFonts w:ascii="Times New Roman" w:hAnsi="Times New Roman"/>
          <w:bCs/>
          <w:sz w:val="14"/>
          <w:szCs w:val="14"/>
        </w:rPr>
        <w:t>R</w:t>
      </w:r>
      <w:r w:rsidRPr="009A4129">
        <w:rPr>
          <w:rFonts w:ascii="Times New Roman" w:hAnsi="Times New Roman"/>
          <w:bCs/>
          <w:sz w:val="14"/>
          <w:szCs w:val="14"/>
          <w:lang w:val="ru-RU"/>
        </w:rPr>
        <w:t>2</w:t>
      </w:r>
    </w:p>
    <w:p w14:paraId="7B0DE799" w14:textId="3552B6DC" w:rsidR="009A4129" w:rsidRDefault="00E34BD0" w:rsidP="00E34BD0">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Заметим что операция пересечения может быть вычислена через операции разности </w:t>
      </w:r>
      <w:r>
        <w:rPr>
          <w:rFonts w:ascii="Times New Roman" w:hAnsi="Times New Roman"/>
          <w:bCs/>
          <w:sz w:val="14"/>
          <w:szCs w:val="14"/>
        </w:rPr>
        <w:t>R</w:t>
      </w:r>
      <w:r w:rsidRPr="00E34BD0">
        <w:rPr>
          <w:rFonts w:ascii="Times New Roman" w:hAnsi="Times New Roman"/>
          <w:bCs/>
          <w:sz w:val="14"/>
          <w:szCs w:val="14"/>
          <w:lang w:val="ru-RU"/>
        </w:rPr>
        <w:t xml:space="preserve">3 = </w:t>
      </w:r>
      <w:r w:rsidRPr="00E34BD0">
        <w:rPr>
          <w:rFonts w:ascii="Times New Roman" w:hAnsi="Times New Roman"/>
          <w:bCs/>
          <w:sz w:val="14"/>
          <w:szCs w:val="14"/>
        </w:rPr>
        <w:t>R</w:t>
      </w:r>
      <w:r w:rsidRPr="00E34BD0">
        <w:rPr>
          <w:rFonts w:ascii="Times New Roman" w:hAnsi="Times New Roman"/>
          <w:bCs/>
          <w:sz w:val="14"/>
          <w:szCs w:val="14"/>
          <w:lang w:val="ru-RU"/>
        </w:rPr>
        <w:t>1</w:t>
      </w:r>
      <m:oMath>
        <m:r>
          <w:rPr>
            <w:rFonts w:ascii="Cambria Math" w:hAnsi="Cambria Math"/>
            <w:sz w:val="14"/>
            <w:szCs w:val="14"/>
            <w:lang w:val="ru-RU"/>
          </w:rPr>
          <m:t>∪</m:t>
        </m:r>
      </m:oMath>
      <w:r w:rsidRPr="00E34BD0">
        <w:rPr>
          <w:rFonts w:ascii="Times New Roman" w:hAnsi="Times New Roman"/>
          <w:bCs/>
          <w:sz w:val="14"/>
          <w:szCs w:val="14"/>
        </w:rPr>
        <w:t>R</w:t>
      </w:r>
      <w:r w:rsidRPr="00E34BD0">
        <w:rPr>
          <w:rFonts w:ascii="Times New Roman" w:hAnsi="Times New Roman"/>
          <w:bCs/>
          <w:sz w:val="14"/>
          <w:szCs w:val="14"/>
          <w:lang w:val="ru-RU"/>
        </w:rPr>
        <w:t>2</w:t>
      </w:r>
      <w:r w:rsidRPr="00E34BD0">
        <w:rPr>
          <w:rFonts w:ascii="Times New Roman" w:hAnsi="Times New Roman"/>
          <w:bCs/>
          <w:sz w:val="14"/>
          <w:szCs w:val="14"/>
          <w:lang w:val="ru-RU"/>
        </w:rPr>
        <w:t>=</w:t>
      </w:r>
      <w:r>
        <w:rPr>
          <w:rFonts w:ascii="Times New Roman" w:hAnsi="Times New Roman"/>
          <w:bCs/>
          <w:sz w:val="14"/>
          <w:szCs w:val="14"/>
        </w:rPr>
        <w:t>R</w:t>
      </w:r>
      <w:r w:rsidRPr="00E34BD0">
        <w:rPr>
          <w:rFonts w:ascii="Times New Roman" w:hAnsi="Times New Roman"/>
          <w:bCs/>
          <w:sz w:val="14"/>
          <w:szCs w:val="14"/>
          <w:lang w:val="ru-RU"/>
        </w:rPr>
        <w:t>1-(</w:t>
      </w:r>
      <w:r>
        <w:rPr>
          <w:rFonts w:ascii="Times New Roman" w:hAnsi="Times New Roman"/>
          <w:bCs/>
          <w:sz w:val="14"/>
          <w:szCs w:val="14"/>
        </w:rPr>
        <w:t>R</w:t>
      </w:r>
      <w:r w:rsidRPr="00E34BD0">
        <w:rPr>
          <w:rFonts w:ascii="Times New Roman" w:hAnsi="Times New Roman"/>
          <w:bCs/>
          <w:sz w:val="14"/>
          <w:szCs w:val="14"/>
          <w:lang w:val="ru-RU"/>
        </w:rPr>
        <w:t>1-</w:t>
      </w:r>
      <w:r>
        <w:rPr>
          <w:rFonts w:ascii="Times New Roman" w:hAnsi="Times New Roman"/>
          <w:bCs/>
          <w:sz w:val="14"/>
          <w:szCs w:val="14"/>
        </w:rPr>
        <w:t>R</w:t>
      </w:r>
      <w:r w:rsidRPr="00E34BD0">
        <w:rPr>
          <w:rFonts w:ascii="Times New Roman" w:hAnsi="Times New Roman"/>
          <w:bCs/>
          <w:sz w:val="14"/>
          <w:szCs w:val="14"/>
          <w:lang w:val="ru-RU"/>
        </w:rPr>
        <w:t>2)</w:t>
      </w:r>
    </w:p>
    <w:p w14:paraId="413DF874" w14:textId="68EFE284" w:rsidR="00E34BD0" w:rsidRPr="00E34BD0" w:rsidRDefault="00E34BD0" w:rsidP="00E34BD0">
      <w:pPr>
        <w:pStyle w:val="a5"/>
        <w:numPr>
          <w:ilvl w:val="0"/>
          <w:numId w:val="6"/>
        </w:numPr>
        <w:jc w:val="left"/>
        <w:rPr>
          <w:rFonts w:ascii="Times New Roman" w:hAnsi="Times New Roman"/>
          <w:bCs/>
          <w:sz w:val="14"/>
          <w:szCs w:val="14"/>
          <w:lang w:val="ru-RU"/>
        </w:rPr>
      </w:pPr>
      <w:r>
        <w:rPr>
          <w:rFonts w:ascii="Times New Roman" w:hAnsi="Times New Roman"/>
          <w:b/>
          <w:bCs/>
          <w:sz w:val="14"/>
          <w:szCs w:val="14"/>
          <w:lang w:val="ru-RU"/>
        </w:rPr>
        <w:t xml:space="preserve">Декартово произведение </w:t>
      </w:r>
      <w:r>
        <w:rPr>
          <w:rFonts w:ascii="Times New Roman" w:hAnsi="Times New Roman"/>
          <w:b/>
          <w:bCs/>
          <w:sz w:val="14"/>
          <w:szCs w:val="14"/>
        </w:rPr>
        <w:t>R3=R2xR2</w:t>
      </w:r>
    </w:p>
    <w:p w14:paraId="55D1C1B6" w14:textId="002094ED" w:rsidR="00E34BD0" w:rsidRPr="00E34BD0" w:rsidRDefault="00E34BD0" w:rsidP="00E34BD0">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Результат получается путем клейки каждого кортежа отношения </w:t>
      </w:r>
      <w:r>
        <w:rPr>
          <w:rFonts w:ascii="Times New Roman" w:hAnsi="Times New Roman"/>
          <w:bCs/>
          <w:sz w:val="14"/>
          <w:szCs w:val="14"/>
        </w:rPr>
        <w:t>R</w:t>
      </w:r>
      <w:r w:rsidRPr="00E34BD0">
        <w:rPr>
          <w:rFonts w:ascii="Times New Roman" w:hAnsi="Times New Roman"/>
          <w:bCs/>
          <w:sz w:val="14"/>
          <w:szCs w:val="14"/>
          <w:lang w:val="ru-RU"/>
        </w:rPr>
        <w:t xml:space="preserve">1 </w:t>
      </w:r>
      <w:r>
        <w:rPr>
          <w:rFonts w:ascii="Times New Roman" w:hAnsi="Times New Roman"/>
          <w:bCs/>
          <w:sz w:val="14"/>
          <w:szCs w:val="14"/>
        </w:rPr>
        <w:t>c</w:t>
      </w:r>
      <w:r w:rsidRPr="00E34BD0">
        <w:rPr>
          <w:rFonts w:ascii="Times New Roman" w:hAnsi="Times New Roman"/>
          <w:bCs/>
          <w:sz w:val="14"/>
          <w:szCs w:val="14"/>
          <w:lang w:val="ru-RU"/>
        </w:rPr>
        <w:t xml:space="preserve"> </w:t>
      </w:r>
      <w:r>
        <w:rPr>
          <w:rFonts w:ascii="Times New Roman" w:hAnsi="Times New Roman"/>
          <w:bCs/>
          <w:sz w:val="14"/>
          <w:szCs w:val="14"/>
          <w:lang w:val="ru-RU"/>
        </w:rPr>
        <w:t xml:space="preserve">каждым кортежем </w:t>
      </w:r>
      <w:r>
        <w:rPr>
          <w:rFonts w:ascii="Times New Roman" w:hAnsi="Times New Roman"/>
          <w:bCs/>
          <w:sz w:val="14"/>
          <w:szCs w:val="14"/>
        </w:rPr>
        <w:t>R</w:t>
      </w:r>
      <w:r w:rsidRPr="00E34BD0">
        <w:rPr>
          <w:rFonts w:ascii="Times New Roman" w:hAnsi="Times New Roman"/>
          <w:bCs/>
          <w:sz w:val="14"/>
          <w:szCs w:val="14"/>
          <w:lang w:val="ru-RU"/>
        </w:rPr>
        <w:t>2</w:t>
      </w:r>
    </w:p>
    <w:p w14:paraId="7CFDEB9C" w14:textId="22B1972B" w:rsidR="00E34BD0" w:rsidRPr="00E34BD0" w:rsidRDefault="00E34BD0" w:rsidP="00E34BD0">
      <w:pPr>
        <w:pStyle w:val="a5"/>
        <w:ind w:left="644" w:firstLine="0"/>
        <w:jc w:val="left"/>
        <w:rPr>
          <w:rFonts w:ascii="Times New Roman" w:hAnsi="Times New Roman"/>
          <w:bCs/>
          <w:sz w:val="14"/>
          <w:szCs w:val="14"/>
          <w:lang w:val="ru-RU"/>
        </w:rPr>
      </w:pPr>
      <w:r>
        <w:rPr>
          <w:rFonts w:ascii="Times New Roman" w:hAnsi="Times New Roman"/>
          <w:bCs/>
          <w:sz w:val="14"/>
          <w:szCs w:val="14"/>
        </w:rPr>
        <w:t>c</w:t>
      </w:r>
      <w:r w:rsidRPr="00E34BD0">
        <w:rPr>
          <w:rFonts w:ascii="Times New Roman" w:hAnsi="Times New Roman"/>
          <w:bCs/>
          <w:sz w:val="14"/>
          <w:szCs w:val="14"/>
          <w:lang w:val="ru-RU"/>
        </w:rPr>
        <w:t>=</w:t>
      </w:r>
      <w:r>
        <w:rPr>
          <w:rFonts w:ascii="Times New Roman" w:hAnsi="Times New Roman"/>
          <w:bCs/>
          <w:sz w:val="14"/>
          <w:szCs w:val="14"/>
        </w:rPr>
        <w:t>a</w:t>
      </w:r>
      <w:r w:rsidRPr="00E34BD0">
        <w:rPr>
          <w:rFonts w:ascii="Times New Roman" w:hAnsi="Times New Roman"/>
          <w:bCs/>
          <w:sz w:val="14"/>
          <w:szCs w:val="14"/>
          <w:lang w:val="ru-RU"/>
        </w:rPr>
        <w:t>*</w:t>
      </w:r>
      <w:r>
        <w:rPr>
          <w:rFonts w:ascii="Times New Roman" w:hAnsi="Times New Roman"/>
          <w:bCs/>
          <w:sz w:val="14"/>
          <w:szCs w:val="14"/>
        </w:rPr>
        <w:t>b</w:t>
      </w:r>
    </w:p>
    <w:p w14:paraId="1201233E" w14:textId="32E8A682" w:rsidR="00E34BD0" w:rsidRPr="00E34BD0" w:rsidRDefault="00E34BD0" w:rsidP="00E34BD0">
      <w:pPr>
        <w:pStyle w:val="a5"/>
        <w:ind w:left="644" w:firstLine="0"/>
        <w:jc w:val="left"/>
        <w:rPr>
          <w:rFonts w:ascii="Times New Roman" w:hAnsi="Times New Roman"/>
          <w:bCs/>
          <w:sz w:val="14"/>
          <w:szCs w:val="14"/>
          <w:lang w:val="ru-RU"/>
        </w:rPr>
      </w:pPr>
      <w:r>
        <w:rPr>
          <w:rFonts w:ascii="Times New Roman" w:hAnsi="Times New Roman"/>
          <w:bCs/>
          <w:sz w:val="14"/>
          <w:szCs w:val="14"/>
        </w:rPr>
        <w:t>a</w:t>
      </w:r>
      <w:r w:rsidRPr="00E34BD0">
        <w:rPr>
          <w:rFonts w:ascii="Times New Roman" w:hAnsi="Times New Roman"/>
          <w:bCs/>
          <w:sz w:val="14"/>
          <w:szCs w:val="14"/>
          <w:lang w:val="ru-RU"/>
        </w:rPr>
        <w:t xml:space="preserve"> - </w:t>
      </w:r>
      <w:r>
        <w:rPr>
          <w:rFonts w:ascii="Times New Roman" w:hAnsi="Times New Roman"/>
          <w:bCs/>
          <w:sz w:val="14"/>
          <w:szCs w:val="14"/>
          <w:lang w:val="ru-RU"/>
        </w:rPr>
        <w:t xml:space="preserve">количество кортежей в </w:t>
      </w:r>
      <w:r>
        <w:rPr>
          <w:rFonts w:ascii="Times New Roman" w:hAnsi="Times New Roman"/>
          <w:bCs/>
          <w:sz w:val="14"/>
          <w:szCs w:val="14"/>
        </w:rPr>
        <w:t>R</w:t>
      </w:r>
      <w:r w:rsidRPr="00E34BD0">
        <w:rPr>
          <w:rFonts w:ascii="Times New Roman" w:hAnsi="Times New Roman"/>
          <w:bCs/>
          <w:sz w:val="14"/>
          <w:szCs w:val="14"/>
          <w:lang w:val="ru-RU"/>
        </w:rPr>
        <w:t>1</w:t>
      </w:r>
    </w:p>
    <w:p w14:paraId="22489AFA" w14:textId="7A494DE8" w:rsidR="00E34BD0" w:rsidRPr="00E34BD0" w:rsidRDefault="00E34BD0" w:rsidP="00E34BD0">
      <w:pPr>
        <w:pStyle w:val="a5"/>
        <w:ind w:left="644" w:firstLine="0"/>
        <w:jc w:val="left"/>
        <w:rPr>
          <w:rFonts w:ascii="Times New Roman" w:hAnsi="Times New Roman"/>
          <w:bCs/>
          <w:sz w:val="14"/>
          <w:szCs w:val="14"/>
          <w:lang w:val="ru-RU"/>
        </w:rPr>
      </w:pPr>
      <w:r>
        <w:rPr>
          <w:rFonts w:ascii="Times New Roman" w:hAnsi="Times New Roman"/>
          <w:bCs/>
          <w:sz w:val="14"/>
          <w:szCs w:val="14"/>
        </w:rPr>
        <w:t>b</w:t>
      </w:r>
      <w:r w:rsidRPr="00E34BD0">
        <w:rPr>
          <w:rFonts w:ascii="Times New Roman" w:hAnsi="Times New Roman"/>
          <w:bCs/>
          <w:sz w:val="14"/>
          <w:szCs w:val="14"/>
          <w:lang w:val="ru-RU"/>
        </w:rPr>
        <w:t xml:space="preserve"> - </w:t>
      </w:r>
      <w:proofErr w:type="gramStart"/>
      <w:r>
        <w:rPr>
          <w:rFonts w:ascii="Times New Roman" w:hAnsi="Times New Roman"/>
          <w:bCs/>
          <w:sz w:val="14"/>
          <w:szCs w:val="14"/>
          <w:lang w:val="ru-RU"/>
        </w:rPr>
        <w:t>количество</w:t>
      </w:r>
      <w:proofErr w:type="gramEnd"/>
      <w:r>
        <w:rPr>
          <w:rFonts w:ascii="Times New Roman" w:hAnsi="Times New Roman"/>
          <w:bCs/>
          <w:sz w:val="14"/>
          <w:szCs w:val="14"/>
          <w:lang w:val="ru-RU"/>
        </w:rPr>
        <w:t xml:space="preserve"> кортежей в </w:t>
      </w:r>
      <w:r>
        <w:rPr>
          <w:rFonts w:ascii="Times New Roman" w:hAnsi="Times New Roman"/>
          <w:bCs/>
          <w:sz w:val="14"/>
          <w:szCs w:val="14"/>
        </w:rPr>
        <w:t>R</w:t>
      </w:r>
      <w:r w:rsidRPr="00E34BD0">
        <w:rPr>
          <w:rFonts w:ascii="Times New Roman" w:hAnsi="Times New Roman"/>
          <w:bCs/>
          <w:sz w:val="14"/>
          <w:szCs w:val="14"/>
          <w:lang w:val="ru-RU"/>
        </w:rPr>
        <w:t>2</w:t>
      </w:r>
    </w:p>
    <w:p w14:paraId="693EA3C8" w14:textId="0A7311AF" w:rsidR="00E34BD0" w:rsidRDefault="00E34BD0" w:rsidP="00E34BD0">
      <w:pPr>
        <w:pStyle w:val="a5"/>
        <w:ind w:left="644" w:firstLine="0"/>
        <w:jc w:val="left"/>
        <w:rPr>
          <w:rFonts w:ascii="Times New Roman" w:hAnsi="Times New Roman"/>
          <w:bCs/>
          <w:sz w:val="14"/>
          <w:szCs w:val="14"/>
        </w:rPr>
      </w:pPr>
      <w:r>
        <w:rPr>
          <w:rFonts w:ascii="Times New Roman" w:hAnsi="Times New Roman"/>
          <w:bCs/>
          <w:sz w:val="14"/>
          <w:szCs w:val="14"/>
        </w:rPr>
        <w:t>c</w:t>
      </w:r>
      <w:r w:rsidRPr="00E34BD0">
        <w:rPr>
          <w:rFonts w:ascii="Times New Roman" w:hAnsi="Times New Roman"/>
          <w:bCs/>
          <w:sz w:val="14"/>
          <w:szCs w:val="14"/>
          <w:lang w:val="ru-RU"/>
        </w:rPr>
        <w:t xml:space="preserve"> - </w:t>
      </w:r>
      <w:proofErr w:type="gramStart"/>
      <w:r>
        <w:rPr>
          <w:rFonts w:ascii="Times New Roman" w:hAnsi="Times New Roman"/>
          <w:bCs/>
          <w:sz w:val="14"/>
          <w:szCs w:val="14"/>
          <w:lang w:val="ru-RU"/>
        </w:rPr>
        <w:t>количество</w:t>
      </w:r>
      <w:proofErr w:type="gramEnd"/>
      <w:r>
        <w:rPr>
          <w:rFonts w:ascii="Times New Roman" w:hAnsi="Times New Roman"/>
          <w:bCs/>
          <w:sz w:val="14"/>
          <w:szCs w:val="14"/>
          <w:lang w:val="ru-RU"/>
        </w:rPr>
        <w:t xml:space="preserve"> кортежей в </w:t>
      </w:r>
      <w:r>
        <w:rPr>
          <w:rFonts w:ascii="Times New Roman" w:hAnsi="Times New Roman"/>
          <w:bCs/>
          <w:sz w:val="14"/>
          <w:szCs w:val="14"/>
        </w:rPr>
        <w:t xml:space="preserve">R3 </w:t>
      </w:r>
    </w:p>
    <w:p w14:paraId="7B7A0A50" w14:textId="69B3BE0D" w:rsidR="00E34BD0" w:rsidRDefault="00E34BD0" w:rsidP="00E34BD0">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При этом степень </w:t>
      </w:r>
      <w:r>
        <w:rPr>
          <w:rFonts w:ascii="Times New Roman" w:hAnsi="Times New Roman"/>
          <w:bCs/>
          <w:sz w:val="14"/>
          <w:szCs w:val="14"/>
        </w:rPr>
        <w:t>R</w:t>
      </w:r>
      <w:r w:rsidRPr="00E34BD0">
        <w:rPr>
          <w:rFonts w:ascii="Times New Roman" w:hAnsi="Times New Roman"/>
          <w:bCs/>
          <w:sz w:val="14"/>
          <w:szCs w:val="14"/>
          <w:lang w:val="ru-RU"/>
        </w:rPr>
        <w:t xml:space="preserve">3 </w:t>
      </w:r>
      <w:r>
        <w:rPr>
          <w:rFonts w:ascii="Times New Roman" w:hAnsi="Times New Roman"/>
          <w:bCs/>
          <w:sz w:val="14"/>
          <w:szCs w:val="14"/>
          <w:lang w:val="ru-RU"/>
        </w:rPr>
        <w:t xml:space="preserve">равна сумме степеней </w:t>
      </w:r>
      <w:r>
        <w:rPr>
          <w:rFonts w:ascii="Times New Roman" w:hAnsi="Times New Roman"/>
          <w:bCs/>
          <w:sz w:val="14"/>
          <w:szCs w:val="14"/>
        </w:rPr>
        <w:t>R</w:t>
      </w:r>
      <w:r w:rsidRPr="00E34BD0">
        <w:rPr>
          <w:rFonts w:ascii="Times New Roman" w:hAnsi="Times New Roman"/>
          <w:bCs/>
          <w:sz w:val="14"/>
          <w:szCs w:val="14"/>
          <w:lang w:val="ru-RU"/>
        </w:rPr>
        <w:t xml:space="preserve">1 </w:t>
      </w:r>
      <w:r>
        <w:rPr>
          <w:rFonts w:ascii="Times New Roman" w:hAnsi="Times New Roman"/>
          <w:bCs/>
          <w:sz w:val="14"/>
          <w:szCs w:val="14"/>
          <w:lang w:val="ru-RU"/>
        </w:rPr>
        <w:t xml:space="preserve">и </w:t>
      </w:r>
      <w:r>
        <w:rPr>
          <w:rFonts w:ascii="Times New Roman" w:hAnsi="Times New Roman"/>
          <w:bCs/>
          <w:sz w:val="14"/>
          <w:szCs w:val="14"/>
        </w:rPr>
        <w:t>R</w:t>
      </w:r>
      <w:r w:rsidRPr="00E34BD0">
        <w:rPr>
          <w:rFonts w:ascii="Times New Roman" w:hAnsi="Times New Roman"/>
          <w:bCs/>
          <w:sz w:val="14"/>
          <w:szCs w:val="14"/>
          <w:lang w:val="ru-RU"/>
        </w:rPr>
        <w:t>2</w:t>
      </w:r>
    </w:p>
    <w:tbl>
      <w:tblPr>
        <w:tblStyle w:val="aa"/>
        <w:tblW w:w="0" w:type="auto"/>
        <w:tblInd w:w="644" w:type="dxa"/>
        <w:tblLook w:val="04A0" w:firstRow="1" w:lastRow="0" w:firstColumn="1" w:lastColumn="0" w:noHBand="0" w:noVBand="1"/>
      </w:tblPr>
      <w:tblGrid>
        <w:gridCol w:w="417"/>
        <w:gridCol w:w="417"/>
      </w:tblGrid>
      <w:tr w:rsidR="00E34BD0" w14:paraId="6FD4C8EF" w14:textId="77777777" w:rsidTr="00D4539F">
        <w:trPr>
          <w:trHeight w:val="160"/>
        </w:trPr>
        <w:tc>
          <w:tcPr>
            <w:tcW w:w="834" w:type="dxa"/>
            <w:gridSpan w:val="2"/>
          </w:tcPr>
          <w:p w14:paraId="474CFEB9" w14:textId="3D1EB856" w:rsidR="00E34BD0" w:rsidRPr="00E34BD0" w:rsidRDefault="00E34BD0" w:rsidP="00E34BD0">
            <w:pPr>
              <w:pStyle w:val="a5"/>
              <w:ind w:left="0" w:firstLine="0"/>
              <w:jc w:val="left"/>
              <w:rPr>
                <w:rFonts w:ascii="Times New Roman" w:hAnsi="Times New Roman"/>
                <w:bCs/>
                <w:sz w:val="14"/>
                <w:szCs w:val="14"/>
              </w:rPr>
            </w:pPr>
            <w:r>
              <w:rPr>
                <w:rFonts w:ascii="Times New Roman" w:hAnsi="Times New Roman"/>
                <w:bCs/>
                <w:sz w:val="14"/>
                <w:szCs w:val="14"/>
                <w:lang w:val="ru-RU"/>
              </w:rPr>
              <w:t xml:space="preserve"> </w:t>
            </w:r>
            <w:r>
              <w:rPr>
                <w:rFonts w:ascii="Times New Roman" w:hAnsi="Times New Roman"/>
                <w:bCs/>
                <w:sz w:val="14"/>
                <w:szCs w:val="14"/>
              </w:rPr>
              <w:t>R1</w:t>
            </w:r>
          </w:p>
        </w:tc>
      </w:tr>
      <w:tr w:rsidR="00E34BD0" w14:paraId="7EB65D1B" w14:textId="77777777" w:rsidTr="00D4539F">
        <w:trPr>
          <w:trHeight w:val="135"/>
        </w:trPr>
        <w:tc>
          <w:tcPr>
            <w:tcW w:w="417" w:type="dxa"/>
          </w:tcPr>
          <w:p w14:paraId="512D6ED6" w14:textId="5E929920" w:rsidR="00E34BD0" w:rsidRPr="00E34BD0" w:rsidRDefault="00E34BD0" w:rsidP="00E34BD0">
            <w:pPr>
              <w:pStyle w:val="a5"/>
              <w:ind w:left="0" w:firstLine="0"/>
              <w:jc w:val="left"/>
              <w:rPr>
                <w:rFonts w:ascii="Times New Roman" w:hAnsi="Times New Roman"/>
                <w:bCs/>
                <w:sz w:val="14"/>
                <w:szCs w:val="14"/>
              </w:rPr>
            </w:pPr>
            <w:r>
              <w:rPr>
                <w:rFonts w:ascii="Times New Roman" w:hAnsi="Times New Roman"/>
                <w:bCs/>
                <w:sz w:val="14"/>
                <w:szCs w:val="14"/>
              </w:rPr>
              <w:t>1</w:t>
            </w:r>
          </w:p>
        </w:tc>
        <w:tc>
          <w:tcPr>
            <w:tcW w:w="417" w:type="dxa"/>
          </w:tcPr>
          <w:p w14:paraId="5701E4E1" w14:textId="7F638264" w:rsidR="00E34BD0" w:rsidRPr="00E34BD0" w:rsidRDefault="00E34BD0" w:rsidP="00E34BD0">
            <w:pPr>
              <w:pStyle w:val="a5"/>
              <w:ind w:left="0" w:firstLine="0"/>
              <w:jc w:val="left"/>
              <w:rPr>
                <w:rFonts w:ascii="Times New Roman" w:hAnsi="Times New Roman"/>
                <w:bCs/>
                <w:sz w:val="14"/>
                <w:szCs w:val="14"/>
              </w:rPr>
            </w:pPr>
            <w:r>
              <w:rPr>
                <w:rFonts w:ascii="Times New Roman" w:hAnsi="Times New Roman"/>
                <w:bCs/>
                <w:sz w:val="14"/>
                <w:szCs w:val="14"/>
              </w:rPr>
              <w:t>A</w:t>
            </w:r>
          </w:p>
        </w:tc>
      </w:tr>
      <w:tr w:rsidR="00E34BD0" w14:paraId="03685074" w14:textId="77777777" w:rsidTr="00E34BD0">
        <w:trPr>
          <w:trHeight w:val="233"/>
        </w:trPr>
        <w:tc>
          <w:tcPr>
            <w:tcW w:w="417" w:type="dxa"/>
          </w:tcPr>
          <w:p w14:paraId="351EDF0D" w14:textId="18EC9796" w:rsidR="00E34BD0" w:rsidRPr="00E34BD0" w:rsidRDefault="00E34BD0" w:rsidP="00E34BD0">
            <w:pPr>
              <w:pStyle w:val="a5"/>
              <w:ind w:left="0" w:firstLine="0"/>
              <w:jc w:val="left"/>
              <w:rPr>
                <w:rFonts w:ascii="Times New Roman" w:hAnsi="Times New Roman"/>
                <w:bCs/>
                <w:sz w:val="14"/>
                <w:szCs w:val="14"/>
              </w:rPr>
            </w:pPr>
            <w:r>
              <w:rPr>
                <w:rFonts w:ascii="Times New Roman" w:hAnsi="Times New Roman"/>
                <w:bCs/>
                <w:sz w:val="14"/>
                <w:szCs w:val="14"/>
              </w:rPr>
              <w:t xml:space="preserve"> 2</w:t>
            </w:r>
          </w:p>
        </w:tc>
        <w:tc>
          <w:tcPr>
            <w:tcW w:w="417" w:type="dxa"/>
          </w:tcPr>
          <w:p w14:paraId="7C5FD481" w14:textId="278E2FA4" w:rsidR="00E34BD0" w:rsidRPr="00E34BD0" w:rsidRDefault="00E34BD0" w:rsidP="00E34BD0">
            <w:pPr>
              <w:pStyle w:val="a5"/>
              <w:ind w:left="0" w:firstLine="0"/>
              <w:jc w:val="left"/>
              <w:rPr>
                <w:rFonts w:ascii="Times New Roman" w:hAnsi="Times New Roman"/>
                <w:bCs/>
                <w:sz w:val="14"/>
                <w:szCs w:val="14"/>
              </w:rPr>
            </w:pPr>
            <w:r>
              <w:rPr>
                <w:rFonts w:ascii="Times New Roman" w:hAnsi="Times New Roman"/>
                <w:bCs/>
                <w:sz w:val="14"/>
                <w:szCs w:val="14"/>
              </w:rPr>
              <w:t>B</w:t>
            </w:r>
          </w:p>
        </w:tc>
      </w:tr>
      <w:tr w:rsidR="00E34BD0" w14:paraId="2687399E" w14:textId="77777777" w:rsidTr="00E34BD0">
        <w:trPr>
          <w:trHeight w:val="255"/>
        </w:trPr>
        <w:tc>
          <w:tcPr>
            <w:tcW w:w="417" w:type="dxa"/>
          </w:tcPr>
          <w:p w14:paraId="53E321B8" w14:textId="5B08E5C4" w:rsidR="00E34BD0" w:rsidRPr="00E34BD0" w:rsidRDefault="00E34BD0" w:rsidP="00E34BD0">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417" w:type="dxa"/>
          </w:tcPr>
          <w:p w14:paraId="4B9176CB" w14:textId="14C65D0E" w:rsidR="00E34BD0" w:rsidRPr="00E34BD0" w:rsidRDefault="00E34BD0" w:rsidP="00E34BD0">
            <w:pPr>
              <w:pStyle w:val="a5"/>
              <w:ind w:left="0" w:firstLine="0"/>
              <w:jc w:val="left"/>
              <w:rPr>
                <w:rFonts w:ascii="Times New Roman" w:hAnsi="Times New Roman"/>
                <w:bCs/>
                <w:sz w:val="14"/>
                <w:szCs w:val="14"/>
              </w:rPr>
            </w:pPr>
            <w:r>
              <w:rPr>
                <w:rFonts w:ascii="Times New Roman" w:hAnsi="Times New Roman"/>
                <w:bCs/>
                <w:sz w:val="14"/>
                <w:szCs w:val="14"/>
              </w:rPr>
              <w:t>C</w:t>
            </w:r>
          </w:p>
        </w:tc>
      </w:tr>
    </w:tbl>
    <w:tbl>
      <w:tblPr>
        <w:tblpPr w:leftFromText="180" w:rightFromText="180" w:vertAnchor="text" w:horzAnchor="page" w:tblpX="2597" w:tblpY="-8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
        <w:gridCol w:w="525"/>
      </w:tblGrid>
      <w:tr w:rsidR="003D2D75" w14:paraId="10A10740" w14:textId="77777777" w:rsidTr="003D2D75">
        <w:tblPrEx>
          <w:tblCellMar>
            <w:top w:w="0" w:type="dxa"/>
            <w:bottom w:w="0" w:type="dxa"/>
          </w:tblCellMar>
        </w:tblPrEx>
        <w:trPr>
          <w:trHeight w:val="187"/>
        </w:trPr>
        <w:tc>
          <w:tcPr>
            <w:tcW w:w="960" w:type="dxa"/>
            <w:gridSpan w:val="2"/>
          </w:tcPr>
          <w:p w14:paraId="1D599475" w14:textId="77777777" w:rsidR="003D2D75" w:rsidRPr="00E34BD0" w:rsidRDefault="003D2D75" w:rsidP="003D2D75">
            <w:pPr>
              <w:pStyle w:val="a5"/>
              <w:ind w:left="0" w:firstLine="0"/>
              <w:jc w:val="left"/>
              <w:rPr>
                <w:rFonts w:ascii="Times New Roman" w:hAnsi="Times New Roman"/>
                <w:bCs/>
                <w:sz w:val="14"/>
                <w:szCs w:val="14"/>
              </w:rPr>
            </w:pPr>
            <w:r>
              <w:rPr>
                <w:rFonts w:ascii="Times New Roman" w:hAnsi="Times New Roman"/>
                <w:bCs/>
                <w:sz w:val="14"/>
                <w:szCs w:val="14"/>
              </w:rPr>
              <w:t>R2</w:t>
            </w:r>
          </w:p>
        </w:tc>
      </w:tr>
      <w:tr w:rsidR="003D2D75" w14:paraId="7119B72B" w14:textId="77777777" w:rsidTr="003D2D75">
        <w:tblPrEx>
          <w:tblCellMar>
            <w:top w:w="0" w:type="dxa"/>
            <w:bottom w:w="0" w:type="dxa"/>
          </w:tblCellMar>
        </w:tblPrEx>
        <w:trPr>
          <w:trHeight w:val="202"/>
        </w:trPr>
        <w:tc>
          <w:tcPr>
            <w:tcW w:w="435" w:type="dxa"/>
          </w:tcPr>
          <w:p w14:paraId="0C9FE550" w14:textId="77777777" w:rsidR="003D2D75" w:rsidRPr="00E34BD0" w:rsidRDefault="003D2D75" w:rsidP="003D2D75">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525" w:type="dxa"/>
          </w:tcPr>
          <w:p w14:paraId="6D2CF757" w14:textId="77777777" w:rsidR="003D2D75" w:rsidRPr="00E34BD0" w:rsidRDefault="003D2D75" w:rsidP="003D2D75">
            <w:pPr>
              <w:pStyle w:val="a5"/>
              <w:ind w:left="0" w:firstLine="0"/>
              <w:jc w:val="left"/>
              <w:rPr>
                <w:rFonts w:ascii="Times New Roman" w:hAnsi="Times New Roman"/>
                <w:bCs/>
                <w:sz w:val="14"/>
                <w:szCs w:val="14"/>
              </w:rPr>
            </w:pPr>
            <w:r>
              <w:rPr>
                <w:rFonts w:ascii="Times New Roman" w:hAnsi="Times New Roman"/>
                <w:bCs/>
                <w:sz w:val="14"/>
                <w:szCs w:val="14"/>
              </w:rPr>
              <w:t>C</w:t>
            </w:r>
          </w:p>
        </w:tc>
      </w:tr>
      <w:tr w:rsidR="003D2D75" w14:paraId="2E151081" w14:textId="77777777" w:rsidTr="003D2D75">
        <w:tblPrEx>
          <w:tblCellMar>
            <w:top w:w="0" w:type="dxa"/>
            <w:bottom w:w="0" w:type="dxa"/>
          </w:tblCellMar>
        </w:tblPrEx>
        <w:trPr>
          <w:trHeight w:val="148"/>
        </w:trPr>
        <w:tc>
          <w:tcPr>
            <w:tcW w:w="435" w:type="dxa"/>
          </w:tcPr>
          <w:p w14:paraId="0294E27D" w14:textId="77777777" w:rsidR="003D2D75" w:rsidRPr="00E34BD0" w:rsidRDefault="003D2D75" w:rsidP="003D2D75">
            <w:pPr>
              <w:pStyle w:val="a5"/>
              <w:ind w:left="0" w:firstLine="0"/>
              <w:jc w:val="left"/>
              <w:rPr>
                <w:rFonts w:ascii="Times New Roman" w:hAnsi="Times New Roman"/>
                <w:bCs/>
                <w:sz w:val="14"/>
                <w:szCs w:val="14"/>
              </w:rPr>
            </w:pPr>
            <w:r>
              <w:rPr>
                <w:rFonts w:ascii="Times New Roman" w:hAnsi="Times New Roman"/>
                <w:bCs/>
                <w:sz w:val="14"/>
                <w:szCs w:val="14"/>
              </w:rPr>
              <w:t>4</w:t>
            </w:r>
          </w:p>
        </w:tc>
        <w:tc>
          <w:tcPr>
            <w:tcW w:w="525" w:type="dxa"/>
          </w:tcPr>
          <w:p w14:paraId="24C17E40" w14:textId="77777777" w:rsidR="003D2D75" w:rsidRPr="00E34BD0" w:rsidRDefault="003D2D75" w:rsidP="003D2D75">
            <w:pPr>
              <w:pStyle w:val="a5"/>
              <w:ind w:left="0" w:firstLine="0"/>
              <w:jc w:val="left"/>
              <w:rPr>
                <w:rFonts w:ascii="Times New Roman" w:hAnsi="Times New Roman"/>
                <w:bCs/>
                <w:sz w:val="14"/>
                <w:szCs w:val="14"/>
              </w:rPr>
            </w:pPr>
            <w:r>
              <w:rPr>
                <w:rFonts w:ascii="Times New Roman" w:hAnsi="Times New Roman"/>
                <w:bCs/>
                <w:sz w:val="14"/>
                <w:szCs w:val="14"/>
              </w:rPr>
              <w:t>D</w:t>
            </w:r>
          </w:p>
        </w:tc>
      </w:tr>
      <w:tr w:rsidR="003D2D75" w14:paraId="6781EB22" w14:textId="77777777" w:rsidTr="003D2D75">
        <w:tblPrEx>
          <w:tblCellMar>
            <w:top w:w="0" w:type="dxa"/>
            <w:bottom w:w="0" w:type="dxa"/>
          </w:tblCellMar>
        </w:tblPrEx>
        <w:trPr>
          <w:trHeight w:val="122"/>
        </w:trPr>
        <w:tc>
          <w:tcPr>
            <w:tcW w:w="435" w:type="dxa"/>
          </w:tcPr>
          <w:p w14:paraId="7926F8A1" w14:textId="77777777" w:rsidR="003D2D75" w:rsidRPr="00E34BD0" w:rsidRDefault="003D2D75" w:rsidP="003D2D75">
            <w:pPr>
              <w:pStyle w:val="a5"/>
              <w:ind w:left="0" w:firstLine="0"/>
              <w:jc w:val="left"/>
              <w:rPr>
                <w:rFonts w:ascii="Times New Roman" w:hAnsi="Times New Roman"/>
                <w:bCs/>
                <w:sz w:val="14"/>
                <w:szCs w:val="14"/>
              </w:rPr>
            </w:pPr>
            <w:r>
              <w:rPr>
                <w:rFonts w:ascii="Times New Roman" w:hAnsi="Times New Roman"/>
                <w:bCs/>
                <w:sz w:val="14"/>
                <w:szCs w:val="14"/>
              </w:rPr>
              <w:t>5</w:t>
            </w:r>
          </w:p>
        </w:tc>
        <w:tc>
          <w:tcPr>
            <w:tcW w:w="525" w:type="dxa"/>
          </w:tcPr>
          <w:p w14:paraId="671D3B89" w14:textId="77777777" w:rsidR="003D2D75" w:rsidRPr="00E34BD0" w:rsidRDefault="003D2D75" w:rsidP="003D2D75">
            <w:pPr>
              <w:pStyle w:val="a5"/>
              <w:ind w:left="0" w:firstLine="0"/>
              <w:jc w:val="left"/>
              <w:rPr>
                <w:rFonts w:ascii="Times New Roman" w:hAnsi="Times New Roman"/>
                <w:bCs/>
                <w:sz w:val="14"/>
                <w:szCs w:val="14"/>
              </w:rPr>
            </w:pPr>
            <w:r>
              <w:rPr>
                <w:rFonts w:ascii="Times New Roman" w:hAnsi="Times New Roman"/>
                <w:bCs/>
                <w:sz w:val="14"/>
                <w:szCs w:val="14"/>
              </w:rPr>
              <w:t>E</w:t>
            </w:r>
          </w:p>
        </w:tc>
      </w:tr>
    </w:tbl>
    <w:p w14:paraId="19DE75FD" w14:textId="0781AB63" w:rsidR="00E34BD0" w:rsidRPr="00D4539F" w:rsidRDefault="00E34BD0" w:rsidP="00D4539F">
      <w:pPr>
        <w:ind w:firstLine="0"/>
        <w:jc w:val="left"/>
        <w:rPr>
          <w:rFonts w:ascii="Times New Roman" w:hAnsi="Times New Roman"/>
          <w:bCs/>
          <w:sz w:val="14"/>
          <w:szCs w:val="14"/>
          <w:lang w:val="ru-RU"/>
        </w:rPr>
      </w:pPr>
    </w:p>
    <w:p w14:paraId="2F8EE7EB" w14:textId="6142408C" w:rsidR="00E34BD0" w:rsidRPr="00D4539F" w:rsidRDefault="00E34BD0" w:rsidP="00D4539F">
      <w:pPr>
        <w:ind w:firstLine="0"/>
        <w:jc w:val="left"/>
        <w:rPr>
          <w:rFonts w:ascii="Times New Roman" w:hAnsi="Times New Roman"/>
          <w:bCs/>
          <w:sz w:val="14"/>
          <w:szCs w:val="14"/>
          <w:lang w:val="ru-RU"/>
        </w:rPr>
      </w:pPr>
    </w:p>
    <w:tbl>
      <w:tblPr>
        <w:tblStyle w:val="aa"/>
        <w:tblW w:w="0" w:type="auto"/>
        <w:tblInd w:w="644" w:type="dxa"/>
        <w:tblLook w:val="04A0" w:firstRow="1" w:lastRow="0" w:firstColumn="1" w:lastColumn="0" w:noHBand="0" w:noVBand="1"/>
      </w:tblPr>
      <w:tblGrid>
        <w:gridCol w:w="1260"/>
        <w:gridCol w:w="1259"/>
        <w:gridCol w:w="1259"/>
        <w:gridCol w:w="1259"/>
      </w:tblGrid>
      <w:tr w:rsidR="00D4539F" w14:paraId="0C52136A" w14:textId="77777777" w:rsidTr="00F10F88">
        <w:tc>
          <w:tcPr>
            <w:tcW w:w="5037" w:type="dxa"/>
            <w:gridSpan w:val="4"/>
          </w:tcPr>
          <w:p w14:paraId="2BA7356D" w14:textId="75208F08" w:rsidR="00D4539F" w:rsidRP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lang w:val="ru-RU"/>
              </w:rPr>
              <w:t xml:space="preserve">Результат </w:t>
            </w:r>
            <w:r>
              <w:rPr>
                <w:rFonts w:ascii="Times New Roman" w:hAnsi="Times New Roman"/>
                <w:bCs/>
                <w:sz w:val="14"/>
                <w:szCs w:val="14"/>
              </w:rPr>
              <w:t>R3</w:t>
            </w:r>
          </w:p>
        </w:tc>
      </w:tr>
      <w:tr w:rsidR="00D4539F" w14:paraId="2C8FAE0D" w14:textId="77777777" w:rsidTr="00D4539F">
        <w:tc>
          <w:tcPr>
            <w:tcW w:w="1260" w:type="dxa"/>
          </w:tcPr>
          <w:p w14:paraId="43BF9077" w14:textId="04661347"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1</w:t>
            </w:r>
          </w:p>
        </w:tc>
        <w:tc>
          <w:tcPr>
            <w:tcW w:w="1259" w:type="dxa"/>
          </w:tcPr>
          <w:p w14:paraId="2715FF99" w14:textId="3521CC1C"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A</w:t>
            </w:r>
          </w:p>
        </w:tc>
        <w:tc>
          <w:tcPr>
            <w:tcW w:w="1259" w:type="dxa"/>
          </w:tcPr>
          <w:p w14:paraId="11FB464F" w14:textId="462D0C74"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1259" w:type="dxa"/>
          </w:tcPr>
          <w:p w14:paraId="6FC5013D" w14:textId="091E4082"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C</w:t>
            </w:r>
          </w:p>
        </w:tc>
      </w:tr>
      <w:tr w:rsidR="00D4539F" w14:paraId="6C597152" w14:textId="77777777" w:rsidTr="00D4539F">
        <w:tc>
          <w:tcPr>
            <w:tcW w:w="1260" w:type="dxa"/>
          </w:tcPr>
          <w:p w14:paraId="1F1504F6" w14:textId="5AFE3A4C"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2</w:t>
            </w:r>
          </w:p>
        </w:tc>
        <w:tc>
          <w:tcPr>
            <w:tcW w:w="1259" w:type="dxa"/>
          </w:tcPr>
          <w:p w14:paraId="046C1BDA" w14:textId="6CA02829"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B</w:t>
            </w:r>
          </w:p>
        </w:tc>
        <w:tc>
          <w:tcPr>
            <w:tcW w:w="1259" w:type="dxa"/>
          </w:tcPr>
          <w:p w14:paraId="42751C70" w14:textId="1DF4A7C8"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1259" w:type="dxa"/>
          </w:tcPr>
          <w:p w14:paraId="21D0CEE7" w14:textId="689D6AF4"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C</w:t>
            </w:r>
          </w:p>
        </w:tc>
      </w:tr>
      <w:tr w:rsidR="00D4539F" w14:paraId="06FEE3B0" w14:textId="77777777" w:rsidTr="00D4539F">
        <w:tc>
          <w:tcPr>
            <w:tcW w:w="1260" w:type="dxa"/>
          </w:tcPr>
          <w:p w14:paraId="3E5D4D40" w14:textId="660F6C96"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1259" w:type="dxa"/>
          </w:tcPr>
          <w:p w14:paraId="1C6970D6" w14:textId="57318C80"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C</w:t>
            </w:r>
          </w:p>
        </w:tc>
        <w:tc>
          <w:tcPr>
            <w:tcW w:w="1259" w:type="dxa"/>
          </w:tcPr>
          <w:p w14:paraId="141A7A64" w14:textId="4DD56E5C"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1259" w:type="dxa"/>
          </w:tcPr>
          <w:p w14:paraId="56D60E17" w14:textId="7A1D0787"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C</w:t>
            </w:r>
          </w:p>
        </w:tc>
      </w:tr>
      <w:tr w:rsidR="00D4539F" w14:paraId="12AF30CF" w14:textId="77777777" w:rsidTr="00D4539F">
        <w:tc>
          <w:tcPr>
            <w:tcW w:w="1260" w:type="dxa"/>
          </w:tcPr>
          <w:p w14:paraId="7B7195F3" w14:textId="78C59220"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1</w:t>
            </w:r>
          </w:p>
        </w:tc>
        <w:tc>
          <w:tcPr>
            <w:tcW w:w="1259" w:type="dxa"/>
          </w:tcPr>
          <w:p w14:paraId="4F928243" w14:textId="22E80203"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A</w:t>
            </w:r>
          </w:p>
        </w:tc>
        <w:tc>
          <w:tcPr>
            <w:tcW w:w="1259" w:type="dxa"/>
          </w:tcPr>
          <w:p w14:paraId="429C2F43" w14:textId="0FF79CF0"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4</w:t>
            </w:r>
          </w:p>
        </w:tc>
        <w:tc>
          <w:tcPr>
            <w:tcW w:w="1259" w:type="dxa"/>
          </w:tcPr>
          <w:p w14:paraId="7CCDFEE5" w14:textId="46B6ADAB"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D</w:t>
            </w:r>
          </w:p>
        </w:tc>
      </w:tr>
      <w:tr w:rsidR="00D4539F" w14:paraId="3864E4C8" w14:textId="77777777" w:rsidTr="00D4539F">
        <w:tc>
          <w:tcPr>
            <w:tcW w:w="1260" w:type="dxa"/>
          </w:tcPr>
          <w:p w14:paraId="6301B1F2" w14:textId="4E83DB72"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2</w:t>
            </w:r>
          </w:p>
        </w:tc>
        <w:tc>
          <w:tcPr>
            <w:tcW w:w="1259" w:type="dxa"/>
          </w:tcPr>
          <w:p w14:paraId="531480B5" w14:textId="39A1FC11"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B</w:t>
            </w:r>
          </w:p>
        </w:tc>
        <w:tc>
          <w:tcPr>
            <w:tcW w:w="1259" w:type="dxa"/>
          </w:tcPr>
          <w:p w14:paraId="549A79E4" w14:textId="294C4AAD"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4</w:t>
            </w:r>
          </w:p>
        </w:tc>
        <w:tc>
          <w:tcPr>
            <w:tcW w:w="1259" w:type="dxa"/>
          </w:tcPr>
          <w:p w14:paraId="45430D60" w14:textId="69315B0D"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D</w:t>
            </w:r>
          </w:p>
        </w:tc>
      </w:tr>
      <w:tr w:rsidR="00D4539F" w14:paraId="09C6BFAA" w14:textId="77777777" w:rsidTr="00D4539F">
        <w:tc>
          <w:tcPr>
            <w:tcW w:w="1260" w:type="dxa"/>
          </w:tcPr>
          <w:p w14:paraId="4660C291" w14:textId="33868E24"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1259" w:type="dxa"/>
          </w:tcPr>
          <w:p w14:paraId="09151FB7" w14:textId="164FDCE3"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C</w:t>
            </w:r>
          </w:p>
        </w:tc>
        <w:tc>
          <w:tcPr>
            <w:tcW w:w="1259" w:type="dxa"/>
          </w:tcPr>
          <w:p w14:paraId="0A6E61FC" w14:textId="6ED99E1F"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4</w:t>
            </w:r>
          </w:p>
        </w:tc>
        <w:tc>
          <w:tcPr>
            <w:tcW w:w="1259" w:type="dxa"/>
          </w:tcPr>
          <w:p w14:paraId="47B1C45B" w14:textId="257EEB13"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D</w:t>
            </w:r>
          </w:p>
        </w:tc>
      </w:tr>
      <w:tr w:rsidR="00D4539F" w14:paraId="01B47E83" w14:textId="77777777" w:rsidTr="00D4539F">
        <w:tc>
          <w:tcPr>
            <w:tcW w:w="1260" w:type="dxa"/>
          </w:tcPr>
          <w:p w14:paraId="2D3C1E81" w14:textId="4C07B9DE"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1</w:t>
            </w:r>
          </w:p>
        </w:tc>
        <w:tc>
          <w:tcPr>
            <w:tcW w:w="1259" w:type="dxa"/>
          </w:tcPr>
          <w:p w14:paraId="766B0D22" w14:textId="10D9B999"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A</w:t>
            </w:r>
          </w:p>
        </w:tc>
        <w:tc>
          <w:tcPr>
            <w:tcW w:w="1259" w:type="dxa"/>
          </w:tcPr>
          <w:p w14:paraId="03E3BC21" w14:textId="2D93EBD9"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5</w:t>
            </w:r>
          </w:p>
        </w:tc>
        <w:tc>
          <w:tcPr>
            <w:tcW w:w="1259" w:type="dxa"/>
          </w:tcPr>
          <w:p w14:paraId="52B4EB52" w14:textId="5D4AA4A4"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E</w:t>
            </w:r>
          </w:p>
        </w:tc>
      </w:tr>
      <w:tr w:rsidR="00D4539F" w14:paraId="7D981D8D" w14:textId="77777777" w:rsidTr="00D4539F">
        <w:tc>
          <w:tcPr>
            <w:tcW w:w="1260" w:type="dxa"/>
          </w:tcPr>
          <w:p w14:paraId="65F02441" w14:textId="5F725BBA"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2</w:t>
            </w:r>
          </w:p>
        </w:tc>
        <w:tc>
          <w:tcPr>
            <w:tcW w:w="1259" w:type="dxa"/>
          </w:tcPr>
          <w:p w14:paraId="48ABAE26" w14:textId="0BB1E0DA"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B</w:t>
            </w:r>
          </w:p>
        </w:tc>
        <w:tc>
          <w:tcPr>
            <w:tcW w:w="1259" w:type="dxa"/>
          </w:tcPr>
          <w:p w14:paraId="7D44CE27" w14:textId="505C89C6"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5</w:t>
            </w:r>
          </w:p>
        </w:tc>
        <w:tc>
          <w:tcPr>
            <w:tcW w:w="1259" w:type="dxa"/>
          </w:tcPr>
          <w:p w14:paraId="53A5B304" w14:textId="139B12F4"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E</w:t>
            </w:r>
          </w:p>
        </w:tc>
      </w:tr>
      <w:tr w:rsidR="00D4539F" w14:paraId="46F3F4DF" w14:textId="77777777" w:rsidTr="00D4539F">
        <w:tc>
          <w:tcPr>
            <w:tcW w:w="1260" w:type="dxa"/>
          </w:tcPr>
          <w:p w14:paraId="33681061" w14:textId="1805E4A8"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1259" w:type="dxa"/>
          </w:tcPr>
          <w:p w14:paraId="3A4924FE" w14:textId="420BBC80"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C</w:t>
            </w:r>
          </w:p>
        </w:tc>
        <w:tc>
          <w:tcPr>
            <w:tcW w:w="1259" w:type="dxa"/>
          </w:tcPr>
          <w:p w14:paraId="231CF041" w14:textId="4F57D656" w:rsidR="00D4539F" w:rsidRDefault="00D4539F" w:rsidP="00E34BD0">
            <w:pPr>
              <w:pStyle w:val="a5"/>
              <w:ind w:left="0" w:firstLine="0"/>
              <w:jc w:val="left"/>
              <w:rPr>
                <w:rFonts w:ascii="Times New Roman" w:hAnsi="Times New Roman"/>
                <w:bCs/>
                <w:sz w:val="14"/>
                <w:szCs w:val="14"/>
              </w:rPr>
            </w:pPr>
            <w:r>
              <w:rPr>
                <w:rFonts w:ascii="Times New Roman" w:hAnsi="Times New Roman"/>
                <w:bCs/>
                <w:sz w:val="14"/>
                <w:szCs w:val="14"/>
              </w:rPr>
              <w:t>5</w:t>
            </w:r>
          </w:p>
        </w:tc>
        <w:tc>
          <w:tcPr>
            <w:tcW w:w="1259" w:type="dxa"/>
          </w:tcPr>
          <w:p w14:paraId="2839A822" w14:textId="3F32D948" w:rsidR="00D4539F" w:rsidRPr="00D4539F" w:rsidRDefault="00D4539F" w:rsidP="00E34BD0">
            <w:pPr>
              <w:pStyle w:val="a5"/>
              <w:ind w:left="0" w:firstLine="0"/>
              <w:jc w:val="left"/>
              <w:rPr>
                <w:rFonts w:ascii="Times New Roman" w:hAnsi="Times New Roman"/>
                <w:bCs/>
                <w:sz w:val="14"/>
                <w:szCs w:val="14"/>
                <w:lang w:val="ru-RU"/>
              </w:rPr>
            </w:pPr>
            <w:r>
              <w:rPr>
                <w:rFonts w:ascii="Times New Roman" w:hAnsi="Times New Roman"/>
                <w:bCs/>
                <w:sz w:val="14"/>
                <w:szCs w:val="14"/>
              </w:rPr>
              <w:t>E</w:t>
            </w:r>
          </w:p>
        </w:tc>
      </w:tr>
    </w:tbl>
    <w:p w14:paraId="45B33032" w14:textId="25982C69" w:rsidR="00D4539F" w:rsidRDefault="00D4539F" w:rsidP="00E34BD0">
      <w:pPr>
        <w:pStyle w:val="a5"/>
        <w:ind w:left="644" w:firstLine="0"/>
        <w:jc w:val="left"/>
        <w:rPr>
          <w:rFonts w:ascii="Times New Roman" w:hAnsi="Times New Roman"/>
          <w:b/>
          <w:bCs/>
          <w:sz w:val="14"/>
          <w:szCs w:val="14"/>
          <w:lang w:val="ru-RU"/>
        </w:rPr>
      </w:pPr>
      <w:r w:rsidRPr="00D4539F">
        <w:rPr>
          <w:rFonts w:ascii="Times New Roman" w:hAnsi="Times New Roman"/>
          <w:b/>
          <w:bCs/>
          <w:sz w:val="14"/>
          <w:szCs w:val="14"/>
          <w:lang w:val="ru-RU"/>
        </w:rPr>
        <w:lastRenderedPageBreak/>
        <w:t>Кодд вел дополнительные операции над отношениями</w:t>
      </w:r>
    </w:p>
    <w:p w14:paraId="59EC73DC" w14:textId="0B41F2EB" w:rsidR="00D4539F" w:rsidRDefault="00D4539F" w:rsidP="00D4539F">
      <w:pPr>
        <w:pStyle w:val="a5"/>
        <w:numPr>
          <w:ilvl w:val="0"/>
          <w:numId w:val="6"/>
        </w:numPr>
        <w:jc w:val="left"/>
        <w:rPr>
          <w:rFonts w:ascii="Times New Roman" w:hAnsi="Times New Roman"/>
          <w:b/>
          <w:bCs/>
          <w:sz w:val="14"/>
          <w:szCs w:val="14"/>
          <w:lang w:val="ru-RU"/>
        </w:rPr>
      </w:pPr>
      <w:r>
        <w:rPr>
          <w:rFonts w:ascii="Times New Roman" w:hAnsi="Times New Roman"/>
          <w:b/>
          <w:bCs/>
          <w:sz w:val="14"/>
          <w:szCs w:val="14"/>
          <w:lang w:val="ru-RU"/>
        </w:rPr>
        <w:t xml:space="preserve">Проекция - отбор атрибутов отношения </w:t>
      </w:r>
    </w:p>
    <w:p w14:paraId="7C10E122" w14:textId="654CDC18" w:rsidR="00D4539F" w:rsidRPr="00D4539F" w:rsidRDefault="00D4539F" w:rsidP="00D4539F">
      <w:pPr>
        <w:pStyle w:val="a5"/>
        <w:ind w:left="644" w:firstLine="0"/>
        <w:jc w:val="left"/>
        <w:rPr>
          <w:rFonts w:ascii="Times New Roman" w:hAnsi="Times New Roman"/>
          <w:bCs/>
          <w:sz w:val="14"/>
          <w:szCs w:val="14"/>
          <w:lang w:val="ru-RU"/>
        </w:rPr>
      </w:pPr>
      <w:r w:rsidRPr="00D4539F">
        <w:rPr>
          <w:rFonts w:ascii="Times New Roman" w:hAnsi="Times New Roman"/>
          <w:bCs/>
          <w:sz w:val="14"/>
          <w:szCs w:val="14"/>
        </w:rPr>
        <w:t xml:space="preserve">R2 = </w:t>
      </w:r>
      <w:proofErr w:type="gramStart"/>
      <w:r w:rsidRPr="00D4539F">
        <w:rPr>
          <w:rFonts w:ascii="Times New Roman" w:hAnsi="Times New Roman"/>
          <w:bCs/>
          <w:sz w:val="14"/>
          <w:szCs w:val="14"/>
          <w:lang w:val="ru-RU"/>
        </w:rPr>
        <w:t>п1(</w:t>
      </w:r>
      <w:proofErr w:type="gramEnd"/>
      <w:r w:rsidRPr="00D4539F">
        <w:rPr>
          <w:rFonts w:ascii="Times New Roman" w:hAnsi="Times New Roman"/>
          <w:bCs/>
          <w:sz w:val="14"/>
          <w:szCs w:val="14"/>
        </w:rPr>
        <w:t>R1)</w:t>
      </w:r>
    </w:p>
    <w:p w14:paraId="50A45F4E" w14:textId="1837D073" w:rsidR="00D4539F" w:rsidRPr="00D4539F" w:rsidRDefault="00D4539F" w:rsidP="00D4539F">
      <w:pPr>
        <w:pStyle w:val="a5"/>
        <w:ind w:left="644" w:firstLine="0"/>
        <w:jc w:val="left"/>
        <w:rPr>
          <w:rFonts w:ascii="Times New Roman" w:hAnsi="Times New Roman"/>
          <w:bCs/>
          <w:sz w:val="14"/>
          <w:szCs w:val="14"/>
          <w:lang w:val="ru-RU"/>
        </w:rPr>
      </w:pPr>
      <w:r>
        <w:rPr>
          <w:rFonts w:ascii="Times New Roman" w:hAnsi="Times New Roman"/>
          <w:bCs/>
          <w:sz w:val="14"/>
          <w:szCs w:val="14"/>
        </w:rPr>
        <w:t>I</w:t>
      </w:r>
      <w:r w:rsidRPr="00D4539F">
        <w:rPr>
          <w:rFonts w:ascii="Times New Roman" w:hAnsi="Times New Roman"/>
          <w:bCs/>
          <w:sz w:val="14"/>
          <w:szCs w:val="14"/>
          <w:lang w:val="ru-RU"/>
        </w:rPr>
        <w:t xml:space="preserve"> - </w:t>
      </w:r>
      <w:r>
        <w:rPr>
          <w:rFonts w:ascii="Times New Roman" w:hAnsi="Times New Roman"/>
          <w:bCs/>
          <w:sz w:val="14"/>
          <w:szCs w:val="14"/>
          <w:lang w:val="ru-RU"/>
        </w:rPr>
        <w:t xml:space="preserve">подмножество атрибутов отношения </w:t>
      </w:r>
      <w:r>
        <w:rPr>
          <w:rFonts w:ascii="Times New Roman" w:hAnsi="Times New Roman"/>
          <w:bCs/>
          <w:sz w:val="14"/>
          <w:szCs w:val="14"/>
        </w:rPr>
        <w:t>R</w:t>
      </w:r>
      <w:r w:rsidRPr="00D4539F">
        <w:rPr>
          <w:rFonts w:ascii="Times New Roman" w:hAnsi="Times New Roman"/>
          <w:bCs/>
          <w:sz w:val="14"/>
          <w:szCs w:val="14"/>
          <w:lang w:val="ru-RU"/>
        </w:rPr>
        <w:t>1</w:t>
      </w:r>
    </w:p>
    <w:p w14:paraId="3044900A" w14:textId="40D368B5" w:rsidR="00D4539F" w:rsidRPr="0003353F" w:rsidRDefault="00D4539F" w:rsidP="00D4539F">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Степень результата </w:t>
      </w:r>
      <w:r>
        <w:rPr>
          <w:rFonts w:ascii="Times New Roman" w:hAnsi="Times New Roman"/>
          <w:bCs/>
          <w:sz w:val="14"/>
          <w:szCs w:val="14"/>
        </w:rPr>
        <w:t>R</w:t>
      </w:r>
      <w:r w:rsidRPr="00D4539F">
        <w:rPr>
          <w:rFonts w:ascii="Times New Roman" w:hAnsi="Times New Roman"/>
          <w:bCs/>
          <w:sz w:val="14"/>
          <w:szCs w:val="14"/>
          <w:lang w:val="ru-RU"/>
        </w:rPr>
        <w:t xml:space="preserve">2 </w:t>
      </w:r>
      <w:r>
        <w:rPr>
          <w:rFonts w:ascii="Times New Roman" w:hAnsi="Times New Roman"/>
          <w:bCs/>
          <w:sz w:val="14"/>
          <w:szCs w:val="14"/>
          <w:lang w:val="ru-RU"/>
        </w:rPr>
        <w:t xml:space="preserve">равна </w:t>
      </w:r>
      <w:r w:rsidRPr="00D4539F">
        <w:rPr>
          <w:rFonts w:ascii="Times New Roman" w:hAnsi="Times New Roman"/>
          <w:bCs/>
          <w:sz w:val="14"/>
          <w:szCs w:val="14"/>
          <w:lang w:val="ru-RU"/>
        </w:rPr>
        <w:t>|</w:t>
      </w:r>
      <w:r>
        <w:rPr>
          <w:rFonts w:ascii="Times New Roman" w:hAnsi="Times New Roman"/>
          <w:bCs/>
          <w:sz w:val="14"/>
          <w:szCs w:val="14"/>
        </w:rPr>
        <w:t>I</w:t>
      </w:r>
      <w:r>
        <w:rPr>
          <w:rFonts w:ascii="Times New Roman" w:hAnsi="Times New Roman"/>
          <w:bCs/>
          <w:sz w:val="14"/>
          <w:szCs w:val="14"/>
          <w:lang w:val="ru-RU"/>
        </w:rPr>
        <w:t xml:space="preserve">| - количество элементов в подмножестве </w:t>
      </w:r>
      <w:r>
        <w:rPr>
          <w:rFonts w:ascii="Times New Roman" w:hAnsi="Times New Roman"/>
          <w:bCs/>
          <w:sz w:val="14"/>
          <w:szCs w:val="14"/>
        </w:rPr>
        <w:t>I</w:t>
      </w:r>
      <w:r w:rsidRPr="00D4539F">
        <w:rPr>
          <w:rFonts w:ascii="Times New Roman" w:hAnsi="Times New Roman"/>
          <w:bCs/>
          <w:sz w:val="14"/>
          <w:szCs w:val="14"/>
          <w:lang w:val="ru-RU"/>
        </w:rPr>
        <w:t xml:space="preserve"> </w:t>
      </w:r>
      <w:r>
        <w:rPr>
          <w:rFonts w:ascii="Times New Roman" w:hAnsi="Times New Roman"/>
          <w:bCs/>
          <w:sz w:val="14"/>
          <w:szCs w:val="14"/>
          <w:lang w:val="ru-RU"/>
        </w:rPr>
        <w:t xml:space="preserve">и может принимать целые значения от 1 до степени </w:t>
      </w:r>
      <w:r>
        <w:rPr>
          <w:rFonts w:ascii="Times New Roman" w:hAnsi="Times New Roman"/>
          <w:bCs/>
          <w:sz w:val="14"/>
          <w:szCs w:val="14"/>
        </w:rPr>
        <w:t>R</w:t>
      </w:r>
      <w:r w:rsidR="0003353F" w:rsidRPr="0003353F">
        <w:rPr>
          <w:rFonts w:ascii="Times New Roman" w:hAnsi="Times New Roman"/>
          <w:bCs/>
          <w:sz w:val="14"/>
          <w:szCs w:val="14"/>
          <w:lang w:val="ru-RU"/>
        </w:rPr>
        <w:t>1</w:t>
      </w:r>
    </w:p>
    <w:p w14:paraId="0964B981" w14:textId="71E8A8FC" w:rsidR="0003353F" w:rsidRDefault="0003353F" w:rsidP="00D4539F">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Проекция </w:t>
      </w:r>
      <w:r>
        <w:rPr>
          <w:rFonts w:ascii="Times New Roman" w:hAnsi="Times New Roman"/>
          <w:bCs/>
          <w:sz w:val="14"/>
          <w:szCs w:val="14"/>
        </w:rPr>
        <w:t>R</w:t>
      </w:r>
      <w:r w:rsidRPr="0003353F">
        <w:rPr>
          <w:rFonts w:ascii="Times New Roman" w:hAnsi="Times New Roman"/>
          <w:bCs/>
          <w:sz w:val="14"/>
          <w:szCs w:val="14"/>
          <w:lang w:val="ru-RU"/>
        </w:rPr>
        <w:t xml:space="preserve">1 </w:t>
      </w:r>
      <w:r>
        <w:rPr>
          <w:rFonts w:ascii="Times New Roman" w:hAnsi="Times New Roman"/>
          <w:bCs/>
          <w:sz w:val="14"/>
          <w:szCs w:val="14"/>
          <w:lang w:val="ru-RU"/>
        </w:rPr>
        <w:t xml:space="preserve">из предыдущих примеров по 2-му атрибуту  </w:t>
      </w:r>
    </w:p>
    <w:p w14:paraId="05A7B640" w14:textId="25D538EA" w:rsidR="0003353F" w:rsidRDefault="0003353F" w:rsidP="00D4539F">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Результат </w:t>
      </w:r>
      <w:r>
        <w:rPr>
          <w:rFonts w:ascii="Times New Roman" w:hAnsi="Times New Roman"/>
          <w:bCs/>
          <w:sz w:val="14"/>
          <w:szCs w:val="14"/>
        </w:rPr>
        <w:t>R</w:t>
      </w:r>
      <w:r w:rsidRPr="0003353F">
        <w:rPr>
          <w:rFonts w:ascii="Times New Roman" w:hAnsi="Times New Roman"/>
          <w:bCs/>
          <w:sz w:val="14"/>
          <w:szCs w:val="14"/>
          <w:lang w:val="ru-RU"/>
        </w:rPr>
        <w:t xml:space="preserve">2 </w:t>
      </w:r>
      <w:r>
        <w:rPr>
          <w:rFonts w:ascii="Times New Roman" w:hAnsi="Times New Roman"/>
          <w:bCs/>
          <w:sz w:val="14"/>
          <w:szCs w:val="14"/>
          <w:lang w:val="ru-RU"/>
        </w:rPr>
        <w:t>содержит всего один атрибут.</w:t>
      </w:r>
    </w:p>
    <w:tbl>
      <w:tblPr>
        <w:tblStyle w:val="aa"/>
        <w:tblW w:w="0" w:type="auto"/>
        <w:tblInd w:w="644" w:type="dxa"/>
        <w:tblLook w:val="04A0" w:firstRow="1" w:lastRow="0" w:firstColumn="1" w:lastColumn="0" w:noHBand="0" w:noVBand="1"/>
      </w:tblPr>
      <w:tblGrid>
        <w:gridCol w:w="344"/>
      </w:tblGrid>
      <w:tr w:rsidR="0003353F" w14:paraId="24F4C989" w14:textId="77777777" w:rsidTr="0003353F">
        <w:trPr>
          <w:trHeight w:val="242"/>
        </w:trPr>
        <w:tc>
          <w:tcPr>
            <w:tcW w:w="344" w:type="dxa"/>
          </w:tcPr>
          <w:p w14:paraId="7BC3E352" w14:textId="4D2C3949" w:rsidR="0003353F" w:rsidRDefault="0003353F" w:rsidP="00D4539F">
            <w:pPr>
              <w:pStyle w:val="a5"/>
              <w:ind w:left="0" w:firstLine="0"/>
              <w:jc w:val="left"/>
              <w:rPr>
                <w:rFonts w:ascii="Times New Roman" w:hAnsi="Times New Roman"/>
                <w:bCs/>
                <w:sz w:val="14"/>
                <w:szCs w:val="14"/>
                <w:lang w:val="ru-RU"/>
              </w:rPr>
            </w:pPr>
            <w:r>
              <w:rPr>
                <w:rFonts w:ascii="Times New Roman" w:hAnsi="Times New Roman"/>
                <w:bCs/>
                <w:sz w:val="14"/>
                <w:szCs w:val="14"/>
                <w:lang w:val="ru-RU"/>
              </w:rPr>
              <w:t>А</w:t>
            </w:r>
          </w:p>
        </w:tc>
      </w:tr>
      <w:tr w:rsidR="0003353F" w14:paraId="1B5BA1B6" w14:textId="77777777" w:rsidTr="0003353F">
        <w:trPr>
          <w:trHeight w:val="242"/>
        </w:trPr>
        <w:tc>
          <w:tcPr>
            <w:tcW w:w="344" w:type="dxa"/>
          </w:tcPr>
          <w:p w14:paraId="5DE45347" w14:textId="55F25E13" w:rsidR="0003353F" w:rsidRPr="0003353F" w:rsidRDefault="0003353F" w:rsidP="00D4539F">
            <w:pPr>
              <w:pStyle w:val="a5"/>
              <w:ind w:left="0" w:firstLine="0"/>
              <w:jc w:val="left"/>
              <w:rPr>
                <w:rFonts w:ascii="Times New Roman" w:hAnsi="Times New Roman"/>
                <w:bCs/>
                <w:sz w:val="14"/>
                <w:szCs w:val="14"/>
              </w:rPr>
            </w:pPr>
            <w:r>
              <w:rPr>
                <w:rFonts w:ascii="Times New Roman" w:hAnsi="Times New Roman"/>
                <w:bCs/>
                <w:sz w:val="14"/>
                <w:szCs w:val="14"/>
              </w:rPr>
              <w:t>B</w:t>
            </w:r>
          </w:p>
        </w:tc>
      </w:tr>
      <w:tr w:rsidR="0003353F" w14:paraId="2B784856" w14:textId="77777777" w:rsidTr="0003353F">
        <w:trPr>
          <w:trHeight w:val="242"/>
        </w:trPr>
        <w:tc>
          <w:tcPr>
            <w:tcW w:w="344" w:type="dxa"/>
          </w:tcPr>
          <w:p w14:paraId="25579192" w14:textId="4E0FDB23" w:rsidR="0003353F" w:rsidRPr="0003353F" w:rsidRDefault="0003353F" w:rsidP="00D4539F">
            <w:pPr>
              <w:pStyle w:val="a5"/>
              <w:ind w:left="0" w:firstLine="0"/>
              <w:jc w:val="left"/>
              <w:rPr>
                <w:rFonts w:ascii="Times New Roman" w:hAnsi="Times New Roman"/>
                <w:bCs/>
                <w:sz w:val="14"/>
                <w:szCs w:val="14"/>
              </w:rPr>
            </w:pPr>
            <w:r>
              <w:rPr>
                <w:rFonts w:ascii="Times New Roman" w:hAnsi="Times New Roman"/>
                <w:bCs/>
                <w:sz w:val="14"/>
                <w:szCs w:val="14"/>
              </w:rPr>
              <w:t>C</w:t>
            </w:r>
          </w:p>
        </w:tc>
      </w:tr>
    </w:tbl>
    <w:p w14:paraId="10C797BF" w14:textId="36279E7F" w:rsidR="0003353F" w:rsidRPr="0003353F" w:rsidRDefault="0003353F" w:rsidP="0003353F">
      <w:pPr>
        <w:pStyle w:val="a5"/>
        <w:numPr>
          <w:ilvl w:val="0"/>
          <w:numId w:val="6"/>
        </w:numPr>
        <w:jc w:val="left"/>
        <w:rPr>
          <w:rFonts w:ascii="Times New Roman" w:hAnsi="Times New Roman"/>
          <w:bCs/>
          <w:sz w:val="14"/>
          <w:szCs w:val="14"/>
        </w:rPr>
      </w:pPr>
      <w:r>
        <w:rPr>
          <w:rFonts w:ascii="Times New Roman" w:hAnsi="Times New Roman"/>
          <w:b/>
          <w:bCs/>
          <w:sz w:val="14"/>
          <w:szCs w:val="14"/>
          <w:lang w:val="ru-RU"/>
        </w:rPr>
        <w:t xml:space="preserve">Операция выборки (селекции) - отбор кортежей </w:t>
      </w:r>
    </w:p>
    <w:p w14:paraId="28F8335F" w14:textId="4A98C09E" w:rsidR="0003353F" w:rsidRDefault="0003353F" w:rsidP="0003353F">
      <w:pPr>
        <w:pStyle w:val="a5"/>
        <w:ind w:left="644" w:firstLine="0"/>
        <w:jc w:val="left"/>
        <w:rPr>
          <w:rFonts w:ascii="Times New Roman" w:hAnsi="Times New Roman"/>
          <w:bCs/>
          <w:sz w:val="14"/>
          <w:szCs w:val="14"/>
        </w:rPr>
      </w:pPr>
      <w:r>
        <w:rPr>
          <w:rFonts w:ascii="Times New Roman" w:hAnsi="Times New Roman"/>
          <w:bCs/>
          <w:sz w:val="14"/>
          <w:szCs w:val="14"/>
        </w:rPr>
        <w:t>R2</w:t>
      </w:r>
      <w:proofErr w:type="gramStart"/>
      <w:r>
        <w:rPr>
          <w:rFonts w:ascii="Times New Roman" w:hAnsi="Times New Roman"/>
          <w:bCs/>
          <w:sz w:val="14"/>
          <w:szCs w:val="14"/>
        </w:rPr>
        <w:t>=</w:t>
      </w:r>
      <w:proofErr w:type="gramEnd"/>
      <m:oMath>
        <m:sSub>
          <m:sSubPr>
            <m:ctrlPr>
              <w:rPr>
                <w:rFonts w:ascii="Cambria Math" w:hAnsi="Cambria Math"/>
                <w:bCs/>
                <w:i/>
                <w:sz w:val="14"/>
                <w:szCs w:val="14"/>
              </w:rPr>
            </m:ctrlPr>
          </m:sSubPr>
          <m:e>
            <m:r>
              <w:rPr>
                <w:rFonts w:ascii="Cambria Math" w:hAnsi="Cambria Math"/>
                <w:sz w:val="14"/>
                <w:szCs w:val="14"/>
              </w:rPr>
              <m:t>σ</m:t>
            </m:r>
          </m:e>
          <m:sub>
            <m:r>
              <w:rPr>
                <w:rFonts w:ascii="Cambria Math" w:hAnsi="Cambria Math"/>
                <w:sz w:val="14"/>
                <w:szCs w:val="14"/>
              </w:rPr>
              <m:t>θ</m:t>
            </m:r>
          </m:sub>
        </m:sSub>
      </m:oMath>
      <w:r>
        <w:rPr>
          <w:rFonts w:ascii="Times New Roman" w:hAnsi="Times New Roman"/>
          <w:bCs/>
          <w:sz w:val="14"/>
          <w:szCs w:val="14"/>
        </w:rPr>
        <w:t>(R1)</w:t>
      </w:r>
    </w:p>
    <w:p w14:paraId="61223AF3" w14:textId="171313C6" w:rsidR="0003353F" w:rsidRPr="0003353F" w:rsidRDefault="0003353F" w:rsidP="0003353F">
      <w:pPr>
        <w:pStyle w:val="a5"/>
        <w:ind w:left="644" w:firstLine="0"/>
        <w:jc w:val="left"/>
        <w:rPr>
          <w:rFonts w:ascii="Times New Roman" w:hAnsi="Times New Roman"/>
          <w:bCs/>
          <w:sz w:val="14"/>
          <w:szCs w:val="14"/>
          <w:lang w:val="ru-RU"/>
        </w:rPr>
      </w:pPr>
      <m:oMathPara>
        <m:oMath>
          <m:r>
            <w:rPr>
              <w:rFonts w:ascii="Cambria Math" w:hAnsi="Cambria Math"/>
              <w:sz w:val="14"/>
              <w:szCs w:val="14"/>
            </w:rPr>
            <m:t>θ</m:t>
          </m:r>
          <m:r>
            <w:rPr>
              <w:rFonts w:ascii="Cambria Math" w:hAnsi="Cambria Math"/>
              <w:sz w:val="14"/>
              <w:szCs w:val="14"/>
            </w:rPr>
            <m:t>-</m:t>
          </m:r>
          <m:r>
            <w:rPr>
              <w:rFonts w:ascii="Cambria Math" w:hAnsi="Cambria Math"/>
              <w:sz w:val="14"/>
              <w:szCs w:val="14"/>
              <w:lang w:val="ru-RU"/>
            </w:rPr>
            <m:t>любое логическое выражение</m:t>
          </m:r>
          <m:d>
            <m:dPr>
              <m:ctrlPr>
                <w:rPr>
                  <w:rFonts w:ascii="Cambria Math" w:hAnsi="Cambria Math"/>
                  <w:bCs/>
                  <w:i/>
                  <w:sz w:val="14"/>
                  <w:szCs w:val="14"/>
                  <w:lang w:val="ru-RU"/>
                </w:rPr>
              </m:ctrlPr>
            </m:dPr>
            <m:e>
              <m:r>
                <w:rPr>
                  <w:rFonts w:ascii="Cambria Math" w:hAnsi="Cambria Math"/>
                  <w:sz w:val="14"/>
                  <w:szCs w:val="14"/>
                  <w:lang w:val="ru-RU"/>
                </w:rPr>
                <m:t>условие отбора кортежей</m:t>
              </m:r>
            </m:e>
          </m:d>
          <m:r>
            <w:rPr>
              <w:rFonts w:ascii="Cambria Math" w:hAnsi="Cambria Math"/>
              <w:sz w:val="14"/>
              <w:szCs w:val="14"/>
              <w:lang w:val="ru-RU"/>
            </w:rPr>
            <m:t>, состав которого входит имена атрибутов, операции</m:t>
          </m:r>
        </m:oMath>
      </m:oMathPara>
    </w:p>
    <w:p w14:paraId="51EA3ED6" w14:textId="6F3CF5B1" w:rsidR="0003353F" w:rsidRDefault="0003353F" w:rsidP="0003353F">
      <w:pPr>
        <w:ind w:firstLine="0"/>
        <w:jc w:val="left"/>
        <w:rPr>
          <w:rFonts w:ascii="Times New Roman" w:hAnsi="Times New Roman"/>
          <w:bCs/>
          <w:sz w:val="14"/>
          <w:szCs w:val="14"/>
          <w:lang w:val="ru-RU"/>
        </w:rPr>
      </w:pPr>
      <w:r>
        <w:rPr>
          <w:rFonts w:ascii="Times New Roman" w:hAnsi="Times New Roman"/>
          <w:bCs/>
          <w:sz w:val="14"/>
          <w:szCs w:val="14"/>
          <w:lang w:val="ru-RU"/>
        </w:rPr>
        <w:t>И константы.</w:t>
      </w:r>
    </w:p>
    <w:p w14:paraId="4464CDAD" w14:textId="7E6105C1" w:rsidR="00F73181" w:rsidRPr="00F73181" w:rsidRDefault="0003353F" w:rsidP="0003353F">
      <w:pPr>
        <w:ind w:firstLine="0"/>
        <w:jc w:val="left"/>
        <w:rPr>
          <w:rFonts w:ascii="Times New Roman" w:hAnsi="Times New Roman"/>
          <w:bCs/>
          <w:sz w:val="14"/>
          <w:szCs w:val="14"/>
          <w:lang w:val="ru-RU"/>
        </w:rPr>
      </w:pPr>
      <w:r>
        <w:rPr>
          <w:rFonts w:ascii="Times New Roman" w:hAnsi="Times New Roman"/>
          <w:bCs/>
          <w:sz w:val="14"/>
          <w:szCs w:val="14"/>
          <w:lang w:val="ru-RU"/>
        </w:rPr>
        <w:t xml:space="preserve">В </w:t>
      </w:r>
      <w:r>
        <w:rPr>
          <w:rFonts w:ascii="Times New Roman" w:hAnsi="Times New Roman"/>
          <w:bCs/>
          <w:sz w:val="14"/>
          <w:szCs w:val="14"/>
        </w:rPr>
        <w:t>R</w:t>
      </w:r>
      <w:r w:rsidRPr="0003353F">
        <w:rPr>
          <w:rFonts w:ascii="Times New Roman" w:hAnsi="Times New Roman"/>
          <w:bCs/>
          <w:sz w:val="14"/>
          <w:szCs w:val="14"/>
          <w:lang w:val="ru-RU"/>
        </w:rPr>
        <w:t xml:space="preserve">2 </w:t>
      </w:r>
      <w:r>
        <w:rPr>
          <w:rFonts w:ascii="Times New Roman" w:hAnsi="Times New Roman"/>
          <w:bCs/>
          <w:sz w:val="14"/>
          <w:szCs w:val="14"/>
          <w:lang w:val="ru-RU"/>
        </w:rPr>
        <w:t xml:space="preserve">включает все кортежи из </w:t>
      </w:r>
      <w:r>
        <w:rPr>
          <w:rFonts w:ascii="Times New Roman" w:hAnsi="Times New Roman"/>
          <w:bCs/>
          <w:sz w:val="14"/>
          <w:szCs w:val="14"/>
        </w:rPr>
        <w:t>R</w:t>
      </w:r>
      <w:r w:rsidRPr="0003353F">
        <w:rPr>
          <w:rFonts w:ascii="Times New Roman" w:hAnsi="Times New Roman"/>
          <w:bCs/>
          <w:sz w:val="14"/>
          <w:szCs w:val="14"/>
          <w:lang w:val="ru-RU"/>
        </w:rPr>
        <w:t xml:space="preserve">1 </w:t>
      </w:r>
      <w:r>
        <w:rPr>
          <w:rFonts w:ascii="Times New Roman" w:hAnsi="Times New Roman"/>
          <w:bCs/>
          <w:sz w:val="14"/>
          <w:szCs w:val="14"/>
          <w:lang w:val="ru-RU"/>
        </w:rPr>
        <w:t xml:space="preserve">для которых </w:t>
      </w:r>
      <m:oMath>
        <m:r>
          <w:rPr>
            <w:rFonts w:ascii="Cambria Math" w:hAnsi="Cambria Math"/>
            <w:sz w:val="14"/>
            <w:szCs w:val="14"/>
            <w:lang w:val="ru-RU"/>
          </w:rPr>
          <m:t>θ</m:t>
        </m:r>
      </m:oMath>
      <w:r>
        <w:rPr>
          <w:rFonts w:ascii="Times New Roman" w:hAnsi="Times New Roman"/>
          <w:bCs/>
          <w:sz w:val="14"/>
          <w:szCs w:val="14"/>
          <w:lang w:val="ru-RU"/>
        </w:rPr>
        <w:t xml:space="preserve"> - истинно. При этом отношение </w:t>
      </w:r>
      <w:r>
        <w:rPr>
          <w:rFonts w:ascii="Times New Roman" w:hAnsi="Times New Roman"/>
          <w:bCs/>
          <w:sz w:val="14"/>
          <w:szCs w:val="14"/>
        </w:rPr>
        <w:t>R</w:t>
      </w:r>
      <w:r w:rsidRPr="00F73181">
        <w:rPr>
          <w:rFonts w:ascii="Times New Roman" w:hAnsi="Times New Roman"/>
          <w:bCs/>
          <w:sz w:val="14"/>
          <w:szCs w:val="14"/>
          <w:lang w:val="ru-RU"/>
        </w:rPr>
        <w:t xml:space="preserve">2 </w:t>
      </w:r>
      <w:r w:rsidR="00F73181">
        <w:rPr>
          <w:rFonts w:ascii="Times New Roman" w:hAnsi="Times New Roman"/>
          <w:bCs/>
          <w:sz w:val="14"/>
          <w:szCs w:val="14"/>
          <w:lang w:val="ru-RU"/>
        </w:rPr>
        <w:t xml:space="preserve">может не содержать ни одного кортежа или совпадать с отношением </w:t>
      </w:r>
      <w:r w:rsidR="00F73181">
        <w:rPr>
          <w:rFonts w:ascii="Times New Roman" w:hAnsi="Times New Roman"/>
          <w:bCs/>
          <w:sz w:val="14"/>
          <w:szCs w:val="14"/>
        </w:rPr>
        <w:t>R</w:t>
      </w:r>
      <w:r w:rsidR="00F73181" w:rsidRPr="00F73181">
        <w:rPr>
          <w:rFonts w:ascii="Times New Roman" w:hAnsi="Times New Roman"/>
          <w:bCs/>
          <w:sz w:val="14"/>
          <w:szCs w:val="14"/>
          <w:lang w:val="ru-RU"/>
        </w:rPr>
        <w:t xml:space="preserve">1. </w:t>
      </w:r>
      <w:r w:rsidR="00F73181">
        <w:rPr>
          <w:rFonts w:ascii="Times New Roman" w:hAnsi="Times New Roman"/>
          <w:bCs/>
          <w:sz w:val="14"/>
          <w:szCs w:val="14"/>
          <w:lang w:val="ru-RU"/>
        </w:rPr>
        <w:t xml:space="preserve">Например, при условии Первый </w:t>
      </w:r>
      <w:proofErr w:type="gramStart"/>
      <w:r w:rsidR="00F73181">
        <w:rPr>
          <w:rFonts w:ascii="Times New Roman" w:hAnsi="Times New Roman"/>
          <w:bCs/>
          <w:sz w:val="14"/>
          <w:szCs w:val="14"/>
          <w:lang w:val="ru-RU"/>
        </w:rPr>
        <w:t>атрибут</w:t>
      </w:r>
      <w:r w:rsidR="00F73181" w:rsidRPr="00F73181">
        <w:rPr>
          <w:rFonts w:ascii="Times New Roman" w:hAnsi="Times New Roman"/>
          <w:bCs/>
          <w:sz w:val="14"/>
          <w:szCs w:val="14"/>
          <w:lang w:val="ru-RU"/>
        </w:rPr>
        <w:t xml:space="preserve"> &gt;</w:t>
      </w:r>
      <w:proofErr w:type="gramEnd"/>
      <w:r w:rsidR="00F73181" w:rsidRPr="00F73181">
        <w:rPr>
          <w:rFonts w:ascii="Times New Roman" w:hAnsi="Times New Roman"/>
          <w:bCs/>
          <w:sz w:val="14"/>
          <w:szCs w:val="14"/>
          <w:lang w:val="ru-RU"/>
        </w:rPr>
        <w:t xml:space="preserve"> 0</w:t>
      </w:r>
    </w:p>
    <w:p w14:paraId="556D3065" w14:textId="2A7B3BE3" w:rsidR="00F73181" w:rsidRDefault="00F73181" w:rsidP="0003353F">
      <w:pPr>
        <w:ind w:firstLine="0"/>
        <w:jc w:val="left"/>
        <w:rPr>
          <w:rFonts w:ascii="Times New Roman" w:hAnsi="Times New Roman"/>
          <w:bCs/>
          <w:sz w:val="14"/>
          <w:szCs w:val="14"/>
          <w:lang w:val="ru-RU"/>
        </w:rPr>
      </w:pPr>
      <w:r>
        <w:rPr>
          <w:rFonts w:ascii="Times New Roman" w:hAnsi="Times New Roman"/>
          <w:bCs/>
          <w:sz w:val="14"/>
          <w:szCs w:val="14"/>
          <w:lang w:val="ru-RU"/>
        </w:rPr>
        <w:t xml:space="preserve">В </w:t>
      </w:r>
      <w:r>
        <w:rPr>
          <w:rFonts w:ascii="Times New Roman" w:hAnsi="Times New Roman"/>
          <w:bCs/>
          <w:sz w:val="14"/>
          <w:szCs w:val="14"/>
        </w:rPr>
        <w:t>R</w:t>
      </w:r>
      <w:r w:rsidRPr="00F73181">
        <w:rPr>
          <w:rFonts w:ascii="Times New Roman" w:hAnsi="Times New Roman"/>
          <w:bCs/>
          <w:sz w:val="14"/>
          <w:szCs w:val="14"/>
          <w:lang w:val="ru-RU"/>
        </w:rPr>
        <w:t xml:space="preserve">2 </w:t>
      </w:r>
      <w:r>
        <w:rPr>
          <w:rFonts w:ascii="Times New Roman" w:hAnsi="Times New Roman"/>
          <w:bCs/>
          <w:sz w:val="14"/>
          <w:szCs w:val="14"/>
          <w:lang w:val="ru-RU"/>
        </w:rPr>
        <w:t xml:space="preserve">попадают все кортежи </w:t>
      </w:r>
      <w:r>
        <w:rPr>
          <w:rFonts w:ascii="Times New Roman" w:hAnsi="Times New Roman"/>
          <w:bCs/>
          <w:sz w:val="14"/>
          <w:szCs w:val="14"/>
        </w:rPr>
        <w:t>R</w:t>
      </w:r>
      <w:r w:rsidRPr="00F73181">
        <w:rPr>
          <w:rFonts w:ascii="Times New Roman" w:hAnsi="Times New Roman"/>
          <w:bCs/>
          <w:sz w:val="14"/>
          <w:szCs w:val="14"/>
          <w:lang w:val="ru-RU"/>
        </w:rPr>
        <w:t xml:space="preserve">1 </w:t>
      </w:r>
      <w:r>
        <w:rPr>
          <w:rFonts w:ascii="Times New Roman" w:hAnsi="Times New Roman"/>
          <w:bCs/>
          <w:sz w:val="14"/>
          <w:szCs w:val="14"/>
          <w:lang w:val="ru-RU"/>
        </w:rPr>
        <w:t xml:space="preserve">а при условии первый </w:t>
      </w:r>
      <w:proofErr w:type="gramStart"/>
      <w:r>
        <w:rPr>
          <w:rFonts w:ascii="Times New Roman" w:hAnsi="Times New Roman"/>
          <w:bCs/>
          <w:sz w:val="14"/>
          <w:szCs w:val="14"/>
          <w:lang w:val="ru-RU"/>
        </w:rPr>
        <w:t>атрибут &gt;</w:t>
      </w:r>
      <w:proofErr w:type="gramEnd"/>
      <w:r>
        <w:rPr>
          <w:rFonts w:ascii="Times New Roman" w:hAnsi="Times New Roman"/>
          <w:bCs/>
          <w:sz w:val="14"/>
          <w:szCs w:val="14"/>
          <w:lang w:val="ru-RU"/>
        </w:rPr>
        <w:t xml:space="preserve"> 2  только один кортеж (3 , С) </w:t>
      </w:r>
    </w:p>
    <w:p w14:paraId="54B535ED" w14:textId="7B013675" w:rsidR="00F73181" w:rsidRDefault="00F73181" w:rsidP="0003353F">
      <w:pPr>
        <w:ind w:firstLine="0"/>
        <w:jc w:val="left"/>
        <w:rPr>
          <w:rFonts w:ascii="Times New Roman" w:hAnsi="Times New Roman"/>
          <w:bCs/>
          <w:sz w:val="14"/>
          <w:szCs w:val="14"/>
          <w:lang w:val="ru-RU"/>
        </w:rPr>
      </w:pPr>
      <w:r>
        <w:rPr>
          <w:rFonts w:ascii="Times New Roman" w:hAnsi="Times New Roman"/>
          <w:bCs/>
          <w:sz w:val="14"/>
          <w:szCs w:val="14"/>
          <w:lang w:val="ru-RU"/>
        </w:rPr>
        <w:t>На практике операции в выборки и проекции часто сочетаются в одном запросе.</w:t>
      </w:r>
    </w:p>
    <w:p w14:paraId="78932222" w14:textId="74F71E5A" w:rsidR="00F73181" w:rsidRDefault="00F73181" w:rsidP="00F73181">
      <w:pPr>
        <w:pStyle w:val="a5"/>
        <w:numPr>
          <w:ilvl w:val="0"/>
          <w:numId w:val="6"/>
        </w:numPr>
        <w:jc w:val="left"/>
        <w:rPr>
          <w:rFonts w:ascii="Times New Roman" w:hAnsi="Times New Roman"/>
          <w:b/>
          <w:bCs/>
          <w:sz w:val="14"/>
          <w:szCs w:val="14"/>
          <w:lang w:val="ru-RU"/>
        </w:rPr>
      </w:pPr>
      <w:r w:rsidRPr="00F73181">
        <w:rPr>
          <w:rFonts w:ascii="Times New Roman" w:hAnsi="Times New Roman"/>
          <w:b/>
          <w:bCs/>
          <w:sz w:val="14"/>
          <w:szCs w:val="14"/>
          <w:lang w:val="ru-RU"/>
        </w:rPr>
        <w:t xml:space="preserve">Операция соединения </w:t>
      </w:r>
      <w:r w:rsidRPr="00F73181">
        <w:rPr>
          <w:rFonts w:ascii="Times New Roman" w:hAnsi="Times New Roman"/>
          <w:b/>
          <w:bCs/>
          <w:sz w:val="14"/>
          <w:szCs w:val="14"/>
        </w:rPr>
        <w:t>R</w:t>
      </w:r>
      <w:r w:rsidRPr="00F73181">
        <w:rPr>
          <w:rFonts w:ascii="Times New Roman" w:hAnsi="Times New Roman"/>
          <w:b/>
          <w:bCs/>
          <w:sz w:val="14"/>
          <w:szCs w:val="14"/>
          <w:lang w:val="ru-RU"/>
        </w:rPr>
        <w:t xml:space="preserve">3 = </w:t>
      </w:r>
      <w:r w:rsidRPr="00F73181">
        <w:rPr>
          <w:rFonts w:ascii="Times New Roman" w:hAnsi="Times New Roman"/>
          <w:b/>
          <w:bCs/>
          <w:sz w:val="14"/>
          <w:szCs w:val="14"/>
        </w:rPr>
        <w:t>R</w:t>
      </w:r>
      <w:r w:rsidRPr="00F73181">
        <w:rPr>
          <w:rFonts w:ascii="Times New Roman" w:hAnsi="Times New Roman"/>
          <w:b/>
          <w:bCs/>
          <w:sz w:val="14"/>
          <w:szCs w:val="14"/>
          <w:lang w:val="ru-RU"/>
        </w:rPr>
        <w:t>1</w:t>
      </w:r>
      <m:oMath>
        <m:r>
          <m:rPr>
            <m:sty m:val="bi"/>
          </m:rPr>
          <w:rPr>
            <w:rFonts w:ascii="Cambria Math" w:hAnsi="Cambria Math"/>
            <w:sz w:val="14"/>
            <w:szCs w:val="14"/>
            <w:lang w:val="ru-RU"/>
          </w:rPr>
          <m:t xml:space="preserve"> </m:t>
        </m:r>
        <m:r>
          <m:rPr>
            <m:sty m:val="bi"/>
          </m:rPr>
          <w:rPr>
            <w:rFonts w:ascii="Cambria Math" w:hAnsi="Cambria Math"/>
            <w:sz w:val="14"/>
            <w:szCs w:val="14"/>
          </w:rPr>
          <m:t>θ</m:t>
        </m:r>
      </m:oMath>
      <w:r w:rsidRPr="00F73181">
        <w:rPr>
          <w:rFonts w:ascii="Times New Roman" w:hAnsi="Times New Roman"/>
          <w:b/>
          <w:bCs/>
          <w:sz w:val="14"/>
          <w:szCs w:val="14"/>
          <w:lang w:val="ru-RU"/>
        </w:rPr>
        <w:t xml:space="preserve"> </w:t>
      </w:r>
      <w:r w:rsidRPr="00F73181">
        <w:rPr>
          <w:rFonts w:ascii="Times New Roman" w:hAnsi="Times New Roman"/>
          <w:b/>
          <w:bCs/>
          <w:sz w:val="14"/>
          <w:szCs w:val="14"/>
        </w:rPr>
        <w:t>R</w:t>
      </w:r>
      <w:r w:rsidRPr="00F73181">
        <w:rPr>
          <w:rFonts w:ascii="Times New Roman" w:hAnsi="Times New Roman"/>
          <w:b/>
          <w:bCs/>
          <w:sz w:val="14"/>
          <w:szCs w:val="14"/>
          <w:lang w:val="ru-RU"/>
        </w:rPr>
        <w:t>2</w:t>
      </w:r>
    </w:p>
    <w:p w14:paraId="47546BD0" w14:textId="62D30593" w:rsidR="00F73181" w:rsidRDefault="00F73181" w:rsidP="00F73181">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Данная операция определена над двумя отношениями, у которых есть общее подмножество атрибутов </w:t>
      </w:r>
      <w:proofErr w:type="gramStart"/>
      <w:r>
        <w:rPr>
          <w:rFonts w:ascii="Times New Roman" w:hAnsi="Times New Roman"/>
          <w:bCs/>
          <w:sz w:val="14"/>
          <w:szCs w:val="14"/>
          <w:lang w:val="ru-RU"/>
        </w:rPr>
        <w:t>( на</w:t>
      </w:r>
      <w:proofErr w:type="gramEnd"/>
      <w:r>
        <w:rPr>
          <w:rFonts w:ascii="Times New Roman" w:hAnsi="Times New Roman"/>
          <w:bCs/>
          <w:sz w:val="14"/>
          <w:szCs w:val="14"/>
          <w:lang w:val="ru-RU"/>
        </w:rPr>
        <w:t xml:space="preserve"> практике это чаще всего один общий атрибут, по которому и выполняется операция соединения). В отличии от операции декартова произведения при соединении склеиваются только те кортежи </w:t>
      </w:r>
      <w:r>
        <w:rPr>
          <w:rFonts w:ascii="Times New Roman" w:hAnsi="Times New Roman"/>
          <w:bCs/>
          <w:sz w:val="14"/>
          <w:szCs w:val="14"/>
        </w:rPr>
        <w:t>R</w:t>
      </w:r>
      <w:r w:rsidRPr="00F73181">
        <w:rPr>
          <w:rFonts w:ascii="Times New Roman" w:hAnsi="Times New Roman"/>
          <w:bCs/>
          <w:sz w:val="14"/>
          <w:szCs w:val="14"/>
          <w:lang w:val="ru-RU"/>
        </w:rPr>
        <w:t xml:space="preserve">1 </w:t>
      </w:r>
      <w:r>
        <w:rPr>
          <w:rFonts w:ascii="Times New Roman" w:hAnsi="Times New Roman"/>
          <w:bCs/>
          <w:sz w:val="14"/>
          <w:szCs w:val="14"/>
          <w:lang w:val="ru-RU"/>
        </w:rPr>
        <w:t xml:space="preserve">и </w:t>
      </w:r>
      <w:r>
        <w:rPr>
          <w:rFonts w:ascii="Times New Roman" w:hAnsi="Times New Roman"/>
          <w:bCs/>
          <w:sz w:val="14"/>
          <w:szCs w:val="14"/>
        </w:rPr>
        <w:t>R</w:t>
      </w:r>
      <w:r>
        <w:rPr>
          <w:rFonts w:ascii="Times New Roman" w:hAnsi="Times New Roman"/>
          <w:bCs/>
          <w:sz w:val="14"/>
          <w:szCs w:val="14"/>
          <w:lang w:val="ru-RU"/>
        </w:rPr>
        <w:t xml:space="preserve">2, которые имею </w:t>
      </w:r>
      <w:r w:rsidR="003D2D75">
        <w:rPr>
          <w:rFonts w:ascii="Times New Roman" w:hAnsi="Times New Roman"/>
          <w:bCs/>
          <w:sz w:val="14"/>
          <w:szCs w:val="14"/>
          <w:lang w:val="ru-RU"/>
        </w:rPr>
        <w:t xml:space="preserve">одно и то же значение общего атрибута </w:t>
      </w:r>
      <w:proofErr w:type="gramStart"/>
      <w:r w:rsidR="003D2D75">
        <w:rPr>
          <w:rFonts w:ascii="Times New Roman" w:hAnsi="Times New Roman"/>
          <w:bCs/>
          <w:sz w:val="14"/>
          <w:szCs w:val="14"/>
          <w:lang w:val="ru-RU"/>
        </w:rPr>
        <w:t>( а</w:t>
      </w:r>
      <w:proofErr w:type="gramEnd"/>
      <w:r w:rsidR="003D2D75">
        <w:rPr>
          <w:rFonts w:ascii="Times New Roman" w:hAnsi="Times New Roman"/>
          <w:bCs/>
          <w:sz w:val="14"/>
          <w:szCs w:val="14"/>
          <w:lang w:val="ru-RU"/>
        </w:rPr>
        <w:t xml:space="preserve"> не каждый кортеж с каждым). При этом общий атрибут попадает в результат один раз.</w:t>
      </w:r>
    </w:p>
    <w:p w14:paraId="71D4258A" w14:textId="72F12611" w:rsidR="003D2D75" w:rsidRDefault="003D2D75" w:rsidP="003D2D75">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Пусть </w:t>
      </w:r>
      <w:r>
        <w:rPr>
          <w:rFonts w:ascii="Times New Roman" w:hAnsi="Times New Roman"/>
          <w:bCs/>
          <w:sz w:val="14"/>
          <w:szCs w:val="14"/>
          <w:lang w:val="ru-RU"/>
        </w:rPr>
        <w:t xml:space="preserve">выполняются </w:t>
      </w:r>
      <w:r>
        <w:rPr>
          <w:rFonts w:ascii="Times New Roman" w:hAnsi="Times New Roman"/>
          <w:bCs/>
          <w:sz w:val="14"/>
          <w:szCs w:val="14"/>
          <w:lang w:val="ru-RU"/>
        </w:rPr>
        <w:t>операции соединения по первому из атрибутов ( содержащего числовые значения)</w:t>
      </w:r>
      <w:r>
        <w:rPr>
          <w:rFonts w:ascii="Times New Roman" w:hAnsi="Times New Roman"/>
          <w:bCs/>
          <w:sz w:val="14"/>
          <w:szCs w:val="14"/>
          <w:lang w:val="ru-RU"/>
        </w:rPr>
        <w:br/>
        <w:t xml:space="preserve"> </w:t>
      </w:r>
    </w:p>
    <w:tbl>
      <w:tblPr>
        <w:tblStyle w:val="aa"/>
        <w:tblW w:w="0" w:type="auto"/>
        <w:tblInd w:w="644" w:type="dxa"/>
        <w:tblLook w:val="04A0" w:firstRow="1" w:lastRow="0" w:firstColumn="1" w:lastColumn="0" w:noHBand="0" w:noVBand="1"/>
      </w:tblPr>
      <w:tblGrid>
        <w:gridCol w:w="417"/>
        <w:gridCol w:w="417"/>
      </w:tblGrid>
      <w:tr w:rsidR="003D2D75" w14:paraId="10F4CD71" w14:textId="77777777" w:rsidTr="003B111D">
        <w:trPr>
          <w:trHeight w:val="160"/>
        </w:trPr>
        <w:tc>
          <w:tcPr>
            <w:tcW w:w="834" w:type="dxa"/>
            <w:gridSpan w:val="2"/>
          </w:tcPr>
          <w:p w14:paraId="72B12567"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lang w:val="ru-RU"/>
              </w:rPr>
              <w:t xml:space="preserve"> </w:t>
            </w:r>
            <w:r>
              <w:rPr>
                <w:rFonts w:ascii="Times New Roman" w:hAnsi="Times New Roman"/>
                <w:bCs/>
                <w:sz w:val="14"/>
                <w:szCs w:val="14"/>
              </w:rPr>
              <w:t>R1</w:t>
            </w:r>
          </w:p>
        </w:tc>
      </w:tr>
      <w:tr w:rsidR="003D2D75" w14:paraId="33750CB0" w14:textId="77777777" w:rsidTr="003B111D">
        <w:trPr>
          <w:trHeight w:val="135"/>
        </w:trPr>
        <w:tc>
          <w:tcPr>
            <w:tcW w:w="417" w:type="dxa"/>
          </w:tcPr>
          <w:p w14:paraId="1A7A269E"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1</w:t>
            </w:r>
          </w:p>
        </w:tc>
        <w:tc>
          <w:tcPr>
            <w:tcW w:w="417" w:type="dxa"/>
          </w:tcPr>
          <w:p w14:paraId="5B284893"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A</w:t>
            </w:r>
          </w:p>
        </w:tc>
      </w:tr>
      <w:tr w:rsidR="003D2D75" w14:paraId="647F4323" w14:textId="77777777" w:rsidTr="003B111D">
        <w:trPr>
          <w:trHeight w:val="233"/>
        </w:trPr>
        <w:tc>
          <w:tcPr>
            <w:tcW w:w="417" w:type="dxa"/>
          </w:tcPr>
          <w:p w14:paraId="2C749B3F"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 xml:space="preserve"> 2</w:t>
            </w:r>
          </w:p>
        </w:tc>
        <w:tc>
          <w:tcPr>
            <w:tcW w:w="417" w:type="dxa"/>
          </w:tcPr>
          <w:p w14:paraId="10749B87"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B</w:t>
            </w:r>
          </w:p>
        </w:tc>
      </w:tr>
      <w:tr w:rsidR="003D2D75" w14:paraId="1CB3D669" w14:textId="77777777" w:rsidTr="003B111D">
        <w:trPr>
          <w:trHeight w:val="255"/>
        </w:trPr>
        <w:tc>
          <w:tcPr>
            <w:tcW w:w="417" w:type="dxa"/>
          </w:tcPr>
          <w:p w14:paraId="013F7F4B"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417" w:type="dxa"/>
          </w:tcPr>
          <w:p w14:paraId="7C031119"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C</w:t>
            </w:r>
          </w:p>
        </w:tc>
      </w:tr>
    </w:tbl>
    <w:tbl>
      <w:tblPr>
        <w:tblpPr w:leftFromText="180" w:rightFromText="180" w:vertAnchor="text" w:horzAnchor="page" w:tblpX="2597" w:tblpY="-8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
        <w:gridCol w:w="525"/>
      </w:tblGrid>
      <w:tr w:rsidR="003D2D75" w14:paraId="256EBB13" w14:textId="77777777" w:rsidTr="003B111D">
        <w:tblPrEx>
          <w:tblCellMar>
            <w:top w:w="0" w:type="dxa"/>
            <w:bottom w:w="0" w:type="dxa"/>
          </w:tblCellMar>
        </w:tblPrEx>
        <w:trPr>
          <w:trHeight w:val="187"/>
        </w:trPr>
        <w:tc>
          <w:tcPr>
            <w:tcW w:w="960" w:type="dxa"/>
            <w:gridSpan w:val="2"/>
          </w:tcPr>
          <w:p w14:paraId="3A352F92"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R2</w:t>
            </w:r>
          </w:p>
        </w:tc>
      </w:tr>
      <w:tr w:rsidR="003D2D75" w14:paraId="22CF661A" w14:textId="77777777" w:rsidTr="003B111D">
        <w:tblPrEx>
          <w:tblCellMar>
            <w:top w:w="0" w:type="dxa"/>
            <w:bottom w:w="0" w:type="dxa"/>
          </w:tblCellMar>
        </w:tblPrEx>
        <w:trPr>
          <w:trHeight w:val="202"/>
        </w:trPr>
        <w:tc>
          <w:tcPr>
            <w:tcW w:w="435" w:type="dxa"/>
          </w:tcPr>
          <w:p w14:paraId="240B82DF" w14:textId="5C760075" w:rsidR="003D2D75" w:rsidRPr="003D2D75" w:rsidRDefault="003D2D75" w:rsidP="003B111D">
            <w:pPr>
              <w:pStyle w:val="a5"/>
              <w:ind w:left="0" w:firstLine="0"/>
              <w:jc w:val="left"/>
              <w:rPr>
                <w:rFonts w:ascii="Times New Roman" w:hAnsi="Times New Roman"/>
                <w:bCs/>
                <w:sz w:val="14"/>
                <w:szCs w:val="14"/>
                <w:lang w:val="ru-RU"/>
              </w:rPr>
            </w:pPr>
            <w:r>
              <w:rPr>
                <w:rFonts w:ascii="Times New Roman" w:hAnsi="Times New Roman"/>
                <w:bCs/>
                <w:sz w:val="14"/>
                <w:szCs w:val="14"/>
                <w:lang w:val="ru-RU"/>
              </w:rPr>
              <w:t>2</w:t>
            </w:r>
          </w:p>
        </w:tc>
        <w:tc>
          <w:tcPr>
            <w:tcW w:w="525" w:type="dxa"/>
          </w:tcPr>
          <w:p w14:paraId="68A87CFA"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C</w:t>
            </w:r>
          </w:p>
        </w:tc>
      </w:tr>
      <w:tr w:rsidR="003D2D75" w14:paraId="6F788C72" w14:textId="77777777" w:rsidTr="003B111D">
        <w:tblPrEx>
          <w:tblCellMar>
            <w:top w:w="0" w:type="dxa"/>
            <w:bottom w:w="0" w:type="dxa"/>
          </w:tblCellMar>
        </w:tblPrEx>
        <w:trPr>
          <w:trHeight w:val="148"/>
        </w:trPr>
        <w:tc>
          <w:tcPr>
            <w:tcW w:w="435" w:type="dxa"/>
          </w:tcPr>
          <w:p w14:paraId="098CC0C6" w14:textId="2DE580B0" w:rsidR="003D2D75" w:rsidRPr="003D2D75" w:rsidRDefault="003D2D75" w:rsidP="003B111D">
            <w:pPr>
              <w:pStyle w:val="a5"/>
              <w:ind w:left="0" w:firstLine="0"/>
              <w:jc w:val="left"/>
              <w:rPr>
                <w:rFonts w:ascii="Times New Roman" w:hAnsi="Times New Roman"/>
                <w:bCs/>
                <w:sz w:val="14"/>
                <w:szCs w:val="14"/>
                <w:lang w:val="ru-RU"/>
              </w:rPr>
            </w:pPr>
            <w:r>
              <w:rPr>
                <w:rFonts w:ascii="Times New Roman" w:hAnsi="Times New Roman"/>
                <w:bCs/>
                <w:sz w:val="14"/>
                <w:szCs w:val="14"/>
                <w:lang w:val="ru-RU"/>
              </w:rPr>
              <w:t>2</w:t>
            </w:r>
          </w:p>
        </w:tc>
        <w:tc>
          <w:tcPr>
            <w:tcW w:w="525" w:type="dxa"/>
          </w:tcPr>
          <w:p w14:paraId="77CC30C9"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D</w:t>
            </w:r>
          </w:p>
        </w:tc>
      </w:tr>
      <w:tr w:rsidR="003D2D75" w14:paraId="4DEFABF0" w14:textId="77777777" w:rsidTr="003B111D">
        <w:tblPrEx>
          <w:tblCellMar>
            <w:top w:w="0" w:type="dxa"/>
            <w:bottom w:w="0" w:type="dxa"/>
          </w:tblCellMar>
        </w:tblPrEx>
        <w:trPr>
          <w:trHeight w:val="122"/>
        </w:trPr>
        <w:tc>
          <w:tcPr>
            <w:tcW w:w="435" w:type="dxa"/>
          </w:tcPr>
          <w:p w14:paraId="7EB0F44F" w14:textId="3ED7AF69" w:rsidR="003D2D75" w:rsidRPr="003D2D75" w:rsidRDefault="003D2D75" w:rsidP="003B111D">
            <w:pPr>
              <w:pStyle w:val="a5"/>
              <w:ind w:left="0" w:firstLine="0"/>
              <w:jc w:val="left"/>
              <w:rPr>
                <w:rFonts w:ascii="Times New Roman" w:hAnsi="Times New Roman"/>
                <w:bCs/>
                <w:sz w:val="14"/>
                <w:szCs w:val="14"/>
                <w:lang w:val="ru-RU"/>
              </w:rPr>
            </w:pPr>
            <w:r>
              <w:rPr>
                <w:rFonts w:ascii="Times New Roman" w:hAnsi="Times New Roman"/>
                <w:bCs/>
                <w:sz w:val="14"/>
                <w:szCs w:val="14"/>
                <w:lang w:val="ru-RU"/>
              </w:rPr>
              <w:t>3</w:t>
            </w:r>
          </w:p>
        </w:tc>
        <w:tc>
          <w:tcPr>
            <w:tcW w:w="525" w:type="dxa"/>
          </w:tcPr>
          <w:p w14:paraId="6599877D" w14:textId="77777777" w:rsidR="003D2D75" w:rsidRPr="00E34BD0" w:rsidRDefault="003D2D75" w:rsidP="003B111D">
            <w:pPr>
              <w:pStyle w:val="a5"/>
              <w:ind w:left="0" w:firstLine="0"/>
              <w:jc w:val="left"/>
              <w:rPr>
                <w:rFonts w:ascii="Times New Roman" w:hAnsi="Times New Roman"/>
                <w:bCs/>
                <w:sz w:val="14"/>
                <w:szCs w:val="14"/>
              </w:rPr>
            </w:pPr>
            <w:r>
              <w:rPr>
                <w:rFonts w:ascii="Times New Roman" w:hAnsi="Times New Roman"/>
                <w:bCs/>
                <w:sz w:val="14"/>
                <w:szCs w:val="14"/>
              </w:rPr>
              <w:t>E</w:t>
            </w:r>
          </w:p>
        </w:tc>
      </w:tr>
      <w:tr w:rsidR="003D2D75" w14:paraId="657645B1" w14:textId="77777777" w:rsidTr="003B111D">
        <w:tblPrEx>
          <w:tblCellMar>
            <w:top w:w="0" w:type="dxa"/>
            <w:bottom w:w="0" w:type="dxa"/>
          </w:tblCellMar>
        </w:tblPrEx>
        <w:trPr>
          <w:trHeight w:val="122"/>
        </w:trPr>
        <w:tc>
          <w:tcPr>
            <w:tcW w:w="435" w:type="dxa"/>
          </w:tcPr>
          <w:p w14:paraId="78EEDCE3" w14:textId="055C8320" w:rsidR="003D2D75" w:rsidRDefault="003D2D75" w:rsidP="003B111D">
            <w:pPr>
              <w:pStyle w:val="a5"/>
              <w:ind w:left="0" w:firstLine="0"/>
              <w:jc w:val="left"/>
              <w:rPr>
                <w:rFonts w:ascii="Times New Roman" w:hAnsi="Times New Roman"/>
                <w:bCs/>
                <w:sz w:val="14"/>
                <w:szCs w:val="14"/>
                <w:lang w:val="ru-RU"/>
              </w:rPr>
            </w:pPr>
            <w:r>
              <w:rPr>
                <w:rFonts w:ascii="Times New Roman" w:hAnsi="Times New Roman"/>
                <w:bCs/>
                <w:sz w:val="14"/>
                <w:szCs w:val="14"/>
                <w:lang w:val="ru-RU"/>
              </w:rPr>
              <w:t>4</w:t>
            </w:r>
          </w:p>
        </w:tc>
        <w:tc>
          <w:tcPr>
            <w:tcW w:w="525" w:type="dxa"/>
          </w:tcPr>
          <w:p w14:paraId="7E9CEE7E" w14:textId="7F9C11A5" w:rsidR="003D2D75" w:rsidRPr="003D2D75" w:rsidRDefault="003D2D75" w:rsidP="003B111D">
            <w:pPr>
              <w:pStyle w:val="a5"/>
              <w:ind w:left="0" w:firstLine="0"/>
              <w:jc w:val="left"/>
              <w:rPr>
                <w:rFonts w:ascii="Times New Roman" w:hAnsi="Times New Roman"/>
                <w:bCs/>
                <w:sz w:val="14"/>
                <w:szCs w:val="14"/>
                <w:lang w:val="ru-RU"/>
              </w:rPr>
            </w:pPr>
            <w:r>
              <w:rPr>
                <w:rFonts w:ascii="Times New Roman" w:hAnsi="Times New Roman"/>
                <w:bCs/>
                <w:sz w:val="14"/>
                <w:szCs w:val="14"/>
              </w:rPr>
              <w:t>F</w:t>
            </w:r>
          </w:p>
        </w:tc>
      </w:tr>
    </w:tbl>
    <w:p w14:paraId="7EA3F4BE" w14:textId="77777777" w:rsidR="003D2D75" w:rsidRPr="00D4539F" w:rsidRDefault="003D2D75" w:rsidP="003D2D75">
      <w:pPr>
        <w:ind w:firstLine="0"/>
        <w:jc w:val="left"/>
        <w:rPr>
          <w:rFonts w:ascii="Times New Roman" w:hAnsi="Times New Roman"/>
          <w:bCs/>
          <w:sz w:val="14"/>
          <w:szCs w:val="14"/>
          <w:lang w:val="ru-RU"/>
        </w:rPr>
      </w:pPr>
    </w:p>
    <w:tbl>
      <w:tblPr>
        <w:tblStyle w:val="aa"/>
        <w:tblW w:w="0" w:type="auto"/>
        <w:tblInd w:w="644" w:type="dxa"/>
        <w:tblLook w:val="04A0" w:firstRow="1" w:lastRow="0" w:firstColumn="1" w:lastColumn="0" w:noHBand="0" w:noVBand="1"/>
      </w:tblPr>
      <w:tblGrid>
        <w:gridCol w:w="462"/>
        <w:gridCol w:w="462"/>
        <w:gridCol w:w="463"/>
      </w:tblGrid>
      <w:tr w:rsidR="003D2D75" w14:paraId="06F1DED4" w14:textId="77777777" w:rsidTr="003D2D75">
        <w:trPr>
          <w:trHeight w:val="226"/>
        </w:trPr>
        <w:tc>
          <w:tcPr>
            <w:tcW w:w="1387" w:type="dxa"/>
            <w:gridSpan w:val="3"/>
          </w:tcPr>
          <w:p w14:paraId="5A4DA0E3" w14:textId="6B5A405A"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lang w:val="ru-RU"/>
              </w:rPr>
              <w:t xml:space="preserve">Результат </w:t>
            </w:r>
            <w:r>
              <w:rPr>
                <w:rFonts w:ascii="Times New Roman" w:hAnsi="Times New Roman"/>
                <w:bCs/>
                <w:sz w:val="14"/>
                <w:szCs w:val="14"/>
              </w:rPr>
              <w:t>R3</w:t>
            </w:r>
          </w:p>
        </w:tc>
      </w:tr>
      <w:tr w:rsidR="003D2D75" w14:paraId="14AC6034" w14:textId="77777777" w:rsidTr="003D2D75">
        <w:trPr>
          <w:trHeight w:val="226"/>
        </w:trPr>
        <w:tc>
          <w:tcPr>
            <w:tcW w:w="462" w:type="dxa"/>
          </w:tcPr>
          <w:p w14:paraId="07FE2C6F" w14:textId="3DF744BF"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2</w:t>
            </w:r>
          </w:p>
        </w:tc>
        <w:tc>
          <w:tcPr>
            <w:tcW w:w="462" w:type="dxa"/>
          </w:tcPr>
          <w:p w14:paraId="3CFB4164" w14:textId="06004FF0"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B</w:t>
            </w:r>
          </w:p>
        </w:tc>
        <w:tc>
          <w:tcPr>
            <w:tcW w:w="462" w:type="dxa"/>
          </w:tcPr>
          <w:p w14:paraId="0E087378" w14:textId="5174B7EA"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C</w:t>
            </w:r>
          </w:p>
        </w:tc>
      </w:tr>
      <w:tr w:rsidR="003D2D75" w14:paraId="478B6FFF" w14:textId="77777777" w:rsidTr="003D2D75">
        <w:trPr>
          <w:trHeight w:val="226"/>
        </w:trPr>
        <w:tc>
          <w:tcPr>
            <w:tcW w:w="462" w:type="dxa"/>
          </w:tcPr>
          <w:p w14:paraId="33F35454" w14:textId="52153518"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2</w:t>
            </w:r>
          </w:p>
        </w:tc>
        <w:tc>
          <w:tcPr>
            <w:tcW w:w="462" w:type="dxa"/>
          </w:tcPr>
          <w:p w14:paraId="18F6DF27" w14:textId="55075306"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B</w:t>
            </w:r>
          </w:p>
        </w:tc>
        <w:tc>
          <w:tcPr>
            <w:tcW w:w="462" w:type="dxa"/>
          </w:tcPr>
          <w:p w14:paraId="51DB9D54" w14:textId="28C966AD"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D</w:t>
            </w:r>
          </w:p>
        </w:tc>
      </w:tr>
      <w:tr w:rsidR="003D2D75" w14:paraId="43FE6A98" w14:textId="77777777" w:rsidTr="003D2D75">
        <w:trPr>
          <w:trHeight w:val="226"/>
        </w:trPr>
        <w:tc>
          <w:tcPr>
            <w:tcW w:w="462" w:type="dxa"/>
          </w:tcPr>
          <w:p w14:paraId="3D941A61" w14:textId="12A2AE2B"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462" w:type="dxa"/>
          </w:tcPr>
          <w:p w14:paraId="75C4C14B" w14:textId="17486321"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C</w:t>
            </w:r>
          </w:p>
        </w:tc>
        <w:tc>
          <w:tcPr>
            <w:tcW w:w="462" w:type="dxa"/>
          </w:tcPr>
          <w:p w14:paraId="18385415" w14:textId="4F0FB617" w:rsidR="003D2D75" w:rsidRPr="003D2D75" w:rsidRDefault="003D2D75" w:rsidP="00F73181">
            <w:pPr>
              <w:pStyle w:val="a5"/>
              <w:ind w:left="0" w:firstLine="0"/>
              <w:jc w:val="left"/>
              <w:rPr>
                <w:rFonts w:ascii="Times New Roman" w:hAnsi="Times New Roman"/>
                <w:bCs/>
                <w:sz w:val="14"/>
                <w:szCs w:val="14"/>
              </w:rPr>
            </w:pPr>
            <w:r>
              <w:rPr>
                <w:rFonts w:ascii="Times New Roman" w:hAnsi="Times New Roman"/>
                <w:bCs/>
                <w:sz w:val="14"/>
                <w:szCs w:val="14"/>
              </w:rPr>
              <w:t>E</w:t>
            </w:r>
          </w:p>
        </w:tc>
      </w:tr>
    </w:tbl>
    <w:p w14:paraId="5489B3AA" w14:textId="1B2F7F6B" w:rsidR="003D2D75" w:rsidRPr="003D2D75" w:rsidRDefault="003D2D75" w:rsidP="00F73181">
      <w:pPr>
        <w:pStyle w:val="a5"/>
        <w:ind w:left="644" w:firstLine="0"/>
        <w:jc w:val="left"/>
        <w:rPr>
          <w:rFonts w:ascii="Times New Roman" w:hAnsi="Times New Roman"/>
          <w:bCs/>
          <w:sz w:val="14"/>
          <w:szCs w:val="14"/>
        </w:rPr>
      </w:pPr>
    </w:p>
    <w:p w14:paraId="4146A50C" w14:textId="739A3ED2" w:rsidR="003D2D75" w:rsidRPr="003D2D75" w:rsidRDefault="003D2D75" w:rsidP="00F73181">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Операция соединения эквивалентна операции выборки из декартова произведения отношения </w:t>
      </w:r>
      <w:r>
        <w:rPr>
          <w:rFonts w:ascii="Times New Roman" w:hAnsi="Times New Roman"/>
          <w:bCs/>
          <w:sz w:val="14"/>
          <w:szCs w:val="14"/>
        </w:rPr>
        <w:t>R</w:t>
      </w:r>
      <w:r w:rsidRPr="003D2D75">
        <w:rPr>
          <w:rFonts w:ascii="Times New Roman" w:hAnsi="Times New Roman"/>
          <w:bCs/>
          <w:sz w:val="14"/>
          <w:szCs w:val="14"/>
          <w:lang w:val="ru-RU"/>
        </w:rPr>
        <w:t xml:space="preserve">1 </w:t>
      </w:r>
      <w:r>
        <w:rPr>
          <w:rFonts w:ascii="Times New Roman" w:hAnsi="Times New Roman"/>
          <w:bCs/>
          <w:sz w:val="14"/>
          <w:szCs w:val="14"/>
          <w:lang w:val="ru-RU"/>
        </w:rPr>
        <w:t xml:space="preserve">и </w:t>
      </w:r>
      <w:r>
        <w:rPr>
          <w:rFonts w:ascii="Times New Roman" w:hAnsi="Times New Roman"/>
          <w:bCs/>
          <w:sz w:val="14"/>
          <w:szCs w:val="14"/>
        </w:rPr>
        <w:t>R</w:t>
      </w:r>
      <w:r w:rsidRPr="003D2D75">
        <w:rPr>
          <w:rFonts w:ascii="Times New Roman" w:hAnsi="Times New Roman"/>
          <w:bCs/>
          <w:sz w:val="14"/>
          <w:szCs w:val="14"/>
          <w:lang w:val="ru-RU"/>
        </w:rPr>
        <w:t xml:space="preserve">2 </w:t>
      </w:r>
    </w:p>
    <w:p w14:paraId="7F68FC51" w14:textId="058DBC7C" w:rsidR="003D2D75" w:rsidRDefault="003D2D75" w:rsidP="00F73181">
      <w:pPr>
        <w:pStyle w:val="a5"/>
        <w:ind w:left="644" w:firstLine="0"/>
        <w:jc w:val="left"/>
        <w:rPr>
          <w:rFonts w:ascii="Times New Roman" w:hAnsi="Times New Roman"/>
          <w:bCs/>
          <w:sz w:val="14"/>
          <w:szCs w:val="14"/>
          <w:lang w:val="ru-RU"/>
        </w:rPr>
      </w:pPr>
      <w:r>
        <w:rPr>
          <w:rFonts w:ascii="Times New Roman" w:hAnsi="Times New Roman"/>
          <w:bCs/>
          <w:sz w:val="14"/>
          <w:szCs w:val="14"/>
        </w:rPr>
        <w:t>R3 = R1</w:t>
      </w:r>
      <m:oMath>
        <m:r>
          <w:rPr>
            <w:rFonts w:ascii="Cambria Math" w:hAnsi="Cambria Math"/>
            <w:sz w:val="14"/>
            <w:szCs w:val="14"/>
          </w:rPr>
          <m:t>θ</m:t>
        </m:r>
      </m:oMath>
      <w:r>
        <w:rPr>
          <w:rFonts w:ascii="Times New Roman" w:hAnsi="Times New Roman"/>
          <w:bCs/>
          <w:sz w:val="14"/>
          <w:szCs w:val="14"/>
        </w:rPr>
        <w:t xml:space="preserve">R2 = </w:t>
      </w:r>
      <m:oMath>
        <m:sSub>
          <m:sSubPr>
            <m:ctrlPr>
              <w:rPr>
                <w:rFonts w:ascii="Cambria Math" w:hAnsi="Cambria Math"/>
                <w:bCs/>
                <w:i/>
                <w:sz w:val="14"/>
                <w:szCs w:val="14"/>
              </w:rPr>
            </m:ctrlPr>
          </m:sSubPr>
          <m:e>
            <m:r>
              <w:rPr>
                <w:rFonts w:ascii="Cambria Math" w:hAnsi="Cambria Math"/>
                <w:sz w:val="14"/>
                <w:szCs w:val="14"/>
              </w:rPr>
              <m:t>σ</m:t>
            </m:r>
          </m:e>
          <m:sub>
            <m:r>
              <w:rPr>
                <w:rFonts w:ascii="Cambria Math" w:hAnsi="Cambria Math"/>
                <w:sz w:val="14"/>
                <w:szCs w:val="14"/>
              </w:rPr>
              <m:t>θ</m:t>
            </m:r>
          </m:sub>
        </m:sSub>
      </m:oMath>
      <w:r>
        <w:rPr>
          <w:rFonts w:ascii="Times New Roman" w:hAnsi="Times New Roman"/>
          <w:bCs/>
          <w:sz w:val="14"/>
          <w:szCs w:val="14"/>
        </w:rPr>
        <w:t>(R1xR2)</w:t>
      </w:r>
    </w:p>
    <w:p w14:paraId="19242136" w14:textId="77777777" w:rsidR="00EE03EF" w:rsidRDefault="00EE03EF" w:rsidP="00F73181">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ab/>
        <w:t xml:space="preserve">   Однако учитывая большую важность этой операции </w:t>
      </w:r>
      <w:proofErr w:type="gramStart"/>
      <w:r>
        <w:rPr>
          <w:rFonts w:ascii="Times New Roman" w:hAnsi="Times New Roman"/>
          <w:bCs/>
          <w:sz w:val="14"/>
          <w:szCs w:val="14"/>
          <w:lang w:val="ru-RU"/>
        </w:rPr>
        <w:t>для реляционной баз</w:t>
      </w:r>
      <w:proofErr w:type="gramEnd"/>
      <w:r>
        <w:rPr>
          <w:rFonts w:ascii="Times New Roman" w:hAnsi="Times New Roman"/>
          <w:bCs/>
          <w:sz w:val="14"/>
          <w:szCs w:val="14"/>
          <w:lang w:val="ru-RU"/>
        </w:rPr>
        <w:t xml:space="preserve"> данных, где связь между отношениями устанавливаются при помощи общих ресурсов атрибутов, она включена в состав базовых операций реляционной алгебры.</w:t>
      </w:r>
    </w:p>
    <w:p w14:paraId="2984890F" w14:textId="3C4AFD63" w:rsidR="00EE03EF" w:rsidRDefault="00EE03EF" w:rsidP="00F73181">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ab/>
        <w:t xml:space="preserve">  Следует отметить, что в результат операции соединения не входят кортежи отношений </w:t>
      </w:r>
      <w:r>
        <w:rPr>
          <w:rFonts w:ascii="Times New Roman" w:hAnsi="Times New Roman"/>
          <w:bCs/>
          <w:sz w:val="14"/>
          <w:szCs w:val="14"/>
        </w:rPr>
        <w:t>R</w:t>
      </w:r>
      <w:r w:rsidRPr="00EE03EF">
        <w:rPr>
          <w:rFonts w:ascii="Times New Roman" w:hAnsi="Times New Roman"/>
          <w:bCs/>
          <w:sz w:val="14"/>
          <w:szCs w:val="14"/>
          <w:lang w:val="ru-RU"/>
        </w:rPr>
        <w:t xml:space="preserve">1 </w:t>
      </w:r>
      <w:r>
        <w:rPr>
          <w:rFonts w:ascii="Times New Roman" w:hAnsi="Times New Roman"/>
          <w:bCs/>
          <w:sz w:val="14"/>
          <w:szCs w:val="14"/>
          <w:lang w:val="ru-RU"/>
        </w:rPr>
        <w:t xml:space="preserve">и </w:t>
      </w:r>
      <w:r>
        <w:rPr>
          <w:rFonts w:ascii="Times New Roman" w:hAnsi="Times New Roman"/>
          <w:bCs/>
          <w:sz w:val="14"/>
          <w:szCs w:val="14"/>
        </w:rPr>
        <w:t>R</w:t>
      </w:r>
      <w:r w:rsidRPr="00EE03EF">
        <w:rPr>
          <w:rFonts w:ascii="Times New Roman" w:hAnsi="Times New Roman"/>
          <w:bCs/>
          <w:sz w:val="14"/>
          <w:szCs w:val="14"/>
          <w:lang w:val="ru-RU"/>
        </w:rPr>
        <w:t>2</w:t>
      </w:r>
      <w:r>
        <w:rPr>
          <w:rFonts w:ascii="Times New Roman" w:hAnsi="Times New Roman"/>
          <w:bCs/>
          <w:sz w:val="14"/>
          <w:szCs w:val="14"/>
          <w:lang w:val="ru-RU"/>
        </w:rPr>
        <w:t xml:space="preserve"> для которых не находится одинаковых значений в общем атрибуте. Так, в предыдущем примере в результат не вошел кортеж (1, </w:t>
      </w:r>
      <w:proofErr w:type="gramStart"/>
      <w:r>
        <w:rPr>
          <w:rFonts w:ascii="Times New Roman" w:hAnsi="Times New Roman"/>
          <w:bCs/>
          <w:sz w:val="14"/>
          <w:szCs w:val="14"/>
          <w:lang w:val="ru-RU"/>
        </w:rPr>
        <w:t>А</w:t>
      </w:r>
      <w:proofErr w:type="gramEnd"/>
      <w:r>
        <w:rPr>
          <w:rFonts w:ascii="Times New Roman" w:hAnsi="Times New Roman"/>
          <w:bCs/>
          <w:sz w:val="14"/>
          <w:szCs w:val="14"/>
          <w:lang w:val="ru-RU"/>
        </w:rPr>
        <w:t xml:space="preserve">) из отношениями </w:t>
      </w:r>
      <w:r>
        <w:rPr>
          <w:rFonts w:ascii="Times New Roman" w:hAnsi="Times New Roman"/>
          <w:bCs/>
          <w:sz w:val="14"/>
          <w:szCs w:val="14"/>
        </w:rPr>
        <w:t>R</w:t>
      </w:r>
      <w:r w:rsidRPr="00EE03EF">
        <w:rPr>
          <w:rFonts w:ascii="Times New Roman" w:hAnsi="Times New Roman"/>
          <w:bCs/>
          <w:sz w:val="14"/>
          <w:szCs w:val="14"/>
          <w:lang w:val="ru-RU"/>
        </w:rPr>
        <w:t xml:space="preserve">1 </w:t>
      </w:r>
      <w:r>
        <w:rPr>
          <w:rFonts w:ascii="Times New Roman" w:hAnsi="Times New Roman"/>
          <w:bCs/>
          <w:sz w:val="14"/>
          <w:szCs w:val="14"/>
          <w:lang w:val="ru-RU"/>
        </w:rPr>
        <w:t xml:space="preserve">и (4, </w:t>
      </w:r>
      <w:r>
        <w:rPr>
          <w:rFonts w:ascii="Times New Roman" w:hAnsi="Times New Roman"/>
          <w:bCs/>
          <w:sz w:val="14"/>
          <w:szCs w:val="14"/>
        </w:rPr>
        <w:t>F</w:t>
      </w:r>
      <w:r w:rsidRPr="00EE03EF">
        <w:rPr>
          <w:rFonts w:ascii="Times New Roman" w:hAnsi="Times New Roman"/>
          <w:bCs/>
          <w:sz w:val="14"/>
          <w:szCs w:val="14"/>
          <w:lang w:val="ru-RU"/>
        </w:rPr>
        <w:t xml:space="preserve">) </w:t>
      </w:r>
      <w:r>
        <w:rPr>
          <w:rFonts w:ascii="Times New Roman" w:hAnsi="Times New Roman"/>
          <w:bCs/>
          <w:sz w:val="14"/>
          <w:szCs w:val="14"/>
          <w:lang w:val="ru-RU"/>
        </w:rPr>
        <w:t xml:space="preserve">из отношения </w:t>
      </w:r>
      <w:r>
        <w:rPr>
          <w:rFonts w:ascii="Times New Roman" w:hAnsi="Times New Roman"/>
          <w:bCs/>
          <w:sz w:val="14"/>
          <w:szCs w:val="14"/>
        </w:rPr>
        <w:t>R</w:t>
      </w:r>
      <w:r>
        <w:rPr>
          <w:rFonts w:ascii="Times New Roman" w:hAnsi="Times New Roman"/>
          <w:bCs/>
          <w:sz w:val="14"/>
          <w:szCs w:val="14"/>
          <w:lang w:val="ru-RU"/>
        </w:rPr>
        <w:t xml:space="preserve">2. Ввиду этой особенности данную операцию называют операцией </w:t>
      </w:r>
      <w:r w:rsidRPr="00EE03EF">
        <w:rPr>
          <w:rFonts w:ascii="Times New Roman" w:hAnsi="Times New Roman"/>
          <w:bCs/>
          <w:i/>
          <w:sz w:val="14"/>
          <w:szCs w:val="14"/>
          <w:lang w:val="ru-RU"/>
        </w:rPr>
        <w:t>внутреннего соединения</w:t>
      </w:r>
      <w:r>
        <w:rPr>
          <w:rFonts w:ascii="Times New Roman" w:hAnsi="Times New Roman"/>
          <w:bCs/>
          <w:sz w:val="14"/>
          <w:szCs w:val="14"/>
          <w:lang w:val="ru-RU"/>
        </w:rPr>
        <w:t xml:space="preserve">. </w:t>
      </w:r>
    </w:p>
    <w:p w14:paraId="23E78F71" w14:textId="7363EE8D" w:rsidR="00EE03EF" w:rsidRDefault="001E7CBE" w:rsidP="00F73181">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      </w:t>
      </w:r>
      <w:r w:rsidR="00EE03EF">
        <w:rPr>
          <w:rFonts w:ascii="Times New Roman" w:hAnsi="Times New Roman"/>
          <w:bCs/>
          <w:sz w:val="14"/>
          <w:szCs w:val="14"/>
          <w:lang w:val="ru-RU"/>
        </w:rPr>
        <w:t xml:space="preserve">В языке </w:t>
      </w:r>
      <w:r w:rsidR="00EE03EF">
        <w:rPr>
          <w:rFonts w:ascii="Times New Roman" w:hAnsi="Times New Roman"/>
          <w:bCs/>
          <w:sz w:val="14"/>
          <w:szCs w:val="14"/>
        </w:rPr>
        <w:t>SQL</w:t>
      </w:r>
      <w:r w:rsidR="00EE03EF" w:rsidRPr="00EE03EF">
        <w:rPr>
          <w:rFonts w:ascii="Times New Roman" w:hAnsi="Times New Roman"/>
          <w:bCs/>
          <w:sz w:val="14"/>
          <w:szCs w:val="14"/>
          <w:lang w:val="ru-RU"/>
        </w:rPr>
        <w:t xml:space="preserve"> </w:t>
      </w:r>
      <w:r w:rsidR="00EE03EF">
        <w:rPr>
          <w:rFonts w:ascii="Times New Roman" w:hAnsi="Times New Roman"/>
          <w:bCs/>
          <w:sz w:val="14"/>
          <w:szCs w:val="14"/>
          <w:lang w:val="ru-RU"/>
        </w:rPr>
        <w:t xml:space="preserve">поддержат три операции </w:t>
      </w:r>
      <w:r w:rsidR="00EE03EF" w:rsidRPr="001E7CBE">
        <w:rPr>
          <w:rFonts w:ascii="Times New Roman" w:hAnsi="Times New Roman"/>
          <w:bCs/>
          <w:i/>
          <w:sz w:val="14"/>
          <w:szCs w:val="14"/>
          <w:lang w:val="ru-RU"/>
        </w:rPr>
        <w:t>внешнего соединения</w:t>
      </w:r>
      <w:r w:rsidR="00EE03EF">
        <w:rPr>
          <w:rFonts w:ascii="Times New Roman" w:hAnsi="Times New Roman"/>
          <w:bCs/>
          <w:sz w:val="14"/>
          <w:szCs w:val="14"/>
          <w:lang w:val="ru-RU"/>
        </w:rPr>
        <w:t xml:space="preserve"> - </w:t>
      </w:r>
      <w:r w:rsidR="00EE03EF" w:rsidRPr="00EE03EF">
        <w:rPr>
          <w:rFonts w:ascii="Times New Roman" w:hAnsi="Times New Roman"/>
          <w:bCs/>
          <w:sz w:val="14"/>
          <w:szCs w:val="14"/>
          <w:lang w:val="ru-RU"/>
        </w:rPr>
        <w:t xml:space="preserve"> </w:t>
      </w:r>
      <w:r w:rsidR="00EE03EF">
        <w:rPr>
          <w:rFonts w:ascii="Times New Roman" w:hAnsi="Times New Roman"/>
          <w:bCs/>
          <w:sz w:val="14"/>
          <w:szCs w:val="14"/>
          <w:lang w:val="ru-RU"/>
        </w:rPr>
        <w:t>левое, правое и полное.</w:t>
      </w:r>
    </w:p>
    <w:p w14:paraId="3A0BBDCF" w14:textId="15B6B999" w:rsidR="001E7CBE" w:rsidRDefault="001E7CBE" w:rsidP="00F73181">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      В левом внешнем левом внешнем соединении результат внутреннего соединения дополняются оставшимися кортежами отношения, стоящего слева. Поскольку в результате должно быть 3 атрибута, незаполненный атрибут принимает значения </w:t>
      </w:r>
      <w:r>
        <w:rPr>
          <w:rFonts w:ascii="Times New Roman" w:hAnsi="Times New Roman"/>
          <w:bCs/>
          <w:sz w:val="14"/>
          <w:szCs w:val="14"/>
        </w:rPr>
        <w:t>NULL</w:t>
      </w:r>
      <w:r>
        <w:rPr>
          <w:rFonts w:ascii="Times New Roman" w:hAnsi="Times New Roman"/>
          <w:bCs/>
          <w:sz w:val="14"/>
          <w:szCs w:val="14"/>
          <w:lang w:val="ru-RU"/>
        </w:rPr>
        <w:t xml:space="preserve">, т.е. в результате </w:t>
      </w:r>
      <w:r>
        <w:rPr>
          <w:rFonts w:ascii="Times New Roman" w:hAnsi="Times New Roman"/>
          <w:bCs/>
          <w:sz w:val="14"/>
          <w:szCs w:val="14"/>
        </w:rPr>
        <w:t>R</w:t>
      </w:r>
      <w:r w:rsidRPr="001E7CBE">
        <w:rPr>
          <w:rFonts w:ascii="Times New Roman" w:hAnsi="Times New Roman"/>
          <w:bCs/>
          <w:sz w:val="14"/>
          <w:szCs w:val="14"/>
          <w:lang w:val="ru-RU"/>
        </w:rPr>
        <w:t xml:space="preserve">3 </w:t>
      </w:r>
      <w:r>
        <w:rPr>
          <w:rFonts w:ascii="Times New Roman" w:hAnsi="Times New Roman"/>
          <w:bCs/>
          <w:sz w:val="14"/>
          <w:szCs w:val="14"/>
          <w:lang w:val="ru-RU"/>
        </w:rPr>
        <w:t>добавляется кортеж (</w:t>
      </w:r>
      <w:proofErr w:type="gramStart"/>
      <w:r>
        <w:rPr>
          <w:rFonts w:ascii="Times New Roman" w:hAnsi="Times New Roman"/>
          <w:bCs/>
          <w:sz w:val="14"/>
          <w:szCs w:val="14"/>
          <w:lang w:val="ru-RU"/>
        </w:rPr>
        <w:t>1,</w:t>
      </w:r>
      <w:r>
        <w:rPr>
          <w:rFonts w:ascii="Times New Roman" w:hAnsi="Times New Roman"/>
          <w:bCs/>
          <w:sz w:val="14"/>
          <w:szCs w:val="14"/>
        </w:rPr>
        <w:t>A</w:t>
      </w:r>
      <w:proofErr w:type="gramEnd"/>
      <w:r w:rsidRPr="001E7CBE">
        <w:rPr>
          <w:rFonts w:ascii="Times New Roman" w:hAnsi="Times New Roman"/>
          <w:bCs/>
          <w:sz w:val="14"/>
          <w:szCs w:val="14"/>
          <w:lang w:val="ru-RU"/>
        </w:rPr>
        <w:t>,</w:t>
      </w:r>
      <w:r>
        <w:rPr>
          <w:rFonts w:ascii="Times New Roman" w:hAnsi="Times New Roman"/>
          <w:bCs/>
          <w:sz w:val="14"/>
          <w:szCs w:val="14"/>
        </w:rPr>
        <w:t>NULL</w:t>
      </w:r>
      <w:r w:rsidRPr="001E7CBE">
        <w:rPr>
          <w:rFonts w:ascii="Times New Roman" w:hAnsi="Times New Roman"/>
          <w:bCs/>
          <w:sz w:val="14"/>
          <w:szCs w:val="14"/>
          <w:lang w:val="ru-RU"/>
        </w:rPr>
        <w:t>)</w:t>
      </w:r>
    </w:p>
    <w:p w14:paraId="1DFAD2FD" w14:textId="30595286" w:rsidR="001E7CBE" w:rsidRDefault="001E7CBE" w:rsidP="00F73181">
      <w:pPr>
        <w:pStyle w:val="a5"/>
        <w:ind w:left="644" w:firstLine="0"/>
        <w:jc w:val="left"/>
        <w:rPr>
          <w:rFonts w:ascii="Times New Roman" w:hAnsi="Times New Roman"/>
          <w:bCs/>
          <w:sz w:val="14"/>
          <w:szCs w:val="14"/>
          <w:lang w:val="ru-RU"/>
        </w:rPr>
      </w:pPr>
      <w:r>
        <w:rPr>
          <w:rFonts w:ascii="Times New Roman" w:hAnsi="Times New Roman"/>
          <w:bCs/>
          <w:sz w:val="14"/>
          <w:szCs w:val="14"/>
        </w:rPr>
        <w:tab/>
      </w:r>
      <w:r w:rsidRPr="001E7CBE">
        <w:rPr>
          <w:rFonts w:ascii="Times New Roman" w:hAnsi="Times New Roman"/>
          <w:bCs/>
          <w:sz w:val="14"/>
          <w:szCs w:val="14"/>
          <w:lang w:val="ru-RU"/>
        </w:rPr>
        <w:t xml:space="preserve">   </w:t>
      </w:r>
      <w:r>
        <w:rPr>
          <w:rFonts w:ascii="Times New Roman" w:hAnsi="Times New Roman"/>
          <w:bCs/>
          <w:sz w:val="14"/>
          <w:szCs w:val="14"/>
          <w:lang w:val="ru-RU"/>
        </w:rPr>
        <w:t xml:space="preserve">В правом внешнем соединении результат внутреннего соединения </w:t>
      </w:r>
      <w:r w:rsidR="006B74C4">
        <w:rPr>
          <w:rFonts w:ascii="Times New Roman" w:hAnsi="Times New Roman"/>
          <w:bCs/>
          <w:sz w:val="14"/>
          <w:szCs w:val="14"/>
          <w:lang w:val="ru-RU"/>
        </w:rPr>
        <w:t>дополняется оставшиеся кортежами отношения, стоящего справа.</w:t>
      </w:r>
    </w:p>
    <w:p w14:paraId="6DBFAF13" w14:textId="6983F285" w:rsidR="006B74C4" w:rsidRDefault="006B74C4" w:rsidP="00F73181">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    Наконец в полном внешнем соединении в результат добавляются все несвязные кортежи, дополненные неопределенными значениями </w:t>
      </w:r>
    </w:p>
    <w:p w14:paraId="05FBC9E9" w14:textId="59712306" w:rsidR="006B74C4" w:rsidRPr="006B74C4" w:rsidRDefault="006B74C4" w:rsidP="006B74C4">
      <w:pPr>
        <w:pStyle w:val="a5"/>
        <w:numPr>
          <w:ilvl w:val="0"/>
          <w:numId w:val="6"/>
        </w:numPr>
        <w:jc w:val="left"/>
        <w:rPr>
          <w:rFonts w:ascii="Times New Roman" w:hAnsi="Times New Roman"/>
          <w:bCs/>
          <w:sz w:val="14"/>
          <w:szCs w:val="14"/>
          <w:lang w:val="ru-RU"/>
        </w:rPr>
      </w:pPr>
      <w:r>
        <w:rPr>
          <w:rFonts w:ascii="Times New Roman" w:hAnsi="Times New Roman"/>
          <w:b/>
          <w:bCs/>
          <w:sz w:val="14"/>
          <w:szCs w:val="14"/>
          <w:lang w:val="ru-RU"/>
        </w:rPr>
        <w:t xml:space="preserve">Операция деления </w:t>
      </w:r>
      <w:r>
        <w:rPr>
          <w:rFonts w:ascii="Times New Roman" w:hAnsi="Times New Roman"/>
          <w:b/>
          <w:bCs/>
          <w:sz w:val="14"/>
          <w:szCs w:val="14"/>
        </w:rPr>
        <w:t>R3 = R1 / R2</w:t>
      </w:r>
    </w:p>
    <w:p w14:paraId="6459845B" w14:textId="4FCD74E6" w:rsidR="006B74C4" w:rsidRDefault="006B74C4" w:rsidP="006B74C4">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Для выполнения операции деления отношения </w:t>
      </w:r>
      <w:r>
        <w:rPr>
          <w:rFonts w:ascii="Times New Roman" w:hAnsi="Times New Roman"/>
          <w:bCs/>
          <w:sz w:val="14"/>
          <w:szCs w:val="14"/>
        </w:rPr>
        <w:t>R</w:t>
      </w:r>
      <w:r w:rsidRPr="006B74C4">
        <w:rPr>
          <w:rFonts w:ascii="Times New Roman" w:hAnsi="Times New Roman"/>
          <w:bCs/>
          <w:sz w:val="14"/>
          <w:szCs w:val="14"/>
          <w:lang w:val="ru-RU"/>
        </w:rPr>
        <w:t>1</w:t>
      </w:r>
      <w:r>
        <w:rPr>
          <w:rFonts w:ascii="Times New Roman" w:hAnsi="Times New Roman"/>
          <w:bCs/>
          <w:sz w:val="14"/>
          <w:szCs w:val="14"/>
          <w:lang w:val="ru-RU"/>
        </w:rPr>
        <w:t xml:space="preserve"> и</w:t>
      </w:r>
      <w:r w:rsidRPr="006B74C4">
        <w:rPr>
          <w:rFonts w:ascii="Times New Roman" w:hAnsi="Times New Roman"/>
          <w:bCs/>
          <w:sz w:val="14"/>
          <w:szCs w:val="14"/>
          <w:lang w:val="ru-RU"/>
        </w:rPr>
        <w:t xml:space="preserve"> </w:t>
      </w:r>
      <w:r>
        <w:rPr>
          <w:rFonts w:ascii="Times New Roman" w:hAnsi="Times New Roman"/>
          <w:bCs/>
          <w:sz w:val="14"/>
          <w:szCs w:val="14"/>
        </w:rPr>
        <w:t>R</w:t>
      </w:r>
      <w:r w:rsidRPr="006B74C4">
        <w:rPr>
          <w:rFonts w:ascii="Times New Roman" w:hAnsi="Times New Roman"/>
          <w:bCs/>
          <w:sz w:val="14"/>
          <w:szCs w:val="14"/>
          <w:lang w:val="ru-RU"/>
        </w:rPr>
        <w:t>2</w:t>
      </w:r>
      <w:r>
        <w:rPr>
          <w:rFonts w:ascii="Times New Roman" w:hAnsi="Times New Roman"/>
          <w:bCs/>
          <w:sz w:val="14"/>
          <w:szCs w:val="14"/>
          <w:lang w:val="ru-RU"/>
        </w:rPr>
        <w:t xml:space="preserve"> должны иметь общее подмножество атрибутов (обычно один атрибут) причем в отношении </w:t>
      </w:r>
      <w:r>
        <w:rPr>
          <w:rFonts w:ascii="Times New Roman" w:hAnsi="Times New Roman"/>
          <w:bCs/>
          <w:sz w:val="14"/>
          <w:szCs w:val="14"/>
        </w:rPr>
        <w:t>R</w:t>
      </w:r>
      <w:r w:rsidRPr="006B74C4">
        <w:rPr>
          <w:rFonts w:ascii="Times New Roman" w:hAnsi="Times New Roman"/>
          <w:bCs/>
          <w:sz w:val="14"/>
          <w:szCs w:val="14"/>
          <w:lang w:val="ru-RU"/>
        </w:rPr>
        <w:t>2</w:t>
      </w:r>
      <w:r>
        <w:rPr>
          <w:rFonts w:ascii="Times New Roman" w:hAnsi="Times New Roman"/>
          <w:bCs/>
          <w:sz w:val="14"/>
          <w:szCs w:val="14"/>
          <w:lang w:val="ru-RU"/>
        </w:rPr>
        <w:t xml:space="preserve"> это подмножество является множеством его атрибутов (обычно </w:t>
      </w:r>
      <w:r>
        <w:rPr>
          <w:rFonts w:ascii="Times New Roman" w:hAnsi="Times New Roman"/>
          <w:bCs/>
          <w:sz w:val="14"/>
          <w:szCs w:val="14"/>
        </w:rPr>
        <w:t>R</w:t>
      </w:r>
      <w:r w:rsidRPr="006B74C4">
        <w:rPr>
          <w:rFonts w:ascii="Times New Roman" w:hAnsi="Times New Roman"/>
          <w:bCs/>
          <w:sz w:val="14"/>
          <w:szCs w:val="14"/>
          <w:lang w:val="ru-RU"/>
        </w:rPr>
        <w:t xml:space="preserve">2 </w:t>
      </w:r>
      <w:r>
        <w:rPr>
          <w:rFonts w:ascii="Times New Roman" w:hAnsi="Times New Roman"/>
          <w:bCs/>
          <w:sz w:val="14"/>
          <w:szCs w:val="14"/>
          <w:lang w:val="ru-RU"/>
        </w:rPr>
        <w:t xml:space="preserve">является унарным отношением). </w:t>
      </w:r>
    </w:p>
    <w:tbl>
      <w:tblPr>
        <w:tblStyle w:val="aa"/>
        <w:tblW w:w="0" w:type="auto"/>
        <w:tblInd w:w="644" w:type="dxa"/>
        <w:tblLook w:val="04A0" w:firstRow="1" w:lastRow="0" w:firstColumn="1" w:lastColumn="0" w:noHBand="0" w:noVBand="1"/>
      </w:tblPr>
      <w:tblGrid>
        <w:gridCol w:w="368"/>
        <w:gridCol w:w="368"/>
      </w:tblGrid>
      <w:tr w:rsidR="006B74C4" w14:paraId="6E5713AA" w14:textId="77777777" w:rsidTr="005650EA">
        <w:trPr>
          <w:trHeight w:val="245"/>
        </w:trPr>
        <w:tc>
          <w:tcPr>
            <w:tcW w:w="736" w:type="dxa"/>
            <w:gridSpan w:val="2"/>
          </w:tcPr>
          <w:p w14:paraId="18BEE4AA" w14:textId="3AAD7316"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lastRenderedPageBreak/>
              <w:t>R1</w:t>
            </w:r>
          </w:p>
        </w:tc>
      </w:tr>
      <w:tr w:rsidR="006B74C4" w14:paraId="76A033A6" w14:textId="77777777" w:rsidTr="006B74C4">
        <w:trPr>
          <w:trHeight w:val="245"/>
        </w:trPr>
        <w:tc>
          <w:tcPr>
            <w:tcW w:w="368" w:type="dxa"/>
          </w:tcPr>
          <w:p w14:paraId="1D9A4CA8" w14:textId="29E74FDC" w:rsidR="006B74C4" w:rsidRPr="006B74C4" w:rsidRDefault="00DF3E9A" w:rsidP="006B74C4">
            <w:pPr>
              <w:pStyle w:val="a5"/>
              <w:ind w:left="0" w:firstLine="0"/>
              <w:jc w:val="left"/>
              <w:rPr>
                <w:rFonts w:ascii="Times New Roman" w:hAnsi="Times New Roman"/>
                <w:bCs/>
                <w:sz w:val="14"/>
                <w:szCs w:val="14"/>
              </w:rPr>
            </w:pPr>
            <w:r>
              <w:rPr>
                <w:rFonts w:ascii="Times New Roman" w:hAnsi="Times New Roman"/>
                <w:bCs/>
                <w:sz w:val="14"/>
                <w:szCs w:val="14"/>
              </w:rPr>
              <w:t xml:space="preserve"> </w:t>
            </w:r>
            <w:r w:rsidR="006B74C4">
              <w:rPr>
                <w:rFonts w:ascii="Times New Roman" w:hAnsi="Times New Roman"/>
                <w:bCs/>
                <w:sz w:val="14"/>
                <w:szCs w:val="14"/>
              </w:rPr>
              <w:t>1</w:t>
            </w:r>
          </w:p>
        </w:tc>
        <w:tc>
          <w:tcPr>
            <w:tcW w:w="368" w:type="dxa"/>
          </w:tcPr>
          <w:p w14:paraId="437B9216" w14:textId="7CF6817F"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A</w:t>
            </w:r>
          </w:p>
        </w:tc>
      </w:tr>
      <w:tr w:rsidR="006B74C4" w14:paraId="5D726D0C" w14:textId="77777777" w:rsidTr="006B74C4">
        <w:trPr>
          <w:trHeight w:val="234"/>
        </w:trPr>
        <w:tc>
          <w:tcPr>
            <w:tcW w:w="368" w:type="dxa"/>
          </w:tcPr>
          <w:p w14:paraId="7AEA6974" w14:textId="4350B108"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1</w:t>
            </w:r>
          </w:p>
        </w:tc>
        <w:tc>
          <w:tcPr>
            <w:tcW w:w="368" w:type="dxa"/>
          </w:tcPr>
          <w:p w14:paraId="0DDC749D" w14:textId="17D2EC3C"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B</w:t>
            </w:r>
          </w:p>
        </w:tc>
      </w:tr>
      <w:tr w:rsidR="006B74C4" w14:paraId="0D0D3380" w14:textId="77777777" w:rsidTr="006B74C4">
        <w:trPr>
          <w:trHeight w:val="245"/>
        </w:trPr>
        <w:tc>
          <w:tcPr>
            <w:tcW w:w="368" w:type="dxa"/>
          </w:tcPr>
          <w:p w14:paraId="09CE402D" w14:textId="09A46656"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2</w:t>
            </w:r>
          </w:p>
        </w:tc>
        <w:tc>
          <w:tcPr>
            <w:tcW w:w="368" w:type="dxa"/>
          </w:tcPr>
          <w:p w14:paraId="4880B785" w14:textId="11BD8075"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C</w:t>
            </w:r>
          </w:p>
        </w:tc>
      </w:tr>
      <w:tr w:rsidR="006B74C4" w14:paraId="7C915100" w14:textId="77777777" w:rsidTr="006B74C4">
        <w:trPr>
          <w:trHeight w:val="245"/>
        </w:trPr>
        <w:tc>
          <w:tcPr>
            <w:tcW w:w="368" w:type="dxa"/>
          </w:tcPr>
          <w:p w14:paraId="4E7D623B" w14:textId="0301D667"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368" w:type="dxa"/>
          </w:tcPr>
          <w:p w14:paraId="3B2E5C22" w14:textId="2DF5C6FF"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A</w:t>
            </w:r>
          </w:p>
        </w:tc>
        <w:bookmarkStart w:id="0" w:name="_GoBack"/>
        <w:bookmarkEnd w:id="0"/>
      </w:tr>
      <w:tr w:rsidR="006B74C4" w14:paraId="008BF6B1" w14:textId="77777777" w:rsidTr="006B74C4">
        <w:trPr>
          <w:trHeight w:val="245"/>
        </w:trPr>
        <w:tc>
          <w:tcPr>
            <w:tcW w:w="368" w:type="dxa"/>
          </w:tcPr>
          <w:p w14:paraId="6DDD663B" w14:textId="788AD99F"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3</w:t>
            </w:r>
          </w:p>
        </w:tc>
        <w:tc>
          <w:tcPr>
            <w:tcW w:w="368" w:type="dxa"/>
          </w:tcPr>
          <w:p w14:paraId="61A7E1BD" w14:textId="0460C1B1" w:rsidR="006B74C4" w:rsidRPr="006B74C4" w:rsidRDefault="00DF3E9A" w:rsidP="006B74C4">
            <w:pPr>
              <w:pStyle w:val="a5"/>
              <w:ind w:left="0" w:firstLine="0"/>
              <w:jc w:val="left"/>
              <w:rPr>
                <w:rFonts w:ascii="Times New Roman" w:hAnsi="Times New Roman"/>
                <w:bCs/>
                <w:sz w:val="14"/>
                <w:szCs w:val="14"/>
              </w:rPr>
            </w:pPr>
            <w:r>
              <w:rPr>
                <w:rFonts w:ascii="Times New Roman" w:hAnsi="Times New Roman"/>
                <w:bCs/>
                <w:sz w:val="14"/>
                <w:szCs w:val="14"/>
              </w:rPr>
              <w:t>B</w:t>
            </w:r>
          </w:p>
        </w:tc>
      </w:tr>
      <w:tr w:rsidR="006B74C4" w14:paraId="604BFA49" w14:textId="77777777" w:rsidTr="006B74C4">
        <w:trPr>
          <w:trHeight w:val="245"/>
        </w:trPr>
        <w:tc>
          <w:tcPr>
            <w:tcW w:w="368" w:type="dxa"/>
          </w:tcPr>
          <w:p w14:paraId="14838E6A" w14:textId="01CBAF6A" w:rsidR="006B74C4" w:rsidRPr="006B74C4" w:rsidRDefault="006B74C4" w:rsidP="006B74C4">
            <w:pPr>
              <w:pStyle w:val="a5"/>
              <w:ind w:left="0" w:firstLine="0"/>
              <w:jc w:val="left"/>
              <w:rPr>
                <w:rFonts w:ascii="Times New Roman" w:hAnsi="Times New Roman"/>
                <w:bCs/>
                <w:sz w:val="14"/>
                <w:szCs w:val="14"/>
              </w:rPr>
            </w:pPr>
            <w:r>
              <w:rPr>
                <w:rFonts w:ascii="Times New Roman" w:hAnsi="Times New Roman"/>
                <w:bCs/>
                <w:sz w:val="14"/>
                <w:szCs w:val="14"/>
              </w:rPr>
              <w:t>4</w:t>
            </w:r>
          </w:p>
        </w:tc>
        <w:tc>
          <w:tcPr>
            <w:tcW w:w="368" w:type="dxa"/>
          </w:tcPr>
          <w:p w14:paraId="15FB2F22" w14:textId="0EF36145" w:rsidR="006B74C4" w:rsidRPr="00DF3E9A" w:rsidRDefault="00DF3E9A" w:rsidP="006B74C4">
            <w:pPr>
              <w:pStyle w:val="a5"/>
              <w:ind w:left="0" w:firstLine="0"/>
              <w:jc w:val="left"/>
              <w:rPr>
                <w:rFonts w:ascii="Times New Roman" w:hAnsi="Times New Roman"/>
                <w:bCs/>
                <w:sz w:val="14"/>
                <w:szCs w:val="14"/>
              </w:rPr>
            </w:pPr>
            <w:r>
              <w:rPr>
                <w:rFonts w:ascii="Times New Roman" w:hAnsi="Times New Roman"/>
                <w:bCs/>
                <w:sz w:val="14"/>
                <w:szCs w:val="14"/>
              </w:rPr>
              <w:t>A</w:t>
            </w:r>
          </w:p>
        </w:tc>
      </w:tr>
    </w:tbl>
    <w:tbl>
      <w:tblPr>
        <w:tblpPr w:leftFromText="180" w:rightFromText="180" w:vertAnchor="text" w:horzAnchor="page" w:tblpX="2529" w:tblpY="-9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tblGrid>
      <w:tr w:rsidR="00DF3E9A" w14:paraId="033714E5" w14:textId="77777777" w:rsidTr="00DF3E9A">
        <w:tblPrEx>
          <w:tblCellMar>
            <w:top w:w="0" w:type="dxa"/>
            <w:bottom w:w="0" w:type="dxa"/>
          </w:tblCellMar>
        </w:tblPrEx>
        <w:trPr>
          <w:trHeight w:val="165"/>
        </w:trPr>
        <w:tc>
          <w:tcPr>
            <w:tcW w:w="728" w:type="dxa"/>
          </w:tcPr>
          <w:p w14:paraId="23B8CA56" w14:textId="77777777" w:rsidR="00DF3E9A" w:rsidRPr="00DF3E9A" w:rsidRDefault="00DF3E9A" w:rsidP="00DF3E9A">
            <w:pPr>
              <w:pStyle w:val="a5"/>
              <w:ind w:left="0" w:firstLine="0"/>
              <w:jc w:val="left"/>
              <w:rPr>
                <w:rFonts w:ascii="Times New Roman" w:hAnsi="Times New Roman"/>
                <w:bCs/>
                <w:sz w:val="14"/>
                <w:szCs w:val="14"/>
              </w:rPr>
            </w:pPr>
            <w:r>
              <w:rPr>
                <w:rFonts w:ascii="Times New Roman" w:hAnsi="Times New Roman"/>
                <w:bCs/>
                <w:sz w:val="14"/>
                <w:szCs w:val="14"/>
              </w:rPr>
              <w:t>R2</w:t>
            </w:r>
          </w:p>
        </w:tc>
      </w:tr>
      <w:tr w:rsidR="00DF3E9A" w14:paraId="1251343D" w14:textId="77777777" w:rsidTr="00DF3E9A">
        <w:tblPrEx>
          <w:tblCellMar>
            <w:top w:w="0" w:type="dxa"/>
            <w:bottom w:w="0" w:type="dxa"/>
          </w:tblCellMar>
        </w:tblPrEx>
        <w:trPr>
          <w:trHeight w:val="202"/>
        </w:trPr>
        <w:tc>
          <w:tcPr>
            <w:tcW w:w="728" w:type="dxa"/>
          </w:tcPr>
          <w:p w14:paraId="73294BE3" w14:textId="77777777" w:rsidR="00DF3E9A" w:rsidRPr="00DF3E9A" w:rsidRDefault="00DF3E9A" w:rsidP="00DF3E9A">
            <w:pPr>
              <w:pStyle w:val="a5"/>
              <w:ind w:left="0" w:firstLine="0"/>
              <w:jc w:val="left"/>
              <w:rPr>
                <w:rFonts w:ascii="Times New Roman" w:hAnsi="Times New Roman"/>
                <w:bCs/>
                <w:sz w:val="14"/>
                <w:szCs w:val="14"/>
              </w:rPr>
            </w:pPr>
            <w:r>
              <w:rPr>
                <w:rFonts w:ascii="Times New Roman" w:hAnsi="Times New Roman"/>
                <w:bCs/>
                <w:sz w:val="14"/>
                <w:szCs w:val="14"/>
              </w:rPr>
              <w:t>A</w:t>
            </w:r>
          </w:p>
        </w:tc>
      </w:tr>
      <w:tr w:rsidR="00DF3E9A" w14:paraId="50F62FF5" w14:textId="77777777" w:rsidTr="00DF3E9A">
        <w:tblPrEx>
          <w:tblCellMar>
            <w:top w:w="0" w:type="dxa"/>
            <w:bottom w:w="0" w:type="dxa"/>
          </w:tblCellMar>
        </w:tblPrEx>
        <w:trPr>
          <w:trHeight w:val="240"/>
        </w:trPr>
        <w:tc>
          <w:tcPr>
            <w:tcW w:w="728" w:type="dxa"/>
          </w:tcPr>
          <w:p w14:paraId="504DBA70" w14:textId="77777777" w:rsidR="00DF3E9A" w:rsidRPr="00DF3E9A" w:rsidRDefault="00DF3E9A" w:rsidP="00DF3E9A">
            <w:pPr>
              <w:pStyle w:val="a5"/>
              <w:ind w:left="0" w:firstLine="0"/>
              <w:jc w:val="left"/>
              <w:rPr>
                <w:rFonts w:ascii="Times New Roman" w:hAnsi="Times New Roman"/>
                <w:bCs/>
                <w:sz w:val="14"/>
                <w:szCs w:val="14"/>
              </w:rPr>
            </w:pPr>
            <w:r>
              <w:rPr>
                <w:rFonts w:ascii="Times New Roman" w:hAnsi="Times New Roman"/>
                <w:bCs/>
                <w:sz w:val="14"/>
                <w:szCs w:val="14"/>
              </w:rPr>
              <w:t>B</w:t>
            </w:r>
          </w:p>
        </w:tc>
      </w:tr>
    </w:tbl>
    <w:p w14:paraId="647A41DF" w14:textId="0F8027AC" w:rsidR="00DF3E9A" w:rsidRDefault="00DF3E9A" w:rsidP="006B74C4">
      <w:pPr>
        <w:pStyle w:val="a5"/>
        <w:ind w:left="644" w:firstLine="0"/>
        <w:jc w:val="left"/>
        <w:rPr>
          <w:rFonts w:ascii="Times New Roman" w:hAnsi="Times New Roman"/>
          <w:bCs/>
          <w:sz w:val="14"/>
          <w:szCs w:val="14"/>
          <w:lang w:val="ru-RU"/>
        </w:rPr>
      </w:pPr>
    </w:p>
    <w:p w14:paraId="427EBBE3" w14:textId="62E247D9" w:rsidR="00DF3E9A" w:rsidRDefault="00DF3E9A" w:rsidP="006B74C4">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В результате получаем отношение </w:t>
      </w:r>
    </w:p>
    <w:tbl>
      <w:tblPr>
        <w:tblStyle w:val="aa"/>
        <w:tblW w:w="0" w:type="auto"/>
        <w:tblInd w:w="644" w:type="dxa"/>
        <w:tblLook w:val="04A0" w:firstRow="1" w:lastRow="0" w:firstColumn="1" w:lastColumn="0" w:noHBand="0" w:noVBand="1"/>
      </w:tblPr>
      <w:tblGrid>
        <w:gridCol w:w="459"/>
      </w:tblGrid>
      <w:tr w:rsidR="00DF3E9A" w14:paraId="60D4DBEE" w14:textId="77777777" w:rsidTr="00DF3E9A">
        <w:trPr>
          <w:trHeight w:val="243"/>
        </w:trPr>
        <w:tc>
          <w:tcPr>
            <w:tcW w:w="459" w:type="dxa"/>
          </w:tcPr>
          <w:p w14:paraId="754B3248" w14:textId="41C56C16" w:rsidR="00DF3E9A" w:rsidRPr="00DF3E9A" w:rsidRDefault="00DF3E9A" w:rsidP="006B74C4">
            <w:pPr>
              <w:pStyle w:val="a5"/>
              <w:ind w:left="0" w:firstLine="0"/>
              <w:jc w:val="left"/>
              <w:rPr>
                <w:rFonts w:ascii="Times New Roman" w:hAnsi="Times New Roman"/>
                <w:bCs/>
                <w:sz w:val="14"/>
                <w:szCs w:val="14"/>
              </w:rPr>
            </w:pPr>
            <w:r>
              <w:rPr>
                <w:rFonts w:ascii="Times New Roman" w:hAnsi="Times New Roman"/>
                <w:bCs/>
                <w:sz w:val="14"/>
                <w:szCs w:val="14"/>
              </w:rPr>
              <w:t>R3</w:t>
            </w:r>
          </w:p>
        </w:tc>
      </w:tr>
      <w:tr w:rsidR="00DF3E9A" w14:paraId="446C5C9F" w14:textId="77777777" w:rsidTr="00DF3E9A">
        <w:trPr>
          <w:trHeight w:val="243"/>
        </w:trPr>
        <w:tc>
          <w:tcPr>
            <w:tcW w:w="459" w:type="dxa"/>
          </w:tcPr>
          <w:p w14:paraId="61062954" w14:textId="4DD05325" w:rsidR="00DF3E9A" w:rsidRPr="00DF3E9A" w:rsidRDefault="00DF3E9A" w:rsidP="006B74C4">
            <w:pPr>
              <w:pStyle w:val="a5"/>
              <w:ind w:left="0" w:firstLine="0"/>
              <w:jc w:val="left"/>
              <w:rPr>
                <w:rFonts w:ascii="Times New Roman" w:hAnsi="Times New Roman"/>
                <w:bCs/>
                <w:sz w:val="14"/>
                <w:szCs w:val="14"/>
              </w:rPr>
            </w:pPr>
            <w:r>
              <w:rPr>
                <w:rFonts w:ascii="Times New Roman" w:hAnsi="Times New Roman"/>
                <w:bCs/>
                <w:sz w:val="14"/>
                <w:szCs w:val="14"/>
              </w:rPr>
              <w:t>1</w:t>
            </w:r>
          </w:p>
        </w:tc>
      </w:tr>
      <w:tr w:rsidR="00DF3E9A" w14:paraId="487ADFB8" w14:textId="77777777" w:rsidTr="00DF3E9A">
        <w:trPr>
          <w:trHeight w:val="243"/>
        </w:trPr>
        <w:tc>
          <w:tcPr>
            <w:tcW w:w="459" w:type="dxa"/>
          </w:tcPr>
          <w:p w14:paraId="0C2A2930" w14:textId="4C129366" w:rsidR="00DF3E9A" w:rsidRPr="00DF3E9A" w:rsidRDefault="00DF3E9A" w:rsidP="006B74C4">
            <w:pPr>
              <w:pStyle w:val="a5"/>
              <w:ind w:left="0" w:firstLine="0"/>
              <w:jc w:val="left"/>
              <w:rPr>
                <w:rFonts w:ascii="Times New Roman" w:hAnsi="Times New Roman"/>
                <w:bCs/>
                <w:sz w:val="14"/>
                <w:szCs w:val="14"/>
              </w:rPr>
            </w:pPr>
            <w:r>
              <w:rPr>
                <w:rFonts w:ascii="Times New Roman" w:hAnsi="Times New Roman"/>
                <w:bCs/>
                <w:sz w:val="14"/>
                <w:szCs w:val="14"/>
              </w:rPr>
              <w:t>3</w:t>
            </w:r>
          </w:p>
        </w:tc>
      </w:tr>
    </w:tbl>
    <w:p w14:paraId="1DEB3849" w14:textId="3B822F9F" w:rsidR="00DF3E9A" w:rsidRPr="00DF3E9A" w:rsidRDefault="00DF3E9A" w:rsidP="006B74C4">
      <w:pPr>
        <w:pStyle w:val="a5"/>
        <w:ind w:left="644" w:firstLine="0"/>
        <w:jc w:val="left"/>
        <w:rPr>
          <w:rFonts w:ascii="Times New Roman" w:hAnsi="Times New Roman"/>
          <w:bCs/>
          <w:sz w:val="14"/>
          <w:szCs w:val="14"/>
          <w:lang w:val="ru-RU"/>
        </w:rPr>
      </w:pPr>
      <w:r>
        <w:rPr>
          <w:rFonts w:ascii="Times New Roman" w:hAnsi="Times New Roman"/>
          <w:bCs/>
          <w:sz w:val="14"/>
          <w:szCs w:val="14"/>
          <w:lang w:val="ru-RU"/>
        </w:rPr>
        <w:t xml:space="preserve">Операция деления явно не поддерживается в языке </w:t>
      </w:r>
      <w:r>
        <w:rPr>
          <w:rFonts w:ascii="Times New Roman" w:hAnsi="Times New Roman"/>
          <w:bCs/>
          <w:sz w:val="14"/>
          <w:szCs w:val="14"/>
        </w:rPr>
        <w:t>SQL</w:t>
      </w:r>
      <w:r>
        <w:rPr>
          <w:rFonts w:ascii="Times New Roman" w:hAnsi="Times New Roman"/>
          <w:bCs/>
          <w:sz w:val="14"/>
          <w:szCs w:val="14"/>
          <w:lang w:val="ru-RU"/>
        </w:rPr>
        <w:t xml:space="preserve">, хотя имеется несколько способов выразить ее через другие операции </w:t>
      </w:r>
    </w:p>
    <w:p w14:paraId="6FC857DD" w14:textId="29EF82D0" w:rsidR="006B74C4" w:rsidRPr="006B74C4" w:rsidRDefault="006B74C4" w:rsidP="006B74C4">
      <w:pPr>
        <w:pStyle w:val="a5"/>
        <w:ind w:left="644" w:firstLine="0"/>
        <w:jc w:val="left"/>
        <w:rPr>
          <w:rFonts w:ascii="Times New Roman" w:hAnsi="Times New Roman"/>
          <w:bCs/>
          <w:sz w:val="14"/>
          <w:szCs w:val="14"/>
          <w:lang w:val="ru-RU"/>
        </w:rPr>
      </w:pPr>
    </w:p>
    <w:sectPr w:rsidR="006B74C4" w:rsidRPr="006B74C4" w:rsidSect="00E069F0">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846D0"/>
    <w:multiLevelType w:val="hybridMultilevel"/>
    <w:tmpl w:val="B3FA19AE"/>
    <w:lvl w:ilvl="0" w:tplc="04190001">
      <w:start w:val="1"/>
      <w:numFmt w:val="bullet"/>
      <w:lvlText w:val=""/>
      <w:lvlJc w:val="left"/>
      <w:pPr>
        <w:ind w:left="863" w:hanging="360"/>
      </w:pPr>
      <w:rPr>
        <w:rFonts w:ascii="Symbol" w:hAnsi="Symbol" w:hint="default"/>
      </w:rPr>
    </w:lvl>
    <w:lvl w:ilvl="1" w:tplc="04190003" w:tentative="1">
      <w:start w:val="1"/>
      <w:numFmt w:val="bullet"/>
      <w:lvlText w:val="o"/>
      <w:lvlJc w:val="left"/>
      <w:pPr>
        <w:ind w:left="1583" w:hanging="360"/>
      </w:pPr>
      <w:rPr>
        <w:rFonts w:ascii="Courier New" w:hAnsi="Courier New" w:cs="Courier New" w:hint="default"/>
      </w:rPr>
    </w:lvl>
    <w:lvl w:ilvl="2" w:tplc="04190005" w:tentative="1">
      <w:start w:val="1"/>
      <w:numFmt w:val="bullet"/>
      <w:lvlText w:val=""/>
      <w:lvlJc w:val="left"/>
      <w:pPr>
        <w:ind w:left="2303" w:hanging="360"/>
      </w:pPr>
      <w:rPr>
        <w:rFonts w:ascii="Wingdings" w:hAnsi="Wingdings" w:hint="default"/>
      </w:rPr>
    </w:lvl>
    <w:lvl w:ilvl="3" w:tplc="04190001" w:tentative="1">
      <w:start w:val="1"/>
      <w:numFmt w:val="bullet"/>
      <w:lvlText w:val=""/>
      <w:lvlJc w:val="left"/>
      <w:pPr>
        <w:ind w:left="3023" w:hanging="360"/>
      </w:pPr>
      <w:rPr>
        <w:rFonts w:ascii="Symbol" w:hAnsi="Symbol" w:hint="default"/>
      </w:rPr>
    </w:lvl>
    <w:lvl w:ilvl="4" w:tplc="04190003" w:tentative="1">
      <w:start w:val="1"/>
      <w:numFmt w:val="bullet"/>
      <w:lvlText w:val="o"/>
      <w:lvlJc w:val="left"/>
      <w:pPr>
        <w:ind w:left="3743" w:hanging="360"/>
      </w:pPr>
      <w:rPr>
        <w:rFonts w:ascii="Courier New" w:hAnsi="Courier New" w:cs="Courier New" w:hint="default"/>
      </w:rPr>
    </w:lvl>
    <w:lvl w:ilvl="5" w:tplc="04190005" w:tentative="1">
      <w:start w:val="1"/>
      <w:numFmt w:val="bullet"/>
      <w:lvlText w:val=""/>
      <w:lvlJc w:val="left"/>
      <w:pPr>
        <w:ind w:left="4463" w:hanging="360"/>
      </w:pPr>
      <w:rPr>
        <w:rFonts w:ascii="Wingdings" w:hAnsi="Wingdings" w:hint="default"/>
      </w:rPr>
    </w:lvl>
    <w:lvl w:ilvl="6" w:tplc="04190001" w:tentative="1">
      <w:start w:val="1"/>
      <w:numFmt w:val="bullet"/>
      <w:lvlText w:val=""/>
      <w:lvlJc w:val="left"/>
      <w:pPr>
        <w:ind w:left="5183" w:hanging="360"/>
      </w:pPr>
      <w:rPr>
        <w:rFonts w:ascii="Symbol" w:hAnsi="Symbol" w:hint="default"/>
      </w:rPr>
    </w:lvl>
    <w:lvl w:ilvl="7" w:tplc="04190003" w:tentative="1">
      <w:start w:val="1"/>
      <w:numFmt w:val="bullet"/>
      <w:lvlText w:val="o"/>
      <w:lvlJc w:val="left"/>
      <w:pPr>
        <w:ind w:left="5903" w:hanging="360"/>
      </w:pPr>
      <w:rPr>
        <w:rFonts w:ascii="Courier New" w:hAnsi="Courier New" w:cs="Courier New" w:hint="default"/>
      </w:rPr>
    </w:lvl>
    <w:lvl w:ilvl="8" w:tplc="04190005" w:tentative="1">
      <w:start w:val="1"/>
      <w:numFmt w:val="bullet"/>
      <w:lvlText w:val=""/>
      <w:lvlJc w:val="left"/>
      <w:pPr>
        <w:ind w:left="6623" w:hanging="360"/>
      </w:pPr>
      <w:rPr>
        <w:rFonts w:ascii="Wingdings" w:hAnsi="Wingdings" w:hint="default"/>
      </w:rPr>
    </w:lvl>
  </w:abstractNum>
  <w:abstractNum w:abstractNumId="1" w15:restartNumberingAfterBreak="0">
    <w:nsid w:val="1B8046A9"/>
    <w:multiLevelType w:val="hybridMultilevel"/>
    <w:tmpl w:val="C5E8F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D10219"/>
    <w:multiLevelType w:val="hybridMultilevel"/>
    <w:tmpl w:val="3C62C972"/>
    <w:lvl w:ilvl="0" w:tplc="04190001">
      <w:start w:val="1"/>
      <w:numFmt w:val="bullet"/>
      <w:lvlText w:val=""/>
      <w:lvlJc w:val="left"/>
      <w:pPr>
        <w:ind w:left="1040" w:hanging="360"/>
      </w:pPr>
      <w:rPr>
        <w:rFonts w:ascii="Symbol" w:hAnsi="Symbol"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3" w15:restartNumberingAfterBreak="0">
    <w:nsid w:val="5DA07F2B"/>
    <w:multiLevelType w:val="hybridMultilevel"/>
    <w:tmpl w:val="03A2A1D8"/>
    <w:lvl w:ilvl="0" w:tplc="98A6B1AE">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4" w15:restartNumberingAfterBreak="0">
    <w:nsid w:val="630D26C7"/>
    <w:multiLevelType w:val="hybridMultilevel"/>
    <w:tmpl w:val="10F2617E"/>
    <w:lvl w:ilvl="0" w:tplc="803A8F30">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73345C30"/>
    <w:multiLevelType w:val="multilevel"/>
    <w:tmpl w:val="C7D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EF"/>
    <w:rsid w:val="0003353F"/>
    <w:rsid w:val="00080D35"/>
    <w:rsid w:val="001C73E4"/>
    <w:rsid w:val="001E7CBE"/>
    <w:rsid w:val="00332A9E"/>
    <w:rsid w:val="003753EF"/>
    <w:rsid w:val="00376582"/>
    <w:rsid w:val="003D2D75"/>
    <w:rsid w:val="003E3768"/>
    <w:rsid w:val="00411EAE"/>
    <w:rsid w:val="00431127"/>
    <w:rsid w:val="004F7FAF"/>
    <w:rsid w:val="006B74C4"/>
    <w:rsid w:val="00737A76"/>
    <w:rsid w:val="008940E6"/>
    <w:rsid w:val="009A4129"/>
    <w:rsid w:val="00B2550D"/>
    <w:rsid w:val="00B76452"/>
    <w:rsid w:val="00C665FB"/>
    <w:rsid w:val="00CC5BCE"/>
    <w:rsid w:val="00D4539F"/>
    <w:rsid w:val="00DB57AC"/>
    <w:rsid w:val="00DF3E9A"/>
    <w:rsid w:val="00E069F0"/>
    <w:rsid w:val="00E105AB"/>
    <w:rsid w:val="00E34BD0"/>
    <w:rsid w:val="00E506F4"/>
    <w:rsid w:val="00EC2DDE"/>
    <w:rsid w:val="00EE03EF"/>
    <w:rsid w:val="00F73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5F01"/>
  <w15:chartTrackingRefBased/>
  <w15:docId w15:val="{19C87CFC-D3CE-4B3D-B227-0DCC8F16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7A76"/>
    <w:pPr>
      <w:spacing w:after="0" w:line="240" w:lineRule="auto"/>
      <w:ind w:firstLine="284"/>
      <w:jc w:val="both"/>
    </w:pPr>
    <w:rPr>
      <w:rFonts w:ascii="Calibri" w:eastAsia="Times New Roman" w:hAnsi="Calibri" w:cs="Times New Roman"/>
      <w:sz w:val="24"/>
      <w:szCs w:val="24"/>
      <w:lang w:val="en-US" w:bidi="en-US"/>
    </w:rPr>
  </w:style>
  <w:style w:type="paragraph" w:styleId="2">
    <w:name w:val="heading 2"/>
    <w:basedOn w:val="a"/>
    <w:next w:val="a"/>
    <w:link w:val="20"/>
    <w:uiPriority w:val="9"/>
    <w:semiHidden/>
    <w:unhideWhenUsed/>
    <w:qFormat/>
    <w:rsid w:val="00B764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76452"/>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link w:val="40"/>
    <w:uiPriority w:val="9"/>
    <w:qFormat/>
    <w:rsid w:val="00376582"/>
    <w:pPr>
      <w:spacing w:before="100" w:beforeAutospacing="1" w:after="100" w:afterAutospacing="1"/>
      <w:ind w:firstLine="0"/>
      <w:jc w:val="left"/>
      <w:outlineLvl w:val="3"/>
    </w:pPr>
    <w:rPr>
      <w:rFonts w:ascii="Times New Roman" w:hAnsi="Times New Roman"/>
      <w:b/>
      <w:bCs/>
      <w:lang w:val="ru-RU"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uiPriority w:val="21"/>
    <w:qFormat/>
    <w:rsid w:val="00737A76"/>
    <w:rPr>
      <w:rFonts w:ascii="Times New Roman" w:hAnsi="Times New Roman"/>
      <w:b/>
      <w:i/>
      <w:sz w:val="20"/>
      <w:szCs w:val="20"/>
      <w:lang w:val="ru-RU"/>
    </w:rPr>
  </w:style>
  <w:style w:type="character" w:styleId="a4">
    <w:name w:val="Emphasis"/>
    <w:uiPriority w:val="20"/>
    <w:qFormat/>
    <w:rsid w:val="00737A76"/>
    <w:rPr>
      <w:rFonts w:ascii="Times New Roman" w:hAnsi="Times New Roman"/>
      <w:i/>
      <w:iCs/>
      <w:sz w:val="20"/>
      <w:szCs w:val="20"/>
    </w:rPr>
  </w:style>
  <w:style w:type="paragraph" w:styleId="a5">
    <w:name w:val="List Paragraph"/>
    <w:basedOn w:val="a"/>
    <w:uiPriority w:val="34"/>
    <w:qFormat/>
    <w:rsid w:val="00DB57AC"/>
    <w:pPr>
      <w:ind w:left="720"/>
      <w:contextualSpacing/>
    </w:pPr>
  </w:style>
  <w:style w:type="paragraph" w:styleId="a6">
    <w:name w:val="Balloon Text"/>
    <w:basedOn w:val="a"/>
    <w:link w:val="a7"/>
    <w:uiPriority w:val="99"/>
    <w:semiHidden/>
    <w:unhideWhenUsed/>
    <w:rsid w:val="00E069F0"/>
    <w:rPr>
      <w:rFonts w:ascii="Segoe UI" w:hAnsi="Segoe UI" w:cs="Segoe UI"/>
      <w:sz w:val="18"/>
      <w:szCs w:val="18"/>
    </w:rPr>
  </w:style>
  <w:style w:type="character" w:customStyle="1" w:styleId="a7">
    <w:name w:val="Текст выноски Знак"/>
    <w:basedOn w:val="a0"/>
    <w:link w:val="a6"/>
    <w:uiPriority w:val="99"/>
    <w:semiHidden/>
    <w:rsid w:val="00E069F0"/>
    <w:rPr>
      <w:rFonts w:ascii="Segoe UI" w:eastAsia="Times New Roman" w:hAnsi="Segoe UI" w:cs="Segoe UI"/>
      <w:sz w:val="18"/>
      <w:szCs w:val="18"/>
      <w:lang w:val="en-US" w:bidi="en-US"/>
    </w:rPr>
  </w:style>
  <w:style w:type="character" w:customStyle="1" w:styleId="40">
    <w:name w:val="Заголовок 4 Знак"/>
    <w:basedOn w:val="a0"/>
    <w:link w:val="4"/>
    <w:uiPriority w:val="9"/>
    <w:rsid w:val="00376582"/>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B76452"/>
    <w:rPr>
      <w:rFonts w:asciiTheme="majorHAnsi" w:eastAsiaTheme="majorEastAsia" w:hAnsiTheme="majorHAnsi" w:cstheme="majorBidi"/>
      <w:color w:val="2E74B5" w:themeColor="accent1" w:themeShade="BF"/>
      <w:sz w:val="26"/>
      <w:szCs w:val="26"/>
      <w:lang w:val="en-US" w:bidi="en-US"/>
    </w:rPr>
  </w:style>
  <w:style w:type="character" w:customStyle="1" w:styleId="30">
    <w:name w:val="Заголовок 3 Знак"/>
    <w:basedOn w:val="a0"/>
    <w:link w:val="3"/>
    <w:uiPriority w:val="9"/>
    <w:semiHidden/>
    <w:rsid w:val="00B76452"/>
    <w:rPr>
      <w:rFonts w:asciiTheme="majorHAnsi" w:eastAsiaTheme="majorEastAsia" w:hAnsiTheme="majorHAnsi" w:cstheme="majorBidi"/>
      <w:color w:val="1F4D78" w:themeColor="accent1" w:themeShade="7F"/>
      <w:sz w:val="24"/>
      <w:szCs w:val="24"/>
      <w:lang w:val="en-US" w:bidi="en-US"/>
    </w:rPr>
  </w:style>
  <w:style w:type="paragraph" w:styleId="HTML">
    <w:name w:val="HTML Preformatted"/>
    <w:basedOn w:val="a"/>
    <w:link w:val="HTML0"/>
    <w:uiPriority w:val="99"/>
    <w:semiHidden/>
    <w:unhideWhenUsed/>
    <w:rsid w:val="00B7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B76452"/>
    <w:rPr>
      <w:rFonts w:ascii="Courier New" w:eastAsia="Times New Roman" w:hAnsi="Courier New" w:cs="Courier New"/>
      <w:sz w:val="20"/>
      <w:szCs w:val="20"/>
      <w:lang w:eastAsia="ru-RU"/>
    </w:rPr>
  </w:style>
  <w:style w:type="character" w:styleId="HTML1">
    <w:name w:val="HTML Code"/>
    <w:basedOn w:val="a0"/>
    <w:uiPriority w:val="99"/>
    <w:semiHidden/>
    <w:unhideWhenUsed/>
    <w:rsid w:val="00B76452"/>
    <w:rPr>
      <w:rFonts w:ascii="Courier New" w:eastAsia="Times New Roman" w:hAnsi="Courier New" w:cs="Courier New"/>
      <w:sz w:val="20"/>
      <w:szCs w:val="20"/>
    </w:rPr>
  </w:style>
  <w:style w:type="paragraph" w:styleId="a8">
    <w:name w:val="Normal (Web)"/>
    <w:basedOn w:val="a"/>
    <w:uiPriority w:val="99"/>
    <w:semiHidden/>
    <w:unhideWhenUsed/>
    <w:rsid w:val="00B76452"/>
    <w:pPr>
      <w:spacing w:before="100" w:beforeAutospacing="1" w:after="100" w:afterAutospacing="1"/>
      <w:ind w:firstLine="0"/>
      <w:jc w:val="left"/>
    </w:pPr>
    <w:rPr>
      <w:rFonts w:ascii="Times New Roman" w:hAnsi="Times New Roman"/>
      <w:lang w:val="ru-RU" w:eastAsia="ru-RU" w:bidi="ar-SA"/>
    </w:rPr>
  </w:style>
  <w:style w:type="character" w:styleId="a9">
    <w:name w:val="Placeholder Text"/>
    <w:basedOn w:val="a0"/>
    <w:uiPriority w:val="99"/>
    <w:semiHidden/>
    <w:rsid w:val="00B2550D"/>
    <w:rPr>
      <w:color w:val="808080"/>
    </w:rPr>
  </w:style>
  <w:style w:type="table" w:styleId="aa">
    <w:name w:val="Table Grid"/>
    <w:basedOn w:val="a1"/>
    <w:uiPriority w:val="39"/>
    <w:rsid w:val="00E3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9663">
      <w:bodyDiv w:val="1"/>
      <w:marLeft w:val="0"/>
      <w:marRight w:val="0"/>
      <w:marTop w:val="0"/>
      <w:marBottom w:val="0"/>
      <w:divBdr>
        <w:top w:val="none" w:sz="0" w:space="0" w:color="auto"/>
        <w:left w:val="none" w:sz="0" w:space="0" w:color="auto"/>
        <w:bottom w:val="none" w:sz="0" w:space="0" w:color="auto"/>
        <w:right w:val="none" w:sz="0" w:space="0" w:color="auto"/>
      </w:divBdr>
    </w:div>
    <w:div w:id="271478395">
      <w:bodyDiv w:val="1"/>
      <w:marLeft w:val="0"/>
      <w:marRight w:val="0"/>
      <w:marTop w:val="0"/>
      <w:marBottom w:val="0"/>
      <w:divBdr>
        <w:top w:val="none" w:sz="0" w:space="0" w:color="auto"/>
        <w:left w:val="none" w:sz="0" w:space="0" w:color="auto"/>
        <w:bottom w:val="none" w:sz="0" w:space="0" w:color="auto"/>
        <w:right w:val="none" w:sz="0" w:space="0" w:color="auto"/>
      </w:divBdr>
    </w:div>
    <w:div w:id="797994968">
      <w:bodyDiv w:val="1"/>
      <w:marLeft w:val="0"/>
      <w:marRight w:val="0"/>
      <w:marTop w:val="0"/>
      <w:marBottom w:val="0"/>
      <w:divBdr>
        <w:top w:val="none" w:sz="0" w:space="0" w:color="auto"/>
        <w:left w:val="none" w:sz="0" w:space="0" w:color="auto"/>
        <w:bottom w:val="none" w:sz="0" w:space="0" w:color="auto"/>
        <w:right w:val="none" w:sz="0" w:space="0" w:color="auto"/>
      </w:divBdr>
    </w:div>
    <w:div w:id="1241987363">
      <w:bodyDiv w:val="1"/>
      <w:marLeft w:val="0"/>
      <w:marRight w:val="0"/>
      <w:marTop w:val="0"/>
      <w:marBottom w:val="0"/>
      <w:divBdr>
        <w:top w:val="none" w:sz="0" w:space="0" w:color="auto"/>
        <w:left w:val="none" w:sz="0" w:space="0" w:color="auto"/>
        <w:bottom w:val="none" w:sz="0" w:space="0" w:color="auto"/>
        <w:right w:val="none" w:sz="0" w:space="0" w:color="auto"/>
      </w:divBdr>
    </w:div>
    <w:div w:id="1381246407">
      <w:bodyDiv w:val="1"/>
      <w:marLeft w:val="0"/>
      <w:marRight w:val="0"/>
      <w:marTop w:val="0"/>
      <w:marBottom w:val="0"/>
      <w:divBdr>
        <w:top w:val="none" w:sz="0" w:space="0" w:color="auto"/>
        <w:left w:val="none" w:sz="0" w:space="0" w:color="auto"/>
        <w:bottom w:val="none" w:sz="0" w:space="0" w:color="auto"/>
        <w:right w:val="none" w:sz="0" w:space="0" w:color="auto"/>
      </w:divBdr>
    </w:div>
    <w:div w:id="17811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3A0CD-8C1C-4625-A1E5-D87620AB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2420</Words>
  <Characters>13794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13</cp:revision>
  <cp:lastPrinted>2020-10-23T09:09:00Z</cp:lastPrinted>
  <dcterms:created xsi:type="dcterms:W3CDTF">2020-10-23T06:56:00Z</dcterms:created>
  <dcterms:modified xsi:type="dcterms:W3CDTF">2020-12-23T22:50:00Z</dcterms:modified>
</cp:coreProperties>
</file>