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300E8A" w:rsidRPr="00FA52C2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Pr="000D31D7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№6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300E8A">
        <w:rPr>
          <w:rFonts w:ascii="Times New Roman" w:eastAsia="Times New Roman" w:hAnsi="Times New Roman" w:cs="Times New Roman"/>
          <w:sz w:val="24"/>
          <w:szCs w:val="24"/>
        </w:rPr>
        <w:t>Знакомство с библиотекой OpenGL</w:t>
      </w:r>
      <w:r w:rsidRPr="00D955B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300E8A" w:rsidRDefault="00300E8A" w:rsidP="00300E8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Гибкин Ю. С.</w:t>
      </w: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E8A" w:rsidRDefault="00300E8A" w:rsidP="00300E8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E8123F" w:rsidRDefault="00E8123F"/>
    <w:p w:rsidR="00300E8A" w:rsidRDefault="00300E8A" w:rsidP="00300E8A">
      <w:pPr>
        <w:spacing w:before="120" w:after="120"/>
        <w:ind w:firstLine="567"/>
        <w:jc w:val="both"/>
        <w:rPr>
          <w:sz w:val="24"/>
          <w:szCs w:val="24"/>
        </w:rPr>
      </w:pPr>
      <w:r w:rsidRPr="00E8269A">
        <w:rPr>
          <w:sz w:val="24"/>
          <w:szCs w:val="24"/>
        </w:rPr>
        <w:lastRenderedPageBreak/>
        <w:t xml:space="preserve">Цель работы: изучение функций </w:t>
      </w:r>
      <w:r w:rsidRPr="00E8269A">
        <w:rPr>
          <w:sz w:val="24"/>
          <w:szCs w:val="24"/>
          <w:lang w:val="en-US"/>
        </w:rPr>
        <w:t>OpenGL</w:t>
      </w:r>
      <w:r w:rsidRPr="00E8269A">
        <w:rPr>
          <w:sz w:val="24"/>
          <w:szCs w:val="24"/>
        </w:rPr>
        <w:t xml:space="preserve"> для построения трёхмерных объектов в среде </w:t>
      </w:r>
      <w:r w:rsidRPr="00E8269A">
        <w:rPr>
          <w:sz w:val="24"/>
          <w:szCs w:val="24"/>
          <w:lang w:val="en-US"/>
        </w:rPr>
        <w:t>Qt</w:t>
      </w:r>
      <w:r w:rsidRPr="00E8269A">
        <w:rPr>
          <w:sz w:val="24"/>
          <w:szCs w:val="24"/>
        </w:rPr>
        <w:t xml:space="preserve"> </w:t>
      </w:r>
      <w:r w:rsidRPr="00E8269A">
        <w:rPr>
          <w:sz w:val="24"/>
          <w:szCs w:val="24"/>
          <w:lang w:val="en-US"/>
        </w:rPr>
        <w:t>Creator</w:t>
      </w:r>
      <w:r w:rsidRPr="00E8269A">
        <w:rPr>
          <w:sz w:val="24"/>
          <w:szCs w:val="24"/>
        </w:rPr>
        <w:t>.</w:t>
      </w:r>
    </w:p>
    <w:p w:rsidR="00300E8A" w:rsidRPr="00E8269A" w:rsidRDefault="00300E8A" w:rsidP="00300E8A">
      <w:pPr>
        <w:spacing w:before="120" w:after="120"/>
        <w:ind w:firstLine="567"/>
        <w:jc w:val="both"/>
        <w:rPr>
          <w:sz w:val="20"/>
          <w:szCs w:val="20"/>
        </w:rPr>
      </w:pPr>
      <w:r w:rsidRPr="00E8269A">
        <w:rPr>
          <w:sz w:val="20"/>
          <w:szCs w:val="20"/>
        </w:rPr>
        <w:t>Порядок выполнения работы</w:t>
      </w:r>
    </w:p>
    <w:p w:rsidR="00300E8A" w:rsidRPr="00E8269A" w:rsidRDefault="00300E8A" w:rsidP="00300E8A">
      <w:pPr>
        <w:pStyle w:val="a5"/>
        <w:numPr>
          <w:ilvl w:val="0"/>
          <w:numId w:val="1"/>
        </w:numPr>
        <w:spacing w:after="120" w:line="240" w:lineRule="auto"/>
        <w:ind w:left="357" w:hanging="357"/>
        <w:jc w:val="both"/>
        <w:rPr>
          <w:sz w:val="24"/>
          <w:szCs w:val="24"/>
        </w:rPr>
      </w:pPr>
      <w:r w:rsidRPr="00E8269A">
        <w:rPr>
          <w:sz w:val="24"/>
          <w:szCs w:val="24"/>
        </w:rPr>
        <w:t xml:space="preserve">Изучить функции </w:t>
      </w:r>
      <w:r w:rsidRPr="00E8269A">
        <w:rPr>
          <w:sz w:val="24"/>
          <w:szCs w:val="24"/>
          <w:lang w:val="en-US"/>
        </w:rPr>
        <w:t>OpenGL</w:t>
      </w:r>
      <w:r w:rsidRPr="00E8269A">
        <w:rPr>
          <w:sz w:val="24"/>
          <w:szCs w:val="24"/>
        </w:rPr>
        <w:t xml:space="preserve"> для задания формата вершин, цветов, векторов нормалей; выполнения матричных преобразований.</w:t>
      </w:r>
    </w:p>
    <w:p w:rsidR="00300E8A" w:rsidRPr="00E8269A" w:rsidRDefault="00300E8A" w:rsidP="00300E8A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Выбрать и согласовать с преподавателем предметную область для дальнейшего выполнения лабораторных работ. Примеры предметных областей: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Сцена для игры (настольная игра, лего, кубики или др.);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Трёхмерные модели реальных объектов различной величины;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 xml:space="preserve">Простейшая трёхмерная компьютерная игра (симулятор гонок, стратегия или другой жанр); 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Моделирование физического процесса (поверхность воды, распространение волн, столкновение упругих шаров);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Визуализация научных вычислений (графики в трёхмерном пространстве, тепловые карты);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 xml:space="preserve">Геометрические задачи в </w:t>
      </w:r>
      <w:r w:rsidRPr="00E8269A">
        <w:rPr>
          <w:sz w:val="24"/>
          <w:szCs w:val="24"/>
          <w:lang w:val="en-US"/>
        </w:rPr>
        <w:t>OpenGL</w:t>
      </w:r>
      <w:r w:rsidRPr="00E8269A">
        <w:rPr>
          <w:sz w:val="24"/>
          <w:szCs w:val="24"/>
        </w:rPr>
        <w:t>, например:</w:t>
      </w:r>
    </w:p>
    <w:p w:rsidR="00300E8A" w:rsidRPr="00E8269A" w:rsidRDefault="00300E8A" w:rsidP="00300E8A">
      <w:pPr>
        <w:pStyle w:val="a3"/>
        <w:widowControl/>
        <w:numPr>
          <w:ilvl w:val="2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Сортировка прозрачных объектов по глубине,</w:t>
      </w:r>
    </w:p>
    <w:p w:rsidR="00300E8A" w:rsidRPr="00E8269A" w:rsidRDefault="00300E8A" w:rsidP="00300E8A">
      <w:pPr>
        <w:pStyle w:val="a3"/>
        <w:widowControl/>
        <w:numPr>
          <w:ilvl w:val="2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Нахождение пересечения селектирующего луча с объектами на сцене,</w:t>
      </w:r>
    </w:p>
    <w:p w:rsidR="00300E8A" w:rsidRPr="00E8269A" w:rsidRDefault="00300E8A" w:rsidP="00300E8A">
      <w:pPr>
        <w:pStyle w:val="a3"/>
        <w:widowControl/>
        <w:numPr>
          <w:ilvl w:val="2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Отсечение невидимых объектов с использованием пирамиды видимости;</w:t>
      </w:r>
    </w:p>
    <w:p w:rsidR="00300E8A" w:rsidRPr="00E8269A" w:rsidRDefault="00300E8A" w:rsidP="00300E8A">
      <w:pPr>
        <w:pStyle w:val="a3"/>
        <w:widowControl/>
        <w:numPr>
          <w:ilvl w:val="1"/>
          <w:numId w:val="3"/>
        </w:numPr>
        <w:tabs>
          <w:tab w:val="left" w:pos="851"/>
        </w:tabs>
        <w:spacing w:after="120"/>
        <w:jc w:val="both"/>
        <w:rPr>
          <w:sz w:val="24"/>
          <w:szCs w:val="24"/>
        </w:rPr>
      </w:pPr>
      <w:r w:rsidRPr="00E8269A">
        <w:rPr>
          <w:sz w:val="24"/>
          <w:szCs w:val="24"/>
        </w:rPr>
        <w:t xml:space="preserve">Изучение физического движка </w:t>
      </w:r>
      <w:r w:rsidRPr="00E8269A">
        <w:rPr>
          <w:sz w:val="24"/>
          <w:szCs w:val="24"/>
          <w:lang w:val="en-US"/>
        </w:rPr>
        <w:t>Havok</w:t>
      </w:r>
      <w:r w:rsidRPr="00E8269A">
        <w:rPr>
          <w:sz w:val="24"/>
          <w:szCs w:val="24"/>
        </w:rPr>
        <w:t xml:space="preserve"> </w:t>
      </w:r>
      <w:r w:rsidRPr="00E8269A">
        <w:rPr>
          <w:sz w:val="24"/>
          <w:szCs w:val="24"/>
          <w:lang w:val="en-US"/>
        </w:rPr>
        <w:t>Physics</w:t>
      </w:r>
      <w:r w:rsidRPr="00E8269A">
        <w:rPr>
          <w:sz w:val="24"/>
          <w:szCs w:val="24"/>
        </w:rPr>
        <w:t>.</w:t>
      </w:r>
    </w:p>
    <w:p w:rsidR="00300E8A" w:rsidRPr="00E8269A" w:rsidRDefault="00300E8A" w:rsidP="00300E8A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Разработать алгоритм и написать программу для создания трёхмерной сцены, содержащей графические объекты, в соответствии с выбранной предметной областью.</w:t>
      </w:r>
    </w:p>
    <w:p w:rsidR="00300E8A" w:rsidRDefault="00300E8A" w:rsidP="00300E8A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4"/>
          <w:szCs w:val="24"/>
        </w:rPr>
      </w:pPr>
      <w:r w:rsidRPr="00E8269A">
        <w:rPr>
          <w:sz w:val="24"/>
          <w:szCs w:val="24"/>
        </w:rPr>
        <w:t xml:space="preserve">Разрешается написание одной сложной программы в группе из нескольких человек (не более трёх) по согласованию с преподавателем. Программа в данном случае должна быть разбита на модули, каждый из которых разрабатывает отдельный программист. Например, один программист создаёт эффекты (освещение, текстурирование), второй занимается видовыми преобразованиями и проектированием, третий – создаёт модели. </w:t>
      </w:r>
    </w:p>
    <w:p w:rsidR="00300E8A" w:rsidRPr="00E8269A" w:rsidRDefault="00300E8A" w:rsidP="00300E8A">
      <w:pPr>
        <w:spacing w:line="259" w:lineRule="auto"/>
        <w:rPr>
          <w:sz w:val="20"/>
          <w:szCs w:val="20"/>
        </w:rPr>
      </w:pPr>
      <w:r w:rsidRPr="00E8269A">
        <w:rPr>
          <w:sz w:val="20"/>
          <w:szCs w:val="20"/>
        </w:rPr>
        <w:t>Требования к программе</w:t>
      </w:r>
    </w:p>
    <w:p w:rsidR="00300E8A" w:rsidRPr="00E8269A" w:rsidRDefault="00300E8A" w:rsidP="00300E8A">
      <w:pPr>
        <w:pStyle w:val="a5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Графические объекты должны быть изображены на экране в виде набора закрашенных полигонов. В памяти объекты необходимо хранить в виде массива многоугольников. На сцене должно быть не менее 10 различных объектов.</w:t>
      </w:r>
    </w:p>
    <w:p w:rsidR="00300E8A" w:rsidRPr="00E8269A" w:rsidRDefault="00300E8A" w:rsidP="00300E8A">
      <w:pPr>
        <w:pStyle w:val="a5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E8269A">
        <w:rPr>
          <w:sz w:val="24"/>
          <w:szCs w:val="24"/>
        </w:rPr>
        <w:t>Предоставить пользователю возможность перемещать, поворачивать, масштабировать объекты сцены с использованием клавиш и мыши, а также изменять положение камеры (наблюдателя).</w:t>
      </w:r>
    </w:p>
    <w:p w:rsidR="00300E8A" w:rsidRPr="00E8269A" w:rsidRDefault="00300E8A" w:rsidP="00300E8A">
      <w:pPr>
        <w:pStyle w:val="a3"/>
        <w:widowControl/>
        <w:spacing w:after="120"/>
        <w:jc w:val="both"/>
        <w:rPr>
          <w:sz w:val="24"/>
          <w:szCs w:val="24"/>
        </w:rPr>
      </w:pPr>
    </w:p>
    <w:p w:rsidR="00300E8A" w:rsidRPr="002632C2" w:rsidRDefault="00300E8A" w:rsidP="00300E8A">
      <w:pPr>
        <w:spacing w:line="259" w:lineRule="auto"/>
      </w:pPr>
      <w:r w:rsidRPr="002632C2">
        <w:t xml:space="preserve"> </w:t>
      </w:r>
    </w:p>
    <w:p w:rsidR="00300E8A" w:rsidRDefault="00300E8A" w:rsidP="00300E8A"/>
    <w:p w:rsidR="00300E8A" w:rsidRDefault="00300E8A" w:rsidP="00300E8A"/>
    <w:p w:rsidR="00300E8A" w:rsidRDefault="00300E8A" w:rsidP="00300E8A"/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Camera.h</w:t>
      </w:r>
    </w:p>
    <w:p w:rsidR="00300E8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setDefault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CAMERA_H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</w:t>
      </w:r>
    </w:p>
    <w:p w:rsidR="00300E8A" w:rsidRDefault="00300E8A" w:rsidP="00300E8A">
      <w:pPr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"camera.h"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Camera</w:t>
      </w:r>
      <w:r w:rsidRPr="00E8269A">
        <w:rPr>
          <w:lang w:val="en-US"/>
        </w:rPr>
        <w:t>(){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677C"/>
          <w:lang w:val="en-US"/>
        </w:rPr>
        <w:t>setDefault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rotateX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rotateY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trans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+=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updateViewMatrix</w:t>
      </w:r>
      <w:r w:rsidRPr="00E8269A">
        <w:rPr>
          <w:lang w:val="en-US"/>
        </w:rPr>
        <w:t>(){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setToIdentity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trans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rotate</w:t>
      </w:r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rotate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getviewMatrix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{</w:t>
      </w:r>
    </w:p>
    <w:p w:rsidR="00300E8A" w:rsidRPr="00510264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510264">
        <w:rPr>
          <w:color w:val="808000"/>
          <w:lang w:val="en-US"/>
        </w:rPr>
        <w:t>return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800000"/>
          <w:lang w:val="en-US"/>
        </w:rPr>
        <w:t>viewMatrix</w:t>
      </w:r>
      <w:r w:rsidRPr="00510264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setDefault</w:t>
      </w:r>
      <w:r w:rsidRPr="00E8269A">
        <w:rPr>
          <w:lang w:val="en-US"/>
        </w:rPr>
        <w:t>(){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);</w:t>
      </w:r>
    </w:p>
    <w:p w:rsidR="00300E8A" w:rsidRPr="00510264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r w:rsidRPr="00510264">
        <w:rPr>
          <w:color w:val="800000"/>
          <w:lang w:val="en-US"/>
        </w:rPr>
        <w:t>trans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677C"/>
          <w:lang w:val="en-US"/>
        </w:rPr>
        <w:t>=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800080"/>
          <w:lang w:val="en-US"/>
        </w:rPr>
        <w:t>QVector3D</w:t>
      </w:r>
      <w:r w:rsidRPr="00510264">
        <w:rPr>
          <w:lang w:val="en-US"/>
        </w:rPr>
        <w:t>(</w:t>
      </w:r>
      <w:r w:rsidRPr="00510264">
        <w:rPr>
          <w:color w:val="000080"/>
          <w:lang w:val="en-US"/>
        </w:rPr>
        <w:t>0.0</w:t>
      </w:r>
      <w:r w:rsidRPr="00510264">
        <w:rPr>
          <w:lang w:val="en-US"/>
        </w:rPr>
        <w:t>,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0080"/>
          <w:lang w:val="en-US"/>
        </w:rPr>
        <w:t>0.0</w:t>
      </w:r>
      <w:r w:rsidRPr="00510264">
        <w:rPr>
          <w:lang w:val="en-US"/>
        </w:rPr>
        <w:t>,</w:t>
      </w:r>
      <w:r w:rsidRPr="00510264">
        <w:rPr>
          <w:color w:val="C0C0C0"/>
          <w:lang w:val="en-US"/>
        </w:rPr>
        <w:t xml:space="preserve"> </w:t>
      </w:r>
      <w:r w:rsidRPr="00510264">
        <w:rPr>
          <w:lang w:val="en-US"/>
        </w:rPr>
        <w:t>-</w:t>
      </w:r>
      <w:r w:rsidRPr="00510264">
        <w:rPr>
          <w:color w:val="000080"/>
          <w:lang w:val="en-US"/>
        </w:rPr>
        <w:t>200.0</w:t>
      </w:r>
      <w:r w:rsidRPr="00510264">
        <w:rPr>
          <w:lang w:val="en-US"/>
        </w:rPr>
        <w:t>);</w:t>
      </w:r>
    </w:p>
    <w:p w:rsidR="00300E8A" w:rsidRPr="00510264" w:rsidRDefault="00300E8A" w:rsidP="00300E8A">
      <w:pPr>
        <w:pStyle w:val="HTML"/>
        <w:rPr>
          <w:lang w:val="en-US"/>
        </w:rPr>
      </w:pPr>
      <w:r w:rsidRPr="00510264">
        <w:rPr>
          <w:color w:val="C0C0C0"/>
          <w:lang w:val="en-US"/>
        </w:rPr>
        <w:t xml:space="preserve">    </w:t>
      </w:r>
      <w:r w:rsidRPr="00510264">
        <w:rPr>
          <w:color w:val="00677C"/>
          <w:lang w:val="en-US"/>
        </w:rPr>
        <w:t>updateViewMatrix</w:t>
      </w:r>
      <w:r w:rsidRPr="00510264">
        <w:rPr>
          <w:lang w:val="en-US"/>
        </w:rPr>
        <w:t>();</w:t>
      </w:r>
    </w:p>
    <w:p w:rsidR="00300E8A" w:rsidRPr="00510264" w:rsidRDefault="00300E8A" w:rsidP="00300E8A">
      <w:pPr>
        <w:pStyle w:val="HTML"/>
        <w:rPr>
          <w:lang w:val="en-US"/>
        </w:rPr>
      </w:pPr>
      <w:r w:rsidRPr="00510264">
        <w:rPr>
          <w:lang w:val="en-US"/>
        </w:rPr>
        <w:t>}</w:t>
      </w:r>
    </w:p>
    <w:p w:rsidR="00300E8A" w:rsidRDefault="00300E8A" w:rsidP="00300E8A">
      <w:pPr>
        <w:rPr>
          <w:lang w:val="en-US"/>
        </w:rPr>
      </w:pPr>
    </w:p>
    <w:p w:rsidR="00300E8A" w:rsidRDefault="00300E8A" w:rsidP="00300E8A">
      <w:pPr>
        <w:rPr>
          <w:lang w:val="en-US"/>
        </w:rPr>
      </w:pPr>
    </w:p>
    <w:p w:rsidR="00300E8A" w:rsidRDefault="00300E8A" w:rsidP="00300E8A">
      <w:pPr>
        <w:rPr>
          <w:lang w:val="en-US"/>
        </w:rPr>
      </w:pP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import_obj.h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ifndef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QString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QFile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QDebug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QVector3D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QVector2D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VertexData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load_obj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endif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IMPORT_OBJ_H</w:t>
      </w:r>
    </w:p>
    <w:p w:rsidR="00300E8A" w:rsidRPr="00E8269A" w:rsidRDefault="00300E8A" w:rsidP="00300E8A">
      <w:pPr>
        <w:rPr>
          <w:sz w:val="24"/>
          <w:szCs w:val="24"/>
          <w:lang w:val="en-US"/>
        </w:rPr>
      </w:pP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import_obj.</w:t>
      </w:r>
      <w:r>
        <w:rPr>
          <w:b/>
          <w:bCs/>
          <w:sz w:val="24"/>
          <w:szCs w:val="24"/>
          <w:lang w:val="en-US"/>
        </w:rPr>
        <w:t>c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"import_obj.h"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008000"/>
          <w:lang w:val="en-US"/>
        </w:rPr>
        <w:t>//</w:t>
      </w:r>
      <w:r>
        <w:rPr>
          <w:color w:val="008000"/>
        </w:rPr>
        <w:t>загружает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.obj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модель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load_obj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clear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QFile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(!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exists</w:t>
      </w:r>
      <w:r w:rsidRPr="00E8269A">
        <w:rPr>
          <w:lang w:val="en-US"/>
        </w:rPr>
        <w:t>()){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000080"/>
          <w:lang w:val="en-US"/>
        </w:rPr>
        <w:t>qDebug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f_name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не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найден</w:t>
      </w:r>
      <w:r w:rsidRPr="00E8269A">
        <w:rPr>
          <w:color w:val="008000"/>
          <w:lang w:val="en-US"/>
        </w:rPr>
        <w:t>!"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return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open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QIODevice</w:t>
      </w:r>
      <w:r w:rsidRPr="00E8269A">
        <w:rPr>
          <w:lang w:val="en-US"/>
        </w:rPr>
        <w:t>::</w:t>
      </w:r>
      <w:r w:rsidRPr="00E8269A">
        <w:rPr>
          <w:color w:val="800080"/>
          <w:lang w:val="en-US"/>
        </w:rPr>
        <w:t>ReadOnly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QTextStream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(&amp;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QStringList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while</w:t>
      </w:r>
      <w:r w:rsidRPr="00E8269A">
        <w:rPr>
          <w:lang w:val="en-US"/>
        </w:rPr>
        <w:t>(!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atEnd</w:t>
      </w:r>
      <w:r w:rsidRPr="00E8269A">
        <w:rPr>
          <w:lang w:val="en-US"/>
        </w:rPr>
        <w:t>()){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092E64"/>
          <w:lang w:val="en-US"/>
        </w:rPr>
        <w:t>str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readLine</w:t>
      </w:r>
      <w:r w:rsidRPr="00E8269A">
        <w:rPr>
          <w:lang w:val="en-US"/>
        </w:rPr>
        <w:t>();</w:t>
      </w:r>
    </w:p>
    <w:p w:rsidR="00300E8A" w:rsidRPr="00510264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510264">
        <w:rPr>
          <w:color w:val="092E64"/>
          <w:lang w:val="en-US"/>
        </w:rPr>
        <w:t>list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677C"/>
          <w:lang w:val="en-US"/>
        </w:rPr>
        <w:t>=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92E64"/>
          <w:lang w:val="en-US"/>
        </w:rPr>
        <w:t>str</w:t>
      </w:r>
      <w:r w:rsidRPr="00510264">
        <w:rPr>
          <w:lang w:val="en-US"/>
        </w:rPr>
        <w:t>.</w:t>
      </w:r>
      <w:r w:rsidRPr="00510264">
        <w:rPr>
          <w:color w:val="00677C"/>
          <w:lang w:val="en-US"/>
        </w:rPr>
        <w:t>split</w:t>
      </w:r>
      <w:r w:rsidRPr="00510264">
        <w:rPr>
          <w:lang w:val="en-US"/>
        </w:rPr>
        <w:t>(</w:t>
      </w:r>
      <w:r w:rsidRPr="00510264">
        <w:rPr>
          <w:color w:val="008000"/>
          <w:lang w:val="en-US"/>
        </w:rPr>
        <w:t>"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8000"/>
          <w:lang w:val="en-US"/>
        </w:rPr>
        <w:t>"</w:t>
      </w:r>
      <w:r w:rsidRPr="00510264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510264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"v"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        </w:t>
      </w:r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"vt"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092E64"/>
          <w:lang w:val="en-US"/>
        </w:rPr>
        <w:t>tex_coord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"vn"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092E64"/>
          <w:lang w:val="en-US"/>
        </w:rPr>
        <w:t>normals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"f"</w:t>
      </w:r>
      <w:r w:rsidRPr="00E8269A">
        <w:rPr>
          <w:lang w:val="en-US"/>
        </w:rPr>
        <w:t>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for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3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lang w:val="en-US"/>
        </w:rPr>
        <w:t>++){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092E64"/>
          <w:lang w:val="en-US"/>
        </w:rPr>
        <w:t>list_f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i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split</w:t>
      </w:r>
      <w:r w:rsidRPr="00E8269A">
        <w:rPr>
          <w:lang w:val="en-US"/>
        </w:rPr>
        <w:t>(</w:t>
      </w:r>
      <w:r w:rsidRPr="00E8269A">
        <w:rPr>
          <w:color w:val="008000"/>
          <w:lang w:val="en-US"/>
        </w:rPr>
        <w:t>"/"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((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)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close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Default="00300E8A" w:rsidP="00300E8A">
      <w:pPr>
        <w:rPr>
          <w:sz w:val="24"/>
          <w:szCs w:val="24"/>
          <w:lang w:val="en-US"/>
        </w:rPr>
      </w:pPr>
    </w:p>
    <w:p w:rsidR="00300E8A" w:rsidRPr="00E8269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Main.c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"mainwindow.h"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QApplication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main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argc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char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argv</w:t>
      </w:r>
      <w:r w:rsidRPr="00E8269A">
        <w:rPr>
          <w:lang w:val="en-US"/>
        </w:rPr>
        <w:t>[])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QApplication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(</w:t>
      </w:r>
      <w:r w:rsidRPr="00E8269A">
        <w:rPr>
          <w:i/>
          <w:iCs/>
          <w:color w:val="092E64"/>
          <w:lang w:val="en-US"/>
        </w:rPr>
        <w:t>argc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argv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MainWindow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showFullScreen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exec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300E8A" w:rsidRPr="00E8269A" w:rsidRDefault="00300E8A" w:rsidP="00300E8A">
      <w:pPr>
        <w:rPr>
          <w:sz w:val="24"/>
          <w:szCs w:val="24"/>
          <w:lang w:val="en-US"/>
        </w:rPr>
      </w:pPr>
    </w:p>
    <w:p w:rsidR="00300E8A" w:rsidRPr="00E8269A" w:rsidRDefault="00300E8A" w:rsidP="00300E8A">
      <w:pPr>
        <w:rPr>
          <w:b/>
          <w:bCs/>
          <w:sz w:val="28"/>
          <w:szCs w:val="28"/>
          <w:lang w:val="en-US"/>
        </w:rPr>
      </w:pP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simpleobject.h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ifndef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TEAM_WHITE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lastRenderedPageBreak/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TEAM_BLACK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import_obj</w:t>
      </w:r>
      <w:r w:rsidRPr="00E8269A">
        <w:rPr>
          <w:lang w:val="en-US"/>
        </w:rPr>
        <w:t>.</w:t>
      </w:r>
      <w:r w:rsidRPr="00E8269A">
        <w:rPr>
          <w:color w:val="008000"/>
          <w:lang w:val="en-US"/>
        </w:rPr>
        <w:t>h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QMatrix4x4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QOpenGLBuffer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QOpenGLFunctions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QOpenGLShaderProgram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QOpenGLTexture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QtMath</w:t>
      </w:r>
      <w:r w:rsidRPr="00E8269A">
        <w:rPr>
          <w:lang w:val="en-US"/>
        </w:rPr>
        <w:t>&gt;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protected</w:t>
      </w:r>
      <w:r w:rsidRPr="00E8269A">
        <w:rPr>
          <w:lang w:val="en-US"/>
        </w:rPr>
        <w:t>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modelMatrix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QOpenGLBuffer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arrayBuffer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QOpenGLBuffer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indexBuffer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QOpenGLTexture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800000"/>
          <w:lang w:val="en-US"/>
        </w:rPr>
        <w:t>texture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trans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k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r_y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r_z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use_texture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~</w:t>
      </w:r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init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virtual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drawObject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scale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k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rotateX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rotateY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rotateZ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updateModelMatrix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getMin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getMax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getCenterOfMass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modelMatrix</w:t>
      </w:r>
      <w:r w:rsidRPr="00E8269A">
        <w:rPr>
          <w:color w:val="00677C"/>
          <w:lang w:val="en-US"/>
        </w:rPr>
        <w:t>*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);}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getColor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setTexture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getUseTexture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use_texture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ChessFigure</w:t>
      </w:r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pos_x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pos_y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grid_sz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field_sz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enable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team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enableColor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defaultColor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ChessFigure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grid_sz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field_sz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team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move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x1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y1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onThisPos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select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deselect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getTeam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PointLightStruct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LampObject</w:t>
      </w:r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base_color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коэффициенты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затухания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LampObject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base_color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0.5f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light_color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setState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getState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setPower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PointLightStruct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getPointLightStruct</w:t>
      </w:r>
      <w:r w:rsidRPr="00E8269A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drawObject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drawObjAsLamp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SpotLightStruct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cutOff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300E8A" w:rsidRPr="00E8269A" w:rsidRDefault="00300E8A" w:rsidP="00300E8A">
      <w:pPr>
        <w:pStyle w:val="HTML"/>
        <w:rPr>
          <w:lang w:val="en-US"/>
        </w:rPr>
      </w:pP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Spot</w:t>
      </w:r>
      <w:r w:rsidRPr="00E8269A">
        <w:rPr>
          <w:lang w:val="en-US"/>
        </w:rPr>
        <w:t>{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cutOff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cos(phi)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b/>
          <w:bCs/>
          <w:color w:val="00677C"/>
          <w:lang w:val="en-US"/>
        </w:rPr>
        <w:t>Spot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light_color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turn_on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):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turn_on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light_color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){}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setState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){</w:t>
      </w:r>
      <w:r w:rsidRPr="00E8269A">
        <w:rPr>
          <w:color w:val="800000"/>
          <w:lang w:val="en-US"/>
        </w:rPr>
        <w:t>turn_on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getState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setPower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:rsidR="00300E8A" w:rsidRPr="00E8269A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setAngle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){</w:t>
      </w:r>
      <w:r w:rsidRPr="00E8269A">
        <w:rPr>
          <w:color w:val="800000"/>
          <w:lang w:val="en-US"/>
        </w:rPr>
        <w:t>cutOff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qCos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*</w:t>
      </w:r>
      <w:r w:rsidRPr="00E8269A">
        <w:rPr>
          <w:color w:val="000080"/>
          <w:lang w:val="en-US"/>
        </w:rPr>
        <w:t>M_PI</w:t>
      </w:r>
      <w:r w:rsidRPr="00E8269A">
        <w:rPr>
          <w:lang w:val="en-US"/>
        </w:rPr>
        <w:t>/</w:t>
      </w:r>
      <w:r w:rsidRPr="00E8269A">
        <w:rPr>
          <w:color w:val="000080"/>
          <w:lang w:val="en-US"/>
        </w:rPr>
        <w:t>180</w:t>
      </w:r>
      <w:r w:rsidRPr="00E8269A">
        <w:rPr>
          <w:lang w:val="en-US"/>
        </w:rPr>
        <w:t>);}</w:t>
      </w:r>
    </w:p>
    <w:p w:rsidR="00300E8A" w:rsidRPr="00510264" w:rsidRDefault="00300E8A" w:rsidP="00300E8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510264">
        <w:rPr>
          <w:color w:val="800080"/>
          <w:lang w:val="en-US"/>
        </w:rPr>
        <w:t>SpotLightStruct</w:t>
      </w:r>
      <w:r w:rsidRPr="00510264">
        <w:rPr>
          <w:color w:val="C0C0C0"/>
          <w:lang w:val="en-US"/>
        </w:rPr>
        <w:t xml:space="preserve"> </w:t>
      </w:r>
      <w:r w:rsidRPr="00510264">
        <w:rPr>
          <w:b/>
          <w:bCs/>
          <w:color w:val="00677C"/>
          <w:lang w:val="en-US"/>
        </w:rPr>
        <w:t>getSpotLightStruct</w:t>
      </w:r>
      <w:r w:rsidRPr="00510264">
        <w:rPr>
          <w:lang w:val="en-US"/>
        </w:rPr>
        <w:t>();</w:t>
      </w:r>
    </w:p>
    <w:p w:rsidR="00300E8A" w:rsidRPr="00E8269A" w:rsidRDefault="00300E8A" w:rsidP="00300E8A">
      <w:pPr>
        <w:pStyle w:val="HTML"/>
        <w:rPr>
          <w:lang w:val="en-US"/>
        </w:rPr>
      </w:pPr>
      <w:r w:rsidRPr="00510264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setPositionAndDirection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pos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dir_point</w:t>
      </w:r>
      <w:r w:rsidRPr="00E8269A">
        <w:rPr>
          <w:lang w:val="en-US"/>
        </w:rPr>
        <w:t>);</w:t>
      </w:r>
    </w:p>
    <w:p w:rsidR="00300E8A" w:rsidRPr="00510264" w:rsidRDefault="00300E8A" w:rsidP="00300E8A">
      <w:pPr>
        <w:pStyle w:val="HTML"/>
        <w:rPr>
          <w:lang w:val="en-US"/>
        </w:rPr>
      </w:pPr>
      <w:r w:rsidRPr="00510264">
        <w:rPr>
          <w:lang w:val="en-US"/>
        </w:rPr>
        <w:t>};</w:t>
      </w:r>
    </w:p>
    <w:p w:rsidR="00300E8A" w:rsidRPr="00510264" w:rsidRDefault="00300E8A" w:rsidP="00300E8A">
      <w:pPr>
        <w:pStyle w:val="HTML"/>
        <w:rPr>
          <w:lang w:val="en-US"/>
        </w:rPr>
      </w:pPr>
    </w:p>
    <w:p w:rsidR="00300E8A" w:rsidRPr="00510264" w:rsidRDefault="00300E8A" w:rsidP="00300E8A">
      <w:pPr>
        <w:pStyle w:val="HTML"/>
        <w:rPr>
          <w:lang w:val="en-US"/>
        </w:rPr>
      </w:pPr>
      <w:r w:rsidRPr="00510264">
        <w:rPr>
          <w:lang w:val="en-US"/>
        </w:rPr>
        <w:t>#</w:t>
      </w:r>
      <w:r w:rsidRPr="00510264">
        <w:rPr>
          <w:color w:val="000080"/>
          <w:lang w:val="en-US"/>
        </w:rPr>
        <w:t>endif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8000"/>
          <w:lang w:val="en-US"/>
        </w:rPr>
        <w:t>//</w:t>
      </w:r>
      <w:r w:rsidRPr="00510264">
        <w:rPr>
          <w:color w:val="C0C0C0"/>
          <w:lang w:val="en-US"/>
        </w:rPr>
        <w:t xml:space="preserve"> </w:t>
      </w:r>
      <w:r w:rsidRPr="00510264">
        <w:rPr>
          <w:color w:val="008000"/>
          <w:lang w:val="en-US"/>
        </w:rPr>
        <w:t>MODEL3D_H</w:t>
      </w: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Simpleobject.cpp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"simpleobject.h"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findMaxXY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findCenter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load_obj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findMaxXY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findCenter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"u_modelMatrix"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"u_objColor"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"u_use_texture"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"a_position"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текстурных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"u_texture"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"a_texCoord"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"a_normal"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glDrawElements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GL_TRIANGLES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GL_UNSIGNED_INT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scale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mirrored;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TEAM_WHITE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0.8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onThisPos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0.004f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0.00007f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getPointLightStruct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выключеной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8E7393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39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8E7393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drawObjAsLamp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включеной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getSpotLightStruct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setPositionAndDirection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E8269A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mainwindow.h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"import_obj.h"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QOpenGLShaderProgram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//#include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&lt;QOpenGLTexture&gt;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QOpenGLBuffer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"simpleobject.h"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QMouseEvent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QOpenGLContext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"camera.h"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TEAM_WHITE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TEAM_BLACK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initializeGL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resizeGL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initShaders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click_pos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selected_chess_index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white_count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black_count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loadObj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loadTexture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screenToWord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mosue_pos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wordToField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findFig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drawLines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E8269A" w:rsidRDefault="00300E8A" w:rsidP="00300E8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mainwindow.</w:t>
      </w:r>
      <w:r>
        <w:rPr>
          <w:b/>
          <w:bCs/>
          <w:sz w:val="24"/>
          <w:szCs w:val="24"/>
          <w:lang w:val="en-US"/>
        </w:rPr>
        <w:t>c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selected_chess_index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white_count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black_count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initializeGL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glClearColor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//glClearColor(1.0f,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glCullFace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GL_BACK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GL_CULL_FACE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GL_DEPTH_TEST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initShaders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":/objects/cube.obj"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setPower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setAngle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2.4f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resizeGL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perspective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paintGL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GL_COLOR_BUFFER_BIT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GL_DEPTH_BUFFER_BIT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"u_projectionMatrix"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"u_viewMatrix"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getPointLightStruct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"u_numPointLights"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"u_pointLights[%1].pos"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"u_pointLights[%1].color"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"u_pointLights[%1].power"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"u_pointLights[%1].constant"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"u_pointLights[%1].linear"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"u_pointLights[%1].quadratic"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getTeam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//vec_1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chessFigures[i]-&gt;getCenterOfMass();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vec_1.setZ(50);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setPositionAndDirection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getSpotLightStruct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"u_numSpotLights"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"u_spotLights[%1].pos"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"u_spotLights[%1].direction"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"u_spotLights[%1].color"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"u_spotLights[%1].power"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"u_spotLights[%1].cutOff"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"u_projectionMatrix"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"u_viewMatrix"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drawObjAsLamp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initShaders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":/shaders/vshader.vert"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":/shaders/fshader.frag"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":/shaders/vshader.vert"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":/shaders/fshader_simple.frag"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loadObj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loadTexture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setTexture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//----------------------------------------------------------------------------------------------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delta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Key_Space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setDefault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(event-&gt;key()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Qt::Key_2)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lamps.at(1)-&gt;setState(!lamps.at(1)-&gt;getState());*/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Key_Escape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showNormal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Key_4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loadObj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Key_5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текстуры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loadTexture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Key_7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предыдущий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)%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Key_8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cur_obj_num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)%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(ev-&gt;buttons()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Qt::LeftButton)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(ev-&gt;buttons()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Qt::MidButton)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(ev-&gt;buttons()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Qt::LeftButton)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click_pos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QVector2D(ev-&gt;localPos());*/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screenToWord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toVector2D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+Cz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(A,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D*t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(O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D*t)*N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P0*N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(P0*N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O*N)/(D*N)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wordToField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findFig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onThisPos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1026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drawLines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())/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glBegin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GL_LINES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glColor3f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1026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5102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5102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1026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glEnd</w:t>
      </w: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00E8A" w:rsidRPr="00510264" w:rsidRDefault="00300E8A" w:rsidP="003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02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0E8A" w:rsidRPr="00E8269A" w:rsidRDefault="00300E8A" w:rsidP="00300E8A">
      <w:pPr>
        <w:rPr>
          <w:lang w:val="en-US"/>
        </w:rPr>
      </w:pPr>
      <w:r w:rsidRPr="00E8269A">
        <w:rPr>
          <w:noProof/>
          <w:lang w:eastAsia="ru-RU"/>
        </w:rPr>
        <w:lastRenderedPageBreak/>
        <w:drawing>
          <wp:inline distT="0" distB="0" distL="0" distR="0" wp14:anchorId="4E80F97D" wp14:editId="44F012B7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8A" w:rsidRDefault="00300E8A">
      <w:bookmarkStart w:id="0" w:name="_GoBack"/>
      <w:bookmarkEnd w:id="0"/>
    </w:p>
    <w:sectPr w:rsidR="0030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3F"/>
    <w:rsid w:val="00300E8A"/>
    <w:rsid w:val="00E8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015"/>
  <w15:chartTrackingRefBased/>
  <w15:docId w15:val="{EB1332B6-635F-4C57-BEAF-FF681CBA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E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0E8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00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00E8A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0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0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4293</Words>
  <Characters>24473</Characters>
  <Application>Microsoft Office Word</Application>
  <DocSecurity>0</DocSecurity>
  <Lines>203</Lines>
  <Paragraphs>57</Paragraphs>
  <ScaleCrop>false</ScaleCrop>
  <Company/>
  <LinksUpToDate>false</LinksUpToDate>
  <CharactersWithSpaces>28709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2020-12-18T18:53:00Z</dcterms:created>
  <dcterms:modified xsi:type="dcterms:W3CDTF">2020-12-18T18:55:00Z</dcterms:modified>
</cp:coreProperties>
</file>