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AE" w:rsidRDefault="000A5EAE" w:rsidP="000A5EAE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0A5EAE" w:rsidRDefault="000A5EAE" w:rsidP="000A5EAE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0A5EAE" w:rsidRDefault="000A5EAE" w:rsidP="000A5EAE">
      <w:pPr>
        <w:jc w:val="center"/>
        <w:rPr>
          <w:b/>
          <w:color w:val="000000"/>
        </w:rPr>
      </w:pPr>
    </w:p>
    <w:p w:rsidR="000A5EAE" w:rsidRDefault="000A5EAE" w:rsidP="000A5EAE">
      <w:pPr>
        <w:jc w:val="center"/>
        <w:rPr>
          <w:b/>
          <w:color w:val="000000"/>
        </w:rPr>
      </w:pPr>
    </w:p>
    <w:p w:rsidR="000A5EAE" w:rsidRDefault="000A5EAE" w:rsidP="000A5EAE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0A5EAE" w:rsidRDefault="000A5EAE" w:rsidP="000A5EAE">
      <w:pPr>
        <w:jc w:val="center"/>
        <w:rPr>
          <w:color w:val="000000"/>
        </w:rPr>
      </w:pPr>
    </w:p>
    <w:p w:rsidR="000A5EAE" w:rsidRDefault="000A5EAE" w:rsidP="000A5EAE">
      <w:pPr>
        <w:jc w:val="center"/>
        <w:rPr>
          <w:color w:val="000000"/>
        </w:rPr>
      </w:pPr>
    </w:p>
    <w:p w:rsidR="000A5EAE" w:rsidRDefault="000A5EAE" w:rsidP="000A5EAE">
      <w:pPr>
        <w:jc w:val="center"/>
        <w:rPr>
          <w:color w:val="000000"/>
        </w:rPr>
      </w:pPr>
    </w:p>
    <w:p w:rsidR="000A5EAE" w:rsidRDefault="000A5EAE" w:rsidP="000A5EAE">
      <w:pPr>
        <w:jc w:val="center"/>
        <w:rPr>
          <w:color w:val="000000"/>
        </w:rPr>
      </w:pPr>
    </w:p>
    <w:p w:rsidR="000A5EAE" w:rsidRPr="00B060FC" w:rsidRDefault="00EB5304" w:rsidP="000A5EAE">
      <w:pPr>
        <w:jc w:val="center"/>
      </w:pPr>
      <w:r>
        <w:rPr>
          <w:color w:val="000000"/>
        </w:rPr>
        <w:t>Лабораторная работа №4</w:t>
      </w:r>
      <w:bookmarkStart w:id="0" w:name="_GoBack"/>
      <w:bookmarkEnd w:id="0"/>
    </w:p>
    <w:p w:rsidR="000A5EAE" w:rsidRDefault="000A5EAE" w:rsidP="000A5EAE">
      <w:pPr>
        <w:jc w:val="center"/>
        <w:rPr>
          <w:color w:val="000000"/>
        </w:rPr>
      </w:pPr>
      <w:r>
        <w:rPr>
          <w:color w:val="000000"/>
        </w:rPr>
        <w:t xml:space="preserve">Дисциплина: Архитектура вычислительных систем </w:t>
      </w:r>
    </w:p>
    <w:p w:rsidR="000A5EAE" w:rsidRPr="004C0163" w:rsidRDefault="000A5EAE" w:rsidP="000A5EAE">
      <w:pPr>
        <w:jc w:val="center"/>
      </w:pPr>
      <w:r>
        <w:rPr>
          <w:color w:val="000000"/>
        </w:rPr>
        <w:t>по теме</w:t>
      </w:r>
      <w:r w:rsidRPr="004C0163">
        <w:rPr>
          <w:color w:val="000000"/>
          <w:sz w:val="23"/>
          <w:szCs w:val="23"/>
          <w:shd w:val="clear" w:color="auto" w:fill="FFFFFF"/>
        </w:rPr>
        <w:t xml:space="preserve"> </w:t>
      </w:r>
      <w:r w:rsidR="00EB5304" w:rsidRPr="00AC1F10">
        <w:t>Команды передачи управления</w:t>
      </w:r>
    </w:p>
    <w:p w:rsidR="000A5EAE" w:rsidRDefault="000A5EAE" w:rsidP="000A5EAE">
      <w:pPr>
        <w:rPr>
          <w:color w:val="000000"/>
        </w:rPr>
      </w:pPr>
    </w:p>
    <w:p w:rsidR="000A5EAE" w:rsidRDefault="000A5EAE" w:rsidP="000A5EAE">
      <w:pPr>
        <w:rPr>
          <w:color w:val="000000"/>
        </w:rPr>
      </w:pPr>
    </w:p>
    <w:p w:rsidR="000A5EAE" w:rsidRDefault="000A5EAE" w:rsidP="000A5EAE">
      <w:pPr>
        <w:ind w:left="4395"/>
        <w:rPr>
          <w:color w:val="000000"/>
        </w:rPr>
      </w:pPr>
    </w:p>
    <w:p w:rsidR="000A5EAE" w:rsidRDefault="000A5EAE" w:rsidP="000A5EAE">
      <w:pPr>
        <w:ind w:left="4395"/>
        <w:rPr>
          <w:color w:val="000000"/>
        </w:rPr>
      </w:pPr>
    </w:p>
    <w:p w:rsidR="000A5EAE" w:rsidRPr="008D3762" w:rsidRDefault="000A5EAE" w:rsidP="000A5EAE">
      <w:pPr>
        <w:ind w:left="4395"/>
      </w:pPr>
      <w:r>
        <w:rPr>
          <w:color w:val="000000"/>
        </w:rPr>
        <w:t>Выполнил: ст. группы ВТ-32</w:t>
      </w:r>
      <w:r>
        <w:rPr>
          <w:color w:val="000000"/>
        </w:rPr>
        <w:br/>
      </w:r>
      <w:r w:rsidRPr="008D3762">
        <w:t xml:space="preserve"> </w:t>
      </w:r>
      <w:r>
        <w:t>Воскобойников И. С.</w:t>
      </w:r>
    </w:p>
    <w:p w:rsidR="000A5EAE" w:rsidRDefault="000A5EAE" w:rsidP="000A5EAE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Осипов.О.В</w:t>
      </w:r>
      <w:proofErr w:type="spellEnd"/>
    </w:p>
    <w:p w:rsidR="000A5EAE" w:rsidRDefault="000A5EAE" w:rsidP="000A5EAE">
      <w:pPr>
        <w:ind w:left="5103"/>
        <w:rPr>
          <w:color w:val="000000"/>
        </w:rPr>
      </w:pPr>
    </w:p>
    <w:p w:rsidR="000A5EAE" w:rsidRDefault="000A5EAE" w:rsidP="000A5EAE">
      <w:pPr>
        <w:rPr>
          <w:color w:val="000000"/>
        </w:rPr>
      </w:pPr>
    </w:p>
    <w:p w:rsidR="000A5EAE" w:rsidRDefault="000A5EAE" w:rsidP="000A5EAE">
      <w:pPr>
        <w:ind w:left="5103"/>
        <w:rPr>
          <w:color w:val="000000"/>
        </w:rPr>
      </w:pPr>
    </w:p>
    <w:p w:rsidR="000A5EAE" w:rsidRDefault="000A5EAE" w:rsidP="000A5EAE">
      <w:pPr>
        <w:rPr>
          <w:color w:val="000000"/>
        </w:rPr>
      </w:pPr>
    </w:p>
    <w:p w:rsidR="000A5EAE" w:rsidRDefault="000A5EAE" w:rsidP="000A5EAE">
      <w:pPr>
        <w:jc w:val="center"/>
      </w:pPr>
      <w:r>
        <w:rPr>
          <w:b/>
          <w:color w:val="000000"/>
        </w:rPr>
        <w:t>Белгород 2020</w:t>
      </w:r>
    </w:p>
    <w:p w:rsidR="00812D1B" w:rsidRDefault="00812D1B"/>
    <w:p w:rsidR="000A5EAE" w:rsidRDefault="000A5EAE"/>
    <w:p w:rsidR="000A5EAE" w:rsidRDefault="000A5EAE" w:rsidP="000A5EAE">
      <w:r w:rsidRPr="00FE1BAD"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изучение команд перехода для организации циклов и ветвлений, получение навыков создания процедур с аргументами</w:t>
      </w:r>
    </w:p>
    <w:p w:rsidR="000A5EAE" w:rsidRPr="00C605A5" w:rsidRDefault="000A5EAE" w:rsidP="000A5EAE">
      <w:pPr>
        <w:jc w:val="center"/>
        <w:rPr>
          <w:b/>
          <w:sz w:val="24"/>
          <w:szCs w:val="24"/>
        </w:rPr>
      </w:pPr>
      <w:r w:rsidRPr="00C605A5">
        <w:rPr>
          <w:b/>
          <w:sz w:val="24"/>
          <w:szCs w:val="24"/>
        </w:rPr>
        <w:t>Задания для выполнения к работе</w:t>
      </w:r>
    </w:p>
    <w:p w:rsidR="000A5EAE" w:rsidRPr="006E1DFA" w:rsidRDefault="000A5EAE" w:rsidP="000A5EAE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>Написать программу для вычисления значения арифметического выражения, используя команды условного и безусловного перехода согласно варианту задания. Подобрать набор тестовых данных (не менее 3). При выполнении операций с числами, преобразовывать их к 4-байтовым числам со знаком. Результат вывести на экран.</w:t>
      </w:r>
    </w:p>
    <w:p w:rsidR="000A5EAE" w:rsidRDefault="000A5EAE" w:rsidP="000A5EAE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6E1DFA">
        <w:rPr>
          <w:rFonts w:ascii="Times New Roman" w:hAnsi="Times New Roman" w:cs="Times New Roman"/>
          <w:sz w:val="24"/>
          <w:szCs w:val="24"/>
        </w:rPr>
        <w:t xml:space="preserve">Написать программу для вычисления значения арифметического выражения, содержащего функцию. Вычисление функции организовать в виде отдельной подпрограммы по всем правилам, описанным выше. Для обработки массивов использовать </w:t>
      </w:r>
      <w:r>
        <w:rPr>
          <w:rFonts w:ascii="Times New Roman" w:hAnsi="Times New Roman" w:cs="Times New Roman"/>
          <w:sz w:val="24"/>
          <w:szCs w:val="24"/>
        </w:rPr>
        <w:t>команды для работы с циклами и</w:t>
      </w:r>
      <w:r w:rsidRPr="006E1DFA">
        <w:rPr>
          <w:rFonts w:ascii="Times New Roman" w:hAnsi="Times New Roman" w:cs="Times New Roman"/>
          <w:sz w:val="24"/>
          <w:szCs w:val="24"/>
        </w:rPr>
        <w:t xml:space="preserve"> команды условного перехода. Подобрать набор тестовых данных (не менее 3). Результат вывести на экран.</w:t>
      </w:r>
    </w:p>
    <w:p w:rsidR="000A5EAE" w:rsidRDefault="000A5EAE" w:rsidP="000A5EAE">
      <w:pPr>
        <w:pStyle w:val="a3"/>
        <w:spacing w:before="120" w:after="120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:rsidR="000A5EAE" w:rsidRPr="00F61209" w:rsidRDefault="000A5EAE" w:rsidP="000A5EAE">
      <w:pPr>
        <w:pStyle w:val="a3"/>
        <w:spacing w:before="120" w:after="120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1209">
        <w:rPr>
          <w:rFonts w:ascii="Times New Roman" w:hAnsi="Times New Roman" w:cs="Times New Roman"/>
          <w:b/>
          <w:sz w:val="24"/>
          <w:szCs w:val="24"/>
        </w:rPr>
        <w:t>ЗАДАНИЕ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5"/>
        <w:gridCol w:w="3528"/>
      </w:tblGrid>
      <w:tr w:rsidR="000A5EAE" w:rsidRPr="006C5AD3" w:rsidTr="00936926">
        <w:trPr>
          <w:trHeight w:val="1863"/>
        </w:trPr>
        <w:tc>
          <w:tcPr>
            <w:tcW w:w="5215" w:type="dxa"/>
            <w:vAlign w:val="center"/>
          </w:tcPr>
          <w:p w:rsidR="000A5EAE" w:rsidRDefault="000A5EAE" w:rsidP="00936926">
            <w:pPr>
              <w:rPr>
                <w:rFonts w:eastAsia="Calibri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d=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-z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y-x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>+12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z+x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,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0, 15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t+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,            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x&lt;0,          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+23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lang w:val="en-US"/>
                                </w:rPr>
                                <m:t>t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-y,                </m:t>
                          </m:r>
                        </m:e>
                        <m:e>
                          <m:r>
                            <w:rPr>
                              <w:rFonts w:ascii="Cambria Math" w:eastAsia="Calibri" w:hAnsi="Cambria Math"/>
                              <w:lang w:val="en-US"/>
                            </w:rPr>
                            <m:t xml:space="preserve">x&gt;15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28" w:type="dxa"/>
          </w:tcPr>
          <w:p w:rsidR="000A5EAE" w:rsidRPr="00521D8D" w:rsidRDefault="000A5EAE" w:rsidP="00936926">
            <w:r w:rsidRPr="00521D8D">
              <w:rPr>
                <w:i/>
                <w:lang w:val="en-US"/>
              </w:rPr>
              <w:t>x</w:t>
            </w:r>
            <w:r>
              <w:t xml:space="preserve"> – </w:t>
            </w:r>
            <w:proofErr w:type="spellStart"/>
            <w:r>
              <w:t>беззнаковое</w:t>
            </w:r>
            <w:proofErr w:type="spellEnd"/>
            <w:r w:rsidRPr="006C5AD3">
              <w:t xml:space="preserve"> </w:t>
            </w:r>
            <w:r>
              <w:t>однобайтовое</w:t>
            </w:r>
          </w:p>
          <w:p w:rsidR="000A5EAE" w:rsidRPr="006C5AD3" w:rsidRDefault="000A5EAE" w:rsidP="00936926">
            <w:proofErr w:type="gramStart"/>
            <w:r w:rsidRPr="00521D8D">
              <w:rPr>
                <w:i/>
                <w:lang w:val="en-US"/>
              </w:rPr>
              <w:t>y</w:t>
            </w:r>
            <w:proofErr w:type="gramEnd"/>
            <w:r w:rsidRPr="00521D8D">
              <w:t xml:space="preserve">, </w:t>
            </w:r>
            <w:r w:rsidRPr="00521D8D">
              <w:rPr>
                <w:i/>
                <w:lang w:val="en-US"/>
              </w:rPr>
              <w:t>z</w:t>
            </w:r>
            <w:r w:rsidRPr="00FA4DA2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t</w:t>
            </w:r>
            <w:r w:rsidRPr="00521D8D">
              <w:t xml:space="preserve"> – знаковые </w:t>
            </w:r>
            <w:r>
              <w:br/>
              <w:t>2-байтовые числа.</w:t>
            </w:r>
          </w:p>
        </w:tc>
      </w:tr>
    </w:tbl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>.</w:t>
      </w:r>
      <w:proofErr w:type="gramStart"/>
      <w:r w:rsidRPr="000A5EAE">
        <w:rPr>
          <w:sz w:val="18"/>
        </w:rPr>
        <w:t>386 ;</w:t>
      </w:r>
      <w:proofErr w:type="gramEnd"/>
      <w:r w:rsidRPr="000A5EAE">
        <w:rPr>
          <w:sz w:val="18"/>
        </w:rPr>
        <w:t xml:space="preserve"> Тип процессора</w:t>
      </w:r>
    </w:p>
    <w:p w:rsidR="000A5EAE" w:rsidRPr="000A5EAE" w:rsidRDefault="000A5EAE" w:rsidP="000A5EAE">
      <w:pPr>
        <w:rPr>
          <w:sz w:val="18"/>
        </w:rPr>
      </w:pPr>
      <w:proofErr w:type="gramStart"/>
      <w:r w:rsidRPr="000A5EAE">
        <w:rPr>
          <w:sz w:val="18"/>
        </w:rPr>
        <w:t>.</w:t>
      </w:r>
      <w:proofErr w:type="spellStart"/>
      <w:r w:rsidRPr="000A5EAE">
        <w:rPr>
          <w:sz w:val="18"/>
        </w:rPr>
        <w:t>model</w:t>
      </w:r>
      <w:proofErr w:type="spellEnd"/>
      <w:proofErr w:type="gram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flat</w:t>
      </w:r>
      <w:proofErr w:type="spellEnd"/>
      <w:r w:rsidRPr="000A5EAE">
        <w:rPr>
          <w:sz w:val="18"/>
        </w:rPr>
        <w:t xml:space="preserve">, </w:t>
      </w:r>
      <w:proofErr w:type="spellStart"/>
      <w:r w:rsidRPr="000A5EAE">
        <w:rPr>
          <w:sz w:val="18"/>
        </w:rPr>
        <w:t>stdcall</w:t>
      </w:r>
      <w:proofErr w:type="spellEnd"/>
      <w:r w:rsidRPr="000A5EAE">
        <w:rPr>
          <w:sz w:val="18"/>
        </w:rPr>
        <w:t xml:space="preserve"> ; Модель памяти и стиль вызова подпрограмм</w:t>
      </w:r>
    </w:p>
    <w:p w:rsidR="000A5EAE" w:rsidRPr="000A5EAE" w:rsidRDefault="000A5EAE" w:rsidP="000A5EAE">
      <w:pPr>
        <w:rPr>
          <w:sz w:val="18"/>
        </w:rPr>
      </w:pPr>
      <w:proofErr w:type="spellStart"/>
      <w:r w:rsidRPr="000A5EAE">
        <w:rPr>
          <w:sz w:val="18"/>
        </w:rPr>
        <w:t>option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casemap</w:t>
      </w:r>
      <w:proofErr w:type="spellEnd"/>
      <w:r w:rsidRPr="000A5EAE">
        <w:rPr>
          <w:sz w:val="18"/>
        </w:rPr>
        <w:t xml:space="preserve">: </w:t>
      </w:r>
      <w:proofErr w:type="spellStart"/>
      <w:proofErr w:type="gramStart"/>
      <w:r w:rsidRPr="000A5EAE">
        <w:rPr>
          <w:sz w:val="18"/>
        </w:rPr>
        <w:t>none</w:t>
      </w:r>
      <w:proofErr w:type="spellEnd"/>
      <w:r w:rsidRPr="000A5EAE">
        <w:rPr>
          <w:sz w:val="18"/>
        </w:rPr>
        <w:t xml:space="preserve"> ;</w:t>
      </w:r>
      <w:proofErr w:type="gramEnd"/>
      <w:r w:rsidRPr="000A5EAE">
        <w:rPr>
          <w:sz w:val="18"/>
        </w:rPr>
        <w:t xml:space="preserve"> Чувствительность к регистру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>; --- Подключение файлов с кодом, макросами, константами, прототипами функций и т.д.</w:t>
      </w:r>
    </w:p>
    <w:p w:rsidR="000A5EAE" w:rsidRPr="000A5EAE" w:rsidRDefault="000A5EAE" w:rsidP="000A5EAE">
      <w:pPr>
        <w:rPr>
          <w:sz w:val="18"/>
          <w:lang w:val="en-US"/>
        </w:rPr>
      </w:pPr>
      <w:proofErr w:type="gramStart"/>
      <w:r w:rsidRPr="000A5EAE">
        <w:rPr>
          <w:sz w:val="18"/>
          <w:lang w:val="en-US"/>
        </w:rPr>
        <w:t>include</w:t>
      </w:r>
      <w:proofErr w:type="gramEnd"/>
      <w:r w:rsidRPr="000A5EAE">
        <w:rPr>
          <w:sz w:val="18"/>
          <w:lang w:val="en-US"/>
        </w:rPr>
        <w:t xml:space="preserve"> c:\masm32\include\windows.inc</w:t>
      </w:r>
    </w:p>
    <w:p w:rsidR="000A5EAE" w:rsidRPr="000A5EAE" w:rsidRDefault="000A5EAE" w:rsidP="000A5EAE">
      <w:pPr>
        <w:rPr>
          <w:sz w:val="18"/>
          <w:lang w:val="en-US"/>
        </w:rPr>
      </w:pPr>
      <w:proofErr w:type="gramStart"/>
      <w:r w:rsidRPr="000A5EAE">
        <w:rPr>
          <w:sz w:val="18"/>
          <w:lang w:val="en-US"/>
        </w:rPr>
        <w:t>include</w:t>
      </w:r>
      <w:proofErr w:type="gramEnd"/>
      <w:r w:rsidRPr="000A5EAE">
        <w:rPr>
          <w:sz w:val="18"/>
          <w:lang w:val="en-US"/>
        </w:rPr>
        <w:t xml:space="preserve"> c:\masm32\include\kernel32.inc</w:t>
      </w:r>
    </w:p>
    <w:p w:rsidR="000A5EAE" w:rsidRPr="000A5EAE" w:rsidRDefault="000A5EAE" w:rsidP="000A5EAE">
      <w:pPr>
        <w:rPr>
          <w:sz w:val="18"/>
          <w:lang w:val="en-US"/>
        </w:rPr>
      </w:pPr>
      <w:proofErr w:type="gramStart"/>
      <w:r w:rsidRPr="000A5EAE">
        <w:rPr>
          <w:sz w:val="18"/>
          <w:lang w:val="en-US"/>
        </w:rPr>
        <w:t>include</w:t>
      </w:r>
      <w:proofErr w:type="gramEnd"/>
      <w:r w:rsidRPr="000A5EAE">
        <w:rPr>
          <w:sz w:val="18"/>
          <w:lang w:val="en-US"/>
        </w:rPr>
        <w:t xml:space="preserve"> c:\masm32\include\user32.inc</w:t>
      </w:r>
    </w:p>
    <w:p w:rsidR="000A5EAE" w:rsidRPr="000A5EAE" w:rsidRDefault="000A5EAE" w:rsidP="000A5EAE">
      <w:pPr>
        <w:rPr>
          <w:sz w:val="18"/>
          <w:lang w:val="en-US"/>
        </w:rPr>
      </w:pPr>
      <w:proofErr w:type="gramStart"/>
      <w:r w:rsidRPr="000A5EAE">
        <w:rPr>
          <w:sz w:val="18"/>
          <w:lang w:val="en-US"/>
        </w:rPr>
        <w:t>include</w:t>
      </w:r>
      <w:proofErr w:type="gramEnd"/>
      <w:r w:rsidRPr="000A5EAE">
        <w:rPr>
          <w:sz w:val="18"/>
          <w:lang w:val="en-US"/>
        </w:rPr>
        <w:t xml:space="preserve"> c:\masm32\include\msvcrt.inc</w:t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 xml:space="preserve">; --- </w:t>
      </w:r>
      <w:r w:rsidRPr="000A5EAE">
        <w:rPr>
          <w:sz w:val="18"/>
        </w:rPr>
        <w:t>Подключаемые</w:t>
      </w:r>
      <w:r w:rsidRPr="000A5EAE">
        <w:rPr>
          <w:sz w:val="18"/>
          <w:lang w:val="en-US"/>
        </w:rPr>
        <w:t xml:space="preserve"> </w:t>
      </w:r>
      <w:r w:rsidRPr="000A5EAE">
        <w:rPr>
          <w:sz w:val="18"/>
        </w:rPr>
        <w:t>библиотеки</w:t>
      </w:r>
      <w:r w:rsidRPr="000A5EAE">
        <w:rPr>
          <w:sz w:val="18"/>
          <w:lang w:val="en-US"/>
        </w:rPr>
        <w:t xml:space="preserve"> ---</w:t>
      </w:r>
    </w:p>
    <w:p w:rsidR="000A5EAE" w:rsidRPr="000A5EAE" w:rsidRDefault="000A5EAE" w:rsidP="000A5EAE">
      <w:pPr>
        <w:rPr>
          <w:sz w:val="18"/>
          <w:lang w:val="en-US"/>
        </w:rPr>
      </w:pPr>
      <w:proofErr w:type="spellStart"/>
      <w:proofErr w:type="gramStart"/>
      <w:r w:rsidRPr="000A5EAE">
        <w:rPr>
          <w:sz w:val="18"/>
          <w:lang w:val="en-US"/>
        </w:rPr>
        <w:t>includelib</w:t>
      </w:r>
      <w:proofErr w:type="spellEnd"/>
      <w:proofErr w:type="gramEnd"/>
      <w:r w:rsidRPr="000A5EAE">
        <w:rPr>
          <w:sz w:val="18"/>
          <w:lang w:val="en-US"/>
        </w:rPr>
        <w:t xml:space="preserve"> c:\masm32\lib\user32.lib</w:t>
      </w:r>
    </w:p>
    <w:p w:rsidR="000A5EAE" w:rsidRPr="000A5EAE" w:rsidRDefault="000A5EAE" w:rsidP="000A5EAE">
      <w:pPr>
        <w:rPr>
          <w:sz w:val="18"/>
          <w:lang w:val="en-US"/>
        </w:rPr>
      </w:pPr>
      <w:proofErr w:type="spellStart"/>
      <w:proofErr w:type="gramStart"/>
      <w:r w:rsidRPr="000A5EAE">
        <w:rPr>
          <w:sz w:val="18"/>
          <w:lang w:val="en-US"/>
        </w:rPr>
        <w:t>includelib</w:t>
      </w:r>
      <w:proofErr w:type="spellEnd"/>
      <w:proofErr w:type="gramEnd"/>
      <w:r w:rsidRPr="000A5EAE">
        <w:rPr>
          <w:sz w:val="18"/>
          <w:lang w:val="en-US"/>
        </w:rPr>
        <w:t xml:space="preserve"> c:\masm32\lib\kernel32.lib</w:t>
      </w:r>
    </w:p>
    <w:p w:rsidR="000A5EAE" w:rsidRPr="000A5EAE" w:rsidRDefault="000A5EAE" w:rsidP="000A5EAE">
      <w:pPr>
        <w:rPr>
          <w:sz w:val="18"/>
          <w:lang w:val="en-US"/>
        </w:rPr>
      </w:pPr>
      <w:proofErr w:type="spellStart"/>
      <w:proofErr w:type="gramStart"/>
      <w:r w:rsidRPr="000A5EAE">
        <w:rPr>
          <w:sz w:val="18"/>
          <w:lang w:val="en-US"/>
        </w:rPr>
        <w:t>includelib</w:t>
      </w:r>
      <w:proofErr w:type="spellEnd"/>
      <w:proofErr w:type="gramEnd"/>
      <w:r w:rsidRPr="000A5EAE">
        <w:rPr>
          <w:sz w:val="18"/>
          <w:lang w:val="en-US"/>
        </w:rPr>
        <w:t xml:space="preserve"> c:\masm32\lib\msvcrt.lib</w:t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>; --- Сегмент данных ---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>.</w:t>
      </w:r>
      <w:proofErr w:type="spellStart"/>
      <w:r w:rsidRPr="000A5EAE">
        <w:rPr>
          <w:sz w:val="18"/>
        </w:rPr>
        <w:t>data</w:t>
      </w:r>
      <w:proofErr w:type="spellEnd"/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 xml:space="preserve">x </w:t>
      </w:r>
      <w:proofErr w:type="spellStart"/>
      <w:proofErr w:type="gramStart"/>
      <w:r w:rsidRPr="000A5EAE">
        <w:rPr>
          <w:sz w:val="18"/>
        </w:rPr>
        <w:t>db</w:t>
      </w:r>
      <w:proofErr w:type="spellEnd"/>
      <w:r w:rsidRPr="000A5EAE">
        <w:rPr>
          <w:sz w:val="18"/>
        </w:rPr>
        <w:t xml:space="preserve"> ?</w:t>
      </w:r>
      <w:proofErr w:type="gramEnd"/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proofErr w:type="gramStart"/>
      <w:r w:rsidRPr="000A5EAE">
        <w:rPr>
          <w:sz w:val="18"/>
          <w:lang w:val="en-US"/>
        </w:rPr>
        <w:t>y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dw</w:t>
      </w:r>
      <w:proofErr w:type="spellEnd"/>
      <w:r w:rsidRPr="000A5EAE">
        <w:rPr>
          <w:sz w:val="18"/>
          <w:lang w:val="en-US"/>
        </w:rPr>
        <w:t xml:space="preserve"> ?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z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dw</w:t>
      </w:r>
      <w:proofErr w:type="spellEnd"/>
      <w:r w:rsidRPr="000A5EAE">
        <w:rPr>
          <w:sz w:val="18"/>
          <w:lang w:val="en-US"/>
        </w:rPr>
        <w:t xml:space="preserve"> ?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t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dw</w:t>
      </w:r>
      <w:proofErr w:type="spellEnd"/>
      <w:r w:rsidRPr="000A5EAE">
        <w:rPr>
          <w:sz w:val="18"/>
          <w:lang w:val="en-US"/>
        </w:rPr>
        <w:t xml:space="preserve"> ?</w:t>
      </w: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lastRenderedPageBreak/>
        <w:tab/>
      </w:r>
      <w:proofErr w:type="spellStart"/>
      <w:r w:rsidRPr="000A5EAE">
        <w:rPr>
          <w:sz w:val="18"/>
          <w:lang w:val="en-US"/>
        </w:rPr>
        <w:t>i_</w:t>
      </w:r>
      <w:proofErr w:type="gramStart"/>
      <w:r w:rsidRPr="000A5EAE">
        <w:rPr>
          <w:sz w:val="18"/>
          <w:lang w:val="en-US"/>
        </w:rPr>
        <w:t>f</w:t>
      </w:r>
      <w:proofErr w:type="spellEnd"/>
      <w:r w:rsidRPr="000A5EAE">
        <w:rPr>
          <w:sz w:val="18"/>
          <w:lang w:val="en-US"/>
        </w:rPr>
        <w:t xml:space="preserve">  </w:t>
      </w:r>
      <w:proofErr w:type="spellStart"/>
      <w:r w:rsidRPr="000A5EAE">
        <w:rPr>
          <w:sz w:val="18"/>
          <w:lang w:val="en-US"/>
        </w:rPr>
        <w:t>db</w:t>
      </w:r>
      <w:proofErr w:type="spellEnd"/>
      <w:proofErr w:type="gramEnd"/>
      <w:r w:rsidRPr="000A5EAE">
        <w:rPr>
          <w:sz w:val="18"/>
          <w:lang w:val="en-US"/>
        </w:rPr>
        <w:t xml:space="preserve"> "%d %d %d %d", 0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de</w:t>
      </w:r>
      <w:proofErr w:type="gramEnd"/>
      <w:r w:rsidRPr="000A5EAE">
        <w:rPr>
          <w:sz w:val="18"/>
          <w:lang w:val="en-US"/>
        </w:rPr>
        <w:t xml:space="preserve">   </w:t>
      </w:r>
      <w:proofErr w:type="spellStart"/>
      <w:r w:rsidRPr="000A5EAE">
        <w:rPr>
          <w:sz w:val="18"/>
          <w:lang w:val="en-US"/>
        </w:rPr>
        <w:t>db</w:t>
      </w:r>
      <w:proofErr w:type="spellEnd"/>
      <w:r w:rsidRPr="000A5EAE">
        <w:rPr>
          <w:sz w:val="18"/>
          <w:lang w:val="en-US"/>
        </w:rPr>
        <w:t xml:space="preserve"> "x[0,15] ", 0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dej1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db</w:t>
      </w:r>
      <w:proofErr w:type="spellEnd"/>
      <w:r w:rsidRPr="000A5EAE">
        <w:rPr>
          <w:sz w:val="18"/>
          <w:lang w:val="en-US"/>
        </w:rPr>
        <w:t xml:space="preserve"> "x&lt;0     ", 0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dej2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db</w:t>
      </w:r>
      <w:proofErr w:type="spellEnd"/>
      <w:r w:rsidRPr="000A5EAE">
        <w:rPr>
          <w:sz w:val="18"/>
          <w:lang w:val="en-US"/>
        </w:rPr>
        <w:t xml:space="preserve"> "x&gt;15    ", 0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spellStart"/>
      <w:r w:rsidRPr="000A5EAE">
        <w:rPr>
          <w:sz w:val="18"/>
          <w:lang w:val="en-US"/>
        </w:rPr>
        <w:t>o_</w:t>
      </w:r>
      <w:proofErr w:type="gramStart"/>
      <w:r w:rsidRPr="000A5EAE">
        <w:rPr>
          <w:sz w:val="18"/>
          <w:lang w:val="en-US"/>
        </w:rPr>
        <w:t>f</w:t>
      </w:r>
      <w:proofErr w:type="spellEnd"/>
      <w:r w:rsidRPr="000A5EAE">
        <w:rPr>
          <w:sz w:val="18"/>
          <w:lang w:val="en-US"/>
        </w:rPr>
        <w:t xml:space="preserve">  </w:t>
      </w:r>
      <w:proofErr w:type="spellStart"/>
      <w:r w:rsidRPr="000A5EAE">
        <w:rPr>
          <w:sz w:val="18"/>
          <w:lang w:val="en-US"/>
        </w:rPr>
        <w:t>db</w:t>
      </w:r>
      <w:proofErr w:type="spellEnd"/>
      <w:proofErr w:type="gramEnd"/>
      <w:r w:rsidRPr="000A5EAE">
        <w:rPr>
          <w:sz w:val="18"/>
          <w:lang w:val="en-US"/>
        </w:rPr>
        <w:t xml:space="preserve"> "EAX = %d", 13, 10,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  <w:t xml:space="preserve">        </w:t>
      </w:r>
      <w:r w:rsidRPr="000A5EAE">
        <w:rPr>
          <w:sz w:val="18"/>
        </w:rPr>
        <w:t>"EDX = %d", 13, 10,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 xml:space="preserve">        "%s", 0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>; --- Сегмент кода ---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>.code</w:t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  <w:lang w:val="en-US"/>
        </w:rPr>
      </w:pPr>
      <w:proofErr w:type="gramStart"/>
      <w:r w:rsidRPr="000A5EAE">
        <w:rPr>
          <w:sz w:val="18"/>
          <w:lang w:val="en-US"/>
        </w:rPr>
        <w:t>start</w:t>
      </w:r>
      <w:proofErr w:type="gramEnd"/>
      <w:r w:rsidRPr="000A5EAE">
        <w:rPr>
          <w:sz w:val="18"/>
          <w:lang w:val="en-US"/>
        </w:rPr>
        <w:t>:</w:t>
      </w: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t</w:t>
      </w:r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осуществляем</w:t>
      </w:r>
      <w:r w:rsidRPr="000A5EAE">
        <w:rPr>
          <w:sz w:val="18"/>
          <w:lang w:val="en-US"/>
        </w:rPr>
        <w:t xml:space="preserve"> </w:t>
      </w:r>
      <w:r w:rsidRPr="000A5EAE">
        <w:rPr>
          <w:sz w:val="18"/>
        </w:rPr>
        <w:t>ввод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z</w:t>
      </w:r>
      <w:r w:rsidRPr="000A5EAE">
        <w:rPr>
          <w:sz w:val="18"/>
          <w:lang w:val="en-US"/>
        </w:rPr>
        <w:tab/>
        <w:t>;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y</w:t>
      </w:r>
      <w:r w:rsidRPr="000A5EAE">
        <w:rPr>
          <w:sz w:val="18"/>
          <w:lang w:val="en-US"/>
        </w:rPr>
        <w:tab/>
        <w:t>;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x</w:t>
      </w:r>
      <w:r w:rsidRPr="000A5EAE">
        <w:rPr>
          <w:sz w:val="18"/>
          <w:lang w:val="en-US"/>
        </w:rPr>
        <w:tab/>
        <w:t>;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</w:t>
      </w:r>
      <w:proofErr w:type="spellStart"/>
      <w:r w:rsidRPr="000A5EAE">
        <w:rPr>
          <w:sz w:val="18"/>
          <w:lang w:val="en-US"/>
        </w:rPr>
        <w:t>i_f</w:t>
      </w:r>
      <w:proofErr w:type="spellEnd"/>
      <w:r w:rsidRPr="000A5EAE">
        <w:rPr>
          <w:sz w:val="18"/>
          <w:lang w:val="en-US"/>
        </w:rPr>
        <w:tab/>
        <w:t>;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call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crt_scanf</w:t>
      </w:r>
      <w:proofErr w:type="spellEnd"/>
      <w:r w:rsidRPr="000A5EAE">
        <w:rPr>
          <w:sz w:val="18"/>
          <w:lang w:val="en-US"/>
        </w:rPr>
        <w:tab/>
        <w:t>;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add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esp</w:t>
      </w:r>
      <w:proofErr w:type="spellEnd"/>
      <w:r w:rsidRPr="000A5EAE">
        <w:rPr>
          <w:sz w:val="18"/>
          <w:lang w:val="en-US"/>
        </w:rPr>
        <w:t>, 5*4</w:t>
      </w:r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чистим</w:t>
      </w:r>
      <w:r w:rsidRPr="000A5EAE">
        <w:rPr>
          <w:sz w:val="18"/>
          <w:lang w:val="en-US"/>
        </w:rPr>
        <w:t xml:space="preserve"> </w:t>
      </w:r>
      <w:r w:rsidRPr="000A5EAE">
        <w:rPr>
          <w:sz w:val="18"/>
        </w:rPr>
        <w:t>стек</w:t>
      </w:r>
      <w:r w:rsidRPr="000A5EAE">
        <w:rPr>
          <w:sz w:val="18"/>
          <w:lang w:val="en-US"/>
        </w:rPr>
        <w:t xml:space="preserve"> </w:t>
      </w:r>
      <w:r w:rsidRPr="000A5EAE">
        <w:rPr>
          <w:sz w:val="18"/>
        </w:rPr>
        <w:t>после</w:t>
      </w:r>
      <w:r w:rsidRPr="000A5EAE">
        <w:rPr>
          <w:sz w:val="18"/>
          <w:lang w:val="en-US"/>
        </w:rPr>
        <w:t xml:space="preserve"> </w:t>
      </w:r>
      <w:r w:rsidRPr="000A5EAE">
        <w:rPr>
          <w:sz w:val="18"/>
        </w:rPr>
        <w:t>ввода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MOV AL, x</w:t>
      </w:r>
      <w:proofErr w:type="gramStart"/>
      <w:r w:rsidRPr="000A5EAE">
        <w:rPr>
          <w:sz w:val="18"/>
        </w:rPr>
        <w:tab/>
        <w:t>;помещаем</w:t>
      </w:r>
      <w:proofErr w:type="gramEnd"/>
      <w:r w:rsidRPr="000A5EAE">
        <w:rPr>
          <w:sz w:val="18"/>
        </w:rPr>
        <w:t xml:space="preserve"> х в </w:t>
      </w:r>
      <w:proofErr w:type="spellStart"/>
      <w:r w:rsidRPr="000A5EAE">
        <w:rPr>
          <w:sz w:val="18"/>
        </w:rPr>
        <w:t>eax</w:t>
      </w:r>
      <w:proofErr w:type="spellEnd"/>
      <w:r w:rsidRPr="000A5EAE">
        <w:rPr>
          <w:sz w:val="18"/>
        </w:rPr>
        <w:t xml:space="preserve"> для сравнения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AX, AL</w:t>
      </w:r>
      <w:proofErr w:type="gramStart"/>
      <w:r w:rsidRPr="000A5EAE">
        <w:rPr>
          <w:sz w:val="18"/>
        </w:rPr>
        <w:tab/>
        <w:t>;и</w:t>
      </w:r>
      <w:proofErr w:type="gramEnd"/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EAX, AX</w:t>
      </w:r>
      <w:proofErr w:type="gramStart"/>
      <w:r w:rsidRPr="000A5EAE">
        <w:rPr>
          <w:sz w:val="18"/>
        </w:rPr>
        <w:tab/>
        <w:t>;расширяем</w:t>
      </w:r>
      <w:proofErr w:type="gramEnd"/>
      <w:r w:rsidRPr="000A5EAE">
        <w:rPr>
          <w:sz w:val="18"/>
        </w:rPr>
        <w:t xml:space="preserve"> его до двойного слова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 xml:space="preserve">CMP x, </w:t>
      </w:r>
      <w:proofErr w:type="gramStart"/>
      <w:r w:rsidRPr="000A5EAE">
        <w:rPr>
          <w:sz w:val="18"/>
          <w:lang w:val="en-US"/>
        </w:rPr>
        <w:t>0</w:t>
      </w:r>
      <w:proofErr w:type="gramEnd"/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JL j1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CMP x, 15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JG j2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r w:rsidRPr="000A5EAE">
        <w:rPr>
          <w:sz w:val="18"/>
        </w:rPr>
        <w:tab/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>;x</w:t>
      </w:r>
      <w:proofErr w:type="gramEnd"/>
      <w:r w:rsidRPr="000A5EAE">
        <w:rPr>
          <w:sz w:val="18"/>
        </w:rPr>
        <w:t>[0,15]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proofErr w:type="spellStart"/>
      <w:r w:rsidRPr="000A5EAE">
        <w:rPr>
          <w:sz w:val="18"/>
        </w:rPr>
        <w:t>push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offset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de</w:t>
      </w:r>
      <w:proofErr w:type="spellEnd"/>
      <w:proofErr w:type="gramStart"/>
      <w:r w:rsidRPr="000A5EAE">
        <w:rPr>
          <w:sz w:val="18"/>
        </w:rPr>
        <w:tab/>
        <w:t>;вывод</w:t>
      </w:r>
      <w:proofErr w:type="gramEnd"/>
      <w:r w:rsidRPr="000A5EAE">
        <w:rPr>
          <w:sz w:val="18"/>
        </w:rPr>
        <w:t xml:space="preserve"> того что мы попали в x[0,15]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EBX, z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z в EBX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ADD EBX, EAX</w:t>
      </w:r>
      <w:proofErr w:type="gramStart"/>
      <w:r w:rsidRPr="000A5EAE">
        <w:rPr>
          <w:sz w:val="18"/>
        </w:rPr>
        <w:tab/>
        <w:t>;</w:t>
      </w:r>
      <w:proofErr w:type="spellStart"/>
      <w:r w:rsidRPr="000A5EAE">
        <w:rPr>
          <w:sz w:val="18"/>
        </w:rPr>
        <w:t>z</w:t>
      </w:r>
      <w:proofErr w:type="gramEnd"/>
      <w:r w:rsidRPr="000A5EAE">
        <w:rPr>
          <w:sz w:val="18"/>
        </w:rPr>
        <w:t>+x</w:t>
      </w:r>
      <w:proofErr w:type="spellEnd"/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 ECX, EAX</w:t>
      </w:r>
      <w:proofErr w:type="gramStart"/>
      <w:r w:rsidRPr="000A5EAE">
        <w:rPr>
          <w:sz w:val="18"/>
        </w:rPr>
        <w:tab/>
        <w:t>;запоминаем</w:t>
      </w:r>
      <w:proofErr w:type="gramEnd"/>
      <w:r w:rsidRPr="000A5EAE">
        <w:rPr>
          <w:sz w:val="18"/>
        </w:rPr>
        <w:t xml:space="preserve"> расширенный х что б еще раз не </w:t>
      </w:r>
      <w:proofErr w:type="spellStart"/>
      <w:r w:rsidRPr="000A5EAE">
        <w:rPr>
          <w:sz w:val="18"/>
        </w:rPr>
        <w:t>расширать</w:t>
      </w:r>
      <w:proofErr w:type="spellEnd"/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 xml:space="preserve">CDQ </w:t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;расширяем</w:t>
      </w:r>
      <w:proofErr w:type="gramEnd"/>
      <w:r w:rsidRPr="000A5EAE">
        <w:rPr>
          <w:sz w:val="18"/>
        </w:rPr>
        <w:t xml:space="preserve"> х что бы поделить его он уже в EAX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IDIV EBX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/(</w:t>
      </w:r>
      <w:proofErr w:type="spellStart"/>
      <w:r w:rsidRPr="000A5EAE">
        <w:rPr>
          <w:sz w:val="18"/>
          <w:lang w:val="en-US"/>
        </w:rPr>
        <w:t>z+x</w:t>
      </w:r>
      <w:proofErr w:type="spellEnd"/>
      <w:r w:rsidRPr="000A5EAE">
        <w:rPr>
          <w:sz w:val="18"/>
          <w:lang w:val="en-US"/>
        </w:rPr>
        <w:t>)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IMUL EAX, 12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;12</w:t>
      </w:r>
      <w:proofErr w:type="gramEnd"/>
      <w:r w:rsidRPr="000A5EAE">
        <w:rPr>
          <w:sz w:val="18"/>
          <w:lang w:val="en-US"/>
        </w:rPr>
        <w:t>*x/(</w:t>
      </w:r>
      <w:proofErr w:type="spellStart"/>
      <w:r w:rsidRPr="000A5EAE">
        <w:rPr>
          <w:sz w:val="18"/>
          <w:lang w:val="en-US"/>
        </w:rPr>
        <w:t>z+x</w:t>
      </w:r>
      <w:proofErr w:type="spellEnd"/>
      <w:r w:rsidRPr="000A5EAE">
        <w:rPr>
          <w:sz w:val="18"/>
          <w:lang w:val="en-US"/>
        </w:rPr>
        <w:t>)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MOV EDI, EAX</w:t>
      </w:r>
      <w:proofErr w:type="gramStart"/>
      <w:r w:rsidRPr="000A5EAE">
        <w:rPr>
          <w:sz w:val="18"/>
        </w:rPr>
        <w:tab/>
        <w:t>;сохраняем</w:t>
      </w:r>
      <w:proofErr w:type="gramEnd"/>
      <w:r w:rsidRPr="000A5EAE">
        <w:rPr>
          <w:sz w:val="18"/>
        </w:rPr>
        <w:t xml:space="preserve"> целую часть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 ESI, EDX</w:t>
      </w:r>
      <w:proofErr w:type="gramStart"/>
      <w:r w:rsidRPr="000A5EAE">
        <w:rPr>
          <w:sz w:val="18"/>
        </w:rPr>
        <w:tab/>
        <w:t>;сохраняем</w:t>
      </w:r>
      <w:proofErr w:type="gramEnd"/>
      <w:r w:rsidRPr="000A5EAE">
        <w:rPr>
          <w:sz w:val="18"/>
        </w:rPr>
        <w:t xml:space="preserve"> остаток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 EAX, ECX</w:t>
      </w:r>
      <w:proofErr w:type="gramStart"/>
      <w:r w:rsidRPr="000A5EAE">
        <w:rPr>
          <w:sz w:val="18"/>
        </w:rPr>
        <w:tab/>
        <w:t>;x</w:t>
      </w:r>
      <w:proofErr w:type="gramEnd"/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IMUL EAX, EAX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^2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IMUL EAX, EAX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^4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lastRenderedPageBreak/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MOVSX EBX, z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z в EBX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SUB EAX, EBX</w:t>
      </w:r>
      <w:proofErr w:type="gramStart"/>
      <w:r w:rsidRPr="000A5EAE">
        <w:rPr>
          <w:sz w:val="18"/>
        </w:rPr>
        <w:tab/>
        <w:t>;x</w:t>
      </w:r>
      <w:proofErr w:type="gramEnd"/>
      <w:r w:rsidRPr="000A5EAE">
        <w:rPr>
          <w:sz w:val="18"/>
        </w:rPr>
        <w:t>^4-z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EBX, y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y в EBX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SUB EBX, ECX</w:t>
      </w:r>
      <w:proofErr w:type="gramStart"/>
      <w:r w:rsidRPr="000A5EAE">
        <w:rPr>
          <w:sz w:val="18"/>
        </w:rPr>
        <w:tab/>
        <w:t>;y</w:t>
      </w:r>
      <w:proofErr w:type="gramEnd"/>
      <w:r w:rsidRPr="000A5EAE">
        <w:rPr>
          <w:sz w:val="18"/>
        </w:rPr>
        <w:t>-x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 xml:space="preserve">CDQ </w:t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;расширяем</w:t>
      </w:r>
      <w:proofErr w:type="gramEnd"/>
      <w:r w:rsidRPr="000A5EAE">
        <w:rPr>
          <w:sz w:val="18"/>
        </w:rPr>
        <w:t xml:space="preserve"> х^4-z что бы поделить его он уже в EAX</w:t>
      </w: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IDIV EBX</w:t>
      </w:r>
      <w:r w:rsidRPr="000A5EAE">
        <w:rPr>
          <w:sz w:val="18"/>
          <w:lang w:val="en-US"/>
        </w:rPr>
        <w:tab/>
        <w:t>;</w:t>
      </w:r>
      <w:proofErr w:type="gramStart"/>
      <w:r w:rsidRPr="000A5EAE">
        <w:rPr>
          <w:sz w:val="18"/>
          <w:lang w:val="en-US"/>
        </w:rPr>
        <w:t>(x</w:t>
      </w:r>
      <w:proofErr w:type="gramEnd"/>
      <w:r w:rsidRPr="000A5EAE">
        <w:rPr>
          <w:sz w:val="18"/>
          <w:lang w:val="en-US"/>
        </w:rPr>
        <w:t>^4-z)/(y-x)</w:t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ADD EAX, EDI</w:t>
      </w:r>
      <w:r w:rsidRPr="000A5EAE">
        <w:rPr>
          <w:sz w:val="18"/>
          <w:lang w:val="en-US"/>
        </w:rPr>
        <w:tab/>
        <w:t>;</w:t>
      </w:r>
      <w:proofErr w:type="gramStart"/>
      <w:r w:rsidRPr="000A5EAE">
        <w:rPr>
          <w:sz w:val="18"/>
          <w:lang w:val="en-US"/>
        </w:rPr>
        <w:t>(x</w:t>
      </w:r>
      <w:proofErr w:type="gramEnd"/>
      <w:r w:rsidRPr="000A5EAE">
        <w:rPr>
          <w:sz w:val="18"/>
          <w:lang w:val="en-US"/>
        </w:rPr>
        <w:t>^4-z)/(y-x) + 12*x/(</w:t>
      </w:r>
      <w:proofErr w:type="spellStart"/>
      <w:r w:rsidRPr="000A5EAE">
        <w:rPr>
          <w:sz w:val="18"/>
          <w:lang w:val="en-US"/>
        </w:rPr>
        <w:t>z+x</w:t>
      </w:r>
      <w:proofErr w:type="spellEnd"/>
      <w:r w:rsidRPr="000A5EAE">
        <w:rPr>
          <w:sz w:val="18"/>
          <w:lang w:val="en-US"/>
        </w:rPr>
        <w:t>)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ADD EDX, ESI</w:t>
      </w:r>
      <w:proofErr w:type="gramStart"/>
      <w:r w:rsidRPr="000A5EAE">
        <w:rPr>
          <w:sz w:val="18"/>
        </w:rPr>
        <w:tab/>
        <w:t>;и</w:t>
      </w:r>
      <w:proofErr w:type="gramEnd"/>
      <w:r w:rsidRPr="000A5EAE">
        <w:rPr>
          <w:sz w:val="18"/>
        </w:rPr>
        <w:t xml:space="preserve"> складываем остатки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JMP out1</w:t>
      </w:r>
      <w:proofErr w:type="gramStart"/>
      <w:r w:rsidRPr="000A5EAE">
        <w:rPr>
          <w:sz w:val="18"/>
        </w:rPr>
        <w:tab/>
        <w:t>;выход</w:t>
      </w:r>
      <w:proofErr w:type="gramEnd"/>
      <w:r w:rsidRPr="000A5EAE">
        <w:rPr>
          <w:sz w:val="18"/>
        </w:rPr>
        <w:t xml:space="preserve"> к выводу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 xml:space="preserve">    j1:</w:t>
      </w:r>
      <w:r w:rsidRPr="000A5EAE">
        <w:rPr>
          <w:sz w:val="18"/>
        </w:rPr>
        <w:tab/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;x</w:t>
      </w:r>
      <w:proofErr w:type="gramEnd"/>
      <w:r w:rsidRPr="000A5EAE">
        <w:rPr>
          <w:sz w:val="18"/>
        </w:rPr>
        <w:t>&lt;0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proofErr w:type="spellStart"/>
      <w:r w:rsidRPr="000A5EAE">
        <w:rPr>
          <w:sz w:val="18"/>
        </w:rPr>
        <w:t>push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offset</w:t>
      </w:r>
      <w:proofErr w:type="spellEnd"/>
      <w:r w:rsidRPr="000A5EAE">
        <w:rPr>
          <w:sz w:val="18"/>
        </w:rPr>
        <w:t xml:space="preserve"> dej</w:t>
      </w:r>
      <w:proofErr w:type="gramStart"/>
      <w:r w:rsidRPr="000A5EAE">
        <w:rPr>
          <w:sz w:val="18"/>
        </w:rPr>
        <w:t>1;вывод</w:t>
      </w:r>
      <w:proofErr w:type="gramEnd"/>
      <w:r w:rsidRPr="000A5EAE">
        <w:rPr>
          <w:sz w:val="18"/>
        </w:rPr>
        <w:t xml:space="preserve"> того что мы попали в x&lt;0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EBX, z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z в EBX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IMUL EBX, EBX</w:t>
      </w:r>
      <w:proofErr w:type="gramStart"/>
      <w:r w:rsidRPr="000A5EAE">
        <w:rPr>
          <w:sz w:val="18"/>
        </w:rPr>
        <w:tab/>
        <w:t>;возводим</w:t>
      </w:r>
      <w:proofErr w:type="gramEnd"/>
      <w:r w:rsidRPr="000A5EAE">
        <w:rPr>
          <w:sz w:val="18"/>
        </w:rPr>
        <w:t xml:space="preserve"> z в квадрат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ECX, t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t в ECX попутно расширяя его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ADD EBX, ECX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;t</w:t>
      </w:r>
      <w:proofErr w:type="gramEnd"/>
      <w:r w:rsidRPr="000A5EAE">
        <w:rPr>
          <w:sz w:val="18"/>
          <w:lang w:val="en-US"/>
        </w:rPr>
        <w:t>+z^2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 xml:space="preserve">CDQ </w:t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;расширяем</w:t>
      </w:r>
      <w:proofErr w:type="gramEnd"/>
      <w:r w:rsidRPr="000A5EAE">
        <w:rPr>
          <w:sz w:val="18"/>
        </w:rPr>
        <w:t xml:space="preserve"> х что бы поделить его он уже в EAX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IDIV EBX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/(t+z^2)</w:t>
      </w:r>
    </w:p>
    <w:p w:rsidR="000A5EAE" w:rsidRPr="000A5EAE" w:rsidRDefault="000A5EAE" w:rsidP="000A5EAE">
      <w:pPr>
        <w:rPr>
          <w:sz w:val="18"/>
          <w:lang w:val="en-US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JMP out1</w:t>
      </w:r>
      <w:proofErr w:type="gramStart"/>
      <w:r w:rsidRPr="000A5EAE">
        <w:rPr>
          <w:sz w:val="18"/>
        </w:rPr>
        <w:tab/>
        <w:t>;выход</w:t>
      </w:r>
      <w:proofErr w:type="gramEnd"/>
      <w:r w:rsidRPr="000A5EAE">
        <w:rPr>
          <w:sz w:val="18"/>
        </w:rPr>
        <w:t xml:space="preserve"> к выводу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 xml:space="preserve">    j2:</w:t>
      </w:r>
      <w:r w:rsidRPr="000A5EAE">
        <w:rPr>
          <w:sz w:val="18"/>
        </w:rPr>
        <w:tab/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;x</w:t>
      </w:r>
      <w:proofErr w:type="gramEnd"/>
      <w:r w:rsidRPr="000A5EAE">
        <w:rPr>
          <w:sz w:val="18"/>
        </w:rPr>
        <w:t>&gt;15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proofErr w:type="spellStart"/>
      <w:r w:rsidRPr="000A5EAE">
        <w:rPr>
          <w:sz w:val="18"/>
        </w:rPr>
        <w:t>push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offset</w:t>
      </w:r>
      <w:proofErr w:type="spellEnd"/>
      <w:r w:rsidRPr="000A5EAE">
        <w:rPr>
          <w:sz w:val="18"/>
        </w:rPr>
        <w:t xml:space="preserve"> dej</w:t>
      </w:r>
      <w:proofErr w:type="gramStart"/>
      <w:r w:rsidRPr="000A5EAE">
        <w:rPr>
          <w:sz w:val="18"/>
        </w:rPr>
        <w:t>2;вывод</w:t>
      </w:r>
      <w:proofErr w:type="gramEnd"/>
      <w:r w:rsidRPr="000A5EAE">
        <w:rPr>
          <w:sz w:val="18"/>
        </w:rPr>
        <w:t xml:space="preserve"> того что мы попали в x&gt;15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IMUL EAX, EAX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^2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ADD EAX, 23</w:t>
      </w: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;x</w:t>
      </w:r>
      <w:proofErr w:type="gramEnd"/>
      <w:r w:rsidRPr="000A5EAE">
        <w:rPr>
          <w:sz w:val="18"/>
          <w:lang w:val="en-US"/>
        </w:rPr>
        <w:t>^2+23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r w:rsidRPr="000A5EAE">
        <w:rPr>
          <w:sz w:val="18"/>
        </w:rPr>
        <w:t>MOVSX EBX, t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t в EBX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>MOVSX ECX, y</w:t>
      </w:r>
      <w:proofErr w:type="gramStart"/>
      <w:r w:rsidRPr="000A5EAE">
        <w:rPr>
          <w:sz w:val="18"/>
        </w:rPr>
        <w:tab/>
        <w:t>;записываем</w:t>
      </w:r>
      <w:proofErr w:type="gramEnd"/>
      <w:r w:rsidRPr="000A5EAE">
        <w:rPr>
          <w:sz w:val="18"/>
        </w:rPr>
        <w:t xml:space="preserve"> y в ECX попутно расширяя его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  <w:t xml:space="preserve">CDQ </w:t>
      </w:r>
      <w:r w:rsidRPr="000A5EAE">
        <w:rPr>
          <w:sz w:val="18"/>
        </w:rPr>
        <w:tab/>
      </w:r>
      <w:proofErr w:type="gramStart"/>
      <w:r w:rsidRPr="000A5EAE">
        <w:rPr>
          <w:sz w:val="18"/>
        </w:rPr>
        <w:tab/>
        <w:t>;расширяем</w:t>
      </w:r>
      <w:proofErr w:type="gramEnd"/>
      <w:r w:rsidRPr="000A5EAE">
        <w:rPr>
          <w:sz w:val="18"/>
        </w:rPr>
        <w:t xml:space="preserve"> х что бы поделить его он уже в EAX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</w:rPr>
        <w:tab/>
      </w:r>
      <w:r w:rsidRPr="000A5EAE">
        <w:rPr>
          <w:sz w:val="18"/>
          <w:lang w:val="en-US"/>
        </w:rPr>
        <w:t>IDIV EBX</w:t>
      </w:r>
      <w:r w:rsidRPr="000A5EAE">
        <w:rPr>
          <w:sz w:val="18"/>
          <w:lang w:val="en-US"/>
        </w:rPr>
        <w:tab/>
        <w:t>;</w:t>
      </w:r>
      <w:proofErr w:type="gramStart"/>
      <w:r w:rsidRPr="000A5EAE">
        <w:rPr>
          <w:sz w:val="18"/>
          <w:lang w:val="en-US"/>
        </w:rPr>
        <w:t>(x</w:t>
      </w:r>
      <w:proofErr w:type="gramEnd"/>
      <w:r w:rsidRPr="000A5EAE">
        <w:rPr>
          <w:sz w:val="18"/>
          <w:lang w:val="en-US"/>
        </w:rPr>
        <w:t>^2+23)/t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  <w:t>SUB EAX, ECX</w:t>
      </w:r>
      <w:r w:rsidRPr="000A5EAE">
        <w:rPr>
          <w:sz w:val="18"/>
          <w:lang w:val="en-US"/>
        </w:rPr>
        <w:tab/>
        <w:t>;</w:t>
      </w:r>
      <w:proofErr w:type="gramStart"/>
      <w:r w:rsidRPr="000A5EAE">
        <w:rPr>
          <w:sz w:val="18"/>
          <w:lang w:val="en-US"/>
        </w:rPr>
        <w:t>(x</w:t>
      </w:r>
      <w:proofErr w:type="gramEnd"/>
      <w:r w:rsidRPr="000A5EAE">
        <w:rPr>
          <w:sz w:val="18"/>
          <w:lang w:val="en-US"/>
        </w:rPr>
        <w:t>^2+23)/t - y</w:t>
      </w: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lastRenderedPageBreak/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 xml:space="preserve">    out1:</w:t>
      </w:r>
      <w:r w:rsidRPr="000A5EAE">
        <w:rPr>
          <w:sz w:val="18"/>
          <w:lang w:val="en-US"/>
        </w:rPr>
        <w:tab/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EDX</w:t>
      </w:r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вывод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EAX</w:t>
      </w:r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вывод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push</w:t>
      </w:r>
      <w:proofErr w:type="gramEnd"/>
      <w:r w:rsidRPr="000A5EAE">
        <w:rPr>
          <w:sz w:val="18"/>
          <w:lang w:val="en-US"/>
        </w:rPr>
        <w:t xml:space="preserve"> offset </w:t>
      </w:r>
      <w:proofErr w:type="spellStart"/>
      <w:r w:rsidRPr="000A5EAE">
        <w:rPr>
          <w:sz w:val="18"/>
          <w:lang w:val="en-US"/>
        </w:rPr>
        <w:t>o_f</w:t>
      </w:r>
      <w:proofErr w:type="spellEnd"/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вывод</w:t>
      </w:r>
    </w:p>
    <w:p w:rsidR="000A5EAE" w:rsidRPr="000A5EAE" w:rsidRDefault="000A5EAE" w:rsidP="000A5EAE">
      <w:pPr>
        <w:rPr>
          <w:sz w:val="18"/>
          <w:lang w:val="en-US"/>
        </w:rPr>
      </w:pPr>
      <w:r w:rsidRPr="000A5EAE">
        <w:rPr>
          <w:sz w:val="18"/>
          <w:lang w:val="en-US"/>
        </w:rPr>
        <w:tab/>
      </w:r>
      <w:proofErr w:type="gramStart"/>
      <w:r w:rsidRPr="000A5EAE">
        <w:rPr>
          <w:sz w:val="18"/>
          <w:lang w:val="en-US"/>
        </w:rPr>
        <w:t>call</w:t>
      </w:r>
      <w:proofErr w:type="gramEnd"/>
      <w:r w:rsidRPr="000A5EAE">
        <w:rPr>
          <w:sz w:val="18"/>
          <w:lang w:val="en-US"/>
        </w:rPr>
        <w:t xml:space="preserve"> </w:t>
      </w:r>
      <w:proofErr w:type="spellStart"/>
      <w:r w:rsidRPr="000A5EAE">
        <w:rPr>
          <w:sz w:val="18"/>
          <w:lang w:val="en-US"/>
        </w:rPr>
        <w:t>crt_printf</w:t>
      </w:r>
      <w:proofErr w:type="spellEnd"/>
      <w:r w:rsidRPr="000A5EAE">
        <w:rPr>
          <w:sz w:val="18"/>
          <w:lang w:val="en-US"/>
        </w:rPr>
        <w:tab/>
        <w:t>;</w:t>
      </w:r>
      <w:r w:rsidRPr="000A5EAE">
        <w:rPr>
          <w:sz w:val="18"/>
        </w:rPr>
        <w:t>вывод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  <w:lang w:val="en-US"/>
        </w:rPr>
        <w:tab/>
      </w:r>
      <w:proofErr w:type="spellStart"/>
      <w:r w:rsidRPr="000A5EAE">
        <w:rPr>
          <w:sz w:val="18"/>
        </w:rPr>
        <w:t>add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esp</w:t>
      </w:r>
      <w:proofErr w:type="spellEnd"/>
      <w:r w:rsidRPr="000A5EAE">
        <w:rPr>
          <w:sz w:val="18"/>
        </w:rPr>
        <w:t>, 4*4</w:t>
      </w:r>
      <w:proofErr w:type="gramStart"/>
      <w:r w:rsidRPr="000A5EAE">
        <w:rPr>
          <w:sz w:val="18"/>
        </w:rPr>
        <w:tab/>
        <w:t>;чистим</w:t>
      </w:r>
      <w:proofErr w:type="gramEnd"/>
      <w:r w:rsidRPr="000A5EAE">
        <w:rPr>
          <w:sz w:val="18"/>
        </w:rPr>
        <w:t xml:space="preserve"> стек после вывода</w:t>
      </w:r>
    </w:p>
    <w:p w:rsidR="000A5EAE" w:rsidRPr="000A5EAE" w:rsidRDefault="000A5EAE" w:rsidP="000A5EAE">
      <w:pPr>
        <w:rPr>
          <w:sz w:val="18"/>
        </w:rPr>
      </w:pP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proofErr w:type="spellStart"/>
      <w:r w:rsidRPr="000A5EAE">
        <w:rPr>
          <w:sz w:val="18"/>
        </w:rPr>
        <w:t>push</w:t>
      </w:r>
      <w:proofErr w:type="spellEnd"/>
      <w:r w:rsidRPr="000A5EAE">
        <w:rPr>
          <w:sz w:val="18"/>
        </w:rPr>
        <w:t xml:space="preserve"> NULL</w:t>
      </w:r>
    </w:p>
    <w:p w:rsidR="000A5EAE" w:rsidRPr="000A5EAE" w:rsidRDefault="000A5EAE" w:rsidP="000A5EAE">
      <w:pPr>
        <w:rPr>
          <w:sz w:val="18"/>
        </w:rPr>
      </w:pPr>
      <w:r w:rsidRPr="000A5EAE">
        <w:rPr>
          <w:sz w:val="18"/>
        </w:rPr>
        <w:tab/>
      </w:r>
      <w:proofErr w:type="spellStart"/>
      <w:r w:rsidRPr="000A5EAE">
        <w:rPr>
          <w:sz w:val="18"/>
        </w:rPr>
        <w:t>call</w:t>
      </w:r>
      <w:proofErr w:type="spellEnd"/>
      <w:r w:rsidRPr="000A5EAE">
        <w:rPr>
          <w:sz w:val="18"/>
        </w:rPr>
        <w:t xml:space="preserve"> </w:t>
      </w:r>
      <w:proofErr w:type="spellStart"/>
      <w:proofErr w:type="gramStart"/>
      <w:r w:rsidRPr="000A5EAE">
        <w:rPr>
          <w:sz w:val="18"/>
        </w:rPr>
        <w:t>ExitProcess</w:t>
      </w:r>
      <w:proofErr w:type="spellEnd"/>
      <w:r w:rsidRPr="000A5EAE">
        <w:rPr>
          <w:sz w:val="18"/>
        </w:rPr>
        <w:t xml:space="preserve"> ;</w:t>
      </w:r>
      <w:proofErr w:type="gramEnd"/>
      <w:r w:rsidRPr="000A5EAE">
        <w:rPr>
          <w:sz w:val="18"/>
        </w:rPr>
        <w:t xml:space="preserve"> Выход из программы</w:t>
      </w:r>
    </w:p>
    <w:p w:rsidR="000A5EAE" w:rsidRDefault="000A5EAE" w:rsidP="00B743E2">
      <w:pPr>
        <w:tabs>
          <w:tab w:val="left" w:pos="1538"/>
        </w:tabs>
        <w:rPr>
          <w:sz w:val="18"/>
        </w:rPr>
      </w:pPr>
      <w:proofErr w:type="spellStart"/>
      <w:r w:rsidRPr="000A5EAE">
        <w:rPr>
          <w:sz w:val="18"/>
        </w:rPr>
        <w:t>end</w:t>
      </w:r>
      <w:proofErr w:type="spellEnd"/>
      <w:r w:rsidRPr="000A5EAE">
        <w:rPr>
          <w:sz w:val="18"/>
        </w:rPr>
        <w:t xml:space="preserve"> </w:t>
      </w:r>
      <w:proofErr w:type="spellStart"/>
      <w:r w:rsidRPr="000A5EAE">
        <w:rPr>
          <w:sz w:val="18"/>
        </w:rPr>
        <w:t>start</w:t>
      </w:r>
      <w:proofErr w:type="spellEnd"/>
      <w:r w:rsidR="00B743E2">
        <w:rPr>
          <w:sz w:val="18"/>
        </w:rPr>
        <w:tab/>
      </w:r>
    </w:p>
    <w:p w:rsidR="00B743E2" w:rsidRDefault="00B743E2" w:rsidP="00B743E2">
      <w:pPr>
        <w:tabs>
          <w:tab w:val="left" w:pos="1538"/>
        </w:tabs>
        <w:rPr>
          <w:sz w:val="18"/>
        </w:rPr>
      </w:pPr>
    </w:p>
    <w:p w:rsidR="00B743E2" w:rsidRPr="00F61209" w:rsidRDefault="00B743E2" w:rsidP="00B743E2">
      <w:pPr>
        <w:pStyle w:val="a3"/>
        <w:spacing w:before="120" w:after="120"/>
        <w:ind w:left="92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B743E2" w:rsidRDefault="00B743E2" w:rsidP="00B743E2">
      <w:pPr>
        <w:tabs>
          <w:tab w:val="left" w:pos="1538"/>
        </w:tabs>
        <w:rPr>
          <w:sz w:val="18"/>
        </w:rPr>
      </w:pPr>
    </w:p>
    <w:p w:rsidR="00B743E2" w:rsidRDefault="00B743E2" w:rsidP="000A5EAE">
      <w:pPr>
        <w:rPr>
          <w:sz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02"/>
        <w:gridCol w:w="2961"/>
      </w:tblGrid>
      <w:tr w:rsidR="00B743E2" w:rsidRPr="00731C3C" w:rsidTr="00936926">
        <w:tc>
          <w:tcPr>
            <w:tcW w:w="5602" w:type="dxa"/>
            <w:vAlign w:val="center"/>
          </w:tcPr>
          <w:p w:rsidR="00B743E2" w:rsidRPr="001F258F" w:rsidRDefault="00B743E2" w:rsidP="00936926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B743E2" w:rsidRDefault="00B743E2" w:rsidP="00936926">
            <w:pPr>
              <w:rPr>
                <w:rFonts w:eastAsiaTheme="minorEastAsia"/>
                <w:lang w:val="en-US"/>
              </w:rPr>
            </w:pPr>
          </w:p>
          <w:p w:rsidR="00B743E2" w:rsidRDefault="00B743E2" w:rsidP="00936926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="Calibri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x&gt;y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y&gt;10,     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(x+y)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          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x≤y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или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y≤10</m:t>
                          </m:r>
                        </m:e>
                      </m:mr>
                    </m:m>
                  </m:e>
                </m:d>
              </m:oMath>
            </m:oMathPara>
          </w:p>
          <w:p w:rsidR="00B743E2" w:rsidRPr="007C7413" w:rsidRDefault="00B743E2" w:rsidP="00936926">
            <w:pPr>
              <w:rPr>
                <w:i/>
                <w:lang w:val="en-US"/>
              </w:rPr>
            </w:pPr>
          </w:p>
        </w:tc>
        <w:tc>
          <w:tcPr>
            <w:tcW w:w="2961" w:type="dxa"/>
          </w:tcPr>
          <w:p w:rsidR="00B743E2" w:rsidRPr="00D775E7" w:rsidRDefault="00B743E2" w:rsidP="00936926">
            <w:r w:rsidRPr="00731C3C">
              <w:rPr>
                <w:i/>
              </w:rPr>
              <w:t>h</w:t>
            </w:r>
            <w:r w:rsidRPr="00D775E7">
              <w:t xml:space="preserve"> – </w:t>
            </w:r>
            <w:r>
              <w:t>одно</w:t>
            </w:r>
            <w:r w:rsidRPr="00D775E7">
              <w:t>байтовое</w:t>
            </w:r>
            <w:r>
              <w:t xml:space="preserve"> знаковое</w:t>
            </w:r>
          </w:p>
          <w:p w:rsidR="00B743E2" w:rsidRPr="00D775E7" w:rsidRDefault="00B743E2" w:rsidP="00936926">
            <w:r w:rsidRPr="00731C3C">
              <w:rPr>
                <w:i/>
              </w:rPr>
              <w:t>x</w:t>
            </w:r>
            <w:r w:rsidRPr="00D775E7">
              <w:t xml:space="preserve"> – массив двухбайтовых</w:t>
            </w:r>
            <w:r>
              <w:t xml:space="preserve"> знаковых чисел</w:t>
            </w:r>
          </w:p>
          <w:p w:rsidR="00B743E2" w:rsidRPr="00D775E7" w:rsidRDefault="00B743E2" w:rsidP="00936926">
            <w:r w:rsidRPr="00731C3C">
              <w:rPr>
                <w:i/>
              </w:rPr>
              <w:t>y</w:t>
            </w:r>
            <w:r w:rsidRPr="00D775E7">
              <w:t xml:space="preserve"> – массив однобайтовых</w:t>
            </w:r>
            <w:r>
              <w:t xml:space="preserve"> </w:t>
            </w:r>
            <w:proofErr w:type="spellStart"/>
            <w:r>
              <w:t>беззнаковых</w:t>
            </w:r>
            <w:proofErr w:type="spellEnd"/>
            <w:r>
              <w:t xml:space="preserve"> чисел</w:t>
            </w:r>
          </w:p>
          <w:p w:rsidR="00B743E2" w:rsidRDefault="00B743E2" w:rsidP="0093692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k∈</m:t>
                </m:r>
                <m:r>
                  <w:rPr>
                    <w:rFonts w:ascii="Cambria Math"/>
                    <w:lang w:val="en-US"/>
                  </w:rPr>
                  <m:t>[0,10]</m:t>
                </m:r>
              </m:oMath>
            </m:oMathPara>
          </w:p>
          <w:p w:rsidR="00B743E2" w:rsidRPr="00731C3C" w:rsidRDefault="00B743E2" w:rsidP="00936926">
            <w:r w:rsidRPr="00977FE3">
              <w:rPr>
                <w:i/>
                <w:lang w:val="en-US"/>
              </w:rPr>
              <w:t>n</w:t>
            </w:r>
            <w:r w:rsidRPr="00877C2B">
              <w:t xml:space="preserve"> </w:t>
            </w:r>
            <w:r>
              <w:t>–</w:t>
            </w:r>
            <w:r w:rsidRPr="00877C2B">
              <w:t xml:space="preserve"> </w:t>
            </w:r>
            <w:proofErr w:type="spellStart"/>
            <w:r>
              <w:t>беззнаковая</w:t>
            </w:r>
            <w:proofErr w:type="spellEnd"/>
            <w:r>
              <w:t xml:space="preserve"> переменная размером 1 байт</w:t>
            </w:r>
          </w:p>
        </w:tc>
      </w:tr>
    </w:tbl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>.</w:t>
      </w:r>
      <w:proofErr w:type="gramStart"/>
      <w:r w:rsidRPr="00B743E2">
        <w:rPr>
          <w:sz w:val="18"/>
        </w:rPr>
        <w:t>386 ;</w:t>
      </w:r>
      <w:proofErr w:type="gramEnd"/>
      <w:r w:rsidRPr="00B743E2">
        <w:rPr>
          <w:sz w:val="18"/>
        </w:rPr>
        <w:t xml:space="preserve"> Тип процессора</w:t>
      </w:r>
    </w:p>
    <w:p w:rsidR="00B743E2" w:rsidRPr="00B743E2" w:rsidRDefault="00B743E2" w:rsidP="00B743E2">
      <w:pPr>
        <w:rPr>
          <w:sz w:val="18"/>
        </w:rPr>
      </w:pPr>
      <w:proofErr w:type="gramStart"/>
      <w:r w:rsidRPr="00B743E2">
        <w:rPr>
          <w:sz w:val="18"/>
        </w:rPr>
        <w:t>.</w:t>
      </w:r>
      <w:proofErr w:type="spellStart"/>
      <w:r w:rsidRPr="00B743E2">
        <w:rPr>
          <w:sz w:val="18"/>
        </w:rPr>
        <w:t>model</w:t>
      </w:r>
      <w:proofErr w:type="spellEnd"/>
      <w:proofErr w:type="gram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flat</w:t>
      </w:r>
      <w:proofErr w:type="spellEnd"/>
      <w:r w:rsidRPr="00B743E2">
        <w:rPr>
          <w:sz w:val="18"/>
        </w:rPr>
        <w:t xml:space="preserve">, </w:t>
      </w:r>
      <w:proofErr w:type="spellStart"/>
      <w:r w:rsidRPr="00B743E2">
        <w:rPr>
          <w:sz w:val="18"/>
        </w:rPr>
        <w:t>stdcall</w:t>
      </w:r>
      <w:proofErr w:type="spellEnd"/>
      <w:r w:rsidRPr="00B743E2">
        <w:rPr>
          <w:sz w:val="18"/>
        </w:rPr>
        <w:t xml:space="preserve"> ; Модель памяти и стиль вызова подпрограмм</w:t>
      </w:r>
    </w:p>
    <w:p w:rsidR="00B743E2" w:rsidRPr="00B743E2" w:rsidRDefault="00B743E2" w:rsidP="00B743E2">
      <w:pPr>
        <w:rPr>
          <w:sz w:val="18"/>
        </w:rPr>
      </w:pPr>
      <w:proofErr w:type="spellStart"/>
      <w:r w:rsidRPr="00B743E2">
        <w:rPr>
          <w:sz w:val="18"/>
        </w:rPr>
        <w:t>option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casemap</w:t>
      </w:r>
      <w:proofErr w:type="spellEnd"/>
      <w:r w:rsidRPr="00B743E2">
        <w:rPr>
          <w:sz w:val="18"/>
        </w:rPr>
        <w:t xml:space="preserve">: </w:t>
      </w:r>
      <w:proofErr w:type="spellStart"/>
      <w:proofErr w:type="gramStart"/>
      <w:r w:rsidRPr="00B743E2">
        <w:rPr>
          <w:sz w:val="18"/>
        </w:rPr>
        <w:t>none</w:t>
      </w:r>
      <w:proofErr w:type="spellEnd"/>
      <w:r w:rsidRPr="00B743E2">
        <w:rPr>
          <w:sz w:val="18"/>
        </w:rPr>
        <w:t xml:space="preserve"> ;</w:t>
      </w:r>
      <w:proofErr w:type="gramEnd"/>
      <w:r w:rsidRPr="00B743E2">
        <w:rPr>
          <w:sz w:val="18"/>
        </w:rPr>
        <w:t xml:space="preserve"> Чувствительность к регистру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>; --- Подключение файлов с кодом, макросами, константами, прототипами функций и т.д.</w:t>
      </w: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include</w:t>
      </w:r>
      <w:proofErr w:type="gramEnd"/>
      <w:r w:rsidRPr="00B743E2">
        <w:rPr>
          <w:sz w:val="18"/>
          <w:lang w:val="en-US"/>
        </w:rPr>
        <w:t xml:space="preserve"> c:\masm32\include\windows.inc</w:t>
      </w: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include</w:t>
      </w:r>
      <w:proofErr w:type="gramEnd"/>
      <w:r w:rsidRPr="00B743E2">
        <w:rPr>
          <w:sz w:val="18"/>
          <w:lang w:val="en-US"/>
        </w:rPr>
        <w:t xml:space="preserve"> c:\masm32\include\kernel32.inc</w:t>
      </w: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include</w:t>
      </w:r>
      <w:proofErr w:type="gramEnd"/>
      <w:r w:rsidRPr="00B743E2">
        <w:rPr>
          <w:sz w:val="18"/>
          <w:lang w:val="en-US"/>
        </w:rPr>
        <w:t xml:space="preserve"> c:\masm32\include\user32.inc</w:t>
      </w: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include</w:t>
      </w:r>
      <w:proofErr w:type="gramEnd"/>
      <w:r w:rsidRPr="00B743E2">
        <w:rPr>
          <w:sz w:val="18"/>
          <w:lang w:val="en-US"/>
        </w:rPr>
        <w:t xml:space="preserve"> c:\masm32\include\msvcrt.inc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 xml:space="preserve">; --- </w:t>
      </w:r>
      <w:r w:rsidRPr="00B743E2">
        <w:rPr>
          <w:sz w:val="18"/>
        </w:rPr>
        <w:t>Подключаемые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библиотеки</w:t>
      </w:r>
      <w:r w:rsidRPr="00B743E2">
        <w:rPr>
          <w:sz w:val="18"/>
          <w:lang w:val="en-US"/>
        </w:rPr>
        <w:t xml:space="preserve"> ---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lastRenderedPageBreak/>
        <w:t>includelib</w:t>
      </w:r>
      <w:proofErr w:type="spellEnd"/>
      <w:proofErr w:type="gramEnd"/>
      <w:r w:rsidRPr="00B743E2">
        <w:rPr>
          <w:sz w:val="18"/>
          <w:lang w:val="en-US"/>
        </w:rPr>
        <w:t xml:space="preserve"> c:\masm32\lib\user32.lib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includelib</w:t>
      </w:r>
      <w:proofErr w:type="spellEnd"/>
      <w:proofErr w:type="gramEnd"/>
      <w:r w:rsidRPr="00B743E2">
        <w:rPr>
          <w:sz w:val="18"/>
          <w:lang w:val="en-US"/>
        </w:rPr>
        <w:t xml:space="preserve"> c:\masm32\lib\kernel32.lib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includelib</w:t>
      </w:r>
      <w:proofErr w:type="spellEnd"/>
      <w:proofErr w:type="gramEnd"/>
      <w:r w:rsidRPr="00B743E2">
        <w:rPr>
          <w:sz w:val="18"/>
          <w:lang w:val="en-US"/>
        </w:rPr>
        <w:t xml:space="preserve"> c:\masm32\lib\msvcrt.lib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>; --- Сегмент данных ---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>.</w:t>
      </w:r>
      <w:proofErr w:type="spellStart"/>
      <w:r w:rsidRPr="00B743E2">
        <w:rPr>
          <w:sz w:val="18"/>
        </w:rPr>
        <w:t>data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 xml:space="preserve">n </w:t>
      </w:r>
      <w:proofErr w:type="spellStart"/>
      <w:r w:rsidRPr="00B743E2">
        <w:rPr>
          <w:sz w:val="18"/>
        </w:rPr>
        <w:t>db</w:t>
      </w:r>
      <w:proofErr w:type="spellEnd"/>
      <w:r w:rsidRPr="00B743E2">
        <w:rPr>
          <w:sz w:val="18"/>
        </w:rPr>
        <w:t xml:space="preserve"> 10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h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9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k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8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 xml:space="preserve">x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?, ?, ?, ?, ?, ?, ?, ?, ?, ?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 xml:space="preserve">y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?, ?, ?, ?, ?, ?, ?, ?, ?, ?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i_f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"%</w:t>
      </w:r>
      <w:proofErr w:type="spellStart"/>
      <w:r w:rsidRPr="00B743E2">
        <w:rPr>
          <w:sz w:val="18"/>
          <w:lang w:val="en-US"/>
        </w:rPr>
        <w:t>hhd</w:t>
      </w:r>
      <w:proofErr w:type="spellEnd"/>
      <w:r w:rsidRPr="00B743E2">
        <w:rPr>
          <w:sz w:val="18"/>
          <w:lang w:val="en-US"/>
        </w:rPr>
        <w:t xml:space="preserve"> %</w:t>
      </w:r>
      <w:proofErr w:type="spellStart"/>
      <w:r w:rsidRPr="00B743E2">
        <w:rPr>
          <w:sz w:val="18"/>
          <w:lang w:val="en-US"/>
        </w:rPr>
        <w:t>hhd</w:t>
      </w:r>
      <w:proofErr w:type="spellEnd"/>
      <w:r w:rsidRPr="00B743E2">
        <w:rPr>
          <w:sz w:val="18"/>
          <w:lang w:val="en-US"/>
        </w:rPr>
        <w:t>", 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hk_invite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"Input h k: ", 0</w:t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i_invite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"Input array: ", 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  <w:lang w:val="en-US"/>
        </w:rPr>
        <w:t>o_</w:t>
      </w:r>
      <w:proofErr w:type="gramStart"/>
      <w:r w:rsidRPr="00B743E2">
        <w:rPr>
          <w:sz w:val="18"/>
          <w:lang w:val="en-US"/>
        </w:rPr>
        <w:t>print</w:t>
      </w:r>
      <w:proofErr w:type="spellEnd"/>
      <w:r w:rsidRPr="00B743E2">
        <w:rPr>
          <w:sz w:val="18"/>
          <w:lang w:val="en-US"/>
        </w:rPr>
        <w:t xml:space="preserve">  </w:t>
      </w:r>
      <w:proofErr w:type="spellStart"/>
      <w:r w:rsidRPr="00B743E2">
        <w:rPr>
          <w:sz w:val="18"/>
          <w:lang w:val="en-US"/>
        </w:rPr>
        <w:t>db</w:t>
      </w:r>
      <w:proofErr w:type="spellEnd"/>
      <w:proofErr w:type="gramEnd"/>
      <w:r w:rsidRPr="00B743E2">
        <w:rPr>
          <w:sz w:val="18"/>
          <w:lang w:val="en-US"/>
        </w:rPr>
        <w:t xml:space="preserve"> "Your array: ", 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i_d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"%hhd",0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o_d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"%</w:t>
      </w:r>
      <w:proofErr w:type="spellStart"/>
      <w:r w:rsidRPr="00B743E2">
        <w:rPr>
          <w:sz w:val="18"/>
          <w:lang w:val="en-US"/>
        </w:rPr>
        <w:t>hhd</w:t>
      </w:r>
      <w:proofErr w:type="spellEnd"/>
      <w:r w:rsidRPr="00B743E2">
        <w:rPr>
          <w:sz w:val="18"/>
          <w:lang w:val="en-US"/>
        </w:rPr>
        <w:t xml:space="preserve"> ",0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spellStart"/>
      <w:proofErr w:type="gramStart"/>
      <w:r w:rsidRPr="00B743E2">
        <w:rPr>
          <w:sz w:val="18"/>
          <w:lang w:val="en-US"/>
        </w:rPr>
        <w:t>br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13, 10, 0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w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db</w:t>
      </w:r>
      <w:proofErr w:type="spellEnd"/>
      <w:r w:rsidRPr="00B743E2">
        <w:rPr>
          <w:sz w:val="18"/>
          <w:lang w:val="en-US"/>
        </w:rPr>
        <w:t xml:space="preserve"> "w = %d", 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 xml:space="preserve">; --- </w:t>
      </w:r>
      <w:r w:rsidRPr="00B743E2">
        <w:rPr>
          <w:sz w:val="18"/>
        </w:rPr>
        <w:t>Сегмент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кода</w:t>
      </w:r>
      <w:r w:rsidRPr="00B743E2">
        <w:rPr>
          <w:sz w:val="18"/>
          <w:lang w:val="en-US"/>
        </w:rPr>
        <w:t xml:space="preserve"> ---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>.code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;</w:t>
      </w:r>
      <w:r w:rsidRPr="00B743E2">
        <w:rPr>
          <w:sz w:val="18"/>
        </w:rPr>
        <w:t>процедура</w:t>
      </w:r>
      <w:proofErr w:type="gramEnd"/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ввода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массива</w:t>
      </w:r>
      <w:r w:rsidRPr="00B743E2">
        <w:rPr>
          <w:sz w:val="18"/>
          <w:lang w:val="en-US"/>
        </w:rPr>
        <w:t xml:space="preserve"> void </w:t>
      </w:r>
      <w:proofErr w:type="spellStart"/>
      <w:r w:rsidRPr="00B743E2">
        <w:rPr>
          <w:sz w:val="18"/>
          <w:lang w:val="en-US"/>
        </w:rPr>
        <w:t>input_array</w:t>
      </w:r>
      <w:proofErr w:type="spellEnd"/>
      <w:r w:rsidRPr="00B743E2">
        <w:rPr>
          <w:sz w:val="18"/>
          <w:lang w:val="en-US"/>
        </w:rPr>
        <w:t xml:space="preserve">(short* a, </w:t>
      </w:r>
      <w:proofErr w:type="spellStart"/>
      <w:r w:rsidRPr="00B743E2">
        <w:rPr>
          <w:sz w:val="18"/>
          <w:lang w:val="en-US"/>
        </w:rPr>
        <w:t>int</w:t>
      </w:r>
      <w:proofErr w:type="spellEnd"/>
      <w:r w:rsidRPr="00B743E2">
        <w:rPr>
          <w:sz w:val="18"/>
          <w:lang w:val="en-US"/>
        </w:rPr>
        <w:t xml:space="preserve"> n)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input_arr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proc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EAX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сохраняем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значение</w:t>
      </w:r>
      <w:r w:rsidRPr="00B743E2">
        <w:rPr>
          <w:sz w:val="18"/>
          <w:lang w:val="en-US"/>
        </w:rPr>
        <w:t xml:space="preserve"> EAX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ECX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EDX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EDX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</w:t>
      </w:r>
      <w:proofErr w:type="spellStart"/>
      <w:r w:rsidRPr="00B743E2">
        <w:rPr>
          <w:sz w:val="18"/>
          <w:lang w:val="en-US"/>
        </w:rPr>
        <w:t>i_invite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crt_printf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add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esp</w:t>
      </w:r>
      <w:proofErr w:type="spellEnd"/>
      <w:r w:rsidRPr="00B743E2">
        <w:rPr>
          <w:sz w:val="18"/>
        </w:rPr>
        <w:t>, 4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EAX, [ESP + 16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указатель на начало массива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ECX, [ESP + 20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размер массива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i1: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состояние регистра потому что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EAX</w:t>
      </w:r>
      <w:r w:rsidRPr="00B743E2">
        <w:rPr>
          <w:sz w:val="18"/>
          <w:lang w:val="en-US"/>
        </w:rPr>
        <w:tab/>
        <w:t>;</w:t>
      </w:r>
      <w:proofErr w:type="spellStart"/>
      <w:r w:rsidRPr="00B743E2">
        <w:rPr>
          <w:sz w:val="18"/>
          <w:lang w:val="en-US"/>
        </w:rPr>
        <w:t>crt_printf</w:t>
      </w:r>
      <w:proofErr w:type="spellEnd"/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их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затирает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</w:t>
      </w:r>
      <w:proofErr w:type="spellStart"/>
      <w:r w:rsidRPr="00B743E2">
        <w:rPr>
          <w:sz w:val="18"/>
          <w:lang w:val="en-US"/>
        </w:rPr>
        <w:t>i_d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call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crt_scanf</w:t>
      </w:r>
      <w:proofErr w:type="spellEnd"/>
      <w:r w:rsidRPr="00B743E2">
        <w:rPr>
          <w:sz w:val="18"/>
        </w:rPr>
        <w:t xml:space="preserve"> </w:t>
      </w:r>
      <w:proofErr w:type="gramStart"/>
      <w:r w:rsidRPr="00B743E2">
        <w:rPr>
          <w:sz w:val="18"/>
        </w:rPr>
        <w:tab/>
        <w:t>;ввод</w:t>
      </w:r>
      <w:proofErr w:type="gramEnd"/>
      <w:r w:rsidRPr="00B743E2">
        <w:rPr>
          <w:sz w:val="18"/>
        </w:rPr>
        <w:t xml:space="preserve"> очередного элемента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add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esp</w:t>
      </w:r>
      <w:proofErr w:type="spellEnd"/>
      <w:r w:rsidRPr="00B743E2">
        <w:rPr>
          <w:sz w:val="18"/>
        </w:rPr>
        <w:t>, 4</w:t>
      </w:r>
      <w:proofErr w:type="gramStart"/>
      <w:r w:rsidRPr="00B743E2">
        <w:rPr>
          <w:sz w:val="18"/>
        </w:rPr>
        <w:tab/>
        <w:t>;очистка</w:t>
      </w:r>
      <w:proofErr w:type="gramEnd"/>
      <w:r w:rsidRPr="00B743E2">
        <w:rPr>
          <w:sz w:val="18"/>
        </w:rPr>
        <w:t xml:space="preserve"> стека после ввода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;восстанавливаем</w:t>
      </w:r>
      <w:proofErr w:type="gramEnd"/>
      <w:r w:rsidRPr="00B743E2">
        <w:rPr>
          <w:sz w:val="18"/>
        </w:rPr>
        <w:t xml:space="preserve"> значение регистров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</w:t>
      </w:r>
      <w:r w:rsidRPr="00B743E2">
        <w:rPr>
          <w:sz w:val="18"/>
        </w:rPr>
        <w:tab/>
      </w:r>
      <w:r w:rsidRPr="00B743E2">
        <w:rPr>
          <w:sz w:val="18"/>
        </w:rPr>
        <w:tab/>
        <w:t>;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lastRenderedPageBreak/>
        <w:tab/>
        <w:t>INC EAX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;переход</w:t>
      </w:r>
      <w:proofErr w:type="gramEnd"/>
      <w:r w:rsidRPr="00B743E2">
        <w:rPr>
          <w:sz w:val="18"/>
        </w:rPr>
        <w:t xml:space="preserve"> к следующему элементу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LOOP i1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;продолжение</w:t>
      </w:r>
      <w:proofErr w:type="gramEnd"/>
      <w:r w:rsidRPr="00B743E2">
        <w:rPr>
          <w:sz w:val="18"/>
        </w:rPr>
        <w:t xml:space="preserve"> цикла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EDX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;EDX</w:t>
      </w:r>
      <w:proofErr w:type="gram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 </w:t>
      </w:r>
      <w:proofErr w:type="gramStart"/>
      <w:r w:rsidRPr="00B743E2">
        <w:rPr>
          <w:sz w:val="18"/>
        </w:rPr>
        <w:tab/>
        <w:t>;Достаем</w:t>
      </w:r>
      <w:proofErr w:type="gramEnd"/>
      <w:r w:rsidRPr="00B743E2">
        <w:rPr>
          <w:sz w:val="18"/>
        </w:rPr>
        <w:t xml:space="preserve"> сохраненные регистры ECX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pop</w:t>
      </w:r>
      <w:proofErr w:type="gramEnd"/>
      <w:r w:rsidRPr="00B743E2">
        <w:rPr>
          <w:sz w:val="18"/>
          <w:lang w:val="en-US"/>
        </w:rPr>
        <w:t xml:space="preserve"> EAX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;EAX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ret</w:t>
      </w:r>
      <w:proofErr w:type="gramEnd"/>
      <w:r w:rsidRPr="00B743E2">
        <w:rPr>
          <w:sz w:val="18"/>
          <w:lang w:val="en-US"/>
        </w:rPr>
        <w:t xml:space="preserve"> 4*2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выход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input_arr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endp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;</w:t>
      </w:r>
      <w:r w:rsidRPr="00B743E2">
        <w:rPr>
          <w:sz w:val="18"/>
        </w:rPr>
        <w:t>процедура</w:t>
      </w:r>
      <w:proofErr w:type="gramEnd"/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для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вывода</w:t>
      </w:r>
      <w:r w:rsidRPr="00B743E2">
        <w:rPr>
          <w:sz w:val="18"/>
          <w:lang w:val="en-US"/>
        </w:rPr>
        <w:t xml:space="preserve"> void </w:t>
      </w:r>
      <w:proofErr w:type="spellStart"/>
      <w:r w:rsidRPr="00B743E2">
        <w:rPr>
          <w:sz w:val="18"/>
          <w:lang w:val="en-US"/>
        </w:rPr>
        <w:t>output_array</w:t>
      </w:r>
      <w:proofErr w:type="spellEnd"/>
      <w:r w:rsidRPr="00B743E2">
        <w:rPr>
          <w:sz w:val="18"/>
          <w:lang w:val="en-US"/>
        </w:rPr>
        <w:t xml:space="preserve">(short* a, </w:t>
      </w:r>
      <w:proofErr w:type="spellStart"/>
      <w:r w:rsidRPr="00B743E2">
        <w:rPr>
          <w:sz w:val="18"/>
          <w:lang w:val="en-US"/>
        </w:rPr>
        <w:t>int</w:t>
      </w:r>
      <w:proofErr w:type="spellEnd"/>
      <w:r w:rsidRPr="00B743E2">
        <w:rPr>
          <w:sz w:val="18"/>
          <w:lang w:val="en-US"/>
        </w:rPr>
        <w:t xml:space="preserve"> n)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output_arr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proc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EAX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сохраняем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значение</w:t>
      </w:r>
      <w:r w:rsidRPr="00B743E2">
        <w:rPr>
          <w:sz w:val="18"/>
          <w:lang w:val="en-US"/>
        </w:rPr>
        <w:t xml:space="preserve"> EAX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ECX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EDX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EDX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</w:t>
      </w:r>
      <w:proofErr w:type="spellStart"/>
      <w:r w:rsidRPr="00B743E2">
        <w:rPr>
          <w:sz w:val="18"/>
          <w:lang w:val="en-US"/>
        </w:rPr>
        <w:t>o_print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crt_printf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add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esp</w:t>
      </w:r>
      <w:proofErr w:type="spellEnd"/>
      <w:r w:rsidRPr="00B743E2">
        <w:rPr>
          <w:sz w:val="18"/>
        </w:rPr>
        <w:t>, 4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EAX, [ESP + 16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указатель на начало массива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ECX, [ESP + 20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размер массива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o1: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состояние регистра потому что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EAX</w:t>
      </w:r>
      <w:proofErr w:type="gramStart"/>
      <w:r w:rsidRPr="00B743E2">
        <w:rPr>
          <w:sz w:val="18"/>
        </w:rPr>
        <w:tab/>
        <w:t>;</w:t>
      </w:r>
      <w:proofErr w:type="spellStart"/>
      <w:r w:rsidRPr="00B743E2">
        <w:rPr>
          <w:sz w:val="18"/>
        </w:rPr>
        <w:t>crt</w:t>
      </w:r>
      <w:proofErr w:type="gramEnd"/>
      <w:r w:rsidRPr="00B743E2">
        <w:rPr>
          <w:sz w:val="18"/>
        </w:rPr>
        <w:t>_printf</w:t>
      </w:r>
      <w:proofErr w:type="spellEnd"/>
      <w:r w:rsidRPr="00B743E2">
        <w:rPr>
          <w:sz w:val="18"/>
        </w:rPr>
        <w:t xml:space="preserve"> их затирает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</w:rPr>
        <w:t>MOV  AL</w:t>
      </w:r>
      <w:proofErr w:type="gramEnd"/>
      <w:r w:rsidRPr="00B743E2">
        <w:rPr>
          <w:sz w:val="18"/>
        </w:rPr>
        <w:t>, [EAX]</w:t>
      </w:r>
      <w:r w:rsidRPr="00B743E2">
        <w:rPr>
          <w:sz w:val="18"/>
        </w:rPr>
        <w:tab/>
        <w:t>;передаем то что нужно вывести в AL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AX, AL</w:t>
      </w:r>
      <w:proofErr w:type="gramStart"/>
      <w:r w:rsidRPr="00B743E2">
        <w:rPr>
          <w:sz w:val="18"/>
        </w:rPr>
        <w:tab/>
        <w:t>;расширяем</w:t>
      </w:r>
      <w:proofErr w:type="gramEnd"/>
      <w:r w:rsidRPr="00B743E2">
        <w:rPr>
          <w:sz w:val="18"/>
        </w:rPr>
        <w:t xml:space="preserve"> AL до AX что бы использовать </w:t>
      </w:r>
      <w:proofErr w:type="spellStart"/>
      <w:r w:rsidRPr="00B743E2">
        <w:rPr>
          <w:sz w:val="18"/>
        </w:rPr>
        <w:t>push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</w:t>
      </w:r>
      <w:proofErr w:type="spellStart"/>
      <w:r w:rsidRPr="00B743E2">
        <w:rPr>
          <w:sz w:val="18"/>
        </w:rPr>
        <w:t>push</w:t>
      </w:r>
      <w:proofErr w:type="spellEnd"/>
      <w:proofErr w:type="gramEnd"/>
      <w:r w:rsidRPr="00B743E2">
        <w:rPr>
          <w:sz w:val="18"/>
        </w:rPr>
        <w:t xml:space="preserve"> не любит 1(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offset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o_d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call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crt_</w:t>
      </w:r>
      <w:proofErr w:type="gramStart"/>
      <w:r w:rsidRPr="00B743E2">
        <w:rPr>
          <w:sz w:val="18"/>
        </w:rPr>
        <w:t>printf</w:t>
      </w:r>
      <w:proofErr w:type="spellEnd"/>
      <w:r w:rsidRPr="00B743E2">
        <w:rPr>
          <w:sz w:val="18"/>
        </w:rPr>
        <w:t xml:space="preserve"> ;вывод</w:t>
      </w:r>
      <w:proofErr w:type="gramEnd"/>
      <w:r w:rsidRPr="00B743E2">
        <w:rPr>
          <w:sz w:val="18"/>
        </w:rPr>
        <w:t xml:space="preserve"> очередного элемента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add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esp</w:t>
      </w:r>
      <w:proofErr w:type="spellEnd"/>
      <w:r w:rsidRPr="00B743E2">
        <w:rPr>
          <w:sz w:val="18"/>
        </w:rPr>
        <w:t>, 6</w:t>
      </w:r>
      <w:proofErr w:type="gramStart"/>
      <w:r w:rsidRPr="00B743E2">
        <w:rPr>
          <w:sz w:val="18"/>
        </w:rPr>
        <w:tab/>
        <w:t>;очистка</w:t>
      </w:r>
      <w:proofErr w:type="gramEnd"/>
      <w:r w:rsidRPr="00B743E2">
        <w:rPr>
          <w:sz w:val="18"/>
        </w:rPr>
        <w:t xml:space="preserve"> стека после ввода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;восстанавливаем</w:t>
      </w:r>
      <w:proofErr w:type="gramEnd"/>
      <w:r w:rsidRPr="00B743E2">
        <w:rPr>
          <w:sz w:val="18"/>
        </w:rPr>
        <w:t xml:space="preserve"> значение регистров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</w:t>
      </w:r>
      <w:r w:rsidRPr="00B743E2">
        <w:rPr>
          <w:sz w:val="18"/>
        </w:rPr>
        <w:tab/>
      </w:r>
      <w:r w:rsidRPr="00B743E2">
        <w:rPr>
          <w:sz w:val="18"/>
        </w:rPr>
        <w:tab/>
        <w:t>;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INC EAX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;переход</w:t>
      </w:r>
      <w:proofErr w:type="gramEnd"/>
      <w:r w:rsidRPr="00B743E2">
        <w:rPr>
          <w:sz w:val="18"/>
        </w:rPr>
        <w:t xml:space="preserve"> к следующему элементу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LOOP o1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;продолжение</w:t>
      </w:r>
      <w:proofErr w:type="gramEnd"/>
      <w:r w:rsidRPr="00B743E2">
        <w:rPr>
          <w:sz w:val="18"/>
        </w:rPr>
        <w:t xml:space="preserve"> цикла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offset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br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crt_printf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add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esp</w:t>
      </w:r>
      <w:proofErr w:type="spellEnd"/>
      <w:r w:rsidRPr="00B743E2">
        <w:rPr>
          <w:sz w:val="18"/>
          <w:lang w:val="en-US"/>
        </w:rPr>
        <w:t>, 4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EDX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;EDX</w:t>
      </w:r>
      <w:proofErr w:type="gram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 </w:t>
      </w:r>
      <w:proofErr w:type="gramStart"/>
      <w:r w:rsidRPr="00B743E2">
        <w:rPr>
          <w:sz w:val="18"/>
        </w:rPr>
        <w:tab/>
        <w:t>;Достаем</w:t>
      </w:r>
      <w:proofErr w:type="gramEnd"/>
      <w:r w:rsidRPr="00B743E2">
        <w:rPr>
          <w:sz w:val="18"/>
        </w:rPr>
        <w:t xml:space="preserve"> сохраненные регистры ECX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pop</w:t>
      </w:r>
      <w:proofErr w:type="gramEnd"/>
      <w:r w:rsidRPr="00B743E2">
        <w:rPr>
          <w:sz w:val="18"/>
          <w:lang w:val="en-US"/>
        </w:rPr>
        <w:t xml:space="preserve"> EAX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;EAX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ret</w:t>
      </w:r>
      <w:proofErr w:type="gramEnd"/>
      <w:r w:rsidRPr="00B743E2">
        <w:rPr>
          <w:sz w:val="18"/>
          <w:lang w:val="en-US"/>
        </w:rPr>
        <w:t xml:space="preserve"> 4*2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выход</w:t>
      </w:r>
    </w:p>
    <w:p w:rsidR="00B743E2" w:rsidRPr="00B743E2" w:rsidRDefault="00B743E2" w:rsidP="00B743E2">
      <w:pPr>
        <w:rPr>
          <w:sz w:val="18"/>
          <w:lang w:val="en-US"/>
        </w:rPr>
      </w:pPr>
      <w:proofErr w:type="spellStart"/>
      <w:proofErr w:type="gramStart"/>
      <w:r w:rsidRPr="00B743E2">
        <w:rPr>
          <w:sz w:val="18"/>
          <w:lang w:val="en-US"/>
        </w:rPr>
        <w:t>output_arr</w:t>
      </w:r>
      <w:proofErr w:type="spellEnd"/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endp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proofErr w:type="gramStart"/>
      <w:r w:rsidRPr="00B743E2">
        <w:rPr>
          <w:sz w:val="18"/>
        </w:rPr>
        <w:t>;функция</w:t>
      </w:r>
      <w:proofErr w:type="gramEnd"/>
      <w:r w:rsidRPr="00B743E2">
        <w:rPr>
          <w:sz w:val="18"/>
        </w:rPr>
        <w:t xml:space="preserve"> из лабораторной 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f(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x, 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y)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lastRenderedPageBreak/>
        <w:t xml:space="preserve">f </w:t>
      </w:r>
      <w:proofErr w:type="spellStart"/>
      <w:r w:rsidRPr="00B743E2">
        <w:rPr>
          <w:sz w:val="18"/>
        </w:rPr>
        <w:t>proc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ECX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EAX, [ESP + 8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ECX, [ESP + 12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y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r w:rsidRPr="00B743E2">
        <w:rPr>
          <w:sz w:val="18"/>
          <w:lang w:val="en-US"/>
        </w:rPr>
        <w:t>CMP EAX, ECX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;x</w:t>
      </w:r>
      <w:proofErr w:type="gramEnd"/>
      <w:r w:rsidRPr="00B743E2">
        <w:rPr>
          <w:sz w:val="18"/>
          <w:lang w:val="en-US"/>
        </w:rPr>
        <w:t>&lt;=y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 xml:space="preserve">JLE </w:t>
      </w:r>
      <w:proofErr w:type="spellStart"/>
      <w:proofErr w:type="gramStart"/>
      <w:r w:rsidRPr="00B743E2">
        <w:rPr>
          <w:sz w:val="18"/>
          <w:lang w:val="en-US"/>
        </w:rPr>
        <w:t>jd</w:t>
      </w:r>
      <w:proofErr w:type="spellEnd"/>
      <w:proofErr w:type="gramEnd"/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CMP ECX, 10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;y</w:t>
      </w:r>
      <w:proofErr w:type="gramEnd"/>
      <w:r w:rsidRPr="00B743E2">
        <w:rPr>
          <w:sz w:val="18"/>
          <w:lang w:val="en-US"/>
        </w:rPr>
        <w:t>&lt;=10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 xml:space="preserve">JLE </w:t>
      </w:r>
      <w:proofErr w:type="spellStart"/>
      <w:proofErr w:type="gramStart"/>
      <w:r w:rsidRPr="00B743E2">
        <w:rPr>
          <w:sz w:val="18"/>
          <w:lang w:val="en-US"/>
        </w:rPr>
        <w:t>jd</w:t>
      </w:r>
      <w:proofErr w:type="spellEnd"/>
      <w:proofErr w:type="gram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;|</w:t>
      </w:r>
      <w:proofErr w:type="gramEnd"/>
      <w:r w:rsidRPr="00B743E2">
        <w:rPr>
          <w:sz w:val="18"/>
          <w:lang w:val="en-US"/>
        </w:rPr>
        <w:t>x-y^2|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IMUL ECX, ECX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;y</w:t>
      </w:r>
      <w:proofErr w:type="gramEnd"/>
      <w:r w:rsidRPr="00B743E2">
        <w:rPr>
          <w:sz w:val="18"/>
          <w:lang w:val="en-US"/>
        </w:rPr>
        <w:t>^2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SUB EAX, ECX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;|</w:t>
      </w:r>
      <w:proofErr w:type="gramEnd"/>
      <w:r w:rsidRPr="00B743E2">
        <w:rPr>
          <w:sz w:val="18"/>
          <w:lang w:val="en-US"/>
        </w:rPr>
        <w:t>x-y^2|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</w:rPr>
        <w:t>CMP EAX, 0</w:t>
      </w:r>
      <w:proofErr w:type="gramStart"/>
      <w:r w:rsidRPr="00B743E2">
        <w:rPr>
          <w:sz w:val="18"/>
        </w:rPr>
        <w:tab/>
        <w:t>;если</w:t>
      </w:r>
      <w:proofErr w:type="gramEnd"/>
      <w:r w:rsidRPr="00B743E2">
        <w:rPr>
          <w:sz w:val="18"/>
        </w:rPr>
        <w:t xml:space="preserve"> результат меньше нуля делаем модуль NEG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 xml:space="preserve">JL </w:t>
      </w:r>
      <w:proofErr w:type="spellStart"/>
      <w:r w:rsidRPr="00B743E2">
        <w:rPr>
          <w:sz w:val="18"/>
        </w:rPr>
        <w:t>my_modul</w:t>
      </w:r>
      <w:proofErr w:type="spellEnd"/>
      <w:r w:rsidRPr="00B743E2">
        <w:rPr>
          <w:sz w:val="18"/>
        </w:rPr>
        <w:t xml:space="preserve"> </w:t>
      </w:r>
      <w:proofErr w:type="gramStart"/>
      <w:r w:rsidRPr="00B743E2">
        <w:rPr>
          <w:sz w:val="18"/>
        </w:rPr>
        <w:tab/>
        <w:t>;прыгаем</w:t>
      </w:r>
      <w:proofErr w:type="gramEnd"/>
      <w:r w:rsidRPr="00B743E2">
        <w:rPr>
          <w:sz w:val="18"/>
        </w:rPr>
        <w:t xml:space="preserve"> на модуль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 xml:space="preserve">JMP </w:t>
      </w:r>
      <w:proofErr w:type="spellStart"/>
      <w:r w:rsidRPr="00B743E2">
        <w:rPr>
          <w:sz w:val="18"/>
        </w:rPr>
        <w:t>out_f</w:t>
      </w:r>
      <w:proofErr w:type="spellEnd"/>
      <w:proofErr w:type="gramStart"/>
      <w:r w:rsidRPr="00B743E2">
        <w:rPr>
          <w:sz w:val="18"/>
        </w:rPr>
        <w:tab/>
        <w:t>;если</w:t>
      </w:r>
      <w:proofErr w:type="gramEnd"/>
      <w:r w:rsidRPr="00B743E2">
        <w:rPr>
          <w:sz w:val="18"/>
        </w:rPr>
        <w:t xml:space="preserve"> модуль делать не надо сразу на выход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</w:t>
      </w:r>
      <w:proofErr w:type="spellStart"/>
      <w:r w:rsidRPr="00B743E2">
        <w:rPr>
          <w:sz w:val="18"/>
        </w:rPr>
        <w:t>jd</w:t>
      </w:r>
      <w:proofErr w:type="spellEnd"/>
      <w:r w:rsidRPr="00B743E2">
        <w:rPr>
          <w:sz w:val="18"/>
        </w:rPr>
        <w:t>:</w:t>
      </w:r>
      <w:r w:rsidRPr="00B743E2">
        <w:rPr>
          <w:sz w:val="18"/>
        </w:rPr>
        <w:tab/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;метка</w:t>
      </w:r>
      <w:proofErr w:type="gramEnd"/>
      <w:r w:rsidRPr="00B743E2">
        <w:rPr>
          <w:sz w:val="18"/>
        </w:rPr>
        <w:t xml:space="preserve"> для x&gt;y и y&gt;10 ((</w:t>
      </w:r>
      <w:proofErr w:type="spellStart"/>
      <w:r w:rsidRPr="00B743E2">
        <w:rPr>
          <w:sz w:val="18"/>
        </w:rPr>
        <w:t>x+y</w:t>
      </w:r>
      <w:proofErr w:type="spellEnd"/>
      <w:r w:rsidRPr="00B743E2">
        <w:rPr>
          <w:sz w:val="18"/>
        </w:rPr>
        <w:t>)^2)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r w:rsidRPr="00B743E2">
        <w:rPr>
          <w:sz w:val="18"/>
          <w:lang w:val="en-US"/>
        </w:rPr>
        <w:t>ADD EAX, ECX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</w:t>
      </w:r>
      <w:proofErr w:type="gramEnd"/>
      <w:r w:rsidRPr="00B743E2">
        <w:rPr>
          <w:sz w:val="18"/>
          <w:lang w:val="en-US"/>
        </w:rPr>
        <w:t>+y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IMUL EAX, EAX</w:t>
      </w:r>
      <w:r w:rsidRPr="00B743E2">
        <w:rPr>
          <w:sz w:val="18"/>
          <w:lang w:val="en-US"/>
        </w:rPr>
        <w:tab/>
        <w:t>;</w:t>
      </w:r>
      <w:proofErr w:type="gramStart"/>
      <w:r w:rsidRPr="00B743E2">
        <w:rPr>
          <w:sz w:val="18"/>
          <w:lang w:val="en-US"/>
        </w:rPr>
        <w:t>(</w:t>
      </w:r>
      <w:proofErr w:type="spellStart"/>
      <w:r w:rsidRPr="00B743E2">
        <w:rPr>
          <w:sz w:val="18"/>
          <w:lang w:val="en-US"/>
        </w:rPr>
        <w:t>x</w:t>
      </w:r>
      <w:proofErr w:type="gramEnd"/>
      <w:r w:rsidRPr="00B743E2">
        <w:rPr>
          <w:sz w:val="18"/>
          <w:lang w:val="en-US"/>
        </w:rPr>
        <w:t>+y</w:t>
      </w:r>
      <w:proofErr w:type="spellEnd"/>
      <w:r w:rsidRPr="00B743E2">
        <w:rPr>
          <w:sz w:val="18"/>
          <w:lang w:val="en-US"/>
        </w:rPr>
        <w:t>)^2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 xml:space="preserve">JMP </w:t>
      </w:r>
      <w:proofErr w:type="spellStart"/>
      <w:r w:rsidRPr="00B743E2">
        <w:rPr>
          <w:sz w:val="18"/>
          <w:lang w:val="en-US"/>
        </w:rPr>
        <w:t>out_f</w:t>
      </w:r>
      <w:proofErr w:type="spellEnd"/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 xml:space="preserve">    </w:t>
      </w:r>
      <w:proofErr w:type="spellStart"/>
      <w:r w:rsidRPr="00B743E2">
        <w:rPr>
          <w:sz w:val="18"/>
          <w:lang w:val="en-US"/>
        </w:rPr>
        <w:t>my_modul</w:t>
      </w:r>
      <w:proofErr w:type="spellEnd"/>
      <w:r w:rsidRPr="00B743E2">
        <w:rPr>
          <w:sz w:val="18"/>
          <w:lang w:val="en-US"/>
        </w:rPr>
        <w:t>: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r w:rsidRPr="00B743E2">
        <w:rPr>
          <w:sz w:val="18"/>
        </w:rPr>
        <w:t>метка</w:t>
      </w:r>
      <w:proofErr w:type="gramEnd"/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для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модуля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</w:rPr>
        <w:t>NEG EAX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;инвертируем</w:t>
      </w:r>
      <w:proofErr w:type="gramEnd"/>
      <w:r w:rsidRPr="00B743E2">
        <w:rPr>
          <w:sz w:val="18"/>
        </w:rPr>
        <w:t xml:space="preserve"> знак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</w:t>
      </w:r>
      <w:proofErr w:type="spellStart"/>
      <w:r w:rsidRPr="00B743E2">
        <w:rPr>
          <w:sz w:val="18"/>
        </w:rPr>
        <w:t>out_f</w:t>
      </w:r>
      <w:proofErr w:type="spellEnd"/>
      <w:r w:rsidRPr="00B743E2">
        <w:rPr>
          <w:sz w:val="18"/>
        </w:rPr>
        <w:t>: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;метка</w:t>
      </w:r>
      <w:proofErr w:type="gramEnd"/>
      <w:r w:rsidRPr="00B743E2">
        <w:rPr>
          <w:sz w:val="18"/>
        </w:rPr>
        <w:t xml:space="preserve"> для выхода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 </w:t>
      </w:r>
      <w:proofErr w:type="gramStart"/>
      <w:r w:rsidRPr="00B743E2">
        <w:rPr>
          <w:sz w:val="18"/>
        </w:rPr>
        <w:tab/>
        <w:t>;Достаем</w:t>
      </w:r>
      <w:proofErr w:type="gramEnd"/>
      <w:r w:rsidRPr="00B743E2">
        <w:rPr>
          <w:sz w:val="18"/>
        </w:rPr>
        <w:t xml:space="preserve"> сохраненные регистры ECX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ret</w:t>
      </w:r>
      <w:proofErr w:type="spellEnd"/>
      <w:r w:rsidRPr="00B743E2">
        <w:rPr>
          <w:sz w:val="18"/>
        </w:rPr>
        <w:t xml:space="preserve"> 4*2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;выход</w:t>
      </w:r>
      <w:proofErr w:type="gram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f </w:t>
      </w:r>
      <w:proofErr w:type="spellStart"/>
      <w:r w:rsidRPr="00B743E2">
        <w:rPr>
          <w:sz w:val="18"/>
        </w:rPr>
        <w:t>endp</w:t>
      </w:r>
      <w:proofErr w:type="spellEnd"/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proofErr w:type="gramStart"/>
      <w:r w:rsidRPr="00B743E2">
        <w:rPr>
          <w:sz w:val="18"/>
        </w:rPr>
        <w:t>;функция</w:t>
      </w:r>
      <w:proofErr w:type="gramEnd"/>
      <w:r w:rsidRPr="00B743E2">
        <w:rPr>
          <w:sz w:val="18"/>
        </w:rPr>
        <w:t xml:space="preserve"> возведения в целую степень 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p(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x, </w:t>
      </w:r>
      <w:proofErr w:type="spellStart"/>
      <w:r w:rsidRPr="00B743E2">
        <w:rPr>
          <w:sz w:val="18"/>
        </w:rPr>
        <w:t>int</w:t>
      </w:r>
      <w:proofErr w:type="spellEnd"/>
      <w:r w:rsidRPr="00B743E2">
        <w:rPr>
          <w:sz w:val="18"/>
        </w:rPr>
        <w:t xml:space="preserve"> p)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p </w:t>
      </w:r>
      <w:proofErr w:type="spellStart"/>
      <w:r w:rsidRPr="00B743E2">
        <w:rPr>
          <w:sz w:val="18"/>
        </w:rPr>
        <w:t>proc</w:t>
      </w:r>
      <w:proofErr w:type="spell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ECX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EDX</w:t>
      </w:r>
      <w:proofErr w:type="gramStart"/>
      <w:r w:rsidRPr="00B743E2">
        <w:rPr>
          <w:sz w:val="18"/>
        </w:rPr>
        <w:tab/>
        <w:t>;сохраняем</w:t>
      </w:r>
      <w:proofErr w:type="gramEnd"/>
      <w:r w:rsidRPr="00B743E2">
        <w:rPr>
          <w:sz w:val="18"/>
        </w:rPr>
        <w:t xml:space="preserve"> значение EDX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EDX, [ESP + 12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число возводимое в степень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ECX, [ESP + 16</w:t>
      </w:r>
      <w:proofErr w:type="gramStart"/>
      <w:r w:rsidRPr="00B743E2">
        <w:rPr>
          <w:sz w:val="18"/>
        </w:rPr>
        <w:t>] ;Достаем</w:t>
      </w:r>
      <w:proofErr w:type="gramEnd"/>
      <w:r w:rsidRPr="00B743E2">
        <w:rPr>
          <w:sz w:val="18"/>
        </w:rPr>
        <w:t xml:space="preserve"> из памяти степень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EAX, EDX</w:t>
      </w:r>
      <w:proofErr w:type="gramStart"/>
      <w:r w:rsidRPr="00B743E2">
        <w:rPr>
          <w:sz w:val="18"/>
        </w:rPr>
        <w:tab/>
        <w:t>;переносим</w:t>
      </w:r>
      <w:proofErr w:type="gramEnd"/>
      <w:r w:rsidRPr="00B743E2">
        <w:rPr>
          <w:sz w:val="18"/>
        </w:rPr>
        <w:t xml:space="preserve"> число в EAX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p1: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IMUL EAX, EDX</w:t>
      </w:r>
      <w:proofErr w:type="gramStart"/>
      <w:r w:rsidRPr="00B743E2">
        <w:rPr>
          <w:sz w:val="18"/>
        </w:rPr>
        <w:tab/>
        <w:t>;накручиваем</w:t>
      </w:r>
      <w:proofErr w:type="gramEnd"/>
      <w:r w:rsidRPr="00B743E2">
        <w:rPr>
          <w:sz w:val="18"/>
        </w:rPr>
        <w:t xml:space="preserve"> степень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LOOP p1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EDX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;EDX</w:t>
      </w:r>
      <w:proofErr w:type="gramEnd"/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lastRenderedPageBreak/>
        <w:tab/>
      </w:r>
      <w:proofErr w:type="spellStart"/>
      <w:r w:rsidRPr="00B743E2">
        <w:rPr>
          <w:sz w:val="18"/>
        </w:rPr>
        <w:t>pop</w:t>
      </w:r>
      <w:proofErr w:type="spellEnd"/>
      <w:r w:rsidRPr="00B743E2">
        <w:rPr>
          <w:sz w:val="18"/>
        </w:rPr>
        <w:t xml:space="preserve"> ECX </w:t>
      </w:r>
      <w:proofErr w:type="gramStart"/>
      <w:r w:rsidRPr="00B743E2">
        <w:rPr>
          <w:sz w:val="18"/>
        </w:rPr>
        <w:tab/>
        <w:t>;Достаем</w:t>
      </w:r>
      <w:proofErr w:type="gramEnd"/>
      <w:r w:rsidRPr="00B743E2">
        <w:rPr>
          <w:sz w:val="18"/>
        </w:rPr>
        <w:t xml:space="preserve"> сохраненные регистры ECX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ret</w:t>
      </w:r>
      <w:proofErr w:type="gramEnd"/>
      <w:r w:rsidRPr="00B743E2">
        <w:rPr>
          <w:sz w:val="18"/>
          <w:lang w:val="en-US"/>
        </w:rPr>
        <w:t xml:space="preserve"> 4*3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выход</w:t>
      </w:r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p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endp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proofErr w:type="gramStart"/>
      <w:r w:rsidRPr="00B743E2">
        <w:rPr>
          <w:sz w:val="18"/>
          <w:lang w:val="en-US"/>
        </w:rPr>
        <w:t>start</w:t>
      </w:r>
      <w:proofErr w:type="gramEnd"/>
      <w:r w:rsidRPr="00B743E2">
        <w:rPr>
          <w:sz w:val="18"/>
          <w:lang w:val="en-US"/>
        </w:rPr>
        <w:t>:</w:t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offset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hk_invite</w:t>
      </w:r>
      <w:proofErr w:type="spellEnd"/>
      <w:r w:rsidRPr="00B743E2">
        <w:rPr>
          <w:sz w:val="18"/>
        </w:rPr>
        <w:t>; Вывод приглашения ввода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crt_printf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add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esp</w:t>
      </w:r>
      <w:proofErr w:type="spellEnd"/>
      <w:r w:rsidRPr="00B743E2">
        <w:rPr>
          <w:sz w:val="18"/>
          <w:lang w:val="en-US"/>
        </w:rPr>
        <w:t>, 4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чистим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стек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k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осуществляем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ввод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h</w:t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</w:t>
      </w:r>
      <w:proofErr w:type="spellStart"/>
      <w:r w:rsidRPr="00B743E2">
        <w:rPr>
          <w:sz w:val="18"/>
          <w:lang w:val="en-US"/>
        </w:rPr>
        <w:t>i_f</w:t>
      </w:r>
      <w:proofErr w:type="spellEnd"/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crt_scanf</w:t>
      </w:r>
      <w:proofErr w:type="spellEnd"/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add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esp</w:t>
      </w:r>
      <w:proofErr w:type="spellEnd"/>
      <w:r w:rsidRPr="00B743E2">
        <w:rPr>
          <w:sz w:val="18"/>
        </w:rPr>
        <w:t>, 3*4</w:t>
      </w:r>
      <w:proofErr w:type="gramStart"/>
      <w:r w:rsidRPr="00B743E2">
        <w:rPr>
          <w:sz w:val="18"/>
        </w:rPr>
        <w:tab/>
        <w:t>;чистим</w:t>
      </w:r>
      <w:proofErr w:type="gramEnd"/>
      <w:r w:rsidRPr="00B743E2">
        <w:rPr>
          <w:sz w:val="18"/>
        </w:rPr>
        <w:t xml:space="preserve"> стек после ввода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CX, n</w:t>
      </w:r>
      <w:proofErr w:type="gramStart"/>
      <w:r w:rsidRPr="00B743E2">
        <w:rPr>
          <w:sz w:val="18"/>
        </w:rPr>
        <w:tab/>
        <w:t>;перемещаем</w:t>
      </w:r>
      <w:proofErr w:type="gramEnd"/>
      <w:r w:rsidRPr="00B743E2">
        <w:rPr>
          <w:sz w:val="18"/>
        </w:rPr>
        <w:t xml:space="preserve"> n в CX и расширяем его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ECX, CX</w:t>
      </w:r>
      <w:proofErr w:type="gramStart"/>
      <w:r w:rsidRPr="00B743E2">
        <w:rPr>
          <w:sz w:val="18"/>
        </w:rPr>
        <w:tab/>
        <w:t>;перемещаем</w:t>
      </w:r>
      <w:proofErr w:type="gramEnd"/>
      <w:r w:rsidRPr="00B743E2">
        <w:rPr>
          <w:sz w:val="18"/>
        </w:rPr>
        <w:t xml:space="preserve"> n в ECX и расширяем его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ECX</w:t>
      </w:r>
      <w:proofErr w:type="gramStart"/>
      <w:r w:rsidRPr="00B743E2">
        <w:rPr>
          <w:sz w:val="18"/>
        </w:rPr>
        <w:tab/>
        <w:t>;передаем</w:t>
      </w:r>
      <w:proofErr w:type="gramEnd"/>
      <w:r w:rsidRPr="00B743E2">
        <w:rPr>
          <w:sz w:val="18"/>
        </w:rPr>
        <w:t xml:space="preserve"> параметры для </w:t>
      </w:r>
      <w:proofErr w:type="spellStart"/>
      <w:r w:rsidRPr="00B743E2">
        <w:rPr>
          <w:sz w:val="18"/>
        </w:rPr>
        <w:t>input_arr</w:t>
      </w:r>
      <w:proofErr w:type="spellEnd"/>
      <w:r w:rsidRPr="00B743E2">
        <w:rPr>
          <w:sz w:val="18"/>
        </w:rPr>
        <w:t xml:space="preserve"> в стек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x</w:t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input_arr</w:t>
      </w:r>
      <w:proofErr w:type="spellEnd"/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вызов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ввода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ECX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ввод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массива</w:t>
      </w:r>
      <w:r w:rsidRPr="00B743E2">
        <w:rPr>
          <w:sz w:val="18"/>
          <w:lang w:val="en-US"/>
        </w:rPr>
        <w:t xml:space="preserve"> y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y</w:t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input_arr</w:t>
      </w:r>
      <w:proofErr w:type="spellEnd"/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ECX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передаем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параметры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для</w:t>
      </w:r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output_arr</w:t>
      </w:r>
      <w:proofErr w:type="spellEnd"/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стек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x</w:t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output_arr</w:t>
      </w:r>
      <w:proofErr w:type="spellEnd"/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вызов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вывода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ECX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вывод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массива</w:t>
      </w:r>
      <w:r w:rsidRPr="00B743E2">
        <w:rPr>
          <w:sz w:val="18"/>
          <w:lang w:val="en-US"/>
        </w:rPr>
        <w:t xml:space="preserve"> y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y</w:t>
      </w:r>
      <w:r w:rsidRPr="00B743E2">
        <w:rPr>
          <w:sz w:val="18"/>
          <w:lang w:val="en-US"/>
        </w:rPr>
        <w:tab/>
        <w:t>;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call</w:t>
      </w:r>
      <w:proofErr w:type="spell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output_arr</w:t>
      </w:r>
      <w:proofErr w:type="spellEnd"/>
      <w:r w:rsidRPr="00B743E2">
        <w:rPr>
          <w:sz w:val="18"/>
        </w:rPr>
        <w:tab/>
        <w:t>;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 ESI, 0</w:t>
      </w:r>
      <w:proofErr w:type="gramStart"/>
      <w:r w:rsidRPr="00B743E2">
        <w:rPr>
          <w:sz w:val="18"/>
        </w:rPr>
        <w:tab/>
        <w:t>;индекс</w:t>
      </w:r>
      <w:proofErr w:type="gramEnd"/>
      <w:r w:rsidRPr="00B743E2">
        <w:rPr>
          <w:sz w:val="18"/>
        </w:rPr>
        <w:t xml:space="preserve"> прохода по массиву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XOR EBP, EBP</w:t>
      </w:r>
      <w:proofErr w:type="gramStart"/>
      <w:r w:rsidRPr="00B743E2">
        <w:rPr>
          <w:sz w:val="18"/>
        </w:rPr>
        <w:tab/>
        <w:t>;сюда</w:t>
      </w:r>
      <w:proofErr w:type="gramEnd"/>
      <w:r w:rsidRPr="00B743E2">
        <w:rPr>
          <w:sz w:val="18"/>
        </w:rPr>
        <w:t xml:space="preserve"> будет накапливаться результат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 xml:space="preserve">    </w:t>
      </w:r>
      <w:proofErr w:type="spellStart"/>
      <w:r w:rsidRPr="00B743E2">
        <w:rPr>
          <w:sz w:val="18"/>
        </w:rPr>
        <w:t>main_loop</w:t>
      </w:r>
      <w:proofErr w:type="spellEnd"/>
      <w:r w:rsidRPr="00B743E2">
        <w:rPr>
          <w:sz w:val="18"/>
        </w:rPr>
        <w:t>: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BX, k</w:t>
      </w:r>
      <w:proofErr w:type="gramStart"/>
      <w:r w:rsidRPr="00B743E2">
        <w:rPr>
          <w:sz w:val="18"/>
        </w:rPr>
        <w:tab/>
        <w:t>;переносим</w:t>
      </w:r>
      <w:proofErr w:type="gramEnd"/>
      <w:r w:rsidRPr="00B743E2">
        <w:rPr>
          <w:sz w:val="18"/>
        </w:rPr>
        <w:t xml:space="preserve"> k в регистры и расширяем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EBX, BX</w:t>
      </w:r>
      <w:proofErr w:type="gramStart"/>
      <w:r w:rsidRPr="00B743E2">
        <w:rPr>
          <w:sz w:val="18"/>
        </w:rPr>
        <w:tab/>
        <w:t>;еще</w:t>
      </w:r>
      <w:proofErr w:type="gramEnd"/>
      <w:r w:rsidRPr="00B743E2">
        <w:rPr>
          <w:sz w:val="18"/>
        </w:rPr>
        <w:t xml:space="preserve"> расширяем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DX, x[ESI</w:t>
      </w:r>
      <w:proofErr w:type="gramStart"/>
      <w:r w:rsidRPr="00B743E2">
        <w:rPr>
          <w:sz w:val="18"/>
        </w:rPr>
        <w:t>];переносим</w:t>
      </w:r>
      <w:proofErr w:type="gram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xi</w:t>
      </w:r>
      <w:proofErr w:type="spellEnd"/>
      <w:r w:rsidRPr="00B743E2">
        <w:rPr>
          <w:sz w:val="18"/>
        </w:rPr>
        <w:t xml:space="preserve"> в регистры и расширяем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EDX, DX</w:t>
      </w:r>
      <w:proofErr w:type="gramStart"/>
      <w:r w:rsidRPr="00B743E2">
        <w:rPr>
          <w:sz w:val="18"/>
        </w:rPr>
        <w:tab/>
        <w:t>;еще</w:t>
      </w:r>
      <w:proofErr w:type="gramEnd"/>
      <w:r w:rsidRPr="00B743E2">
        <w:rPr>
          <w:sz w:val="18"/>
        </w:rPr>
        <w:t xml:space="preserve"> расширяем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DI, y[ESI</w:t>
      </w:r>
      <w:proofErr w:type="gramStart"/>
      <w:r w:rsidRPr="00B743E2">
        <w:rPr>
          <w:sz w:val="18"/>
        </w:rPr>
        <w:t>];переносим</w:t>
      </w:r>
      <w:proofErr w:type="gramEnd"/>
      <w:r w:rsidRPr="00B743E2">
        <w:rPr>
          <w:sz w:val="18"/>
        </w:rPr>
        <w:t xml:space="preserve"> </w:t>
      </w:r>
      <w:proofErr w:type="spellStart"/>
      <w:r w:rsidRPr="00B743E2">
        <w:rPr>
          <w:sz w:val="18"/>
        </w:rPr>
        <w:t>yi</w:t>
      </w:r>
      <w:proofErr w:type="spellEnd"/>
      <w:r w:rsidRPr="00B743E2">
        <w:rPr>
          <w:sz w:val="18"/>
        </w:rPr>
        <w:t xml:space="preserve"> в регистры и расширяем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EDI, DI</w:t>
      </w:r>
      <w:proofErr w:type="gramStart"/>
      <w:r w:rsidRPr="00B743E2">
        <w:rPr>
          <w:sz w:val="18"/>
        </w:rPr>
        <w:tab/>
        <w:t>;еще</w:t>
      </w:r>
      <w:proofErr w:type="gramEnd"/>
      <w:r w:rsidRPr="00B743E2">
        <w:rPr>
          <w:sz w:val="18"/>
        </w:rPr>
        <w:t xml:space="preserve"> расширяем</w:t>
      </w:r>
    </w:p>
    <w:p w:rsidR="00B743E2" w:rsidRPr="00B743E2" w:rsidRDefault="00B743E2" w:rsidP="00B743E2">
      <w:pPr>
        <w:rPr>
          <w:sz w:val="18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EBX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EDX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p</w:t>
      </w:r>
      <w:r w:rsidRPr="00B743E2">
        <w:rPr>
          <w:sz w:val="18"/>
          <w:lang w:val="en-US"/>
        </w:rPr>
        <w:tab/>
      </w:r>
      <w:r w:rsidRPr="00B743E2">
        <w:rPr>
          <w:sz w:val="18"/>
          <w:lang w:val="en-US"/>
        </w:rPr>
        <w:tab/>
        <w:t>;EAX=</w:t>
      </w:r>
      <w:proofErr w:type="spellStart"/>
      <w:r w:rsidRPr="00B743E2">
        <w:rPr>
          <w:sz w:val="18"/>
          <w:lang w:val="en-US"/>
        </w:rPr>
        <w:t>xi^k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ADD EBP, EAX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</w:t>
      </w:r>
      <w:proofErr w:type="gramEnd"/>
      <w:r w:rsidRPr="00B743E2">
        <w:rPr>
          <w:sz w:val="18"/>
          <w:lang w:val="en-US"/>
        </w:rPr>
        <w:t>^k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MOV EAX, EDX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r w:rsidRPr="00B743E2">
        <w:rPr>
          <w:sz w:val="18"/>
        </w:rPr>
        <w:t>перемещаем</w:t>
      </w:r>
      <w:proofErr w:type="gramEnd"/>
      <w:r w:rsidRPr="00B743E2">
        <w:rPr>
          <w:sz w:val="18"/>
          <w:lang w:val="en-US"/>
        </w:rPr>
        <w:t xml:space="preserve"> x </w:t>
      </w:r>
      <w:r w:rsidRPr="00B743E2">
        <w:rPr>
          <w:sz w:val="18"/>
        </w:rPr>
        <w:t>в</w:t>
      </w:r>
      <w:r w:rsidRPr="00B743E2">
        <w:rPr>
          <w:sz w:val="18"/>
          <w:lang w:val="en-US"/>
        </w:rPr>
        <w:t xml:space="preserve"> EAX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ADD EAX, EDI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xi</w:t>
      </w:r>
      <w:proofErr w:type="gramEnd"/>
      <w:r w:rsidRPr="00B743E2">
        <w:rPr>
          <w:sz w:val="18"/>
          <w:lang w:val="en-US"/>
        </w:rPr>
        <w:t>+yi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IMUL EAX, EBX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;k</w:t>
      </w:r>
      <w:proofErr w:type="gramEnd"/>
      <w:r w:rsidRPr="00B743E2">
        <w:rPr>
          <w:sz w:val="18"/>
          <w:lang w:val="en-US"/>
        </w:rPr>
        <w:t>*(</w:t>
      </w:r>
      <w:proofErr w:type="spellStart"/>
      <w:r w:rsidRPr="00B743E2">
        <w:rPr>
          <w:sz w:val="18"/>
          <w:lang w:val="en-US"/>
        </w:rPr>
        <w:t>xi+yi</w:t>
      </w:r>
      <w:proofErr w:type="spellEnd"/>
      <w:r w:rsidRPr="00B743E2">
        <w:rPr>
          <w:sz w:val="18"/>
          <w:lang w:val="en-US"/>
        </w:rPr>
        <w:t>)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</w:rPr>
        <w:t>MOVSX BX, h</w:t>
      </w:r>
      <w:proofErr w:type="gramStart"/>
      <w:r w:rsidRPr="00B743E2">
        <w:rPr>
          <w:sz w:val="18"/>
        </w:rPr>
        <w:tab/>
        <w:t>;переносим</w:t>
      </w:r>
      <w:proofErr w:type="gramEnd"/>
      <w:r w:rsidRPr="00B743E2">
        <w:rPr>
          <w:sz w:val="18"/>
        </w:rPr>
        <w:t xml:space="preserve"> h в регистры и расширяем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MOVSX EBX, BX</w:t>
      </w:r>
      <w:proofErr w:type="gramStart"/>
      <w:r w:rsidRPr="00B743E2">
        <w:rPr>
          <w:sz w:val="18"/>
        </w:rPr>
        <w:tab/>
        <w:t>;еще</w:t>
      </w:r>
      <w:proofErr w:type="gramEnd"/>
      <w:r w:rsidRPr="00B743E2">
        <w:rPr>
          <w:sz w:val="18"/>
        </w:rPr>
        <w:t xml:space="preserve"> расширяем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</w:rPr>
        <w:tab/>
        <w:t>CDQ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;расширяем</w:t>
      </w:r>
      <w:proofErr w:type="gramEnd"/>
      <w:r w:rsidRPr="00B743E2">
        <w:rPr>
          <w:sz w:val="18"/>
        </w:rPr>
        <w:t xml:space="preserve"> EAX до EDX:EAX для деления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r w:rsidRPr="00B743E2">
        <w:rPr>
          <w:sz w:val="18"/>
          <w:lang w:val="en-US"/>
        </w:rPr>
        <w:t>IDIV EBX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;k</w:t>
      </w:r>
      <w:proofErr w:type="gramEnd"/>
      <w:r w:rsidRPr="00B743E2">
        <w:rPr>
          <w:sz w:val="18"/>
          <w:lang w:val="en-US"/>
        </w:rPr>
        <w:t>*(</w:t>
      </w:r>
      <w:proofErr w:type="spellStart"/>
      <w:r w:rsidRPr="00B743E2">
        <w:rPr>
          <w:sz w:val="18"/>
          <w:lang w:val="en-US"/>
        </w:rPr>
        <w:t>xi+yi</w:t>
      </w:r>
      <w:proofErr w:type="spellEnd"/>
      <w:r w:rsidRPr="00B743E2">
        <w:rPr>
          <w:sz w:val="18"/>
          <w:lang w:val="en-US"/>
        </w:rPr>
        <w:t>)/h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SUB EBP, EAX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xi</w:t>
      </w:r>
      <w:proofErr w:type="gramEnd"/>
      <w:r w:rsidRPr="00B743E2">
        <w:rPr>
          <w:sz w:val="18"/>
          <w:lang w:val="en-US"/>
        </w:rPr>
        <w:t>^k</w:t>
      </w:r>
      <w:proofErr w:type="spellEnd"/>
      <w:r w:rsidRPr="00B743E2">
        <w:rPr>
          <w:sz w:val="18"/>
          <w:lang w:val="en-US"/>
        </w:rPr>
        <w:t xml:space="preserve"> -k*(</w:t>
      </w:r>
      <w:proofErr w:type="spellStart"/>
      <w:r w:rsidRPr="00B743E2">
        <w:rPr>
          <w:sz w:val="18"/>
          <w:lang w:val="en-US"/>
        </w:rPr>
        <w:t>xi+yi</w:t>
      </w:r>
      <w:proofErr w:type="spellEnd"/>
      <w:r w:rsidRPr="00B743E2">
        <w:rPr>
          <w:sz w:val="18"/>
          <w:lang w:val="en-US"/>
        </w:rPr>
        <w:t>)/h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MOV EAX, EDX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;EAX</w:t>
      </w:r>
      <w:proofErr w:type="gramEnd"/>
      <w:r w:rsidRPr="00B743E2">
        <w:rPr>
          <w:sz w:val="18"/>
          <w:lang w:val="en-US"/>
        </w:rPr>
        <w:t>=xi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IMUL EAX, EBX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;xi</w:t>
      </w:r>
      <w:proofErr w:type="gramEnd"/>
      <w:r w:rsidRPr="00B743E2">
        <w:rPr>
          <w:sz w:val="18"/>
          <w:lang w:val="en-US"/>
        </w:rPr>
        <w:t>*h</w:t>
      </w: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</w:rPr>
        <w:t>CDQ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;расширяем</w:t>
      </w:r>
      <w:proofErr w:type="gramEnd"/>
      <w:r w:rsidRPr="00B743E2">
        <w:rPr>
          <w:sz w:val="18"/>
        </w:rPr>
        <w:t xml:space="preserve"> EAX до EDX:EAX для деления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r w:rsidRPr="00B743E2">
        <w:rPr>
          <w:sz w:val="18"/>
          <w:lang w:val="en-US"/>
        </w:rPr>
        <w:t>IDIV EDI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;xi</w:t>
      </w:r>
      <w:proofErr w:type="gramEnd"/>
      <w:r w:rsidRPr="00B743E2">
        <w:rPr>
          <w:sz w:val="18"/>
          <w:lang w:val="en-US"/>
        </w:rPr>
        <w:t>*h/</w:t>
      </w:r>
      <w:proofErr w:type="spellStart"/>
      <w:r w:rsidRPr="00B743E2">
        <w:rPr>
          <w:sz w:val="18"/>
          <w:lang w:val="en-US"/>
        </w:rPr>
        <w:t>yi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ADD EBP, EAX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xi</w:t>
      </w:r>
      <w:proofErr w:type="gramEnd"/>
      <w:r w:rsidRPr="00B743E2">
        <w:rPr>
          <w:sz w:val="18"/>
          <w:lang w:val="en-US"/>
        </w:rPr>
        <w:t>^k</w:t>
      </w:r>
      <w:proofErr w:type="spellEnd"/>
      <w:r w:rsidRPr="00B743E2">
        <w:rPr>
          <w:sz w:val="18"/>
          <w:lang w:val="en-US"/>
        </w:rPr>
        <w:t xml:space="preserve"> + xi*h/</w:t>
      </w:r>
      <w:proofErr w:type="spellStart"/>
      <w:r w:rsidRPr="00B743E2">
        <w:rPr>
          <w:sz w:val="18"/>
          <w:lang w:val="en-US"/>
        </w:rPr>
        <w:t>yi</w:t>
      </w:r>
      <w:proofErr w:type="spellEnd"/>
      <w:r w:rsidRPr="00B743E2">
        <w:rPr>
          <w:sz w:val="18"/>
          <w:lang w:val="en-US"/>
        </w:rPr>
        <w:t xml:space="preserve"> - k*(</w:t>
      </w:r>
      <w:proofErr w:type="spellStart"/>
      <w:r w:rsidRPr="00B743E2">
        <w:rPr>
          <w:sz w:val="18"/>
          <w:lang w:val="en-US"/>
        </w:rPr>
        <w:t>xi+yi</w:t>
      </w:r>
      <w:proofErr w:type="spellEnd"/>
      <w:r w:rsidRPr="00B743E2">
        <w:rPr>
          <w:sz w:val="18"/>
          <w:lang w:val="en-US"/>
        </w:rPr>
        <w:t>)/h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EDI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EDX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f</w:t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IMUL EAX, EAX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;f</w:t>
      </w:r>
      <w:proofErr w:type="gramEnd"/>
      <w:r w:rsidRPr="00B743E2">
        <w:rPr>
          <w:sz w:val="18"/>
          <w:lang w:val="en-US"/>
        </w:rPr>
        <w:t>(</w:t>
      </w:r>
      <w:proofErr w:type="spellStart"/>
      <w:r w:rsidRPr="00B743E2">
        <w:rPr>
          <w:sz w:val="18"/>
          <w:lang w:val="en-US"/>
        </w:rPr>
        <w:t>x,y</w:t>
      </w:r>
      <w:proofErr w:type="spellEnd"/>
      <w:r w:rsidRPr="00B743E2">
        <w:rPr>
          <w:sz w:val="18"/>
          <w:lang w:val="en-US"/>
        </w:rPr>
        <w:t>)^2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  <w:t>ADD EBP, EAX</w:t>
      </w: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;</w:t>
      </w:r>
      <w:proofErr w:type="spellStart"/>
      <w:r w:rsidRPr="00B743E2">
        <w:rPr>
          <w:sz w:val="18"/>
          <w:lang w:val="en-US"/>
        </w:rPr>
        <w:t>xi</w:t>
      </w:r>
      <w:proofErr w:type="gramEnd"/>
      <w:r w:rsidRPr="00B743E2">
        <w:rPr>
          <w:sz w:val="18"/>
          <w:lang w:val="en-US"/>
        </w:rPr>
        <w:t>^k</w:t>
      </w:r>
      <w:proofErr w:type="spellEnd"/>
      <w:r w:rsidRPr="00B743E2">
        <w:rPr>
          <w:sz w:val="18"/>
          <w:lang w:val="en-US"/>
        </w:rPr>
        <w:t xml:space="preserve"> + xi*h/</w:t>
      </w:r>
      <w:proofErr w:type="spellStart"/>
      <w:r w:rsidRPr="00B743E2">
        <w:rPr>
          <w:sz w:val="18"/>
          <w:lang w:val="en-US"/>
        </w:rPr>
        <w:t>yi</w:t>
      </w:r>
      <w:proofErr w:type="spellEnd"/>
      <w:r w:rsidRPr="00B743E2">
        <w:rPr>
          <w:sz w:val="18"/>
          <w:lang w:val="en-US"/>
        </w:rPr>
        <w:t xml:space="preserve"> - k*(</w:t>
      </w:r>
      <w:proofErr w:type="spellStart"/>
      <w:r w:rsidRPr="00B743E2">
        <w:rPr>
          <w:sz w:val="18"/>
          <w:lang w:val="en-US"/>
        </w:rPr>
        <w:t>xi+yi</w:t>
      </w:r>
      <w:proofErr w:type="spellEnd"/>
      <w:r w:rsidRPr="00B743E2">
        <w:rPr>
          <w:sz w:val="18"/>
          <w:lang w:val="en-US"/>
        </w:rPr>
        <w:t>)/h + f(</w:t>
      </w:r>
      <w:proofErr w:type="spellStart"/>
      <w:r w:rsidRPr="00B743E2">
        <w:rPr>
          <w:sz w:val="18"/>
          <w:lang w:val="en-US"/>
        </w:rPr>
        <w:t>x,y</w:t>
      </w:r>
      <w:proofErr w:type="spellEnd"/>
      <w:r w:rsidRPr="00B743E2">
        <w:rPr>
          <w:sz w:val="18"/>
          <w:lang w:val="en-US"/>
        </w:rPr>
        <w:t>)^2</w:t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r w:rsidRPr="00B743E2">
        <w:rPr>
          <w:sz w:val="18"/>
        </w:rPr>
        <w:t>INC ESI</w:t>
      </w:r>
      <w:r w:rsidRPr="00B743E2">
        <w:rPr>
          <w:sz w:val="18"/>
        </w:rPr>
        <w:tab/>
      </w:r>
      <w:proofErr w:type="gramStart"/>
      <w:r w:rsidRPr="00B743E2">
        <w:rPr>
          <w:sz w:val="18"/>
        </w:rPr>
        <w:tab/>
        <w:t>;переход</w:t>
      </w:r>
      <w:proofErr w:type="gramEnd"/>
      <w:r w:rsidRPr="00B743E2">
        <w:rPr>
          <w:sz w:val="18"/>
        </w:rPr>
        <w:t xml:space="preserve"> к следующему индексу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</w:rPr>
        <w:tab/>
      </w:r>
      <w:r w:rsidRPr="00B743E2">
        <w:rPr>
          <w:sz w:val="18"/>
          <w:lang w:val="en-US"/>
        </w:rPr>
        <w:t xml:space="preserve">LOOP </w:t>
      </w:r>
      <w:proofErr w:type="spellStart"/>
      <w:r w:rsidRPr="00B743E2">
        <w:rPr>
          <w:sz w:val="18"/>
          <w:lang w:val="en-US"/>
        </w:rPr>
        <w:t>main_loop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EBP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вывод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результата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push</w:t>
      </w:r>
      <w:proofErr w:type="gramEnd"/>
      <w:r w:rsidRPr="00B743E2">
        <w:rPr>
          <w:sz w:val="18"/>
          <w:lang w:val="en-US"/>
        </w:rPr>
        <w:t xml:space="preserve"> offset w</w:t>
      </w:r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call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crt_printf</w:t>
      </w:r>
      <w:proofErr w:type="spellEnd"/>
    </w:p>
    <w:p w:rsidR="00B743E2" w:rsidRPr="00B743E2" w:rsidRDefault="00B743E2" w:rsidP="00B743E2">
      <w:pPr>
        <w:rPr>
          <w:sz w:val="18"/>
          <w:lang w:val="en-US"/>
        </w:rPr>
      </w:pPr>
      <w:r w:rsidRPr="00B743E2">
        <w:rPr>
          <w:sz w:val="18"/>
          <w:lang w:val="en-US"/>
        </w:rPr>
        <w:tab/>
      </w:r>
      <w:proofErr w:type="gramStart"/>
      <w:r w:rsidRPr="00B743E2">
        <w:rPr>
          <w:sz w:val="18"/>
          <w:lang w:val="en-US"/>
        </w:rPr>
        <w:t>add</w:t>
      </w:r>
      <w:proofErr w:type="gramEnd"/>
      <w:r w:rsidRPr="00B743E2">
        <w:rPr>
          <w:sz w:val="18"/>
          <w:lang w:val="en-US"/>
        </w:rPr>
        <w:t xml:space="preserve"> </w:t>
      </w:r>
      <w:proofErr w:type="spellStart"/>
      <w:r w:rsidRPr="00B743E2">
        <w:rPr>
          <w:sz w:val="18"/>
          <w:lang w:val="en-US"/>
        </w:rPr>
        <w:t>esp</w:t>
      </w:r>
      <w:proofErr w:type="spellEnd"/>
      <w:r w:rsidRPr="00B743E2">
        <w:rPr>
          <w:sz w:val="18"/>
          <w:lang w:val="en-US"/>
        </w:rPr>
        <w:t>, 8</w:t>
      </w:r>
      <w:r w:rsidRPr="00B743E2">
        <w:rPr>
          <w:sz w:val="18"/>
          <w:lang w:val="en-US"/>
        </w:rPr>
        <w:tab/>
        <w:t>;</w:t>
      </w:r>
      <w:r w:rsidRPr="00B743E2">
        <w:rPr>
          <w:sz w:val="18"/>
        </w:rPr>
        <w:t>чистим</w:t>
      </w:r>
      <w:r w:rsidRPr="00B743E2">
        <w:rPr>
          <w:sz w:val="18"/>
          <w:lang w:val="en-US"/>
        </w:rPr>
        <w:t xml:space="preserve"> </w:t>
      </w:r>
      <w:r w:rsidRPr="00B743E2">
        <w:rPr>
          <w:sz w:val="18"/>
        </w:rPr>
        <w:t>стек</w:t>
      </w:r>
      <w:r w:rsidRPr="00B743E2">
        <w:rPr>
          <w:sz w:val="18"/>
          <w:lang w:val="en-US"/>
        </w:rPr>
        <w:tab/>
      </w:r>
    </w:p>
    <w:p w:rsidR="00B743E2" w:rsidRPr="00B743E2" w:rsidRDefault="00B743E2" w:rsidP="00B743E2">
      <w:pPr>
        <w:rPr>
          <w:sz w:val="18"/>
          <w:lang w:val="en-US"/>
        </w:rPr>
      </w:pPr>
    </w:p>
    <w:p w:rsidR="00B743E2" w:rsidRPr="00B743E2" w:rsidRDefault="00B743E2" w:rsidP="00B743E2">
      <w:pPr>
        <w:rPr>
          <w:sz w:val="18"/>
        </w:rPr>
      </w:pPr>
      <w:r w:rsidRPr="00B743E2">
        <w:rPr>
          <w:sz w:val="18"/>
          <w:lang w:val="en-US"/>
        </w:rPr>
        <w:tab/>
      </w:r>
      <w:proofErr w:type="spellStart"/>
      <w:r w:rsidRPr="00B743E2">
        <w:rPr>
          <w:sz w:val="18"/>
        </w:rPr>
        <w:t>push</w:t>
      </w:r>
      <w:proofErr w:type="spellEnd"/>
      <w:r w:rsidRPr="00B743E2">
        <w:rPr>
          <w:sz w:val="18"/>
        </w:rPr>
        <w:t xml:space="preserve"> NULL</w:t>
      </w:r>
    </w:p>
    <w:p w:rsidR="00B743E2" w:rsidRPr="000A5EAE" w:rsidRDefault="00B743E2" w:rsidP="00B743E2">
      <w:pPr>
        <w:rPr>
          <w:sz w:val="18"/>
        </w:rPr>
      </w:pPr>
      <w:r w:rsidRPr="00B743E2">
        <w:rPr>
          <w:sz w:val="18"/>
        </w:rPr>
        <w:tab/>
      </w:r>
      <w:proofErr w:type="spellStart"/>
      <w:r w:rsidRPr="00B743E2">
        <w:rPr>
          <w:sz w:val="18"/>
        </w:rPr>
        <w:t>call</w:t>
      </w:r>
      <w:proofErr w:type="spellEnd"/>
      <w:r w:rsidRPr="00B743E2">
        <w:rPr>
          <w:sz w:val="18"/>
        </w:rPr>
        <w:t xml:space="preserve"> </w:t>
      </w:r>
      <w:proofErr w:type="spellStart"/>
      <w:proofErr w:type="gramStart"/>
      <w:r w:rsidRPr="00B743E2">
        <w:rPr>
          <w:sz w:val="18"/>
        </w:rPr>
        <w:t>ExitProcess</w:t>
      </w:r>
      <w:proofErr w:type="spellEnd"/>
      <w:r w:rsidRPr="00B743E2">
        <w:rPr>
          <w:sz w:val="18"/>
        </w:rPr>
        <w:t xml:space="preserve"> ;</w:t>
      </w:r>
      <w:proofErr w:type="gramEnd"/>
      <w:r w:rsidRPr="00B743E2">
        <w:rPr>
          <w:sz w:val="18"/>
        </w:rPr>
        <w:t xml:space="preserve"> Выход из программы</w:t>
      </w:r>
    </w:p>
    <w:sectPr w:rsidR="00B743E2" w:rsidRPr="000A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311D9"/>
    <w:multiLevelType w:val="hybridMultilevel"/>
    <w:tmpl w:val="104EE6EC"/>
    <w:lvl w:ilvl="0" w:tplc="A7A4E6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D1B"/>
    <w:rsid w:val="000A5EAE"/>
    <w:rsid w:val="00812D1B"/>
    <w:rsid w:val="00B743E2"/>
    <w:rsid w:val="00EB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C921"/>
  <w15:chartTrackingRefBased/>
  <w15:docId w15:val="{6CA73D16-AB16-4B39-ACCD-80568F61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5EA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AE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0A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1532</Words>
  <Characters>8737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2020-10-26T09:58:00Z</dcterms:created>
  <dcterms:modified xsi:type="dcterms:W3CDTF">2020-10-26T10:12:00Z</dcterms:modified>
</cp:coreProperties>
</file>