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D16762" w:rsidR="00806305" w:rsidP="00806305" w:rsidRDefault="00806305" w14:paraId="5ACF612C" wp14:textId="77777777">
      <w:pPr>
        <w:pStyle w:val="10"/>
        <w:spacing w:before="120"/>
      </w:pPr>
      <w:bookmarkStart w:name="_Toc436245243" w:id="0"/>
      <w:bookmarkStart w:name="_GoBack" w:id="1"/>
      <w:bookmarkEnd w:id="1"/>
      <w:r w:rsidRPr="00D16762">
        <w:t>Лабораторная работа №3</w:t>
      </w:r>
      <w:bookmarkEnd w:id="0"/>
    </w:p>
    <w:p xmlns:wp14="http://schemas.microsoft.com/office/word/2010/wordml" w:rsidRPr="00147B1F" w:rsidR="00806305" w:rsidP="00806305" w:rsidRDefault="00806305" w14:paraId="0CB65731" wp14:textId="77777777">
      <w:pPr>
        <w:spacing w:before="120" w:after="12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147B1F">
        <w:rPr>
          <w:rFonts w:ascii="Times New Roman" w:hAnsi="Times New Roman" w:cs="Times New Roman"/>
          <w:sz w:val="20"/>
          <w:szCs w:val="24"/>
        </w:rPr>
        <w:t>Арифметические команды центрального процессора</w:t>
      </w:r>
    </w:p>
    <w:p xmlns:wp14="http://schemas.microsoft.com/office/word/2010/wordml" w:rsidRPr="00147B1F" w:rsidR="00806305" w:rsidP="00806305" w:rsidRDefault="00806305" w14:paraId="16C9A55A" wp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D16762">
        <w:rPr>
          <w:rFonts w:ascii="Times New Roman" w:hAnsi="Times New Roman" w:cs="Times New Roman"/>
          <w:b/>
          <w:sz w:val="20"/>
          <w:szCs w:val="24"/>
        </w:rPr>
        <w:t>Цель работы</w:t>
      </w:r>
      <w:r w:rsidRPr="00147B1F">
        <w:rPr>
          <w:rFonts w:ascii="Times New Roman" w:hAnsi="Times New Roman" w:cs="Times New Roman"/>
          <w:sz w:val="20"/>
          <w:szCs w:val="24"/>
        </w:rPr>
        <w:t>: изучение арифметических команд центрального процессора для работы с целыми числами.</w:t>
      </w:r>
    </w:p>
    <w:p xmlns:wp14="http://schemas.microsoft.com/office/word/2010/wordml" w:rsidRPr="00147B1F" w:rsidR="00806305" w:rsidP="00806305" w:rsidRDefault="00806305" w14:paraId="46B17881" wp14:textId="7777777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0"/>
          <w:szCs w:val="24"/>
        </w:rPr>
      </w:pPr>
      <w:r w:rsidRPr="00147B1F">
        <w:rPr>
          <w:rFonts w:ascii="Times New Roman" w:hAnsi="Times New Roman" w:cs="Times New Roman"/>
          <w:b/>
          <w:sz w:val="20"/>
          <w:szCs w:val="24"/>
        </w:rPr>
        <w:t>Теоретические сведения</w:t>
      </w:r>
    </w:p>
    <w:p xmlns:wp14="http://schemas.microsoft.com/office/word/2010/wordml" w:rsidRPr="00147B1F" w:rsidR="00806305" w:rsidP="00806305" w:rsidRDefault="00806305" w14:paraId="2363621B" wp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147B1F">
        <w:rPr>
          <w:rFonts w:ascii="Times New Roman" w:hAnsi="Times New Roman" w:cs="Times New Roman"/>
          <w:sz w:val="20"/>
          <w:szCs w:val="24"/>
        </w:rPr>
        <w:t>Арифметико-логическое устройство центрального процессора содержит следующие основные команды для работы с целочисленной арифметикой:</w:t>
      </w:r>
    </w:p>
    <w:p xmlns:wp14="http://schemas.microsoft.com/office/word/2010/wordml" w:rsidRPr="00147B1F" w:rsidR="00806305" w:rsidP="00806305" w:rsidRDefault="00806305" w14:paraId="601922B2" wp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proofErr w:type="gramStart"/>
      <w:r w:rsidRPr="007D0CEF">
        <w:rPr>
          <w:rStyle w:val="15"/>
        </w:rPr>
        <w:t>ADD</w:t>
      </w:r>
      <w:r w:rsidRPr="00147B1F">
        <w:rPr>
          <w:rFonts w:ascii="Times New Roman" w:hAnsi="Times New Roman" w:cs="Times New Roman"/>
          <w:sz w:val="20"/>
          <w:szCs w:val="24"/>
        </w:rPr>
        <w:t xml:space="preserve"> &lt;операнд_1&gt;, &lt;операнд_2&gt;.</w:t>
      </w:r>
      <w:proofErr w:type="gramEnd"/>
      <w:r w:rsidRPr="00147B1F">
        <w:rPr>
          <w:rFonts w:ascii="Times New Roman" w:hAnsi="Times New Roman" w:cs="Times New Roman"/>
          <w:sz w:val="20"/>
          <w:szCs w:val="24"/>
        </w:rPr>
        <w:t xml:space="preserve"> Команда складывает два числа, помещённых в регистры или память. Результат записывается на место первого операнда: </w:t>
      </w:r>
      <w:r w:rsidRPr="006936CE">
        <w:rPr>
          <w:rStyle w:val="15"/>
          <w:lang w:val="ru-RU"/>
        </w:rPr>
        <w:t>операнд_1 = операнд_1 + операнд_2.</w:t>
      </w:r>
    </w:p>
    <w:p xmlns:wp14="http://schemas.microsoft.com/office/word/2010/wordml" w:rsidRPr="007D0CEF" w:rsidR="00806305" w:rsidP="00806305" w:rsidRDefault="00806305" w14:paraId="37251E50" wp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proofErr w:type="gramStart"/>
      <w:r w:rsidRPr="007D0CEF">
        <w:rPr>
          <w:rStyle w:val="15"/>
        </w:rPr>
        <w:t>ADC</w:t>
      </w:r>
      <w:r w:rsidRPr="00147B1F">
        <w:rPr>
          <w:rFonts w:ascii="Times New Roman" w:hAnsi="Times New Roman" w:cs="Times New Roman"/>
          <w:sz w:val="20"/>
          <w:szCs w:val="24"/>
        </w:rPr>
        <w:t xml:space="preserve"> &lt;операнд_1&gt;, &lt;операнд_2&gt;.</w:t>
      </w:r>
      <w:proofErr w:type="gramEnd"/>
      <w:r w:rsidRPr="00147B1F">
        <w:rPr>
          <w:rFonts w:ascii="Times New Roman" w:hAnsi="Times New Roman" w:cs="Times New Roman"/>
          <w:sz w:val="20"/>
          <w:szCs w:val="24"/>
        </w:rPr>
        <w:t xml:space="preserve"> Сложение чисел с учётом знака переноса. Команда складывает значения операндов со значением флага переноса</w:t>
      </w:r>
      <w:r w:rsidRPr="007D0CEF">
        <w:rPr>
          <w:rFonts w:ascii="Times New Roman" w:hAnsi="Times New Roman" w:cs="Times New Roman"/>
          <w:sz w:val="20"/>
          <w:szCs w:val="24"/>
        </w:rPr>
        <w:t xml:space="preserve"> </w:t>
      </w:r>
      <w:r w:rsidRPr="007D0CEF">
        <w:rPr>
          <w:rStyle w:val="15"/>
        </w:rPr>
        <w:t>CF</w:t>
      </w:r>
      <w:r w:rsidRPr="007D0CEF">
        <w:rPr>
          <w:rFonts w:ascii="Times New Roman" w:hAnsi="Times New Roman" w:cs="Times New Roman"/>
          <w:sz w:val="20"/>
          <w:szCs w:val="24"/>
        </w:rPr>
        <w:t>:</w:t>
      </w:r>
    </w:p>
    <w:p xmlns:wp14="http://schemas.microsoft.com/office/word/2010/wordml" w:rsidRPr="006936CE" w:rsidR="00806305" w:rsidP="00806305" w:rsidRDefault="00806305" w14:paraId="6185E81C" wp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Style w:val="15"/>
          <w:lang w:val="ru-RU"/>
        </w:rPr>
        <w:t xml:space="preserve">операнд_1 = операнд_1 </w:t>
      </w:r>
      <w:r w:rsidRPr="006936CE">
        <w:rPr>
          <w:rStyle w:val="15"/>
          <w:lang w:val="ru-RU"/>
        </w:rPr>
        <w:t>+</w:t>
      </w:r>
      <w:r>
        <w:rPr>
          <w:rStyle w:val="15"/>
          <w:lang w:val="ru-RU"/>
        </w:rPr>
        <w:t xml:space="preserve"> </w:t>
      </w:r>
      <w:r w:rsidRPr="007D0CEF">
        <w:rPr>
          <w:rStyle w:val="15"/>
          <w:lang w:val="ru-RU"/>
        </w:rPr>
        <w:t xml:space="preserve">операнд_2 + </w:t>
      </w:r>
      <w:r w:rsidRPr="007D0CEF">
        <w:rPr>
          <w:rStyle w:val="15"/>
        </w:rPr>
        <w:t>CF</w:t>
      </w:r>
      <w:r w:rsidRPr="00147B1F">
        <w:rPr>
          <w:rFonts w:ascii="Times New Roman" w:hAnsi="Times New Roman" w:cs="Times New Roman"/>
          <w:sz w:val="20"/>
          <w:szCs w:val="24"/>
        </w:rPr>
        <w:t>.</w:t>
      </w:r>
    </w:p>
    <w:p xmlns:wp14="http://schemas.microsoft.com/office/word/2010/wordml" w:rsidRPr="00147B1F" w:rsidR="00806305" w:rsidP="00806305" w:rsidRDefault="00806305" w14:paraId="2B2A2024" wp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proofErr w:type="gramStart"/>
      <w:r w:rsidRPr="007D0CEF">
        <w:rPr>
          <w:rStyle w:val="15"/>
        </w:rPr>
        <w:t>XADD</w:t>
      </w:r>
      <w:r w:rsidRPr="00147B1F">
        <w:rPr>
          <w:rFonts w:ascii="Times New Roman" w:hAnsi="Times New Roman" w:cs="Times New Roman"/>
          <w:sz w:val="20"/>
          <w:szCs w:val="24"/>
        </w:rPr>
        <w:t xml:space="preserve"> &lt;операнд_1&gt;, &lt;операнд_2&gt;.</w:t>
      </w:r>
      <w:proofErr w:type="gramEnd"/>
      <w:r w:rsidRPr="00147B1F">
        <w:rPr>
          <w:rFonts w:ascii="Times New Roman" w:hAnsi="Times New Roman" w:cs="Times New Roman"/>
          <w:sz w:val="20"/>
          <w:szCs w:val="24"/>
        </w:rPr>
        <w:t xml:space="preserve"> Команда сначала обменивает содержимое двух операндов, а затем складывает их и пересылает результат на место первого операнда.</w:t>
      </w:r>
    </w:p>
    <w:p xmlns:wp14="http://schemas.microsoft.com/office/word/2010/wordml" w:rsidRPr="00147B1F" w:rsidR="00806305" w:rsidP="00806305" w:rsidRDefault="00806305" w14:paraId="308260C3" wp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proofErr w:type="gramStart"/>
      <w:r w:rsidRPr="007D0CEF">
        <w:rPr>
          <w:rStyle w:val="15"/>
        </w:rPr>
        <w:t>INC</w:t>
      </w:r>
      <w:r w:rsidRPr="00147B1F">
        <w:rPr>
          <w:rFonts w:ascii="Times New Roman" w:hAnsi="Times New Roman" w:cs="Times New Roman"/>
          <w:sz w:val="20"/>
          <w:szCs w:val="24"/>
        </w:rPr>
        <w:t xml:space="preserve"> &lt;операнд&gt;.</w:t>
      </w:r>
      <w:proofErr w:type="gramEnd"/>
      <w:r w:rsidRPr="00147B1F">
        <w:rPr>
          <w:rFonts w:ascii="Times New Roman" w:hAnsi="Times New Roman" w:cs="Times New Roman"/>
          <w:sz w:val="20"/>
          <w:szCs w:val="24"/>
        </w:rPr>
        <w:t xml:space="preserve"> Команда выполняет инкремент содержимого регистра или ячейки памяти.</w:t>
      </w:r>
    </w:p>
    <w:p xmlns:wp14="http://schemas.microsoft.com/office/word/2010/wordml" w:rsidRPr="00147B1F" w:rsidR="00806305" w:rsidP="00806305" w:rsidRDefault="00806305" w14:paraId="47539DBD" wp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proofErr w:type="gramStart"/>
      <w:r w:rsidRPr="007D0CEF">
        <w:rPr>
          <w:rStyle w:val="15"/>
        </w:rPr>
        <w:t>SUB</w:t>
      </w:r>
      <w:r w:rsidRPr="00147B1F">
        <w:rPr>
          <w:rFonts w:ascii="Times New Roman" w:hAnsi="Times New Roman" w:cs="Times New Roman"/>
          <w:sz w:val="20"/>
          <w:szCs w:val="24"/>
        </w:rPr>
        <w:t xml:space="preserve"> &lt;операнд_1&gt;, &lt;операнд_2&gt;.</w:t>
      </w:r>
      <w:proofErr w:type="gramEnd"/>
      <w:r w:rsidRPr="00147B1F">
        <w:rPr>
          <w:rFonts w:ascii="Times New Roman" w:hAnsi="Times New Roman" w:cs="Times New Roman"/>
          <w:sz w:val="20"/>
          <w:szCs w:val="24"/>
        </w:rPr>
        <w:t xml:space="preserve"> Команда выполняет вычитание значения второго операнда из первого и записывает результат на место первого операнда.</w:t>
      </w:r>
    </w:p>
    <w:p xmlns:wp14="http://schemas.microsoft.com/office/word/2010/wordml" w:rsidRPr="006936CE" w:rsidR="00806305" w:rsidP="00806305" w:rsidRDefault="00806305" w14:paraId="3A6CC936" wp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proofErr w:type="gramStart"/>
      <w:r w:rsidRPr="007D0CEF">
        <w:rPr>
          <w:rStyle w:val="15"/>
        </w:rPr>
        <w:t>SBB</w:t>
      </w:r>
      <w:r w:rsidRPr="00147B1F">
        <w:rPr>
          <w:rFonts w:ascii="Times New Roman" w:hAnsi="Times New Roman" w:cs="Times New Roman"/>
          <w:sz w:val="20"/>
          <w:szCs w:val="24"/>
        </w:rPr>
        <w:t xml:space="preserve"> &lt;операнд_1&gt;, &lt;операнд_2&gt;.</w:t>
      </w:r>
      <w:proofErr w:type="gramEnd"/>
      <w:r w:rsidRPr="00147B1F">
        <w:rPr>
          <w:rFonts w:ascii="Times New Roman" w:hAnsi="Times New Roman" w:cs="Times New Roman"/>
          <w:sz w:val="20"/>
          <w:szCs w:val="24"/>
        </w:rPr>
        <w:t xml:space="preserve"> Команда вычитает из значения первого операнда значение второго операнда и флага </w:t>
      </w:r>
      <w:r w:rsidRPr="00147B1F">
        <w:rPr>
          <w:rFonts w:ascii="Times New Roman" w:hAnsi="Times New Roman" w:cs="Times New Roman"/>
          <w:sz w:val="20"/>
          <w:szCs w:val="24"/>
          <w:lang w:val="en-US"/>
        </w:rPr>
        <w:t>CF</w:t>
      </w:r>
      <w:r w:rsidRPr="00147B1F">
        <w:rPr>
          <w:rFonts w:ascii="Times New Roman" w:hAnsi="Times New Roman" w:cs="Times New Roman"/>
          <w:sz w:val="20"/>
          <w:szCs w:val="24"/>
        </w:rPr>
        <w:t xml:space="preserve">: </w:t>
      </w:r>
    </w:p>
    <w:p xmlns:wp14="http://schemas.microsoft.com/office/word/2010/wordml" w:rsidRPr="00147B1F" w:rsidR="00806305" w:rsidP="00806305" w:rsidRDefault="00806305" w14:paraId="48EABD71" wp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6936CE">
        <w:rPr>
          <w:rStyle w:val="15"/>
          <w:lang w:val="ru-RU"/>
        </w:rPr>
        <w:t xml:space="preserve">операнд_1 = операнд_1 – (операнд_2 + </w:t>
      </w:r>
      <w:r w:rsidRPr="007D0CEF">
        <w:rPr>
          <w:rStyle w:val="15"/>
        </w:rPr>
        <w:t>CF</w:t>
      </w:r>
      <w:r w:rsidRPr="006936CE">
        <w:rPr>
          <w:rStyle w:val="15"/>
          <w:lang w:val="ru-RU"/>
        </w:rPr>
        <w:t>)</w:t>
      </w:r>
      <w:r w:rsidRPr="00147B1F">
        <w:rPr>
          <w:rFonts w:ascii="Times New Roman" w:hAnsi="Times New Roman" w:cs="Times New Roman"/>
          <w:sz w:val="20"/>
          <w:szCs w:val="24"/>
        </w:rPr>
        <w:t>.</w:t>
      </w:r>
    </w:p>
    <w:p xmlns:wp14="http://schemas.microsoft.com/office/word/2010/wordml" w:rsidRPr="00147B1F" w:rsidR="00806305" w:rsidP="00806305" w:rsidRDefault="00806305" w14:paraId="131C146F" wp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proofErr w:type="gramStart"/>
      <w:r w:rsidRPr="007D0CEF">
        <w:rPr>
          <w:rStyle w:val="15"/>
        </w:rPr>
        <w:t>DEC</w:t>
      </w:r>
      <w:r w:rsidRPr="00147B1F">
        <w:rPr>
          <w:rFonts w:ascii="Times New Roman" w:hAnsi="Times New Roman" w:cs="Times New Roman"/>
          <w:sz w:val="20"/>
          <w:szCs w:val="24"/>
        </w:rPr>
        <w:t xml:space="preserve"> &lt;операнд&gt;.</w:t>
      </w:r>
      <w:proofErr w:type="gramEnd"/>
      <w:r w:rsidRPr="00147B1F">
        <w:rPr>
          <w:rFonts w:ascii="Times New Roman" w:hAnsi="Times New Roman" w:cs="Times New Roman"/>
          <w:sz w:val="20"/>
          <w:szCs w:val="24"/>
        </w:rPr>
        <w:t xml:space="preserve"> Выполняет уменьшение на единицу значения регистра или ячейки памяти.</w:t>
      </w:r>
    </w:p>
    <w:p xmlns:wp14="http://schemas.microsoft.com/office/word/2010/wordml" w:rsidRPr="00147B1F" w:rsidR="00806305" w:rsidP="00806305" w:rsidRDefault="00806305" w14:paraId="220C1233" wp14:textId="77777777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proofErr w:type="gramStart"/>
      <w:r w:rsidRPr="007D0CEF">
        <w:rPr>
          <w:rStyle w:val="15"/>
        </w:rPr>
        <w:t>MUL</w:t>
      </w:r>
      <w:r w:rsidRPr="00147B1F">
        <w:rPr>
          <w:rFonts w:ascii="Times New Roman" w:hAnsi="Times New Roman" w:cs="Times New Roman"/>
          <w:sz w:val="20"/>
          <w:szCs w:val="24"/>
        </w:rPr>
        <w:t xml:space="preserve"> &lt;операнд&gt;.</w:t>
      </w:r>
      <w:proofErr w:type="gramEnd"/>
      <w:r w:rsidRPr="00147B1F">
        <w:rPr>
          <w:rFonts w:ascii="Times New Roman" w:hAnsi="Times New Roman" w:cs="Times New Roman"/>
          <w:sz w:val="20"/>
          <w:szCs w:val="24"/>
        </w:rPr>
        <w:t xml:space="preserve"> Команда выполняет умножение содержимого регистра </w:t>
      </w:r>
      <w:r w:rsidRPr="007D0CEF">
        <w:rPr>
          <w:rStyle w:val="15"/>
        </w:rPr>
        <w:t>AL</w:t>
      </w:r>
      <w:r w:rsidRPr="006936CE">
        <w:rPr>
          <w:rStyle w:val="15"/>
          <w:lang w:val="ru-RU"/>
        </w:rPr>
        <w:t>/</w:t>
      </w:r>
      <w:r w:rsidRPr="007D0CEF">
        <w:rPr>
          <w:rStyle w:val="15"/>
        </w:rPr>
        <w:t>AX</w:t>
      </w:r>
      <w:r w:rsidRPr="006936CE">
        <w:rPr>
          <w:rStyle w:val="15"/>
          <w:lang w:val="ru-RU"/>
        </w:rPr>
        <w:t>/</w:t>
      </w:r>
      <w:r w:rsidRPr="007D0CEF">
        <w:rPr>
          <w:rStyle w:val="15"/>
        </w:rPr>
        <w:t>EAX</w:t>
      </w:r>
      <w:r w:rsidRPr="00147B1F">
        <w:rPr>
          <w:rFonts w:ascii="Times New Roman" w:hAnsi="Times New Roman" w:cs="Times New Roman"/>
          <w:sz w:val="20"/>
          <w:szCs w:val="24"/>
        </w:rPr>
        <w:t xml:space="preserve"> на значение операнда </w:t>
      </w:r>
      <w:r w:rsidRPr="00147B1F">
        <w:rPr>
          <w:rFonts w:ascii="Times New Roman" w:hAnsi="Times New Roman" w:cs="Times New Roman"/>
          <w:b/>
          <w:sz w:val="20"/>
          <w:szCs w:val="24"/>
        </w:rPr>
        <w:t>без учёта знака</w:t>
      </w:r>
      <w:r w:rsidRPr="00147B1F">
        <w:rPr>
          <w:rFonts w:ascii="Times New Roman" w:hAnsi="Times New Roman" w:cs="Times New Roman"/>
          <w:sz w:val="20"/>
          <w:szCs w:val="24"/>
        </w:rPr>
        <w:t>. Местоположение результата зависит размерности операнда и представлено в следующей таблице:</w:t>
      </w:r>
    </w:p>
    <w:tbl>
      <w:tblPr>
        <w:tblStyle w:val="a6"/>
        <w:tblW w:w="6671" w:type="dxa"/>
        <w:tblInd w:w="108" w:type="dxa"/>
        <w:tblLook w:val="04A0" w:firstRow="1" w:lastRow="0" w:firstColumn="1" w:lastColumn="0" w:noHBand="0" w:noVBand="1"/>
      </w:tblPr>
      <w:tblGrid>
        <w:gridCol w:w="1536"/>
        <w:gridCol w:w="1162"/>
        <w:gridCol w:w="1982"/>
        <w:gridCol w:w="1991"/>
      </w:tblGrid>
      <w:tr xmlns:wp14="http://schemas.microsoft.com/office/word/2010/wordml" w:rsidRPr="00147B1F" w:rsidR="00806305" w:rsidTr="00FF487A" w14:paraId="036E28ED" wp14:textId="77777777">
        <w:trPr>
          <w:trHeight w:val="254"/>
        </w:trPr>
        <w:tc>
          <w:tcPr>
            <w:tcW w:w="1536" w:type="dxa"/>
            <w:vAlign w:val="center"/>
          </w:tcPr>
          <w:p w:rsidRPr="00147B1F" w:rsidR="00806305" w:rsidP="00FF487A" w:rsidRDefault="00806305" w14:paraId="09268F7B" wp14:textId="77777777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cs="Times New Roman"/>
                <w:sz w:val="20"/>
                <w:szCs w:val="24"/>
              </w:rPr>
              <w:t>Размер операндов</w:t>
            </w:r>
          </w:p>
        </w:tc>
        <w:tc>
          <w:tcPr>
            <w:tcW w:w="1162" w:type="dxa"/>
            <w:vAlign w:val="center"/>
          </w:tcPr>
          <w:p w:rsidRPr="00147B1F" w:rsidR="00806305" w:rsidP="00FF487A" w:rsidRDefault="00806305" w14:paraId="42DE0AC0" wp14:textId="77777777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cs="Times New Roman"/>
                <w:sz w:val="20"/>
                <w:szCs w:val="24"/>
              </w:rPr>
              <w:t>Первый множитель</w:t>
            </w:r>
          </w:p>
        </w:tc>
        <w:tc>
          <w:tcPr>
            <w:tcW w:w="1982" w:type="dxa"/>
            <w:vAlign w:val="center"/>
          </w:tcPr>
          <w:p w:rsidRPr="00147B1F" w:rsidR="00806305" w:rsidP="00FF487A" w:rsidRDefault="00806305" w14:paraId="41ECC6DB" wp14:textId="77777777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cs="Times New Roman"/>
                <w:sz w:val="20"/>
                <w:szCs w:val="24"/>
              </w:rPr>
              <w:t>Результат</w:t>
            </w:r>
          </w:p>
        </w:tc>
        <w:tc>
          <w:tcPr>
            <w:tcW w:w="1991" w:type="dxa"/>
            <w:vAlign w:val="center"/>
          </w:tcPr>
          <w:p w:rsidRPr="00147B1F" w:rsidR="00806305" w:rsidP="00FF487A" w:rsidRDefault="00806305" w14:paraId="2A676953" wp14:textId="77777777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cs="Times New Roman"/>
                <w:sz w:val="20"/>
                <w:szCs w:val="24"/>
              </w:rPr>
              <w:t>Пример</w:t>
            </w:r>
          </w:p>
        </w:tc>
      </w:tr>
      <w:tr xmlns:wp14="http://schemas.microsoft.com/office/word/2010/wordml" w:rsidRPr="00147B1F" w:rsidR="00806305" w:rsidTr="00FF487A" w14:paraId="47E645D1" wp14:textId="77777777">
        <w:trPr>
          <w:trHeight w:val="254"/>
        </w:trPr>
        <w:tc>
          <w:tcPr>
            <w:tcW w:w="1536" w:type="dxa"/>
            <w:vAlign w:val="center"/>
          </w:tcPr>
          <w:p w:rsidRPr="00147B1F" w:rsidR="00806305" w:rsidP="00FF487A" w:rsidRDefault="00806305" w14:paraId="107EE6CC" wp14:textId="77777777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cs="Times New Roman"/>
                <w:sz w:val="20"/>
                <w:szCs w:val="24"/>
              </w:rPr>
              <w:t>байт</w:t>
            </w:r>
          </w:p>
        </w:tc>
        <w:tc>
          <w:tcPr>
            <w:tcW w:w="1162" w:type="dxa"/>
            <w:vAlign w:val="center"/>
          </w:tcPr>
          <w:p w:rsidRPr="00147B1F" w:rsidR="00806305" w:rsidP="00FF487A" w:rsidRDefault="00806305" w14:paraId="58C2A251" wp14:textId="77777777">
            <w:pPr>
              <w:pStyle w:val="14"/>
              <w:jc w:val="left"/>
            </w:pPr>
            <w:r w:rsidRPr="00147B1F">
              <w:t>AL</w:t>
            </w:r>
          </w:p>
        </w:tc>
        <w:tc>
          <w:tcPr>
            <w:tcW w:w="1982" w:type="dxa"/>
            <w:vAlign w:val="center"/>
          </w:tcPr>
          <w:p w:rsidRPr="00147B1F" w:rsidR="00806305" w:rsidP="00FF487A" w:rsidRDefault="00806305" w14:paraId="5580844F" wp14:textId="77777777">
            <w:pPr>
              <w:pStyle w:val="14"/>
              <w:jc w:val="left"/>
            </w:pPr>
            <w:r w:rsidRPr="00147B1F">
              <w:t>AX</w:t>
            </w:r>
          </w:p>
        </w:tc>
        <w:tc>
          <w:tcPr>
            <w:tcW w:w="1991" w:type="dxa"/>
            <w:vAlign w:val="center"/>
          </w:tcPr>
          <w:p w:rsidRPr="00147B1F" w:rsidR="00806305" w:rsidP="00FF487A" w:rsidRDefault="00806305" w14:paraId="026953E8" wp14:textId="77777777">
            <w:pPr>
              <w:pStyle w:val="14"/>
              <w:jc w:val="left"/>
            </w:pPr>
            <w:r w:rsidRPr="00147B1F">
              <w:t>MUL BL</w:t>
            </w:r>
          </w:p>
        </w:tc>
      </w:tr>
      <w:tr xmlns:wp14="http://schemas.microsoft.com/office/word/2010/wordml" w:rsidRPr="00147B1F" w:rsidR="00806305" w:rsidTr="00FF487A" w14:paraId="37DD99B4" wp14:textId="77777777">
        <w:trPr>
          <w:trHeight w:val="254"/>
        </w:trPr>
        <w:tc>
          <w:tcPr>
            <w:tcW w:w="1536" w:type="dxa"/>
            <w:vAlign w:val="center"/>
          </w:tcPr>
          <w:p w:rsidRPr="00147B1F" w:rsidR="00806305" w:rsidP="00FF487A" w:rsidRDefault="00806305" w14:paraId="3E5B701A" wp14:textId="77777777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cs="Times New Roman"/>
                <w:sz w:val="20"/>
                <w:szCs w:val="24"/>
              </w:rPr>
              <w:t>слово</w:t>
            </w:r>
          </w:p>
        </w:tc>
        <w:tc>
          <w:tcPr>
            <w:tcW w:w="1162" w:type="dxa"/>
            <w:vAlign w:val="center"/>
          </w:tcPr>
          <w:p w:rsidRPr="00147B1F" w:rsidR="00806305" w:rsidP="00FF487A" w:rsidRDefault="00806305" w14:paraId="63A3022F" wp14:textId="77777777">
            <w:pPr>
              <w:pStyle w:val="14"/>
              <w:jc w:val="left"/>
            </w:pPr>
            <w:r w:rsidRPr="00147B1F">
              <w:t>AX</w:t>
            </w:r>
          </w:p>
        </w:tc>
        <w:tc>
          <w:tcPr>
            <w:tcW w:w="1982" w:type="dxa"/>
            <w:vAlign w:val="center"/>
          </w:tcPr>
          <w:p w:rsidRPr="00147B1F" w:rsidR="00806305" w:rsidP="00FF487A" w:rsidRDefault="00806305" w14:paraId="64D5E9A8" wp14:textId="77777777">
            <w:pPr>
              <w:pStyle w:val="14"/>
              <w:jc w:val="left"/>
            </w:pPr>
            <w:r w:rsidRPr="00147B1F">
              <w:t>DX:AX</w:t>
            </w:r>
          </w:p>
        </w:tc>
        <w:tc>
          <w:tcPr>
            <w:tcW w:w="1991" w:type="dxa"/>
            <w:vAlign w:val="center"/>
          </w:tcPr>
          <w:p w:rsidRPr="00147B1F" w:rsidR="00806305" w:rsidP="00FF487A" w:rsidRDefault="00806305" w14:paraId="6B4A8BAF" wp14:textId="77777777">
            <w:pPr>
              <w:pStyle w:val="14"/>
              <w:jc w:val="left"/>
            </w:pPr>
            <w:r w:rsidRPr="00147B1F">
              <w:t>MUL CX</w:t>
            </w:r>
          </w:p>
        </w:tc>
      </w:tr>
      <w:tr xmlns:wp14="http://schemas.microsoft.com/office/word/2010/wordml" w:rsidRPr="00147B1F" w:rsidR="00806305" w:rsidTr="00FF487A" w14:paraId="7B9122B9" wp14:textId="77777777">
        <w:trPr>
          <w:trHeight w:val="254"/>
        </w:trPr>
        <w:tc>
          <w:tcPr>
            <w:tcW w:w="1536" w:type="dxa"/>
            <w:vAlign w:val="center"/>
          </w:tcPr>
          <w:p w:rsidRPr="00147B1F" w:rsidR="00806305" w:rsidP="00FF487A" w:rsidRDefault="00806305" w14:paraId="2F069497" wp14:textId="77777777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cs="Times New Roman"/>
                <w:sz w:val="20"/>
                <w:szCs w:val="24"/>
              </w:rPr>
              <w:t>двойное слово</w:t>
            </w:r>
          </w:p>
        </w:tc>
        <w:tc>
          <w:tcPr>
            <w:tcW w:w="1162" w:type="dxa"/>
            <w:vAlign w:val="center"/>
          </w:tcPr>
          <w:p w:rsidRPr="00147B1F" w:rsidR="00806305" w:rsidP="00FF487A" w:rsidRDefault="00806305" w14:paraId="7BD219F3" wp14:textId="77777777">
            <w:pPr>
              <w:pStyle w:val="14"/>
              <w:jc w:val="left"/>
            </w:pPr>
            <w:r w:rsidRPr="00147B1F">
              <w:t>EAX</w:t>
            </w:r>
          </w:p>
        </w:tc>
        <w:tc>
          <w:tcPr>
            <w:tcW w:w="1982" w:type="dxa"/>
            <w:vAlign w:val="center"/>
          </w:tcPr>
          <w:p w:rsidRPr="00147B1F" w:rsidR="00806305" w:rsidP="00FF487A" w:rsidRDefault="00806305" w14:paraId="424BE4FD" wp14:textId="77777777">
            <w:pPr>
              <w:pStyle w:val="14"/>
              <w:jc w:val="left"/>
            </w:pPr>
            <w:r w:rsidRPr="00147B1F">
              <w:t>EDX:EAX</w:t>
            </w:r>
          </w:p>
        </w:tc>
        <w:tc>
          <w:tcPr>
            <w:tcW w:w="1991" w:type="dxa"/>
            <w:vAlign w:val="center"/>
          </w:tcPr>
          <w:p w:rsidRPr="00147B1F" w:rsidR="00806305" w:rsidP="00FF487A" w:rsidRDefault="00806305" w14:paraId="60092AEA" wp14:textId="77777777">
            <w:pPr>
              <w:pStyle w:val="14"/>
              <w:jc w:val="left"/>
            </w:pPr>
            <w:r w:rsidRPr="00147B1F">
              <w:t>MUL ESI</w:t>
            </w:r>
          </w:p>
        </w:tc>
      </w:tr>
    </w:tbl>
    <w:p xmlns:wp14="http://schemas.microsoft.com/office/word/2010/wordml" w:rsidRPr="00147B1F" w:rsidR="00806305" w:rsidP="00806305" w:rsidRDefault="00806305" w14:paraId="0007DE42" wp14:textId="77777777">
      <w:pPr>
        <w:spacing w:before="120"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147B1F">
        <w:rPr>
          <w:rStyle w:val="15"/>
          <w:szCs w:val="20"/>
        </w:rPr>
        <w:lastRenderedPageBreak/>
        <w:t>IMUL</w:t>
      </w:r>
      <w:r w:rsidRPr="00147B1F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147B1F">
        <w:rPr>
          <w:rFonts w:ascii="Times New Roman" w:hAnsi="Times New Roman" w:cs="Times New Roman"/>
          <w:sz w:val="20"/>
          <w:szCs w:val="20"/>
        </w:rPr>
        <w:t xml:space="preserve"> Команда выполняет умножение чисел </w:t>
      </w:r>
      <w:r w:rsidRPr="00147B1F">
        <w:rPr>
          <w:rFonts w:ascii="Times New Roman" w:hAnsi="Times New Roman" w:cs="Times New Roman"/>
          <w:b/>
          <w:sz w:val="20"/>
          <w:szCs w:val="20"/>
        </w:rPr>
        <w:t>с учётом знака</w:t>
      </w:r>
      <w:r w:rsidRPr="00147B1F">
        <w:rPr>
          <w:rFonts w:ascii="Times New Roman" w:hAnsi="Times New Roman" w:cs="Times New Roman"/>
          <w:sz w:val="20"/>
          <w:szCs w:val="20"/>
        </w:rPr>
        <w:t xml:space="preserve"> и имеет три формы:</w:t>
      </w:r>
    </w:p>
    <w:p xmlns:wp14="http://schemas.microsoft.com/office/word/2010/wordml" w:rsidRPr="00147B1F" w:rsidR="00806305" w:rsidP="00806305" w:rsidRDefault="00806305" w14:paraId="7356BD39" wp14:textId="77777777">
      <w:pPr>
        <w:pStyle w:val="a7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7B1F">
        <w:rPr>
          <w:rStyle w:val="15"/>
        </w:rPr>
        <w:t>IMUL</w:t>
      </w:r>
      <w:r w:rsidRPr="00147B1F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147B1F">
        <w:rPr>
          <w:rFonts w:ascii="Times New Roman" w:hAnsi="Times New Roman" w:cs="Times New Roman"/>
          <w:sz w:val="20"/>
          <w:szCs w:val="20"/>
        </w:rPr>
        <w:t>операнд_множитель</w:t>
      </w:r>
      <w:proofErr w:type="spellEnd"/>
      <w:r w:rsidRPr="00147B1F">
        <w:rPr>
          <w:rFonts w:ascii="Times New Roman" w:hAnsi="Times New Roman" w:cs="Times New Roman"/>
          <w:sz w:val="20"/>
          <w:szCs w:val="20"/>
        </w:rPr>
        <w:t xml:space="preserve">&gt;. Механизм работы данной команды похож на работу команды </w:t>
      </w:r>
      <w:r w:rsidRPr="00147B1F">
        <w:rPr>
          <w:rStyle w:val="15"/>
          <w:sz w:val="20"/>
          <w:szCs w:val="20"/>
        </w:rPr>
        <w:t>MUL</w:t>
      </w:r>
      <w:r w:rsidRPr="00147B1F">
        <w:rPr>
          <w:rFonts w:ascii="Times New Roman" w:hAnsi="Times New Roman" w:cs="Times New Roman"/>
          <w:sz w:val="20"/>
          <w:szCs w:val="20"/>
        </w:rPr>
        <w:t xml:space="preserve"> с тем отличием, что произведение выполняется с учётом знака. Местоположение множителей и результата смотреть в вышеприведённой таблице.</w:t>
      </w:r>
    </w:p>
    <w:p xmlns:wp14="http://schemas.microsoft.com/office/word/2010/wordml" w:rsidRPr="00147B1F" w:rsidR="00806305" w:rsidP="00806305" w:rsidRDefault="00806305" w14:paraId="5169B9B0" wp14:textId="77777777">
      <w:pPr>
        <w:pStyle w:val="a7"/>
        <w:numPr>
          <w:ilvl w:val="0"/>
          <w:numId w:val="19"/>
        </w:numPr>
        <w:spacing w:after="0" w:line="240" w:lineRule="auto"/>
        <w:ind w:left="896" w:hanging="357"/>
        <w:jc w:val="both"/>
        <w:rPr>
          <w:rFonts w:ascii="Times New Roman" w:hAnsi="Times New Roman" w:cs="Times New Roman"/>
          <w:sz w:val="20"/>
          <w:szCs w:val="20"/>
        </w:rPr>
      </w:pPr>
      <w:r w:rsidRPr="00147B1F">
        <w:rPr>
          <w:rStyle w:val="15"/>
        </w:rPr>
        <w:t>IMUL</w:t>
      </w:r>
      <w:r w:rsidRPr="00147B1F">
        <w:rPr>
          <w:rFonts w:ascii="Times New Roman" w:hAnsi="Times New Roman" w:cs="Times New Roman"/>
          <w:sz w:val="20"/>
          <w:szCs w:val="20"/>
        </w:rPr>
        <w:t xml:space="preserve"> &lt;операнд_1&gt;, &lt;операнд_2&gt;. Команда выполняет умножение значения первого операнда на значение второго. Результат записывается на место первого:</w:t>
      </w:r>
    </w:p>
    <w:p xmlns:wp14="http://schemas.microsoft.com/office/word/2010/wordml" w:rsidRPr="0001050C" w:rsidR="00806305" w:rsidP="00806305" w:rsidRDefault="00806305" w14:paraId="04324620" wp14:textId="77777777">
      <w:pPr>
        <w:pStyle w:val="14"/>
        <w:ind w:firstLine="900"/>
      </w:pPr>
      <w:r w:rsidRPr="0001050C">
        <w:t>операнд_1 = операнд_1 * операнд_2.</w:t>
      </w:r>
    </w:p>
    <w:p xmlns:wp14="http://schemas.microsoft.com/office/word/2010/wordml" w:rsidRPr="0001050C" w:rsidR="00806305" w:rsidP="00806305" w:rsidRDefault="00806305" w14:paraId="7FCC362C" wp14:textId="77777777">
      <w:pPr>
        <w:pStyle w:val="a7"/>
        <w:numPr>
          <w:ilvl w:val="0"/>
          <w:numId w:val="19"/>
        </w:numPr>
        <w:spacing w:after="120" w:line="240" w:lineRule="auto"/>
        <w:ind w:left="896" w:hanging="357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47B1F">
        <w:rPr>
          <w:rStyle w:val="15"/>
        </w:rPr>
        <w:t>IMUL</w:t>
      </w:r>
      <w:r w:rsidRPr="00147B1F">
        <w:rPr>
          <w:rFonts w:ascii="Times New Roman" w:hAnsi="Times New Roman" w:cs="Times New Roman"/>
          <w:sz w:val="20"/>
          <w:szCs w:val="20"/>
        </w:rPr>
        <w:t xml:space="preserve"> &lt;операнд_1&gt;, &lt;операнд_2&gt;, &lt;операнд_3&gt;. Команда выполняет умножение второго и третьего операндов: </w:t>
      </w:r>
    </w:p>
    <w:p xmlns:wp14="http://schemas.microsoft.com/office/word/2010/wordml" w:rsidRPr="00147B1F" w:rsidR="00806305" w:rsidP="00806305" w:rsidRDefault="00806305" w14:paraId="3DD0A1B8" wp14:textId="77777777">
      <w:pPr>
        <w:pStyle w:val="a7"/>
        <w:spacing w:after="120" w:line="240" w:lineRule="auto"/>
        <w:ind w:left="896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936CE">
        <w:rPr>
          <w:rStyle w:val="15"/>
          <w:lang w:val="ru-RU"/>
        </w:rPr>
        <w:t>операнд_1 = операнд_2 * операнд_3</w:t>
      </w:r>
      <w:r w:rsidRPr="00147B1F">
        <w:rPr>
          <w:rFonts w:ascii="Times New Roman" w:hAnsi="Times New Roman" w:cs="Times New Roman"/>
          <w:sz w:val="20"/>
          <w:szCs w:val="20"/>
        </w:rPr>
        <w:t>. Результат записывает на место первого операнда. Третий операнд может иметь только непосредственную адресацию.</w:t>
      </w:r>
    </w:p>
    <w:p xmlns:wp14="http://schemas.microsoft.com/office/word/2010/wordml" w:rsidRPr="00147B1F" w:rsidR="00806305" w:rsidP="00806305" w:rsidRDefault="00806305" w14:paraId="63BDAB9B" wp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147B1F">
        <w:rPr>
          <w:rStyle w:val="15"/>
        </w:rPr>
        <w:t>DIV</w:t>
      </w:r>
      <w:r w:rsidRPr="00147B1F">
        <w:rPr>
          <w:rFonts w:ascii="Times New Roman" w:hAnsi="Times New Roman" w:cs="Times New Roman"/>
          <w:sz w:val="20"/>
          <w:szCs w:val="20"/>
        </w:rPr>
        <w:t xml:space="preserve"> &lt;операнд&gt;.</w:t>
      </w:r>
      <w:proofErr w:type="gramEnd"/>
      <w:r w:rsidRPr="00147B1F">
        <w:rPr>
          <w:rFonts w:ascii="Times New Roman" w:hAnsi="Times New Roman" w:cs="Times New Roman"/>
          <w:sz w:val="20"/>
          <w:szCs w:val="20"/>
        </w:rPr>
        <w:t xml:space="preserve"> Команда выполняет деление без учёта знаков. Делимое задаётся неявно. Местоположение делимого и результат зависит от размерности операнда-делителя и определяется следующей таблицей: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1275"/>
        <w:gridCol w:w="1025"/>
        <w:gridCol w:w="1228"/>
        <w:gridCol w:w="1575"/>
      </w:tblGrid>
      <w:tr xmlns:wp14="http://schemas.microsoft.com/office/word/2010/wordml" w:rsidRPr="00147B1F" w:rsidR="00806305" w:rsidTr="00FF487A" w14:paraId="32966B5F" wp14:textId="77777777">
        <w:tc>
          <w:tcPr>
            <w:tcW w:w="1560" w:type="dxa"/>
          </w:tcPr>
          <w:p w:rsidRPr="00147B1F" w:rsidR="00806305" w:rsidP="00FF487A" w:rsidRDefault="00806305" w14:paraId="36B87DD1" wp14:textId="77777777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cs="Times New Roman"/>
                <w:sz w:val="20"/>
                <w:szCs w:val="24"/>
              </w:rPr>
              <w:t>Размер операнда</w:t>
            </w:r>
          </w:p>
        </w:tc>
        <w:tc>
          <w:tcPr>
            <w:tcW w:w="1275" w:type="dxa"/>
          </w:tcPr>
          <w:p w:rsidRPr="00147B1F" w:rsidR="00806305" w:rsidP="00FF487A" w:rsidRDefault="00806305" w14:paraId="5D2E6356" wp14:textId="77777777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cs="Times New Roman"/>
                <w:sz w:val="20"/>
                <w:szCs w:val="24"/>
              </w:rPr>
              <w:t>Делимое</w:t>
            </w:r>
          </w:p>
        </w:tc>
        <w:tc>
          <w:tcPr>
            <w:tcW w:w="1025" w:type="dxa"/>
          </w:tcPr>
          <w:p w:rsidRPr="00147B1F" w:rsidR="00806305" w:rsidP="00FF487A" w:rsidRDefault="00806305" w14:paraId="17B6A46F" wp14:textId="77777777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cs="Times New Roman"/>
                <w:sz w:val="20"/>
                <w:szCs w:val="24"/>
              </w:rPr>
              <w:t>Частное</w:t>
            </w:r>
          </w:p>
        </w:tc>
        <w:tc>
          <w:tcPr>
            <w:tcW w:w="1228" w:type="dxa"/>
          </w:tcPr>
          <w:p w:rsidRPr="00147B1F" w:rsidR="00806305" w:rsidP="00FF487A" w:rsidRDefault="00806305" w14:paraId="55E03DE9" wp14:textId="77777777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cs="Times New Roman"/>
                <w:sz w:val="20"/>
                <w:szCs w:val="24"/>
              </w:rPr>
              <w:t>Остаток</w:t>
            </w:r>
          </w:p>
        </w:tc>
        <w:tc>
          <w:tcPr>
            <w:tcW w:w="1575" w:type="dxa"/>
          </w:tcPr>
          <w:p w:rsidRPr="00147B1F" w:rsidR="00806305" w:rsidP="00FF487A" w:rsidRDefault="00806305" w14:paraId="63C6979A" wp14:textId="77777777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cs="Times New Roman"/>
                <w:sz w:val="20"/>
                <w:szCs w:val="24"/>
              </w:rPr>
              <w:t>Максимальное частное</w:t>
            </w:r>
          </w:p>
        </w:tc>
      </w:tr>
      <w:tr xmlns:wp14="http://schemas.microsoft.com/office/word/2010/wordml" w:rsidRPr="00147B1F" w:rsidR="00806305" w:rsidTr="00FF487A" w14:paraId="5937BB1B" wp14:textId="77777777">
        <w:tc>
          <w:tcPr>
            <w:tcW w:w="1560" w:type="dxa"/>
          </w:tcPr>
          <w:p w:rsidRPr="00147B1F" w:rsidR="00806305" w:rsidP="00FF487A" w:rsidRDefault="00806305" w14:paraId="2B69D763" wp14:textId="77777777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cs="Times New Roman"/>
                <w:sz w:val="20"/>
                <w:szCs w:val="24"/>
              </w:rPr>
              <w:t>байт</w:t>
            </w:r>
          </w:p>
        </w:tc>
        <w:tc>
          <w:tcPr>
            <w:tcW w:w="1275" w:type="dxa"/>
            <w:vAlign w:val="center"/>
          </w:tcPr>
          <w:p w:rsidRPr="007618A8" w:rsidR="00806305" w:rsidP="00FF487A" w:rsidRDefault="00806305" w14:paraId="174C9271" wp14:textId="77777777">
            <w:pPr>
              <w:pStyle w:val="14"/>
              <w:ind w:firstLine="132"/>
            </w:pPr>
            <w:r w:rsidRPr="007618A8">
              <w:t>AX</w:t>
            </w:r>
          </w:p>
        </w:tc>
        <w:tc>
          <w:tcPr>
            <w:tcW w:w="1025" w:type="dxa"/>
            <w:vAlign w:val="center"/>
          </w:tcPr>
          <w:p w:rsidRPr="007618A8" w:rsidR="00806305" w:rsidP="00FF487A" w:rsidRDefault="00806305" w14:paraId="0616CAA5" wp14:textId="77777777">
            <w:pPr>
              <w:pStyle w:val="14"/>
              <w:ind w:firstLine="117"/>
            </w:pPr>
            <w:r w:rsidRPr="007618A8">
              <w:t>AL</w:t>
            </w:r>
          </w:p>
        </w:tc>
        <w:tc>
          <w:tcPr>
            <w:tcW w:w="1228" w:type="dxa"/>
            <w:vAlign w:val="center"/>
          </w:tcPr>
          <w:p w:rsidRPr="007618A8" w:rsidR="00806305" w:rsidP="00FF487A" w:rsidRDefault="00806305" w14:paraId="7179577E" wp14:textId="77777777">
            <w:pPr>
              <w:pStyle w:val="14"/>
              <w:ind w:firstLine="117"/>
            </w:pPr>
            <w:r w:rsidRPr="007618A8">
              <w:t>AH</w:t>
            </w:r>
          </w:p>
        </w:tc>
        <w:tc>
          <w:tcPr>
            <w:tcW w:w="1575" w:type="dxa"/>
            <w:vAlign w:val="center"/>
          </w:tcPr>
          <w:p w:rsidRPr="00147B1F" w:rsidR="00806305" w:rsidP="00FF487A" w:rsidRDefault="00806305" w14:paraId="6ACC075C" wp14:textId="77777777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255</w:t>
            </w:r>
          </w:p>
        </w:tc>
      </w:tr>
      <w:tr xmlns:wp14="http://schemas.microsoft.com/office/word/2010/wordml" w:rsidRPr="00147B1F" w:rsidR="00806305" w:rsidTr="00FF487A" w14:paraId="73B14BCA" wp14:textId="77777777">
        <w:tc>
          <w:tcPr>
            <w:tcW w:w="1560" w:type="dxa"/>
          </w:tcPr>
          <w:p w:rsidRPr="00147B1F" w:rsidR="00806305" w:rsidP="00FF487A" w:rsidRDefault="00806305" w14:paraId="67496861" wp14:textId="77777777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cs="Times New Roman"/>
                <w:sz w:val="20"/>
                <w:szCs w:val="24"/>
              </w:rPr>
              <w:t>слово</w:t>
            </w:r>
          </w:p>
        </w:tc>
        <w:tc>
          <w:tcPr>
            <w:tcW w:w="1275" w:type="dxa"/>
            <w:vAlign w:val="center"/>
          </w:tcPr>
          <w:p w:rsidRPr="007618A8" w:rsidR="00806305" w:rsidP="00FF487A" w:rsidRDefault="00806305" w14:paraId="62C08DB1" wp14:textId="77777777">
            <w:pPr>
              <w:pStyle w:val="14"/>
              <w:ind w:firstLine="132"/>
            </w:pPr>
            <w:r w:rsidRPr="007618A8">
              <w:t>DX:AX</w:t>
            </w:r>
          </w:p>
        </w:tc>
        <w:tc>
          <w:tcPr>
            <w:tcW w:w="1025" w:type="dxa"/>
            <w:vAlign w:val="center"/>
          </w:tcPr>
          <w:p w:rsidRPr="007618A8" w:rsidR="00806305" w:rsidP="00FF487A" w:rsidRDefault="00806305" w14:paraId="1B589B7A" wp14:textId="77777777">
            <w:pPr>
              <w:pStyle w:val="14"/>
              <w:ind w:firstLine="117"/>
            </w:pPr>
            <w:r w:rsidRPr="007618A8">
              <w:t>AX</w:t>
            </w:r>
          </w:p>
        </w:tc>
        <w:tc>
          <w:tcPr>
            <w:tcW w:w="1228" w:type="dxa"/>
            <w:vAlign w:val="center"/>
          </w:tcPr>
          <w:p w:rsidRPr="007618A8" w:rsidR="00806305" w:rsidP="00FF487A" w:rsidRDefault="00806305" w14:paraId="363FF07A" wp14:textId="77777777">
            <w:pPr>
              <w:pStyle w:val="14"/>
              <w:ind w:firstLine="117"/>
            </w:pPr>
            <w:r w:rsidRPr="007618A8">
              <w:t>DX</w:t>
            </w:r>
          </w:p>
        </w:tc>
        <w:tc>
          <w:tcPr>
            <w:tcW w:w="1575" w:type="dxa"/>
            <w:vAlign w:val="center"/>
          </w:tcPr>
          <w:p w:rsidRPr="00147B1F" w:rsidR="00806305" w:rsidP="00FF487A" w:rsidRDefault="00806305" w14:paraId="2B423BB0" wp14:textId="77777777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65535</w:t>
            </w:r>
          </w:p>
        </w:tc>
      </w:tr>
      <w:tr xmlns:wp14="http://schemas.microsoft.com/office/word/2010/wordml" w:rsidRPr="00147B1F" w:rsidR="00806305" w:rsidTr="00FF487A" w14:paraId="21A1EF66" wp14:textId="77777777">
        <w:tc>
          <w:tcPr>
            <w:tcW w:w="1560" w:type="dxa"/>
          </w:tcPr>
          <w:p w:rsidRPr="00147B1F" w:rsidR="00806305" w:rsidP="00FF487A" w:rsidRDefault="00806305" w14:paraId="7C0B036A" wp14:textId="77777777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cs="Times New Roman"/>
                <w:sz w:val="20"/>
                <w:szCs w:val="24"/>
              </w:rPr>
              <w:t>двойное слово</w:t>
            </w:r>
          </w:p>
        </w:tc>
        <w:tc>
          <w:tcPr>
            <w:tcW w:w="1275" w:type="dxa"/>
            <w:vAlign w:val="center"/>
          </w:tcPr>
          <w:p w:rsidRPr="007618A8" w:rsidR="00806305" w:rsidP="00FF487A" w:rsidRDefault="00806305" w14:paraId="01E87790" wp14:textId="77777777">
            <w:pPr>
              <w:pStyle w:val="14"/>
              <w:ind w:firstLine="132"/>
            </w:pPr>
            <w:r w:rsidRPr="007618A8">
              <w:t>EDX:EAX</w:t>
            </w:r>
          </w:p>
        </w:tc>
        <w:tc>
          <w:tcPr>
            <w:tcW w:w="1025" w:type="dxa"/>
            <w:vAlign w:val="center"/>
          </w:tcPr>
          <w:p w:rsidRPr="007618A8" w:rsidR="00806305" w:rsidP="00FF487A" w:rsidRDefault="00806305" w14:paraId="7E80B715" wp14:textId="77777777">
            <w:pPr>
              <w:pStyle w:val="14"/>
              <w:ind w:firstLine="117"/>
            </w:pPr>
            <w:r w:rsidRPr="007618A8">
              <w:t>EAX</w:t>
            </w:r>
          </w:p>
        </w:tc>
        <w:tc>
          <w:tcPr>
            <w:tcW w:w="1228" w:type="dxa"/>
            <w:vAlign w:val="center"/>
          </w:tcPr>
          <w:p w:rsidRPr="007618A8" w:rsidR="00806305" w:rsidP="00FF487A" w:rsidRDefault="00806305" w14:paraId="15716C1F" wp14:textId="77777777">
            <w:pPr>
              <w:pStyle w:val="14"/>
              <w:ind w:firstLine="117"/>
            </w:pPr>
            <w:r w:rsidRPr="007618A8">
              <w:t>EDX</w:t>
            </w:r>
          </w:p>
        </w:tc>
        <w:tc>
          <w:tcPr>
            <w:tcW w:w="1575" w:type="dxa"/>
            <w:vAlign w:val="center"/>
          </w:tcPr>
          <w:p w:rsidRPr="00147B1F" w:rsidR="00806305" w:rsidP="00FF487A" w:rsidRDefault="00806305" w14:paraId="4F1F586D" wp14:textId="77777777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</w:t>
            </w:r>
            <w:r w:rsidRPr="00147B1F">
              <w:rPr>
                <w:rFonts w:ascii="Times New Roman" w:hAnsi="Times New Roman" w:cs="Times New Roman"/>
                <w:sz w:val="20"/>
                <w:szCs w:val="24"/>
                <w:vertAlign w:val="superscript"/>
                <w:lang w:val="en-US"/>
              </w:rPr>
              <w:t>32</w:t>
            </w:r>
            <w:r w:rsidRPr="00147B1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-1</w:t>
            </w:r>
          </w:p>
        </w:tc>
      </w:tr>
    </w:tbl>
    <w:p xmlns:wp14="http://schemas.microsoft.com/office/word/2010/wordml" w:rsidR="00806305" w:rsidP="00806305" w:rsidRDefault="00806305" w14:paraId="5794EB39" wp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147B1F">
        <w:rPr>
          <w:rStyle w:val="15"/>
        </w:rPr>
        <w:t>IDIV</w:t>
      </w:r>
      <w:r w:rsidRPr="00147B1F">
        <w:rPr>
          <w:rFonts w:ascii="Times New Roman" w:hAnsi="Times New Roman" w:cs="Times New Roman"/>
          <w:sz w:val="20"/>
          <w:szCs w:val="20"/>
        </w:rPr>
        <w:t xml:space="preserve"> &lt;операнд&gt;.</w:t>
      </w:r>
      <w:proofErr w:type="gramEnd"/>
      <w:r w:rsidRPr="00147B1F">
        <w:rPr>
          <w:rFonts w:ascii="Times New Roman" w:hAnsi="Times New Roman" w:cs="Times New Roman"/>
          <w:sz w:val="20"/>
          <w:szCs w:val="20"/>
        </w:rPr>
        <w:t xml:space="preserve"> Команда выполняет деление с учётом знаков. Делимое задаётся неявно. Механизм работы данной команды похож на механизм работы команды </w:t>
      </w:r>
      <w:r w:rsidRPr="00147B1F">
        <w:rPr>
          <w:rStyle w:val="15"/>
        </w:rPr>
        <w:t>DIV</w:t>
      </w:r>
      <w:r w:rsidRPr="00147B1F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xmlns:wp14="http://schemas.microsoft.com/office/word/2010/wordml" w:rsidR="00806305" w:rsidP="00806305" w:rsidRDefault="00806305" w14:paraId="63BA43C5" wp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Для знаковых чисел знак хранится в старшем бите. </w:t>
      </w:r>
    </w:p>
    <w:p xmlns:wp14="http://schemas.microsoft.com/office/word/2010/wordml" w:rsidRPr="00B669AC" w:rsidR="00806305" w:rsidP="00806305" w:rsidRDefault="00806305" w14:paraId="537E227A" wp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Не следует забывать, что команды деления и умножения неявно работают с несколькими регистрами и размеры операндов разные.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К примеру, у команды </w:t>
      </w:r>
      <w:r w:rsidRPr="00B669AC">
        <w:rPr>
          <w:rStyle w:val="15"/>
        </w:rPr>
        <w:t>IDIV</w:t>
      </w:r>
      <w:r w:rsidRPr="00B669AC">
        <w:rPr>
          <w:rStyle w:val="15"/>
          <w:lang w:val="ru-RU"/>
        </w:rPr>
        <w:t xml:space="preserve"> </w:t>
      </w:r>
      <w:r w:rsidRPr="00B669AC">
        <w:rPr>
          <w:rStyle w:val="15"/>
        </w:rPr>
        <w:t>EBX</w:t>
      </w:r>
      <w:r>
        <w:rPr>
          <w:rFonts w:ascii="Times New Roman" w:hAnsi="Times New Roman" w:cs="Times New Roman"/>
          <w:sz w:val="20"/>
          <w:szCs w:val="20"/>
        </w:rPr>
        <w:t xml:space="preserve"> делимое располагается не одном регистре </w:t>
      </w:r>
      <w:r w:rsidRPr="00B669AC">
        <w:rPr>
          <w:rStyle w:val="15"/>
        </w:rPr>
        <w:t>EAX</w:t>
      </w:r>
      <w:r w:rsidRPr="00B669AC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 xml:space="preserve">а в двух – </w:t>
      </w:r>
      <w:r w:rsidRPr="00B669AC">
        <w:rPr>
          <w:rStyle w:val="15"/>
        </w:rPr>
        <w:t>EDX</w:t>
      </w:r>
      <w:r w:rsidRPr="00B669A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 </w:t>
      </w:r>
      <w:r w:rsidRPr="00B669AC">
        <w:rPr>
          <w:rStyle w:val="15"/>
        </w:rPr>
        <w:t>EAX</w:t>
      </w:r>
      <w:r>
        <w:rPr>
          <w:rStyle w:val="15"/>
          <w:lang w:val="ru-RU"/>
        </w:rPr>
        <w:t xml:space="preserve"> </w:t>
      </w:r>
      <w:r w:rsidRPr="0024528B">
        <w:rPr>
          <w:rStyle w:val="15"/>
          <w:rFonts w:ascii="Times New Roman" w:hAnsi="Times New Roman" w:cs="Times New Roman"/>
          <w:b w:val="0"/>
          <w:sz w:val="20"/>
          <w:lang w:val="ru-RU"/>
        </w:rPr>
        <w:t>и имеет размер 8 байт</w:t>
      </w:r>
      <w:r w:rsidRPr="00B669AC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B669A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Поэтому, если </w:t>
      </w:r>
      <w:r w:rsidRPr="00B669AC">
        <w:rPr>
          <w:rStyle w:val="15"/>
        </w:rPr>
        <w:t>EDX</w:t>
      </w:r>
      <w:r w:rsidRPr="00B669A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не будет нужным образом инициализирован перед выполнением команды </w:t>
      </w:r>
      <w:r w:rsidRPr="0046735B">
        <w:rPr>
          <w:rStyle w:val="15"/>
        </w:rPr>
        <w:t>IDIV</w:t>
      </w:r>
      <w:r>
        <w:rPr>
          <w:rFonts w:ascii="Times New Roman" w:hAnsi="Times New Roman" w:cs="Times New Roman"/>
          <w:sz w:val="20"/>
          <w:szCs w:val="20"/>
        </w:rPr>
        <w:t xml:space="preserve">, результат выполнения будет не тот, который ожидается. </w:t>
      </w:r>
    </w:p>
    <w:p xmlns:wp14="http://schemas.microsoft.com/office/word/2010/wordml" w:rsidR="00806305" w:rsidP="00806305" w:rsidRDefault="00806305" w14:paraId="672A6659" wp14:textId="77777777">
      <w:pPr>
        <w:spacing w:before="120" w:after="120" w:line="240" w:lineRule="auto"/>
        <w:jc w:val="center"/>
        <w:rPr>
          <w:rFonts w:ascii="Times New Roman" w:hAnsi="Times New Roman" w:cs="Times New Roman"/>
          <w:sz w:val="20"/>
          <w:szCs w:val="24"/>
        </w:rPr>
      </w:pPr>
    </w:p>
    <w:p xmlns:wp14="http://schemas.microsoft.com/office/word/2010/wordml" w:rsidRPr="00781096" w:rsidR="00806305" w:rsidP="00806305" w:rsidRDefault="00806305" w14:paraId="64AEF5CC" wp14:textId="77777777">
      <w:pPr>
        <w:spacing w:before="120" w:after="12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781096">
        <w:rPr>
          <w:rFonts w:ascii="Times New Roman" w:hAnsi="Times New Roman" w:cs="Times New Roman"/>
          <w:sz w:val="20"/>
          <w:szCs w:val="24"/>
        </w:rPr>
        <w:t>Команды изменения размерности и знака числа</w:t>
      </w:r>
    </w:p>
    <w:p xmlns:wp14="http://schemas.microsoft.com/office/word/2010/wordml" w:rsidRPr="00147B1F" w:rsidR="00806305" w:rsidP="00806305" w:rsidRDefault="00806305" w14:paraId="09105122" wp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147B1F">
        <w:rPr>
          <w:rFonts w:ascii="Times New Roman" w:hAnsi="Times New Roman" w:cs="Times New Roman"/>
          <w:sz w:val="20"/>
          <w:szCs w:val="24"/>
        </w:rPr>
        <w:t>Следующая группа команд расширяет</w:t>
      </w:r>
      <w:r>
        <w:rPr>
          <w:rFonts w:ascii="Times New Roman" w:hAnsi="Times New Roman" w:cs="Times New Roman"/>
          <w:sz w:val="20"/>
          <w:szCs w:val="24"/>
        </w:rPr>
        <w:t xml:space="preserve"> целое знаковое</w:t>
      </w:r>
      <w:r w:rsidRPr="00147B1F">
        <w:rPr>
          <w:rFonts w:ascii="Times New Roman" w:hAnsi="Times New Roman" w:cs="Times New Roman"/>
          <w:sz w:val="20"/>
          <w:szCs w:val="24"/>
        </w:rPr>
        <w:t xml:space="preserve"> число в два раза, сохраняя при этом его знак. Знак сохраняется за счёт копирования старшего (знакового) бита числа в старшую половину результирующего числа.</w:t>
      </w:r>
      <w:r>
        <w:rPr>
          <w:rFonts w:ascii="Times New Roman" w:hAnsi="Times New Roman" w:cs="Times New Roman"/>
          <w:sz w:val="20"/>
          <w:szCs w:val="24"/>
        </w:rPr>
        <w:t xml:space="preserve"> По сути, команды расширения осуществляют преобразование типа.</w:t>
      </w:r>
    </w:p>
    <w:p xmlns:wp14="http://schemas.microsoft.com/office/word/2010/wordml" w:rsidRPr="00147B1F" w:rsidR="00806305" w:rsidP="00806305" w:rsidRDefault="00806305" w14:paraId="45781955" wp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proofErr w:type="gramStart"/>
      <w:r w:rsidRPr="00147B1F">
        <w:rPr>
          <w:rStyle w:val="15"/>
        </w:rPr>
        <w:lastRenderedPageBreak/>
        <w:t>CBW</w:t>
      </w:r>
      <w:r w:rsidRPr="00147B1F">
        <w:rPr>
          <w:rFonts w:ascii="Times New Roman" w:hAnsi="Times New Roman" w:cs="Times New Roman"/>
          <w:sz w:val="20"/>
          <w:szCs w:val="24"/>
        </w:rPr>
        <w:t>.</w:t>
      </w:r>
      <w:proofErr w:type="gramEnd"/>
      <w:r w:rsidRPr="00147B1F">
        <w:rPr>
          <w:rFonts w:ascii="Times New Roman" w:hAnsi="Times New Roman" w:cs="Times New Roman"/>
          <w:sz w:val="20"/>
          <w:szCs w:val="24"/>
        </w:rPr>
        <w:t xml:space="preserve"> Команда расширяет байт до размерности слова, копируя старший бит регистра </w:t>
      </w:r>
      <w:r w:rsidRPr="00147B1F">
        <w:rPr>
          <w:rStyle w:val="15"/>
        </w:rPr>
        <w:t>AL</w:t>
      </w:r>
      <w:r w:rsidRPr="00147B1F">
        <w:rPr>
          <w:rFonts w:ascii="Times New Roman" w:hAnsi="Times New Roman" w:cs="Times New Roman"/>
          <w:sz w:val="20"/>
          <w:szCs w:val="24"/>
        </w:rPr>
        <w:t xml:space="preserve"> во все биты регистра </w:t>
      </w:r>
      <w:r w:rsidRPr="00147B1F">
        <w:rPr>
          <w:rStyle w:val="15"/>
        </w:rPr>
        <w:t>AH</w:t>
      </w:r>
      <w:r w:rsidRPr="00147B1F">
        <w:rPr>
          <w:rFonts w:ascii="Times New Roman" w:hAnsi="Times New Roman" w:cs="Times New Roman"/>
          <w:sz w:val="20"/>
          <w:szCs w:val="24"/>
        </w:rPr>
        <w:t>.</w:t>
      </w:r>
    </w:p>
    <w:p xmlns:wp14="http://schemas.microsoft.com/office/word/2010/wordml" w:rsidRPr="00147B1F" w:rsidR="00806305" w:rsidP="00806305" w:rsidRDefault="00806305" w14:paraId="0C8B2B13" wp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proofErr w:type="gramStart"/>
      <w:r w:rsidRPr="00147B1F">
        <w:rPr>
          <w:rStyle w:val="15"/>
        </w:rPr>
        <w:t>CWD</w:t>
      </w:r>
      <w:r w:rsidRPr="00147B1F">
        <w:rPr>
          <w:rFonts w:ascii="Times New Roman" w:hAnsi="Times New Roman" w:cs="Times New Roman"/>
          <w:sz w:val="20"/>
          <w:szCs w:val="24"/>
        </w:rPr>
        <w:t>.</w:t>
      </w:r>
      <w:proofErr w:type="gramEnd"/>
      <w:r w:rsidRPr="00147B1F">
        <w:rPr>
          <w:rFonts w:ascii="Times New Roman" w:hAnsi="Times New Roman" w:cs="Times New Roman"/>
          <w:sz w:val="20"/>
          <w:szCs w:val="24"/>
        </w:rPr>
        <w:t xml:space="preserve"> Команда расширяет слово до размерности двойного слова, копируя старший бит регистра </w:t>
      </w:r>
      <w:r w:rsidRPr="00147B1F">
        <w:rPr>
          <w:rStyle w:val="15"/>
        </w:rPr>
        <w:t>AX</w:t>
      </w:r>
      <w:r w:rsidRPr="00147B1F">
        <w:rPr>
          <w:rFonts w:ascii="Times New Roman" w:hAnsi="Times New Roman" w:cs="Times New Roman"/>
          <w:sz w:val="20"/>
          <w:szCs w:val="24"/>
        </w:rPr>
        <w:t xml:space="preserve"> во все биты регистра </w:t>
      </w:r>
      <w:r w:rsidRPr="00147B1F">
        <w:rPr>
          <w:rStyle w:val="15"/>
        </w:rPr>
        <w:t>DX</w:t>
      </w:r>
      <w:r w:rsidRPr="00147B1F">
        <w:rPr>
          <w:rFonts w:ascii="Times New Roman" w:hAnsi="Times New Roman" w:cs="Times New Roman"/>
          <w:sz w:val="20"/>
          <w:szCs w:val="24"/>
        </w:rPr>
        <w:t>.</w:t>
      </w:r>
    </w:p>
    <w:p xmlns:wp14="http://schemas.microsoft.com/office/word/2010/wordml" w:rsidRPr="00147B1F" w:rsidR="00806305" w:rsidP="00806305" w:rsidRDefault="00806305" w14:paraId="75A5460A" wp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proofErr w:type="gramStart"/>
      <w:r w:rsidRPr="00147B1F">
        <w:rPr>
          <w:rStyle w:val="15"/>
        </w:rPr>
        <w:t>CWDE</w:t>
      </w:r>
      <w:r w:rsidRPr="00147B1F">
        <w:rPr>
          <w:rFonts w:ascii="Times New Roman" w:hAnsi="Times New Roman" w:cs="Times New Roman"/>
          <w:sz w:val="20"/>
          <w:szCs w:val="24"/>
        </w:rPr>
        <w:t>.</w:t>
      </w:r>
      <w:proofErr w:type="gramEnd"/>
      <w:r w:rsidRPr="00147B1F">
        <w:rPr>
          <w:rFonts w:ascii="Times New Roman" w:hAnsi="Times New Roman" w:cs="Times New Roman"/>
          <w:sz w:val="20"/>
          <w:szCs w:val="24"/>
        </w:rPr>
        <w:t xml:space="preserve"> Команда расширяет слово до размерности двойного слова, копируя старший бит регистра </w:t>
      </w:r>
      <w:r w:rsidRPr="00147B1F">
        <w:rPr>
          <w:rStyle w:val="15"/>
        </w:rPr>
        <w:t>AX</w:t>
      </w:r>
      <w:r w:rsidRPr="00147B1F">
        <w:rPr>
          <w:rFonts w:ascii="Times New Roman" w:hAnsi="Times New Roman" w:cs="Times New Roman"/>
          <w:sz w:val="20"/>
          <w:szCs w:val="24"/>
        </w:rPr>
        <w:t xml:space="preserve"> во все биты старшей половины регистра </w:t>
      </w:r>
      <w:r w:rsidRPr="00147B1F">
        <w:rPr>
          <w:rStyle w:val="15"/>
        </w:rPr>
        <w:t>EAX</w:t>
      </w:r>
      <w:r w:rsidRPr="00147B1F">
        <w:rPr>
          <w:rFonts w:ascii="Times New Roman" w:hAnsi="Times New Roman" w:cs="Times New Roman"/>
          <w:sz w:val="20"/>
          <w:szCs w:val="24"/>
        </w:rPr>
        <w:t>.</w:t>
      </w:r>
    </w:p>
    <w:p xmlns:wp14="http://schemas.microsoft.com/office/word/2010/wordml" w:rsidRPr="00147B1F" w:rsidR="00806305" w:rsidP="00806305" w:rsidRDefault="00806305" w14:paraId="7071840F" wp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proofErr w:type="gramStart"/>
      <w:r w:rsidRPr="00147B1F">
        <w:rPr>
          <w:rStyle w:val="15"/>
        </w:rPr>
        <w:t>CDQ</w:t>
      </w:r>
      <w:r w:rsidRPr="00147B1F">
        <w:rPr>
          <w:rFonts w:ascii="Times New Roman" w:hAnsi="Times New Roman" w:cs="Times New Roman"/>
          <w:sz w:val="20"/>
          <w:szCs w:val="24"/>
        </w:rPr>
        <w:t>.</w:t>
      </w:r>
      <w:proofErr w:type="gramEnd"/>
      <w:r w:rsidRPr="00147B1F">
        <w:rPr>
          <w:rFonts w:ascii="Times New Roman" w:hAnsi="Times New Roman" w:cs="Times New Roman"/>
          <w:sz w:val="20"/>
          <w:szCs w:val="24"/>
        </w:rPr>
        <w:t xml:space="preserve"> Команда расширяет двойное слово до размерности учетверённого слова, копируя старший бит регистра </w:t>
      </w:r>
      <w:r w:rsidRPr="00147B1F">
        <w:rPr>
          <w:rStyle w:val="15"/>
        </w:rPr>
        <w:t>EAX</w:t>
      </w:r>
      <w:r w:rsidRPr="00147B1F">
        <w:rPr>
          <w:rFonts w:ascii="Times New Roman" w:hAnsi="Times New Roman" w:cs="Times New Roman"/>
          <w:sz w:val="20"/>
          <w:szCs w:val="24"/>
        </w:rPr>
        <w:t xml:space="preserve"> во все биты регистра </w:t>
      </w:r>
      <w:r w:rsidRPr="00147B1F">
        <w:rPr>
          <w:rStyle w:val="15"/>
        </w:rPr>
        <w:t>EDX</w:t>
      </w:r>
      <w:r w:rsidRPr="00147B1F">
        <w:rPr>
          <w:rFonts w:ascii="Times New Roman" w:hAnsi="Times New Roman" w:cs="Times New Roman"/>
          <w:sz w:val="20"/>
          <w:szCs w:val="24"/>
        </w:rPr>
        <w:t>.</w:t>
      </w:r>
    </w:p>
    <w:p xmlns:wp14="http://schemas.microsoft.com/office/word/2010/wordml" w:rsidRPr="00147B1F" w:rsidR="00806305" w:rsidP="00806305" w:rsidRDefault="00806305" w14:paraId="77C37A32" wp14:textId="7777777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proofErr w:type="gramStart"/>
      <w:r w:rsidRPr="00147B1F">
        <w:rPr>
          <w:rStyle w:val="15"/>
        </w:rPr>
        <w:t>NEG</w:t>
      </w:r>
      <w:r w:rsidRPr="00147B1F">
        <w:rPr>
          <w:rFonts w:ascii="Times New Roman" w:hAnsi="Times New Roman" w:cs="Times New Roman"/>
          <w:sz w:val="20"/>
          <w:szCs w:val="24"/>
        </w:rPr>
        <w:t xml:space="preserve"> &lt;операнд&gt;.</w:t>
      </w:r>
      <w:proofErr w:type="gramEnd"/>
      <w:r w:rsidRPr="00147B1F">
        <w:rPr>
          <w:rFonts w:ascii="Times New Roman" w:hAnsi="Times New Roman" w:cs="Times New Roman"/>
          <w:sz w:val="20"/>
          <w:szCs w:val="24"/>
        </w:rPr>
        <w:t xml:space="preserve"> Команда изменяет знак числа.</w:t>
      </w:r>
    </w:p>
    <w:p xmlns:wp14="http://schemas.microsoft.com/office/word/2010/wordml" w:rsidRPr="00147B1F" w:rsidR="00806305" w:rsidP="00806305" w:rsidRDefault="00806305" w14:paraId="1A66C8C6" wp14:textId="7777777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0"/>
          <w:szCs w:val="24"/>
        </w:rPr>
      </w:pPr>
      <w:r w:rsidRPr="00147B1F">
        <w:rPr>
          <w:rFonts w:ascii="Times New Roman" w:hAnsi="Times New Roman" w:cs="Times New Roman"/>
          <w:b/>
          <w:sz w:val="20"/>
          <w:szCs w:val="24"/>
        </w:rPr>
        <w:t>Задания для выполнения к работе</w:t>
      </w:r>
    </w:p>
    <w:p xmlns:wp14="http://schemas.microsoft.com/office/word/2010/wordml" w:rsidRPr="00147B1F" w:rsidR="00806305" w:rsidP="00806305" w:rsidRDefault="00806305" w14:paraId="76A71717" wp14:textId="77777777">
      <w:pPr>
        <w:pStyle w:val="a7"/>
        <w:numPr>
          <w:ilvl w:val="0"/>
          <w:numId w:val="20"/>
        </w:numPr>
        <w:spacing w:line="240" w:lineRule="auto"/>
        <w:ind w:left="567" w:hanging="283"/>
        <w:jc w:val="both"/>
        <w:rPr>
          <w:rFonts w:ascii="Times New Roman" w:hAnsi="Times New Roman" w:cs="Times New Roman"/>
          <w:sz w:val="20"/>
          <w:szCs w:val="24"/>
        </w:rPr>
      </w:pPr>
      <w:r w:rsidRPr="00147B1F">
        <w:rPr>
          <w:rFonts w:ascii="Times New Roman" w:hAnsi="Times New Roman" w:cs="Times New Roman"/>
          <w:sz w:val="20"/>
          <w:szCs w:val="24"/>
        </w:rPr>
        <w:t xml:space="preserve">Написать программу для вычисления значения арифметического выражения согласно варианту задания. Все переменные, используемые в программе, требуется использовать как знаковые и расширять до размерности двойного слова. Результат должен быть записан в регистр </w:t>
      </w:r>
      <w:r w:rsidRPr="00147B1F">
        <w:rPr>
          <w:rStyle w:val="15"/>
        </w:rPr>
        <w:t>EAX</w:t>
      </w:r>
      <w:r w:rsidRPr="00147B1F">
        <w:rPr>
          <w:rFonts w:ascii="Times New Roman" w:hAnsi="Times New Roman" w:cs="Times New Roman"/>
          <w:sz w:val="20"/>
          <w:szCs w:val="24"/>
        </w:rPr>
        <w:t xml:space="preserve">. Если результат содержит остаток от деления, оставить его в регистре </w:t>
      </w:r>
      <w:r w:rsidRPr="00147B1F">
        <w:rPr>
          <w:rStyle w:val="15"/>
        </w:rPr>
        <w:t>EDX</w:t>
      </w:r>
      <w:r w:rsidRPr="00147B1F">
        <w:rPr>
          <w:rFonts w:ascii="Times New Roman" w:hAnsi="Times New Roman" w:cs="Times New Roman"/>
          <w:sz w:val="20"/>
          <w:szCs w:val="24"/>
        </w:rPr>
        <w:t>. Подобрать набор тестовых данных (не менее 3).</w:t>
      </w:r>
    </w:p>
    <w:p xmlns:wp14="http://schemas.microsoft.com/office/word/2010/wordml" w:rsidRPr="00147B1F" w:rsidR="00806305" w:rsidP="00806305" w:rsidRDefault="00806305" w14:paraId="43D13D35" wp14:textId="77777777">
      <w:pPr>
        <w:pStyle w:val="a7"/>
        <w:numPr>
          <w:ilvl w:val="0"/>
          <w:numId w:val="20"/>
        </w:numPr>
        <w:spacing w:line="240" w:lineRule="auto"/>
        <w:ind w:left="567" w:hanging="283"/>
        <w:jc w:val="both"/>
        <w:rPr>
          <w:rFonts w:ascii="Times New Roman" w:hAnsi="Times New Roman" w:cs="Times New Roman"/>
          <w:sz w:val="20"/>
          <w:szCs w:val="24"/>
        </w:rPr>
      </w:pPr>
      <w:r w:rsidRPr="00147B1F">
        <w:rPr>
          <w:rFonts w:ascii="Times New Roman" w:hAnsi="Times New Roman" w:cs="Times New Roman"/>
          <w:sz w:val="20"/>
          <w:szCs w:val="24"/>
        </w:rPr>
        <w:t xml:space="preserve">Написать программу для сложения или вычитания целых </w:t>
      </w:r>
      <w:proofErr w:type="spellStart"/>
      <w:r w:rsidRPr="00147B1F">
        <w:rPr>
          <w:rFonts w:ascii="Times New Roman" w:hAnsi="Times New Roman" w:cs="Times New Roman"/>
          <w:sz w:val="20"/>
          <w:szCs w:val="24"/>
        </w:rPr>
        <w:t>беззнаковых</w:t>
      </w:r>
      <w:proofErr w:type="spellEnd"/>
      <w:r w:rsidRPr="00147B1F">
        <w:rPr>
          <w:rFonts w:ascii="Times New Roman" w:hAnsi="Times New Roman" w:cs="Times New Roman"/>
          <w:sz w:val="20"/>
          <w:szCs w:val="24"/>
        </w:rPr>
        <w:t xml:space="preserve"> чисел большой размерности (размерность и операция зависят от варианта задания). Младшие байты при этом хранить по младшему адресу. Подобрать наборы тестовых данных (не менее 3). Для выполнения этого задания изучить теоретический материал главы «Вычитание и сложение операндов большой размерности», начиная со страницы 176 учебника </w:t>
      </w:r>
      <w:r w:rsidRPr="00C1186A">
        <w:rPr>
          <w:rFonts w:ascii="Times New Roman" w:hAnsi="Times New Roman" w:cs="Times New Roman"/>
          <w:sz w:val="20"/>
          <w:szCs w:val="24"/>
        </w:rPr>
        <w:t>[1]</w:t>
      </w:r>
      <w:r w:rsidRPr="00147B1F">
        <w:rPr>
          <w:rFonts w:ascii="Times New Roman" w:hAnsi="Times New Roman" w:cs="Times New Roman"/>
          <w:sz w:val="20"/>
          <w:szCs w:val="24"/>
        </w:rPr>
        <w:t>.</w:t>
      </w:r>
    </w:p>
    <w:p xmlns:wp14="http://schemas.microsoft.com/office/word/2010/wordml" w:rsidRPr="00147B1F" w:rsidR="00806305" w:rsidP="00806305" w:rsidRDefault="00806305" w14:paraId="34537655" wp14:textId="77777777">
      <w:pPr>
        <w:spacing w:line="240" w:lineRule="auto"/>
        <w:ind w:firstLine="567"/>
        <w:jc w:val="both"/>
        <w:rPr>
          <w:rFonts w:ascii="Times New Roman" w:hAnsi="Times New Roman" w:cs="Times New Roman"/>
          <w:sz w:val="20"/>
          <w:szCs w:val="24"/>
        </w:rPr>
      </w:pPr>
      <w:r w:rsidRPr="00147B1F">
        <w:rPr>
          <w:rFonts w:ascii="Times New Roman" w:hAnsi="Times New Roman" w:cs="Times New Roman"/>
          <w:sz w:val="20"/>
          <w:szCs w:val="24"/>
        </w:rPr>
        <w:t>Пример выполнения первого задания:</w:t>
      </w:r>
    </w:p>
    <w:tbl>
      <w:tblPr>
        <w:tblStyle w:val="a6"/>
        <w:tblW w:w="0" w:type="auto"/>
        <w:tblInd w:w="108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851"/>
        <w:gridCol w:w="2835"/>
        <w:gridCol w:w="1734"/>
        <w:gridCol w:w="1243"/>
      </w:tblGrid>
      <w:tr xmlns:wp14="http://schemas.microsoft.com/office/word/2010/wordml" w:rsidRPr="00147B1F" w:rsidR="00806305" w:rsidTr="00FF487A" w14:paraId="50B30C91" wp14:textId="77777777">
        <w:trPr>
          <w:trHeight w:val="850"/>
        </w:trPr>
        <w:tc>
          <w:tcPr>
            <w:tcW w:w="851" w:type="dxa"/>
            <w:shd w:val="clear" w:color="auto" w:fill="C6D9F1" w:themeFill="text2" w:themeFillTint="33"/>
            <w:vAlign w:val="center"/>
          </w:tcPr>
          <w:p w:rsidRPr="00147B1F" w:rsidR="00806305" w:rsidP="00FF487A" w:rsidRDefault="00806305" w14:paraId="5AFC7B24" wp14:textId="7777777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cs="Times New Roman"/>
                <w:sz w:val="20"/>
                <w:szCs w:val="24"/>
              </w:rPr>
              <w:t>#</w:t>
            </w:r>
          </w:p>
        </w:tc>
        <w:tc>
          <w:tcPr>
            <w:tcW w:w="2835" w:type="dxa"/>
            <w:shd w:val="clear" w:color="auto" w:fill="FBD4B4" w:themeFill="accent6" w:themeFillTint="66"/>
            <w:vAlign w:val="center"/>
          </w:tcPr>
          <w:p w:rsidRPr="00147B1F" w:rsidR="00806305" w:rsidP="00FF487A" w:rsidRDefault="00806305" w14:paraId="72B99B0B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1734" w:type="dxa"/>
            <w:shd w:val="clear" w:color="auto" w:fill="FBD4B4" w:themeFill="accent6" w:themeFillTint="66"/>
            <w:vAlign w:val="center"/>
          </w:tcPr>
          <w:p w:rsidRPr="00147B1F" w:rsidR="00806305" w:rsidP="00FF487A" w:rsidRDefault="00806305" w14:paraId="57A1B597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g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word</w:t>
            </w:r>
          </w:p>
          <w:p w:rsidRPr="00147B1F" w:rsidR="00806305" w:rsidP="00FF487A" w:rsidRDefault="00806305" w14:paraId="1F4A2883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r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byte</w:t>
            </w:r>
          </w:p>
          <w:p w:rsidRPr="00147B1F" w:rsidR="00806305" w:rsidP="00FF487A" w:rsidRDefault="00806305" w14:paraId="43C30BF6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h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word </w:t>
            </w:r>
          </w:p>
        </w:tc>
        <w:tc>
          <w:tcPr>
            <w:tcW w:w="1243" w:type="dxa"/>
            <w:shd w:val="clear" w:color="auto" w:fill="FBD4B4" w:themeFill="accent6" w:themeFillTint="66"/>
            <w:vAlign w:val="center"/>
          </w:tcPr>
          <w:p w:rsidRPr="00147B1F" w:rsidR="00806305" w:rsidP="00FF487A" w:rsidRDefault="00806305" w14:paraId="0FACE376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сложение</w:t>
            </w:r>
          </w:p>
          <w:p w:rsidRPr="00147B1F" w:rsidR="00806305" w:rsidP="00FF487A" w:rsidRDefault="00806305" w14:paraId="0A37501D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</w:p>
          <w:p w:rsidRPr="00147B1F" w:rsidR="00806305" w:rsidP="00FF487A" w:rsidRDefault="00806305" w14:paraId="2868A4D9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7 байт</w:t>
            </w:r>
          </w:p>
        </w:tc>
      </w:tr>
    </w:tbl>
    <w:p xmlns:wp14="http://schemas.microsoft.com/office/word/2010/wordml" w:rsidRPr="00147B1F" w:rsidR="00806305" w:rsidP="00806305" w:rsidRDefault="00806305" w14:paraId="0F685AEA" wp14:textId="77777777">
      <w:pPr>
        <w:spacing w:before="120" w:after="12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147B1F">
        <w:rPr>
          <w:rFonts w:ascii="Times New Roman" w:hAnsi="Times New Roman" w:cs="Times New Roman"/>
          <w:sz w:val="20"/>
          <w:szCs w:val="24"/>
        </w:rPr>
        <w:t xml:space="preserve">Переменные </w:t>
      </w:r>
      <w:r w:rsidRPr="00147B1F">
        <w:rPr>
          <w:rFonts w:ascii="Times New Roman" w:hAnsi="Times New Roman" w:cs="Times New Roman"/>
          <w:i/>
          <w:sz w:val="20"/>
          <w:szCs w:val="24"/>
          <w:lang w:val="en-US"/>
        </w:rPr>
        <w:t>g</w:t>
      </w:r>
      <w:r w:rsidRPr="00147B1F">
        <w:rPr>
          <w:rFonts w:ascii="Times New Roman" w:hAnsi="Times New Roman" w:cs="Times New Roman"/>
          <w:sz w:val="20"/>
          <w:szCs w:val="24"/>
        </w:rPr>
        <w:t xml:space="preserve">, </w:t>
      </w:r>
      <w:r w:rsidRPr="00147B1F">
        <w:rPr>
          <w:rFonts w:ascii="Times New Roman" w:hAnsi="Times New Roman" w:cs="Times New Roman"/>
          <w:i/>
          <w:sz w:val="20"/>
          <w:szCs w:val="24"/>
          <w:lang w:val="en-US"/>
        </w:rPr>
        <w:t>r</w:t>
      </w:r>
      <w:r w:rsidRPr="00147B1F">
        <w:rPr>
          <w:rFonts w:ascii="Times New Roman" w:hAnsi="Times New Roman" w:cs="Times New Roman"/>
          <w:sz w:val="20"/>
          <w:szCs w:val="24"/>
        </w:rPr>
        <w:t xml:space="preserve">, </w:t>
      </w:r>
      <w:r w:rsidRPr="00147B1F">
        <w:rPr>
          <w:rFonts w:ascii="Times New Roman" w:hAnsi="Times New Roman" w:cs="Times New Roman"/>
          <w:i/>
          <w:sz w:val="20"/>
          <w:szCs w:val="24"/>
          <w:lang w:val="en-US"/>
        </w:rPr>
        <w:t>h</w:t>
      </w:r>
      <w:r w:rsidRPr="00147B1F">
        <w:rPr>
          <w:rFonts w:ascii="Times New Roman" w:hAnsi="Times New Roman" w:cs="Times New Roman"/>
          <w:sz w:val="20"/>
          <w:szCs w:val="24"/>
        </w:rPr>
        <w:t xml:space="preserve"> разместим в сегменте данных. Программа, вычисляющая значение этого выражения, имеет вид:</w:t>
      </w:r>
    </w:p>
    <w:p xmlns:wp14="http://schemas.microsoft.com/office/word/2010/wordml" w:rsidRPr="00147B1F" w:rsidR="00806305" w:rsidP="00806305" w:rsidRDefault="00806305" w14:paraId="64B4F4D6" wp14:textId="77777777">
      <w:pPr>
        <w:spacing w:after="0" w:line="240" w:lineRule="auto"/>
        <w:ind w:firstLine="567"/>
        <w:jc w:val="both"/>
        <w:rPr>
          <w:rFonts w:ascii="Consolas" w:hAnsi="Consolas" w:cs="Courier New"/>
          <w:sz w:val="16"/>
          <w:szCs w:val="20"/>
          <w:lang w:val="en-US"/>
        </w:rPr>
      </w:pPr>
      <w:r w:rsidRPr="00147B1F">
        <w:rPr>
          <w:rFonts w:ascii="Consolas" w:hAnsi="Consolas" w:cs="Courier New"/>
          <w:sz w:val="16"/>
          <w:szCs w:val="20"/>
          <w:lang w:val="en-US"/>
        </w:rPr>
        <w:t>.386</w:t>
      </w:r>
    </w:p>
    <w:p xmlns:wp14="http://schemas.microsoft.com/office/word/2010/wordml" w:rsidRPr="00147B1F" w:rsidR="00806305" w:rsidP="00806305" w:rsidRDefault="00806305" w14:paraId="04DCB08B" wp14:textId="77777777">
      <w:pPr>
        <w:spacing w:after="0" w:line="240" w:lineRule="auto"/>
        <w:ind w:firstLine="567"/>
        <w:jc w:val="both"/>
        <w:rPr>
          <w:rFonts w:ascii="Consolas" w:hAnsi="Consolas" w:cs="Courier New"/>
          <w:sz w:val="16"/>
          <w:szCs w:val="20"/>
          <w:lang w:val="en-US"/>
        </w:rPr>
      </w:pPr>
      <w:r w:rsidRPr="00147B1F">
        <w:rPr>
          <w:rFonts w:ascii="Consolas" w:hAnsi="Consolas" w:cs="Courier New"/>
          <w:sz w:val="16"/>
          <w:szCs w:val="20"/>
          <w:lang w:val="en-US"/>
        </w:rPr>
        <w:t xml:space="preserve"> .model flat, </w:t>
      </w:r>
      <w:proofErr w:type="spellStart"/>
      <w:r w:rsidRPr="00147B1F">
        <w:rPr>
          <w:rFonts w:ascii="Consolas" w:hAnsi="Consolas" w:cs="Courier New"/>
          <w:sz w:val="16"/>
          <w:szCs w:val="20"/>
          <w:lang w:val="en-US"/>
        </w:rPr>
        <w:t>stdcall</w:t>
      </w:r>
      <w:proofErr w:type="spellEnd"/>
    </w:p>
    <w:p xmlns:wp14="http://schemas.microsoft.com/office/word/2010/wordml" w:rsidRPr="00147B1F" w:rsidR="00806305" w:rsidP="00806305" w:rsidRDefault="00806305" w14:paraId="4064BE33" wp14:textId="77777777">
      <w:pPr>
        <w:spacing w:after="0" w:line="240" w:lineRule="auto"/>
        <w:ind w:firstLine="567"/>
        <w:jc w:val="both"/>
        <w:rPr>
          <w:rFonts w:ascii="Consolas" w:hAnsi="Consolas" w:cs="Courier New"/>
          <w:sz w:val="16"/>
          <w:szCs w:val="20"/>
          <w:lang w:val="en-US"/>
        </w:rPr>
      </w:pPr>
      <w:r w:rsidRPr="00147B1F">
        <w:rPr>
          <w:rFonts w:ascii="Consolas" w:hAnsi="Consolas" w:cs="Courier New"/>
          <w:sz w:val="16"/>
          <w:szCs w:val="20"/>
          <w:lang w:val="en-US"/>
        </w:rPr>
        <w:t xml:space="preserve"> </w:t>
      </w:r>
      <w:proofErr w:type="gramStart"/>
      <w:r w:rsidRPr="00147B1F">
        <w:rPr>
          <w:rFonts w:ascii="Consolas" w:hAnsi="Consolas" w:cs="Courier New"/>
          <w:sz w:val="16"/>
          <w:szCs w:val="20"/>
          <w:lang w:val="en-US"/>
        </w:rPr>
        <w:t>option</w:t>
      </w:r>
      <w:proofErr w:type="gramEnd"/>
      <w:r w:rsidRPr="00147B1F">
        <w:rPr>
          <w:rFonts w:ascii="Consolas" w:hAnsi="Consolas" w:cs="Courier New"/>
          <w:sz w:val="16"/>
          <w:szCs w:val="20"/>
          <w:lang w:val="en-US"/>
        </w:rPr>
        <w:t xml:space="preserve"> </w:t>
      </w:r>
      <w:proofErr w:type="spellStart"/>
      <w:r w:rsidRPr="00147B1F">
        <w:rPr>
          <w:rFonts w:ascii="Consolas" w:hAnsi="Consolas" w:cs="Courier New"/>
          <w:sz w:val="16"/>
          <w:szCs w:val="20"/>
          <w:lang w:val="en-US"/>
        </w:rPr>
        <w:t>casemap</w:t>
      </w:r>
      <w:proofErr w:type="spellEnd"/>
      <w:r w:rsidRPr="00147B1F">
        <w:rPr>
          <w:rFonts w:ascii="Consolas" w:hAnsi="Consolas" w:cs="Courier New"/>
          <w:sz w:val="16"/>
          <w:szCs w:val="20"/>
          <w:lang w:val="en-US"/>
        </w:rPr>
        <w:t>: none</w:t>
      </w:r>
    </w:p>
    <w:p xmlns:wp14="http://schemas.microsoft.com/office/word/2010/wordml" w:rsidRPr="00147B1F" w:rsidR="00806305" w:rsidP="00806305" w:rsidRDefault="00806305" w14:paraId="5DAB6C7B" wp14:textId="77777777">
      <w:pPr>
        <w:spacing w:after="0" w:line="240" w:lineRule="auto"/>
        <w:ind w:firstLine="567"/>
        <w:jc w:val="both"/>
        <w:rPr>
          <w:rFonts w:ascii="Consolas" w:hAnsi="Consolas" w:cs="Courier New"/>
          <w:sz w:val="16"/>
          <w:szCs w:val="20"/>
          <w:lang w:val="en-US"/>
        </w:rPr>
      </w:pPr>
    </w:p>
    <w:p xmlns:wp14="http://schemas.microsoft.com/office/word/2010/wordml" w:rsidRPr="00147B1F" w:rsidR="00806305" w:rsidP="00806305" w:rsidRDefault="00806305" w14:paraId="233BBF57" wp14:textId="77777777">
      <w:pPr>
        <w:spacing w:after="0" w:line="240" w:lineRule="auto"/>
        <w:ind w:firstLine="567"/>
        <w:jc w:val="both"/>
        <w:rPr>
          <w:rFonts w:ascii="Consolas" w:hAnsi="Consolas" w:cs="Courier New"/>
          <w:sz w:val="16"/>
          <w:szCs w:val="20"/>
          <w:lang w:val="en-US"/>
        </w:rPr>
      </w:pPr>
      <w:r w:rsidRPr="00147B1F">
        <w:rPr>
          <w:rFonts w:ascii="Consolas" w:hAnsi="Consolas" w:cs="Courier New"/>
          <w:sz w:val="16"/>
          <w:szCs w:val="20"/>
          <w:lang w:val="en-US"/>
        </w:rPr>
        <w:t xml:space="preserve"> </w:t>
      </w:r>
      <w:proofErr w:type="gramStart"/>
      <w:r w:rsidRPr="00147B1F">
        <w:rPr>
          <w:rFonts w:ascii="Consolas" w:hAnsi="Consolas" w:cs="Courier New"/>
          <w:sz w:val="16"/>
          <w:szCs w:val="20"/>
          <w:lang w:val="en-US"/>
        </w:rPr>
        <w:t>include</w:t>
      </w:r>
      <w:proofErr w:type="gramEnd"/>
      <w:r w:rsidRPr="00147B1F">
        <w:rPr>
          <w:rFonts w:ascii="Consolas" w:hAnsi="Consolas" w:cs="Courier New"/>
          <w:sz w:val="16"/>
          <w:szCs w:val="20"/>
          <w:lang w:val="en-US"/>
        </w:rPr>
        <w:t xml:space="preserve"> d:\masm32\include\kernel32.inc</w:t>
      </w:r>
    </w:p>
    <w:p xmlns:wp14="http://schemas.microsoft.com/office/word/2010/wordml" w:rsidRPr="00147B1F" w:rsidR="00806305" w:rsidP="00806305" w:rsidRDefault="00806305" w14:paraId="2CC42EE5" wp14:textId="77777777">
      <w:pPr>
        <w:spacing w:after="0" w:line="240" w:lineRule="auto"/>
        <w:ind w:firstLine="567"/>
        <w:jc w:val="both"/>
        <w:rPr>
          <w:rFonts w:ascii="Consolas" w:hAnsi="Consolas" w:cs="Courier New"/>
          <w:sz w:val="16"/>
          <w:szCs w:val="20"/>
          <w:lang w:val="en-US"/>
        </w:rPr>
      </w:pPr>
      <w:r w:rsidRPr="00147B1F">
        <w:rPr>
          <w:rFonts w:ascii="Consolas" w:hAnsi="Consolas" w:cs="Courier New"/>
          <w:sz w:val="16"/>
          <w:szCs w:val="20"/>
          <w:lang w:val="en-US"/>
        </w:rPr>
        <w:t xml:space="preserve"> </w:t>
      </w:r>
      <w:proofErr w:type="spellStart"/>
      <w:proofErr w:type="gramStart"/>
      <w:r w:rsidRPr="00147B1F">
        <w:rPr>
          <w:rFonts w:ascii="Consolas" w:hAnsi="Consolas" w:cs="Courier New"/>
          <w:sz w:val="16"/>
          <w:szCs w:val="20"/>
          <w:lang w:val="en-US"/>
        </w:rPr>
        <w:t>includelib</w:t>
      </w:r>
      <w:proofErr w:type="spellEnd"/>
      <w:proofErr w:type="gramEnd"/>
      <w:r w:rsidRPr="00147B1F">
        <w:rPr>
          <w:rFonts w:ascii="Consolas" w:hAnsi="Consolas" w:cs="Courier New"/>
          <w:sz w:val="16"/>
          <w:szCs w:val="20"/>
          <w:lang w:val="en-US"/>
        </w:rPr>
        <w:tab/>
      </w:r>
      <w:r w:rsidRPr="00147B1F">
        <w:rPr>
          <w:rFonts w:ascii="Consolas" w:hAnsi="Consolas" w:cs="Courier New"/>
          <w:sz w:val="16"/>
          <w:szCs w:val="20"/>
          <w:lang w:val="en-US"/>
        </w:rPr>
        <w:t>d:\masm32\lib\kernel32.lib</w:t>
      </w:r>
    </w:p>
    <w:p xmlns:wp14="http://schemas.microsoft.com/office/word/2010/wordml" w:rsidRPr="00147B1F" w:rsidR="00806305" w:rsidP="00806305" w:rsidRDefault="00806305" w14:paraId="29D6B04F" wp14:textId="77777777">
      <w:pPr>
        <w:spacing w:after="0" w:line="240" w:lineRule="auto"/>
        <w:ind w:firstLine="567"/>
        <w:jc w:val="both"/>
        <w:rPr>
          <w:rFonts w:ascii="Consolas" w:hAnsi="Consolas" w:cs="Courier New"/>
          <w:sz w:val="16"/>
          <w:szCs w:val="20"/>
          <w:lang w:val="en-US"/>
        </w:rPr>
      </w:pPr>
      <w:r w:rsidRPr="00147B1F">
        <w:rPr>
          <w:rFonts w:ascii="Consolas" w:hAnsi="Consolas" w:cs="Courier New"/>
          <w:sz w:val="16"/>
          <w:szCs w:val="20"/>
          <w:lang w:val="en-US"/>
        </w:rPr>
        <w:t xml:space="preserve"> </w:t>
      </w:r>
    </w:p>
    <w:p xmlns:wp14="http://schemas.microsoft.com/office/word/2010/wordml" w:rsidRPr="00147B1F" w:rsidR="00806305" w:rsidP="00806305" w:rsidRDefault="00806305" w14:paraId="3144A4A7" wp14:textId="77777777">
      <w:pPr>
        <w:spacing w:after="0" w:line="240" w:lineRule="auto"/>
        <w:ind w:firstLine="567"/>
        <w:jc w:val="both"/>
        <w:rPr>
          <w:rFonts w:ascii="Consolas" w:hAnsi="Consolas" w:cs="Courier New"/>
          <w:sz w:val="16"/>
          <w:szCs w:val="20"/>
          <w:lang w:val="en-US"/>
        </w:rPr>
      </w:pPr>
      <w:r w:rsidRPr="00147B1F">
        <w:rPr>
          <w:rFonts w:ascii="Consolas" w:hAnsi="Consolas" w:cs="Courier New"/>
          <w:sz w:val="16"/>
          <w:szCs w:val="20"/>
          <w:lang w:val="en-US"/>
        </w:rPr>
        <w:t xml:space="preserve"> .data</w:t>
      </w:r>
    </w:p>
    <w:p xmlns:wp14="http://schemas.microsoft.com/office/word/2010/wordml" w:rsidRPr="00147B1F" w:rsidR="00806305" w:rsidP="00806305" w:rsidRDefault="00806305" w14:paraId="524E9602" wp14:textId="77777777">
      <w:pPr>
        <w:spacing w:after="0" w:line="240" w:lineRule="auto"/>
        <w:ind w:firstLine="567"/>
        <w:jc w:val="both"/>
        <w:rPr>
          <w:rFonts w:ascii="Consolas" w:hAnsi="Consolas" w:cs="Courier New"/>
          <w:sz w:val="16"/>
          <w:szCs w:val="20"/>
          <w:lang w:val="en-US"/>
        </w:rPr>
      </w:pPr>
      <w:r w:rsidRPr="00147B1F">
        <w:rPr>
          <w:rFonts w:ascii="Consolas" w:hAnsi="Consolas" w:cs="Courier New"/>
          <w:sz w:val="16"/>
          <w:szCs w:val="20"/>
          <w:lang w:val="en-US"/>
        </w:rPr>
        <w:t xml:space="preserve">   </w:t>
      </w:r>
      <w:proofErr w:type="gramStart"/>
      <w:r w:rsidRPr="00147B1F">
        <w:rPr>
          <w:rFonts w:ascii="Consolas" w:hAnsi="Consolas" w:cs="Courier New"/>
          <w:sz w:val="16"/>
          <w:szCs w:val="20"/>
          <w:lang w:val="en-US"/>
        </w:rPr>
        <w:t>g</w:t>
      </w:r>
      <w:proofErr w:type="gramEnd"/>
      <w:r w:rsidRPr="00147B1F">
        <w:rPr>
          <w:rFonts w:ascii="Consolas" w:hAnsi="Consolas" w:cs="Courier New"/>
          <w:sz w:val="16"/>
          <w:szCs w:val="20"/>
          <w:lang w:val="en-US"/>
        </w:rPr>
        <w:t xml:space="preserve"> </w:t>
      </w:r>
      <w:proofErr w:type="spellStart"/>
      <w:r w:rsidRPr="00147B1F">
        <w:rPr>
          <w:rFonts w:ascii="Consolas" w:hAnsi="Consolas" w:cs="Courier New"/>
          <w:sz w:val="16"/>
          <w:szCs w:val="20"/>
          <w:lang w:val="en-US"/>
        </w:rPr>
        <w:t>dw</w:t>
      </w:r>
      <w:proofErr w:type="spellEnd"/>
      <w:r w:rsidRPr="00147B1F">
        <w:rPr>
          <w:rFonts w:ascii="Consolas" w:hAnsi="Consolas" w:cs="Courier New"/>
          <w:sz w:val="16"/>
          <w:szCs w:val="20"/>
          <w:lang w:val="en-US"/>
        </w:rPr>
        <w:t xml:space="preserve"> -102</w:t>
      </w:r>
    </w:p>
    <w:p xmlns:wp14="http://schemas.microsoft.com/office/word/2010/wordml" w:rsidRPr="00147B1F" w:rsidR="00806305" w:rsidP="00806305" w:rsidRDefault="00806305" w14:paraId="0CF528ED" wp14:textId="77777777">
      <w:pPr>
        <w:spacing w:after="0" w:line="240" w:lineRule="auto"/>
        <w:ind w:firstLine="567"/>
        <w:jc w:val="both"/>
        <w:rPr>
          <w:rFonts w:ascii="Consolas" w:hAnsi="Consolas" w:cs="Courier New"/>
          <w:sz w:val="16"/>
          <w:szCs w:val="20"/>
          <w:lang w:val="en-US"/>
        </w:rPr>
      </w:pPr>
      <w:r w:rsidRPr="00147B1F">
        <w:rPr>
          <w:rFonts w:ascii="Consolas" w:hAnsi="Consolas" w:cs="Courier New"/>
          <w:sz w:val="16"/>
          <w:szCs w:val="20"/>
          <w:lang w:val="en-US"/>
        </w:rPr>
        <w:lastRenderedPageBreak/>
        <w:t xml:space="preserve">   </w:t>
      </w:r>
      <w:proofErr w:type="gramStart"/>
      <w:r w:rsidRPr="00147B1F">
        <w:rPr>
          <w:rFonts w:ascii="Consolas" w:hAnsi="Consolas" w:cs="Courier New"/>
          <w:sz w:val="16"/>
          <w:szCs w:val="20"/>
          <w:lang w:val="en-US"/>
        </w:rPr>
        <w:t>r</w:t>
      </w:r>
      <w:proofErr w:type="gramEnd"/>
      <w:r w:rsidRPr="00147B1F">
        <w:rPr>
          <w:rFonts w:ascii="Consolas" w:hAnsi="Consolas" w:cs="Courier New"/>
          <w:sz w:val="16"/>
          <w:szCs w:val="20"/>
          <w:lang w:val="en-US"/>
        </w:rPr>
        <w:t xml:space="preserve"> </w:t>
      </w:r>
      <w:proofErr w:type="spellStart"/>
      <w:r w:rsidRPr="00147B1F">
        <w:rPr>
          <w:rFonts w:ascii="Consolas" w:hAnsi="Consolas" w:cs="Courier New"/>
          <w:sz w:val="16"/>
          <w:szCs w:val="20"/>
          <w:lang w:val="en-US"/>
        </w:rPr>
        <w:t>db</w:t>
      </w:r>
      <w:proofErr w:type="spellEnd"/>
      <w:r w:rsidRPr="00147B1F">
        <w:rPr>
          <w:rFonts w:ascii="Consolas" w:hAnsi="Consolas" w:cs="Courier New"/>
          <w:sz w:val="16"/>
          <w:szCs w:val="20"/>
          <w:lang w:val="en-US"/>
        </w:rPr>
        <w:t xml:space="preserve"> -1</w:t>
      </w:r>
    </w:p>
    <w:p xmlns:wp14="http://schemas.microsoft.com/office/word/2010/wordml" w:rsidRPr="00147B1F" w:rsidR="00806305" w:rsidP="00806305" w:rsidRDefault="00806305" w14:paraId="510C1F19" wp14:textId="77777777">
      <w:pPr>
        <w:spacing w:after="0" w:line="240" w:lineRule="auto"/>
        <w:ind w:firstLine="567"/>
        <w:jc w:val="both"/>
        <w:rPr>
          <w:rFonts w:ascii="Consolas" w:hAnsi="Consolas" w:cs="Courier New"/>
          <w:sz w:val="16"/>
          <w:szCs w:val="20"/>
          <w:lang w:val="en-US"/>
        </w:rPr>
      </w:pPr>
      <w:r w:rsidRPr="00147B1F">
        <w:rPr>
          <w:rFonts w:ascii="Consolas" w:hAnsi="Consolas" w:cs="Courier New"/>
          <w:sz w:val="16"/>
          <w:szCs w:val="20"/>
          <w:lang w:val="en-US"/>
        </w:rPr>
        <w:t xml:space="preserve">   </w:t>
      </w:r>
      <w:proofErr w:type="gramStart"/>
      <w:r w:rsidRPr="00147B1F">
        <w:rPr>
          <w:rFonts w:ascii="Consolas" w:hAnsi="Consolas" w:cs="Courier New"/>
          <w:sz w:val="16"/>
          <w:szCs w:val="20"/>
          <w:lang w:val="en-US"/>
        </w:rPr>
        <w:t>h</w:t>
      </w:r>
      <w:proofErr w:type="gramEnd"/>
      <w:r w:rsidRPr="00147B1F">
        <w:rPr>
          <w:rFonts w:ascii="Consolas" w:hAnsi="Consolas" w:cs="Courier New"/>
          <w:sz w:val="16"/>
          <w:szCs w:val="20"/>
          <w:lang w:val="en-US"/>
        </w:rPr>
        <w:t xml:space="preserve"> </w:t>
      </w:r>
      <w:proofErr w:type="spellStart"/>
      <w:r w:rsidRPr="00147B1F">
        <w:rPr>
          <w:rFonts w:ascii="Consolas" w:hAnsi="Consolas" w:cs="Courier New"/>
          <w:sz w:val="16"/>
          <w:szCs w:val="20"/>
          <w:lang w:val="en-US"/>
        </w:rPr>
        <w:t>dw</w:t>
      </w:r>
      <w:proofErr w:type="spellEnd"/>
      <w:r w:rsidRPr="00147B1F">
        <w:rPr>
          <w:rFonts w:ascii="Consolas" w:hAnsi="Consolas" w:cs="Courier New"/>
          <w:sz w:val="16"/>
          <w:szCs w:val="20"/>
          <w:lang w:val="en-US"/>
        </w:rPr>
        <w:t xml:space="preserve"> 15</w:t>
      </w:r>
    </w:p>
    <w:p xmlns:wp14="http://schemas.microsoft.com/office/word/2010/wordml" w:rsidRPr="00147B1F" w:rsidR="00806305" w:rsidP="00806305" w:rsidRDefault="00806305" w14:paraId="733F6439" wp14:textId="77777777">
      <w:pPr>
        <w:spacing w:after="0" w:line="240" w:lineRule="auto"/>
        <w:ind w:firstLine="567"/>
        <w:jc w:val="both"/>
        <w:rPr>
          <w:rFonts w:ascii="Consolas" w:hAnsi="Consolas" w:cs="Courier New"/>
          <w:sz w:val="16"/>
          <w:szCs w:val="20"/>
          <w:lang w:val="en-US"/>
        </w:rPr>
      </w:pPr>
      <w:r w:rsidRPr="00147B1F">
        <w:rPr>
          <w:rFonts w:ascii="Consolas" w:hAnsi="Consolas" w:cs="Courier New"/>
          <w:sz w:val="16"/>
          <w:szCs w:val="20"/>
          <w:lang w:val="en-US"/>
        </w:rPr>
        <w:t xml:space="preserve"> .code</w:t>
      </w:r>
    </w:p>
    <w:p xmlns:wp14="http://schemas.microsoft.com/office/word/2010/wordml" w:rsidRPr="00147B1F" w:rsidR="00806305" w:rsidP="00806305" w:rsidRDefault="00806305" w14:paraId="3619FADD" wp14:textId="77777777">
      <w:pPr>
        <w:spacing w:after="0" w:line="240" w:lineRule="auto"/>
        <w:ind w:firstLine="567"/>
        <w:jc w:val="both"/>
        <w:rPr>
          <w:rFonts w:ascii="Consolas" w:hAnsi="Consolas" w:cs="Courier New"/>
          <w:sz w:val="16"/>
          <w:szCs w:val="20"/>
          <w:lang w:val="en-US"/>
        </w:rPr>
      </w:pPr>
      <w:r w:rsidRPr="00147B1F">
        <w:rPr>
          <w:rFonts w:ascii="Consolas" w:hAnsi="Consolas" w:cs="Courier New"/>
          <w:sz w:val="16"/>
          <w:szCs w:val="20"/>
          <w:lang w:val="en-US"/>
        </w:rPr>
        <w:t xml:space="preserve"> </w:t>
      </w:r>
      <w:proofErr w:type="gramStart"/>
      <w:r w:rsidRPr="00147B1F">
        <w:rPr>
          <w:rFonts w:ascii="Consolas" w:hAnsi="Consolas" w:cs="Courier New"/>
          <w:sz w:val="16"/>
          <w:szCs w:val="20"/>
          <w:lang w:val="en-US"/>
        </w:rPr>
        <w:t>start</w:t>
      </w:r>
      <w:proofErr w:type="gramEnd"/>
      <w:r w:rsidRPr="00147B1F">
        <w:rPr>
          <w:rFonts w:ascii="Consolas" w:hAnsi="Consolas" w:cs="Courier New"/>
          <w:sz w:val="16"/>
          <w:szCs w:val="20"/>
          <w:lang w:val="en-US"/>
        </w:rPr>
        <w:t>:</w:t>
      </w:r>
    </w:p>
    <w:p xmlns:wp14="http://schemas.microsoft.com/office/word/2010/wordml" w:rsidRPr="00147B1F" w:rsidR="00806305" w:rsidP="00806305" w:rsidRDefault="00806305" w14:paraId="12A368E7" wp14:textId="77777777">
      <w:pPr>
        <w:spacing w:after="0" w:line="240" w:lineRule="auto"/>
        <w:ind w:firstLine="567"/>
        <w:jc w:val="both"/>
        <w:rPr>
          <w:rFonts w:ascii="Consolas" w:hAnsi="Consolas" w:cs="Courier New"/>
          <w:sz w:val="16"/>
          <w:szCs w:val="20"/>
          <w:lang w:val="en-US"/>
        </w:rPr>
      </w:pPr>
      <w:r w:rsidRPr="00147B1F">
        <w:rPr>
          <w:rFonts w:ascii="Consolas" w:hAnsi="Consolas" w:cs="Courier New"/>
          <w:sz w:val="16"/>
          <w:szCs w:val="20"/>
          <w:lang w:val="en-US"/>
        </w:rPr>
        <w:t xml:space="preserve">  MOV AX, g</w:t>
      </w:r>
      <w:r w:rsidRPr="00147B1F">
        <w:rPr>
          <w:rFonts w:ascii="Consolas" w:hAnsi="Consolas" w:cs="Courier New"/>
          <w:sz w:val="16"/>
          <w:szCs w:val="20"/>
          <w:lang w:val="en-US"/>
        </w:rPr>
        <w:tab/>
      </w:r>
      <w:r w:rsidRPr="00147B1F">
        <w:rPr>
          <w:rFonts w:ascii="Consolas" w:hAnsi="Consolas" w:cs="Courier New"/>
          <w:sz w:val="16"/>
          <w:szCs w:val="20"/>
          <w:lang w:val="en-US"/>
        </w:rPr>
        <w:tab/>
      </w:r>
      <w:r w:rsidRPr="00147B1F">
        <w:rPr>
          <w:rFonts w:ascii="Consolas" w:hAnsi="Consolas" w:cs="Courier New"/>
          <w:sz w:val="16"/>
          <w:szCs w:val="20"/>
          <w:lang w:val="en-US"/>
        </w:rPr>
        <w:t>; AX = g</w:t>
      </w:r>
    </w:p>
    <w:p xmlns:wp14="http://schemas.microsoft.com/office/word/2010/wordml" w:rsidRPr="006936CE" w:rsidR="00806305" w:rsidP="00806305" w:rsidRDefault="00806305" w14:paraId="4443A24A" wp14:textId="77777777">
      <w:pPr>
        <w:spacing w:after="0" w:line="240" w:lineRule="auto"/>
        <w:ind w:firstLine="567"/>
        <w:jc w:val="both"/>
        <w:rPr>
          <w:rFonts w:ascii="Consolas" w:hAnsi="Consolas" w:cs="Courier New"/>
          <w:sz w:val="16"/>
          <w:szCs w:val="20"/>
        </w:rPr>
      </w:pPr>
      <w:r w:rsidRPr="00147B1F">
        <w:rPr>
          <w:rFonts w:ascii="Consolas" w:hAnsi="Consolas" w:cs="Courier New"/>
          <w:sz w:val="16"/>
          <w:szCs w:val="20"/>
          <w:lang w:val="en-US"/>
        </w:rPr>
        <w:t xml:space="preserve">  CWDE</w:t>
      </w:r>
      <w:r w:rsidRPr="00147B1F">
        <w:rPr>
          <w:rFonts w:ascii="Consolas" w:hAnsi="Consolas" w:cs="Courier New"/>
          <w:sz w:val="16"/>
          <w:szCs w:val="20"/>
        </w:rPr>
        <w:tab/>
      </w:r>
      <w:r w:rsidRPr="00147B1F">
        <w:rPr>
          <w:rFonts w:ascii="Consolas" w:hAnsi="Consolas" w:cs="Courier New"/>
          <w:sz w:val="16"/>
          <w:szCs w:val="20"/>
        </w:rPr>
        <w:tab/>
      </w:r>
      <w:r w:rsidRPr="00147B1F">
        <w:rPr>
          <w:rFonts w:ascii="Consolas" w:hAnsi="Consolas" w:cs="Courier New"/>
          <w:sz w:val="16"/>
          <w:szCs w:val="20"/>
        </w:rPr>
        <w:tab/>
      </w:r>
      <w:r w:rsidRPr="00147B1F">
        <w:rPr>
          <w:rFonts w:ascii="Consolas" w:hAnsi="Consolas" w:cs="Courier New"/>
          <w:sz w:val="16"/>
          <w:szCs w:val="20"/>
        </w:rPr>
        <w:t xml:space="preserve">; Расширение в регистре </w:t>
      </w:r>
      <w:r w:rsidRPr="00147B1F">
        <w:rPr>
          <w:rFonts w:ascii="Consolas" w:hAnsi="Consolas" w:cs="Courier New"/>
          <w:sz w:val="16"/>
          <w:szCs w:val="20"/>
          <w:lang w:val="en-US"/>
        </w:rPr>
        <w:t>AX</w:t>
      </w:r>
      <w:r w:rsidRPr="00147B1F">
        <w:rPr>
          <w:rFonts w:ascii="Consolas" w:hAnsi="Consolas" w:cs="Courier New"/>
          <w:sz w:val="16"/>
          <w:szCs w:val="20"/>
        </w:rPr>
        <w:t xml:space="preserve"> слова до двойного в </w:t>
      </w:r>
      <w:r w:rsidRPr="00147B1F">
        <w:rPr>
          <w:rFonts w:ascii="Consolas" w:hAnsi="Consolas" w:cs="Courier New"/>
          <w:sz w:val="16"/>
          <w:szCs w:val="20"/>
          <w:lang w:val="en-US"/>
        </w:rPr>
        <w:t>EAX</w:t>
      </w:r>
    </w:p>
    <w:p xmlns:wp14="http://schemas.microsoft.com/office/word/2010/wordml" w:rsidRPr="00147B1F" w:rsidR="00806305" w:rsidP="00806305" w:rsidRDefault="00806305" w14:paraId="714785C5" wp14:textId="77777777">
      <w:pPr>
        <w:spacing w:after="0" w:line="240" w:lineRule="auto"/>
        <w:ind w:firstLine="567"/>
        <w:jc w:val="both"/>
        <w:rPr>
          <w:rFonts w:ascii="Consolas" w:hAnsi="Consolas" w:cs="Courier New"/>
          <w:sz w:val="16"/>
          <w:szCs w:val="20"/>
          <w:lang w:val="en-US"/>
        </w:rPr>
      </w:pPr>
      <w:r w:rsidRPr="006936CE">
        <w:rPr>
          <w:rFonts w:ascii="Consolas" w:hAnsi="Consolas" w:cs="Courier New"/>
          <w:sz w:val="16"/>
          <w:szCs w:val="20"/>
        </w:rPr>
        <w:t xml:space="preserve">  </w:t>
      </w:r>
      <w:r w:rsidRPr="00147B1F">
        <w:rPr>
          <w:rFonts w:ascii="Consolas" w:hAnsi="Consolas" w:cs="Courier New"/>
          <w:sz w:val="16"/>
          <w:szCs w:val="20"/>
          <w:lang w:val="en-US"/>
        </w:rPr>
        <w:t>IMUL EAX</w:t>
      </w:r>
      <w:r>
        <w:rPr>
          <w:rFonts w:ascii="Consolas" w:hAnsi="Consolas" w:cs="Courier New"/>
          <w:sz w:val="16"/>
          <w:szCs w:val="20"/>
          <w:lang w:val="en-US"/>
        </w:rPr>
        <w:tab/>
      </w:r>
      <w:r>
        <w:rPr>
          <w:rFonts w:ascii="Consolas" w:hAnsi="Consolas" w:cs="Courier New"/>
          <w:sz w:val="16"/>
          <w:szCs w:val="20"/>
          <w:lang w:val="en-US"/>
        </w:rPr>
        <w:tab/>
      </w:r>
      <w:r>
        <w:rPr>
          <w:rFonts w:ascii="Consolas" w:hAnsi="Consolas" w:cs="Courier New"/>
          <w:sz w:val="16"/>
          <w:szCs w:val="20"/>
          <w:lang w:val="en-US"/>
        </w:rPr>
        <w:t>; EAX</w:t>
      </w:r>
      <w:proofErr w:type="gramStart"/>
      <w:r>
        <w:rPr>
          <w:rFonts w:ascii="Consolas" w:hAnsi="Consolas" w:cs="Courier New"/>
          <w:sz w:val="16"/>
          <w:szCs w:val="20"/>
          <w:lang w:val="en-US"/>
        </w:rPr>
        <w:t>:EDX</w:t>
      </w:r>
      <w:proofErr w:type="gramEnd"/>
      <w:r>
        <w:rPr>
          <w:rFonts w:ascii="Consolas" w:hAnsi="Consolas" w:cs="Courier New"/>
          <w:sz w:val="16"/>
          <w:szCs w:val="20"/>
          <w:lang w:val="en-US"/>
        </w:rPr>
        <w:t xml:space="preserve"> = EAX * EAX</w:t>
      </w:r>
      <w:r w:rsidRPr="007C534E">
        <w:rPr>
          <w:rFonts w:ascii="Consolas" w:hAnsi="Consolas" w:cs="Courier New"/>
          <w:sz w:val="16"/>
          <w:szCs w:val="20"/>
          <w:lang w:val="en-US"/>
        </w:rPr>
        <w:t xml:space="preserve"> </w:t>
      </w:r>
      <w:r w:rsidRPr="00147B1F">
        <w:rPr>
          <w:rFonts w:ascii="Consolas" w:hAnsi="Consolas" w:cs="Courier New"/>
          <w:sz w:val="16"/>
          <w:szCs w:val="20"/>
          <w:lang w:val="en-US"/>
        </w:rPr>
        <w:t>= g</w:t>
      </w:r>
      <w:r w:rsidRPr="00147B1F">
        <w:rPr>
          <w:rFonts w:ascii="Consolas" w:hAnsi="Consolas" w:cs="Courier New"/>
          <w:sz w:val="16"/>
          <w:szCs w:val="20"/>
          <w:vertAlign w:val="superscript"/>
          <w:lang w:val="en-US"/>
        </w:rPr>
        <w:t>2</w:t>
      </w:r>
      <w:r w:rsidRPr="00890E66">
        <w:rPr>
          <w:rFonts w:ascii="Consolas" w:hAnsi="Consolas" w:cs="Courier New"/>
          <w:sz w:val="16"/>
          <w:szCs w:val="20"/>
          <w:vertAlign w:val="superscript"/>
          <w:lang w:val="en-US"/>
        </w:rPr>
        <w:tab/>
      </w:r>
      <w:r w:rsidRPr="00147B1F">
        <w:rPr>
          <w:rFonts w:ascii="Consolas" w:hAnsi="Consolas" w:cs="Courier New"/>
          <w:sz w:val="16"/>
          <w:szCs w:val="20"/>
          <w:lang w:val="en-US"/>
        </w:rPr>
        <w:tab/>
      </w:r>
    </w:p>
    <w:p xmlns:wp14="http://schemas.microsoft.com/office/word/2010/wordml" w:rsidRPr="00147B1F" w:rsidR="00806305" w:rsidP="00806305" w:rsidRDefault="00806305" w14:paraId="5F12A206" wp14:textId="77777777">
      <w:pPr>
        <w:spacing w:after="0" w:line="240" w:lineRule="auto"/>
        <w:ind w:firstLine="567"/>
        <w:jc w:val="both"/>
        <w:rPr>
          <w:rFonts w:ascii="Consolas" w:hAnsi="Consolas" w:cs="Courier New"/>
          <w:sz w:val="16"/>
          <w:szCs w:val="20"/>
          <w:lang w:val="en-US"/>
        </w:rPr>
      </w:pPr>
      <w:r w:rsidRPr="00147B1F">
        <w:rPr>
          <w:rFonts w:ascii="Consolas" w:hAnsi="Consolas" w:cs="Courier New"/>
          <w:sz w:val="16"/>
          <w:szCs w:val="20"/>
          <w:lang w:val="en-US"/>
        </w:rPr>
        <w:t xml:space="preserve">  MOV EBX, EAX</w:t>
      </w:r>
      <w:r w:rsidRPr="00147B1F">
        <w:rPr>
          <w:rFonts w:ascii="Consolas" w:hAnsi="Consolas" w:cs="Courier New"/>
          <w:sz w:val="16"/>
          <w:szCs w:val="20"/>
          <w:lang w:val="en-US"/>
        </w:rPr>
        <w:tab/>
      </w:r>
      <w:r w:rsidRPr="00147B1F">
        <w:rPr>
          <w:rFonts w:ascii="Consolas" w:hAnsi="Consolas" w:cs="Courier New"/>
          <w:sz w:val="16"/>
          <w:szCs w:val="20"/>
          <w:lang w:val="en-US"/>
        </w:rPr>
        <w:t>; EBX = EAX</w:t>
      </w:r>
    </w:p>
    <w:p xmlns:wp14="http://schemas.microsoft.com/office/word/2010/wordml" w:rsidRPr="00147B1F" w:rsidR="00806305" w:rsidP="00806305" w:rsidRDefault="00806305" w14:paraId="3888878A" wp14:textId="77777777">
      <w:pPr>
        <w:spacing w:after="0" w:line="240" w:lineRule="auto"/>
        <w:ind w:firstLine="567"/>
        <w:jc w:val="both"/>
        <w:rPr>
          <w:rFonts w:ascii="Consolas" w:hAnsi="Consolas" w:cs="Courier New"/>
          <w:sz w:val="16"/>
          <w:szCs w:val="20"/>
          <w:lang w:val="en-US"/>
        </w:rPr>
      </w:pPr>
      <w:r w:rsidRPr="00147B1F">
        <w:rPr>
          <w:rFonts w:ascii="Consolas" w:hAnsi="Consolas" w:cs="Courier New"/>
          <w:sz w:val="16"/>
          <w:szCs w:val="20"/>
          <w:lang w:val="en-US"/>
        </w:rPr>
        <w:t xml:space="preserve">  MOV AL, r</w:t>
      </w:r>
      <w:r w:rsidRPr="00147B1F">
        <w:rPr>
          <w:rFonts w:ascii="Consolas" w:hAnsi="Consolas" w:cs="Courier New"/>
          <w:sz w:val="16"/>
          <w:szCs w:val="20"/>
          <w:lang w:val="en-US"/>
        </w:rPr>
        <w:tab/>
      </w:r>
      <w:r w:rsidRPr="00147B1F">
        <w:rPr>
          <w:rFonts w:ascii="Consolas" w:hAnsi="Consolas" w:cs="Courier New"/>
          <w:sz w:val="16"/>
          <w:szCs w:val="20"/>
          <w:lang w:val="en-US"/>
        </w:rPr>
        <w:tab/>
      </w:r>
      <w:r w:rsidRPr="00147B1F">
        <w:rPr>
          <w:rFonts w:ascii="Consolas" w:hAnsi="Consolas" w:cs="Courier New"/>
          <w:sz w:val="16"/>
          <w:szCs w:val="20"/>
          <w:lang w:val="en-US"/>
        </w:rPr>
        <w:t>; AL = r</w:t>
      </w:r>
    </w:p>
    <w:p xmlns:wp14="http://schemas.microsoft.com/office/word/2010/wordml" w:rsidRPr="00147B1F" w:rsidR="00806305" w:rsidP="00806305" w:rsidRDefault="00806305" w14:paraId="36226926" wp14:textId="77777777">
      <w:pPr>
        <w:spacing w:after="0" w:line="240" w:lineRule="auto"/>
        <w:ind w:firstLine="567"/>
        <w:jc w:val="both"/>
        <w:rPr>
          <w:rFonts w:ascii="Consolas" w:hAnsi="Consolas" w:cs="Courier New"/>
          <w:sz w:val="16"/>
          <w:szCs w:val="20"/>
        </w:rPr>
      </w:pPr>
      <w:r w:rsidRPr="00147B1F">
        <w:rPr>
          <w:rFonts w:ascii="Consolas" w:hAnsi="Consolas" w:cs="Courier New"/>
          <w:sz w:val="16"/>
          <w:szCs w:val="20"/>
          <w:lang w:val="en-US"/>
        </w:rPr>
        <w:t xml:space="preserve">  CBW</w:t>
      </w:r>
      <w:r w:rsidRPr="00147B1F">
        <w:rPr>
          <w:rFonts w:ascii="Consolas" w:hAnsi="Consolas" w:cs="Courier New"/>
          <w:sz w:val="16"/>
          <w:szCs w:val="20"/>
        </w:rPr>
        <w:tab/>
      </w:r>
      <w:r w:rsidRPr="00147B1F">
        <w:rPr>
          <w:rFonts w:ascii="Consolas" w:hAnsi="Consolas" w:cs="Courier New"/>
          <w:sz w:val="16"/>
          <w:szCs w:val="20"/>
        </w:rPr>
        <w:tab/>
      </w:r>
      <w:r w:rsidRPr="00147B1F">
        <w:rPr>
          <w:rFonts w:ascii="Consolas" w:hAnsi="Consolas" w:cs="Courier New"/>
          <w:sz w:val="16"/>
          <w:szCs w:val="20"/>
        </w:rPr>
        <w:tab/>
      </w:r>
      <w:r w:rsidRPr="00147B1F">
        <w:rPr>
          <w:rFonts w:ascii="Consolas" w:hAnsi="Consolas" w:cs="Courier New"/>
          <w:sz w:val="16"/>
          <w:szCs w:val="20"/>
        </w:rPr>
        <w:t>; Расширение до слова</w:t>
      </w:r>
    </w:p>
    <w:p xmlns:wp14="http://schemas.microsoft.com/office/word/2010/wordml" w:rsidRPr="00147B1F" w:rsidR="00806305" w:rsidP="00806305" w:rsidRDefault="00806305" w14:paraId="126DBFD0" wp14:textId="77777777">
      <w:pPr>
        <w:spacing w:after="0" w:line="240" w:lineRule="auto"/>
        <w:ind w:firstLine="567"/>
        <w:jc w:val="both"/>
        <w:rPr>
          <w:rFonts w:ascii="Consolas" w:hAnsi="Consolas" w:cs="Courier New"/>
          <w:sz w:val="16"/>
          <w:szCs w:val="20"/>
        </w:rPr>
      </w:pPr>
      <w:r w:rsidRPr="00147B1F">
        <w:rPr>
          <w:rFonts w:ascii="Consolas" w:hAnsi="Consolas" w:cs="Courier New"/>
          <w:sz w:val="16"/>
          <w:szCs w:val="20"/>
        </w:rPr>
        <w:t xml:space="preserve">  </w:t>
      </w:r>
      <w:r w:rsidRPr="00147B1F">
        <w:rPr>
          <w:rFonts w:ascii="Consolas" w:hAnsi="Consolas" w:cs="Courier New"/>
          <w:sz w:val="16"/>
          <w:szCs w:val="20"/>
          <w:lang w:val="en-US"/>
        </w:rPr>
        <w:t>CWDE</w:t>
      </w:r>
      <w:r w:rsidRPr="00147B1F">
        <w:rPr>
          <w:rFonts w:ascii="Consolas" w:hAnsi="Consolas" w:cs="Courier New"/>
          <w:sz w:val="16"/>
          <w:szCs w:val="20"/>
        </w:rPr>
        <w:tab/>
      </w:r>
      <w:r w:rsidRPr="00147B1F">
        <w:rPr>
          <w:rFonts w:ascii="Consolas" w:hAnsi="Consolas" w:cs="Courier New"/>
          <w:sz w:val="16"/>
          <w:szCs w:val="20"/>
        </w:rPr>
        <w:tab/>
      </w:r>
      <w:r w:rsidRPr="00147B1F">
        <w:rPr>
          <w:rFonts w:ascii="Consolas" w:hAnsi="Consolas" w:cs="Courier New"/>
          <w:sz w:val="16"/>
          <w:szCs w:val="20"/>
        </w:rPr>
        <w:tab/>
      </w:r>
      <w:r w:rsidRPr="00147B1F">
        <w:rPr>
          <w:rFonts w:ascii="Consolas" w:hAnsi="Consolas" w:cs="Courier New"/>
          <w:sz w:val="16"/>
          <w:szCs w:val="20"/>
        </w:rPr>
        <w:t>; Расширение до двойного слова</w:t>
      </w:r>
    </w:p>
    <w:p xmlns:wp14="http://schemas.microsoft.com/office/word/2010/wordml" w:rsidRPr="00147B1F" w:rsidR="00806305" w:rsidP="00806305" w:rsidRDefault="00806305" w14:paraId="4F39B3A8" wp14:textId="77777777">
      <w:pPr>
        <w:spacing w:after="0" w:line="240" w:lineRule="auto"/>
        <w:ind w:firstLine="567"/>
        <w:jc w:val="both"/>
        <w:rPr>
          <w:rFonts w:ascii="Consolas" w:hAnsi="Consolas" w:cs="Courier New"/>
          <w:sz w:val="16"/>
          <w:szCs w:val="20"/>
        </w:rPr>
      </w:pPr>
      <w:r w:rsidRPr="00147B1F">
        <w:rPr>
          <w:rFonts w:ascii="Consolas" w:hAnsi="Consolas" w:cs="Courier New"/>
          <w:sz w:val="16"/>
          <w:szCs w:val="20"/>
        </w:rPr>
        <w:t xml:space="preserve">  </w:t>
      </w:r>
      <w:r w:rsidRPr="00147B1F">
        <w:rPr>
          <w:rFonts w:ascii="Consolas" w:hAnsi="Consolas" w:cs="Courier New"/>
          <w:sz w:val="16"/>
          <w:szCs w:val="20"/>
          <w:lang w:val="en-US"/>
        </w:rPr>
        <w:t>MOV</w:t>
      </w:r>
      <w:r w:rsidRPr="00147B1F">
        <w:rPr>
          <w:rFonts w:ascii="Consolas" w:hAnsi="Consolas" w:cs="Courier New"/>
          <w:sz w:val="16"/>
          <w:szCs w:val="20"/>
        </w:rPr>
        <w:t xml:space="preserve"> </w:t>
      </w:r>
      <w:r w:rsidRPr="00147B1F">
        <w:rPr>
          <w:rFonts w:ascii="Consolas" w:hAnsi="Consolas" w:cs="Courier New"/>
          <w:sz w:val="16"/>
          <w:szCs w:val="20"/>
          <w:lang w:val="en-US"/>
        </w:rPr>
        <w:t>ECX</w:t>
      </w:r>
      <w:r w:rsidRPr="00147B1F">
        <w:rPr>
          <w:rFonts w:ascii="Consolas" w:hAnsi="Consolas" w:cs="Courier New"/>
          <w:sz w:val="16"/>
          <w:szCs w:val="20"/>
        </w:rPr>
        <w:t>, 5</w:t>
      </w:r>
      <w:r w:rsidRPr="00147B1F">
        <w:rPr>
          <w:rFonts w:ascii="Consolas" w:hAnsi="Consolas" w:cs="Courier New"/>
          <w:sz w:val="16"/>
          <w:szCs w:val="20"/>
        </w:rPr>
        <w:tab/>
      </w:r>
      <w:r w:rsidRPr="00147B1F">
        <w:rPr>
          <w:rFonts w:ascii="Consolas" w:hAnsi="Consolas" w:cs="Courier New"/>
          <w:sz w:val="16"/>
          <w:szCs w:val="20"/>
        </w:rPr>
        <w:tab/>
      </w:r>
      <w:r w:rsidRPr="00147B1F">
        <w:rPr>
          <w:rFonts w:ascii="Consolas" w:hAnsi="Consolas" w:cs="Courier New"/>
          <w:sz w:val="16"/>
          <w:szCs w:val="20"/>
        </w:rPr>
        <w:t xml:space="preserve">; </w:t>
      </w:r>
      <w:r w:rsidRPr="00147B1F">
        <w:rPr>
          <w:rFonts w:ascii="Consolas" w:hAnsi="Consolas" w:cs="Courier New"/>
          <w:sz w:val="16"/>
          <w:szCs w:val="20"/>
          <w:lang w:val="en-US"/>
        </w:rPr>
        <w:t>ECX</w:t>
      </w:r>
      <w:r w:rsidRPr="00147B1F">
        <w:rPr>
          <w:rFonts w:ascii="Consolas" w:hAnsi="Consolas" w:cs="Courier New"/>
          <w:sz w:val="16"/>
          <w:szCs w:val="20"/>
        </w:rPr>
        <w:t xml:space="preserve"> = 5</w:t>
      </w:r>
    </w:p>
    <w:p xmlns:wp14="http://schemas.microsoft.com/office/word/2010/wordml" w:rsidRPr="00147B1F" w:rsidR="00806305" w:rsidP="00806305" w:rsidRDefault="00806305" w14:paraId="51735EC4" wp14:textId="77777777">
      <w:pPr>
        <w:spacing w:after="0" w:line="240" w:lineRule="auto"/>
        <w:ind w:left="1416" w:hanging="849"/>
        <w:jc w:val="both"/>
        <w:rPr>
          <w:rFonts w:ascii="Consolas" w:hAnsi="Consolas" w:cs="Courier New"/>
          <w:sz w:val="16"/>
          <w:szCs w:val="20"/>
        </w:rPr>
      </w:pPr>
      <w:r w:rsidRPr="00147B1F">
        <w:rPr>
          <w:rFonts w:ascii="Consolas" w:hAnsi="Consolas" w:cs="Courier New"/>
          <w:sz w:val="16"/>
          <w:szCs w:val="20"/>
        </w:rPr>
        <w:t xml:space="preserve">  </w:t>
      </w:r>
      <w:r w:rsidRPr="00147B1F">
        <w:rPr>
          <w:rFonts w:ascii="Consolas" w:hAnsi="Consolas" w:cs="Courier New"/>
          <w:sz w:val="16"/>
          <w:szCs w:val="20"/>
          <w:lang w:val="en-US"/>
        </w:rPr>
        <w:t>CDQ</w:t>
      </w:r>
      <w:r w:rsidRPr="00147B1F">
        <w:rPr>
          <w:rFonts w:ascii="Consolas" w:hAnsi="Consolas" w:cs="Courier New"/>
          <w:sz w:val="16"/>
          <w:szCs w:val="20"/>
        </w:rPr>
        <w:tab/>
      </w:r>
      <w:r w:rsidRPr="00147B1F">
        <w:rPr>
          <w:rFonts w:ascii="Consolas" w:hAnsi="Consolas" w:cs="Courier New"/>
          <w:sz w:val="16"/>
          <w:szCs w:val="20"/>
        </w:rPr>
        <w:tab/>
      </w:r>
      <w:r w:rsidRPr="00147B1F">
        <w:rPr>
          <w:rFonts w:ascii="Consolas" w:hAnsi="Consolas" w:cs="Courier New"/>
          <w:sz w:val="16"/>
          <w:szCs w:val="20"/>
        </w:rPr>
        <w:tab/>
      </w:r>
      <w:r w:rsidRPr="00147B1F">
        <w:rPr>
          <w:rFonts w:ascii="Consolas" w:hAnsi="Consolas" w:cs="Courier New"/>
          <w:sz w:val="16"/>
          <w:szCs w:val="20"/>
        </w:rPr>
        <w:t xml:space="preserve">; Расширение перед делением до двойного слова, </w:t>
      </w:r>
    </w:p>
    <w:p xmlns:wp14="http://schemas.microsoft.com/office/word/2010/wordml" w:rsidRPr="00147B1F" w:rsidR="00806305" w:rsidP="12439811" w:rsidRDefault="00806305" w14:paraId="5B15022B" wp14:textId="77777777" wp14:noSpellErr="1">
      <w:pPr>
        <w:spacing w:after="0" w:line="240" w:lineRule="auto"/>
        <w:ind w:left="1416" w:hanging="849"/>
        <w:jc w:val="both"/>
        <w:rPr>
          <w:rFonts w:ascii="Consolas" w:hAnsi="Consolas" w:cs="Courier New"/>
          <w:sz w:val="16"/>
          <w:szCs w:val="16"/>
        </w:rPr>
      </w:pPr>
      <w:r>
        <w:rPr>
          <w:rFonts w:ascii="Consolas" w:hAnsi="Consolas" w:cs="Courier New"/>
          <w:sz w:val="16"/>
          <w:szCs w:val="16"/>
        </w:rPr>
        <w:t xml:space="preserve">; </w:t>
      </w:r>
      <w:r w:rsidRPr="00147B1F">
        <w:rPr>
          <w:rFonts w:ascii="Consolas" w:hAnsi="Consolas" w:cs="Courier New"/>
          <w:sz w:val="16"/>
          <w:szCs w:val="16"/>
        </w:rPr>
        <w:t xml:space="preserve">т.к. следующая команда оперирует содержимым </w:t>
      </w:r>
      <w:r w:rsidRPr="00147B1F">
        <w:rPr>
          <w:rFonts w:ascii="Consolas" w:hAnsi="Consolas" w:cs="Courier New"/>
          <w:sz w:val="16"/>
          <w:szCs w:val="16"/>
          <w:lang w:val="en-US"/>
        </w:rPr>
        <w:t>EDX</w:t>
      </w:r>
      <w:r w:rsidRPr="00147B1F">
        <w:rPr>
          <w:rFonts w:ascii="Consolas" w:hAnsi="Consolas" w:cs="Courier New"/>
          <w:sz w:val="16"/>
          <w:szCs w:val="16"/>
        </w:rPr>
        <w:t xml:space="preserve">. </w:t>
      </w:r>
    </w:p>
    <w:p xmlns:wp14="http://schemas.microsoft.com/office/word/2010/wordml" w:rsidRPr="00147B1F" w:rsidR="00806305" w:rsidP="00806305" w:rsidRDefault="00806305" w14:paraId="115AD37F" wp14:textId="77777777">
      <w:pPr>
        <w:spacing w:after="0" w:line="240" w:lineRule="auto"/>
        <w:ind w:firstLine="567"/>
        <w:jc w:val="both"/>
        <w:rPr>
          <w:rFonts w:ascii="Consolas" w:hAnsi="Consolas" w:cs="Courier New"/>
          <w:sz w:val="16"/>
          <w:szCs w:val="20"/>
          <w:lang w:val="en-US"/>
        </w:rPr>
      </w:pPr>
      <w:r w:rsidRPr="00147B1F">
        <w:rPr>
          <w:rFonts w:ascii="Consolas" w:hAnsi="Consolas" w:cs="Courier New"/>
          <w:sz w:val="16"/>
          <w:szCs w:val="20"/>
        </w:rPr>
        <w:t xml:space="preserve">  </w:t>
      </w:r>
      <w:r w:rsidRPr="00147B1F">
        <w:rPr>
          <w:rFonts w:ascii="Consolas" w:hAnsi="Consolas" w:cs="Courier New"/>
          <w:sz w:val="16"/>
          <w:szCs w:val="20"/>
          <w:lang w:val="en-US"/>
        </w:rPr>
        <w:t>IDIV ECX</w:t>
      </w:r>
      <w:r w:rsidRPr="00147B1F">
        <w:rPr>
          <w:rFonts w:ascii="Consolas" w:hAnsi="Consolas" w:cs="Courier New"/>
          <w:sz w:val="16"/>
          <w:szCs w:val="20"/>
          <w:lang w:val="en-US"/>
        </w:rPr>
        <w:tab/>
      </w:r>
      <w:r w:rsidRPr="00147B1F">
        <w:rPr>
          <w:rFonts w:ascii="Consolas" w:hAnsi="Consolas" w:cs="Courier New"/>
          <w:sz w:val="16"/>
          <w:szCs w:val="20"/>
          <w:lang w:val="en-US"/>
        </w:rPr>
        <w:tab/>
      </w:r>
      <w:r w:rsidRPr="00147B1F">
        <w:rPr>
          <w:rFonts w:ascii="Consolas" w:hAnsi="Consolas" w:cs="Courier New"/>
          <w:sz w:val="16"/>
          <w:szCs w:val="20"/>
          <w:lang w:val="en-US"/>
        </w:rPr>
        <w:t>; EAX = EDX</w:t>
      </w:r>
      <w:proofErr w:type="gramStart"/>
      <w:r w:rsidRPr="00147B1F">
        <w:rPr>
          <w:rFonts w:ascii="Consolas" w:hAnsi="Consolas" w:cs="Courier New"/>
          <w:sz w:val="16"/>
          <w:szCs w:val="20"/>
          <w:lang w:val="en-US"/>
        </w:rPr>
        <w:t>:EAX</w:t>
      </w:r>
      <w:proofErr w:type="gramEnd"/>
      <w:r w:rsidRPr="00147B1F">
        <w:rPr>
          <w:rFonts w:ascii="Consolas" w:hAnsi="Consolas" w:cs="Courier New"/>
          <w:sz w:val="16"/>
          <w:szCs w:val="20"/>
          <w:lang w:val="en-US"/>
        </w:rPr>
        <w:t xml:space="preserve"> / 5 = r / 5</w:t>
      </w:r>
    </w:p>
    <w:p xmlns:wp14="http://schemas.microsoft.com/office/word/2010/wordml" w:rsidRPr="00147B1F" w:rsidR="00806305" w:rsidP="00806305" w:rsidRDefault="00806305" w14:paraId="74B5D68E" wp14:textId="77777777">
      <w:pPr>
        <w:spacing w:after="0" w:line="240" w:lineRule="auto"/>
        <w:ind w:firstLine="567"/>
        <w:jc w:val="both"/>
        <w:rPr>
          <w:rFonts w:ascii="Consolas" w:hAnsi="Consolas" w:cs="Courier New"/>
          <w:sz w:val="16"/>
          <w:szCs w:val="20"/>
          <w:lang w:val="en-US"/>
        </w:rPr>
      </w:pPr>
      <w:r w:rsidRPr="00147B1F">
        <w:rPr>
          <w:rFonts w:ascii="Consolas" w:hAnsi="Consolas" w:cs="Courier New"/>
          <w:sz w:val="16"/>
          <w:szCs w:val="20"/>
          <w:lang w:val="en-US"/>
        </w:rPr>
        <w:t xml:space="preserve">  ADD EAX, EBX</w:t>
      </w:r>
      <w:r w:rsidRPr="00147B1F">
        <w:rPr>
          <w:rFonts w:ascii="Consolas" w:hAnsi="Consolas" w:cs="Courier New"/>
          <w:sz w:val="16"/>
          <w:szCs w:val="20"/>
          <w:lang w:val="en-US"/>
        </w:rPr>
        <w:tab/>
      </w:r>
      <w:r w:rsidRPr="00147B1F">
        <w:rPr>
          <w:rFonts w:ascii="Consolas" w:hAnsi="Consolas" w:cs="Courier New"/>
          <w:sz w:val="16"/>
          <w:szCs w:val="20"/>
          <w:lang w:val="en-US"/>
        </w:rPr>
        <w:t>; EAX = EAX + EBX = r / 5 + g</w:t>
      </w:r>
      <w:r w:rsidRPr="00147B1F">
        <w:rPr>
          <w:rFonts w:ascii="Consolas" w:hAnsi="Consolas" w:cs="Courier New"/>
          <w:sz w:val="16"/>
          <w:szCs w:val="20"/>
          <w:vertAlign w:val="superscript"/>
          <w:lang w:val="en-US"/>
        </w:rPr>
        <w:t>2</w:t>
      </w:r>
      <w:r w:rsidRPr="00147B1F">
        <w:rPr>
          <w:rFonts w:ascii="Consolas" w:hAnsi="Consolas" w:cs="Courier New"/>
          <w:sz w:val="16"/>
          <w:szCs w:val="20"/>
          <w:lang w:val="en-US"/>
        </w:rPr>
        <w:t xml:space="preserve"> </w:t>
      </w:r>
    </w:p>
    <w:p xmlns:wp14="http://schemas.microsoft.com/office/word/2010/wordml" w:rsidRPr="00147B1F" w:rsidR="00806305" w:rsidP="00806305" w:rsidRDefault="00806305" w14:paraId="281D90C1" wp14:textId="77777777">
      <w:pPr>
        <w:spacing w:after="0" w:line="240" w:lineRule="auto"/>
        <w:ind w:firstLine="567"/>
        <w:jc w:val="both"/>
        <w:rPr>
          <w:rFonts w:ascii="Consolas" w:hAnsi="Consolas" w:cs="Courier New"/>
          <w:sz w:val="16"/>
          <w:szCs w:val="20"/>
          <w:lang w:val="en-US"/>
        </w:rPr>
      </w:pPr>
      <w:r w:rsidRPr="00147B1F">
        <w:rPr>
          <w:rFonts w:ascii="Consolas" w:hAnsi="Consolas" w:cs="Courier New"/>
          <w:sz w:val="16"/>
          <w:szCs w:val="20"/>
          <w:lang w:val="en-US"/>
        </w:rPr>
        <w:t xml:space="preserve">  SUB EAX, 9*9*9*9</w:t>
      </w:r>
      <w:r w:rsidRPr="00147B1F">
        <w:rPr>
          <w:rFonts w:ascii="Consolas" w:hAnsi="Consolas" w:cs="Courier New"/>
          <w:sz w:val="16"/>
          <w:szCs w:val="20"/>
          <w:lang w:val="en-US"/>
        </w:rPr>
        <w:tab/>
      </w:r>
      <w:r w:rsidRPr="00147B1F">
        <w:rPr>
          <w:rFonts w:ascii="Consolas" w:hAnsi="Consolas" w:cs="Courier New"/>
          <w:sz w:val="16"/>
          <w:szCs w:val="20"/>
          <w:lang w:val="en-US"/>
        </w:rPr>
        <w:t>; EAX = EAX - 9</w:t>
      </w:r>
      <w:r w:rsidRPr="00147B1F">
        <w:rPr>
          <w:rFonts w:ascii="Consolas" w:hAnsi="Consolas" w:cs="Courier New"/>
          <w:sz w:val="16"/>
          <w:szCs w:val="20"/>
          <w:vertAlign w:val="superscript"/>
          <w:lang w:val="en-US"/>
        </w:rPr>
        <w:t>4</w:t>
      </w:r>
      <w:r w:rsidRPr="00147B1F">
        <w:rPr>
          <w:rFonts w:ascii="Consolas" w:hAnsi="Consolas" w:cs="Courier New"/>
          <w:sz w:val="16"/>
          <w:szCs w:val="20"/>
          <w:lang w:val="en-US"/>
        </w:rPr>
        <w:t xml:space="preserve"> = r / 5 + g</w:t>
      </w:r>
      <w:r w:rsidRPr="00147B1F">
        <w:rPr>
          <w:rFonts w:ascii="Consolas" w:hAnsi="Consolas" w:cs="Courier New"/>
          <w:sz w:val="16"/>
          <w:szCs w:val="20"/>
          <w:vertAlign w:val="superscript"/>
          <w:lang w:val="en-US"/>
        </w:rPr>
        <w:t>2</w:t>
      </w:r>
      <w:r w:rsidRPr="00147B1F">
        <w:rPr>
          <w:rFonts w:ascii="Consolas" w:hAnsi="Consolas" w:cs="Courier New"/>
          <w:sz w:val="16"/>
          <w:szCs w:val="20"/>
          <w:lang w:val="en-US"/>
        </w:rPr>
        <w:t xml:space="preserve"> - 9</w:t>
      </w:r>
      <w:r w:rsidRPr="00147B1F">
        <w:rPr>
          <w:rFonts w:ascii="Consolas" w:hAnsi="Consolas" w:cs="Courier New"/>
          <w:sz w:val="16"/>
          <w:szCs w:val="20"/>
          <w:vertAlign w:val="superscript"/>
          <w:lang w:val="en-US"/>
        </w:rPr>
        <w:t>4</w:t>
      </w:r>
    </w:p>
    <w:p xmlns:wp14="http://schemas.microsoft.com/office/word/2010/wordml" w:rsidRPr="00147B1F" w:rsidR="00806305" w:rsidP="00806305" w:rsidRDefault="00806305" w14:paraId="5CE1BE82" wp14:textId="77777777">
      <w:pPr>
        <w:spacing w:after="0" w:line="240" w:lineRule="auto"/>
        <w:ind w:firstLine="567"/>
        <w:jc w:val="both"/>
        <w:rPr>
          <w:rFonts w:ascii="Consolas" w:hAnsi="Consolas" w:cs="Courier New"/>
          <w:sz w:val="16"/>
          <w:szCs w:val="20"/>
        </w:rPr>
      </w:pPr>
      <w:r w:rsidRPr="00147B1F">
        <w:rPr>
          <w:rFonts w:ascii="Consolas" w:hAnsi="Consolas" w:cs="Courier New"/>
          <w:sz w:val="16"/>
          <w:szCs w:val="20"/>
          <w:lang w:val="en-US"/>
        </w:rPr>
        <w:t xml:space="preserve">  MOV</w:t>
      </w:r>
      <w:r w:rsidRPr="00147B1F">
        <w:rPr>
          <w:rFonts w:ascii="Consolas" w:hAnsi="Consolas" w:cs="Courier New"/>
          <w:sz w:val="16"/>
          <w:szCs w:val="20"/>
        </w:rPr>
        <w:t xml:space="preserve"> </w:t>
      </w:r>
      <w:r w:rsidRPr="00147B1F">
        <w:rPr>
          <w:rFonts w:ascii="Consolas" w:hAnsi="Consolas" w:cs="Courier New"/>
          <w:sz w:val="16"/>
          <w:szCs w:val="20"/>
          <w:lang w:val="en-US"/>
        </w:rPr>
        <w:t>EBX</w:t>
      </w:r>
      <w:r w:rsidRPr="00147B1F">
        <w:rPr>
          <w:rFonts w:ascii="Consolas" w:hAnsi="Consolas" w:cs="Courier New"/>
          <w:sz w:val="16"/>
          <w:szCs w:val="20"/>
        </w:rPr>
        <w:t xml:space="preserve">, </w:t>
      </w:r>
      <w:r w:rsidRPr="00147B1F">
        <w:rPr>
          <w:rFonts w:ascii="Consolas" w:hAnsi="Consolas" w:cs="Courier New"/>
          <w:sz w:val="16"/>
          <w:szCs w:val="20"/>
          <w:lang w:val="en-US"/>
        </w:rPr>
        <w:t>EAX</w:t>
      </w:r>
      <w:r w:rsidRPr="00147B1F">
        <w:rPr>
          <w:rFonts w:ascii="Consolas" w:hAnsi="Consolas" w:cs="Courier New"/>
          <w:sz w:val="16"/>
          <w:szCs w:val="20"/>
        </w:rPr>
        <w:tab/>
      </w:r>
      <w:r w:rsidRPr="00147B1F">
        <w:rPr>
          <w:rFonts w:ascii="Consolas" w:hAnsi="Consolas" w:cs="Courier New"/>
          <w:sz w:val="16"/>
          <w:szCs w:val="20"/>
        </w:rPr>
        <w:t xml:space="preserve">; Копирование в </w:t>
      </w:r>
      <w:r w:rsidRPr="00147B1F">
        <w:rPr>
          <w:rFonts w:ascii="Consolas" w:hAnsi="Consolas" w:cs="Courier New"/>
          <w:sz w:val="16"/>
          <w:szCs w:val="20"/>
          <w:lang w:val="en-US"/>
        </w:rPr>
        <w:t>EBX</w:t>
      </w:r>
    </w:p>
    <w:p xmlns:wp14="http://schemas.microsoft.com/office/word/2010/wordml" w:rsidRPr="00147B1F" w:rsidR="00806305" w:rsidP="00806305" w:rsidRDefault="00806305" w14:paraId="499D5DF0" wp14:textId="77777777">
      <w:pPr>
        <w:spacing w:after="0" w:line="240" w:lineRule="auto"/>
        <w:ind w:firstLine="567"/>
        <w:jc w:val="both"/>
        <w:rPr>
          <w:rFonts w:ascii="Consolas" w:hAnsi="Consolas" w:cs="Courier New"/>
          <w:sz w:val="16"/>
          <w:szCs w:val="20"/>
        </w:rPr>
      </w:pPr>
      <w:r w:rsidRPr="00147B1F">
        <w:rPr>
          <w:rFonts w:ascii="Consolas" w:hAnsi="Consolas" w:cs="Courier New"/>
          <w:sz w:val="16"/>
          <w:szCs w:val="20"/>
        </w:rPr>
        <w:t xml:space="preserve">  </w:t>
      </w:r>
      <w:r w:rsidRPr="00147B1F">
        <w:rPr>
          <w:rFonts w:ascii="Consolas" w:hAnsi="Consolas" w:cs="Courier New"/>
          <w:sz w:val="16"/>
          <w:szCs w:val="20"/>
          <w:lang w:val="en-US"/>
        </w:rPr>
        <w:t>MOV</w:t>
      </w:r>
      <w:r w:rsidRPr="00147B1F">
        <w:rPr>
          <w:rFonts w:ascii="Consolas" w:hAnsi="Consolas" w:cs="Courier New"/>
          <w:sz w:val="16"/>
          <w:szCs w:val="20"/>
        </w:rPr>
        <w:t xml:space="preserve"> </w:t>
      </w:r>
      <w:r w:rsidRPr="00147B1F">
        <w:rPr>
          <w:rFonts w:ascii="Consolas" w:hAnsi="Consolas" w:cs="Courier New"/>
          <w:sz w:val="16"/>
          <w:szCs w:val="20"/>
          <w:lang w:val="en-US"/>
        </w:rPr>
        <w:t>AX</w:t>
      </w:r>
      <w:r w:rsidRPr="00147B1F">
        <w:rPr>
          <w:rFonts w:ascii="Consolas" w:hAnsi="Consolas" w:cs="Courier New"/>
          <w:sz w:val="16"/>
          <w:szCs w:val="20"/>
        </w:rPr>
        <w:t xml:space="preserve">, </w:t>
      </w:r>
      <w:r w:rsidRPr="00147B1F">
        <w:rPr>
          <w:rFonts w:ascii="Consolas" w:hAnsi="Consolas" w:cs="Courier New"/>
          <w:sz w:val="16"/>
          <w:szCs w:val="20"/>
          <w:lang w:val="en-US"/>
        </w:rPr>
        <w:t>h</w:t>
      </w:r>
      <w:r w:rsidRPr="00147B1F">
        <w:rPr>
          <w:rFonts w:ascii="Consolas" w:hAnsi="Consolas" w:cs="Courier New"/>
          <w:sz w:val="16"/>
          <w:szCs w:val="20"/>
        </w:rPr>
        <w:tab/>
      </w:r>
      <w:r w:rsidRPr="00147B1F">
        <w:rPr>
          <w:rFonts w:ascii="Consolas" w:hAnsi="Consolas" w:cs="Courier New"/>
          <w:sz w:val="16"/>
          <w:szCs w:val="20"/>
        </w:rPr>
        <w:tab/>
      </w:r>
      <w:r w:rsidRPr="00147B1F">
        <w:rPr>
          <w:rFonts w:ascii="Consolas" w:hAnsi="Consolas" w:cs="Courier New"/>
          <w:sz w:val="16"/>
          <w:szCs w:val="20"/>
        </w:rPr>
        <w:t xml:space="preserve">; </w:t>
      </w:r>
      <w:r w:rsidRPr="00147B1F">
        <w:rPr>
          <w:rFonts w:ascii="Consolas" w:hAnsi="Consolas" w:cs="Courier New"/>
          <w:sz w:val="16"/>
          <w:szCs w:val="20"/>
          <w:lang w:val="en-US"/>
        </w:rPr>
        <w:t>AX</w:t>
      </w:r>
      <w:r w:rsidRPr="00147B1F">
        <w:rPr>
          <w:rFonts w:ascii="Consolas" w:hAnsi="Consolas" w:cs="Courier New"/>
          <w:sz w:val="16"/>
          <w:szCs w:val="20"/>
        </w:rPr>
        <w:t xml:space="preserve"> = </w:t>
      </w:r>
      <w:r w:rsidRPr="00147B1F">
        <w:rPr>
          <w:rFonts w:ascii="Consolas" w:hAnsi="Consolas" w:cs="Courier New"/>
          <w:sz w:val="16"/>
          <w:szCs w:val="20"/>
          <w:lang w:val="en-US"/>
        </w:rPr>
        <w:t>h</w:t>
      </w:r>
      <w:r w:rsidRPr="00147B1F">
        <w:rPr>
          <w:rFonts w:ascii="Consolas" w:hAnsi="Consolas" w:cs="Courier New"/>
          <w:sz w:val="16"/>
          <w:szCs w:val="20"/>
        </w:rPr>
        <w:t xml:space="preserve"> </w:t>
      </w:r>
    </w:p>
    <w:p xmlns:wp14="http://schemas.microsoft.com/office/word/2010/wordml" w:rsidRPr="00147B1F" w:rsidR="00806305" w:rsidP="00806305" w:rsidRDefault="00806305" w14:paraId="52611359" wp14:textId="77777777">
      <w:pPr>
        <w:spacing w:after="0" w:line="240" w:lineRule="auto"/>
        <w:ind w:firstLine="567"/>
        <w:jc w:val="both"/>
        <w:rPr>
          <w:rFonts w:ascii="Consolas" w:hAnsi="Consolas" w:cs="Courier New"/>
          <w:sz w:val="16"/>
          <w:szCs w:val="20"/>
        </w:rPr>
      </w:pPr>
      <w:r w:rsidRPr="00147B1F">
        <w:rPr>
          <w:rFonts w:ascii="Consolas" w:hAnsi="Consolas" w:cs="Courier New"/>
          <w:sz w:val="16"/>
          <w:szCs w:val="20"/>
        </w:rPr>
        <w:t xml:space="preserve">  </w:t>
      </w:r>
      <w:r w:rsidRPr="00147B1F">
        <w:rPr>
          <w:rFonts w:ascii="Consolas" w:hAnsi="Consolas" w:cs="Courier New"/>
          <w:sz w:val="16"/>
          <w:szCs w:val="20"/>
          <w:lang w:val="en-US"/>
        </w:rPr>
        <w:t>CWDE</w:t>
      </w:r>
      <w:r w:rsidRPr="00147B1F">
        <w:rPr>
          <w:rFonts w:ascii="Consolas" w:hAnsi="Consolas" w:cs="Courier New"/>
          <w:sz w:val="16"/>
          <w:szCs w:val="20"/>
        </w:rPr>
        <w:tab/>
      </w:r>
      <w:r w:rsidRPr="00147B1F">
        <w:rPr>
          <w:rFonts w:ascii="Consolas" w:hAnsi="Consolas" w:cs="Courier New"/>
          <w:sz w:val="16"/>
          <w:szCs w:val="20"/>
        </w:rPr>
        <w:tab/>
      </w:r>
      <w:r w:rsidRPr="00147B1F">
        <w:rPr>
          <w:rFonts w:ascii="Consolas" w:hAnsi="Consolas" w:cs="Courier New"/>
          <w:sz w:val="16"/>
          <w:szCs w:val="20"/>
        </w:rPr>
        <w:tab/>
      </w:r>
      <w:r w:rsidRPr="00147B1F">
        <w:rPr>
          <w:rFonts w:ascii="Consolas" w:hAnsi="Consolas" w:cs="Courier New"/>
          <w:sz w:val="16"/>
          <w:szCs w:val="20"/>
        </w:rPr>
        <w:t xml:space="preserve">; Расширение </w:t>
      </w:r>
      <w:r w:rsidRPr="00147B1F">
        <w:rPr>
          <w:rFonts w:ascii="Consolas" w:hAnsi="Consolas" w:cs="Courier New"/>
          <w:sz w:val="16"/>
          <w:szCs w:val="20"/>
          <w:lang w:val="en-US"/>
        </w:rPr>
        <w:t>h</w:t>
      </w:r>
      <w:r w:rsidRPr="00147B1F">
        <w:rPr>
          <w:rFonts w:ascii="Consolas" w:hAnsi="Consolas" w:cs="Courier New"/>
          <w:sz w:val="16"/>
          <w:szCs w:val="20"/>
        </w:rPr>
        <w:t xml:space="preserve"> до двойного слова </w:t>
      </w:r>
    </w:p>
    <w:p xmlns:wp14="http://schemas.microsoft.com/office/word/2010/wordml" w:rsidRPr="00147B1F" w:rsidR="00806305" w:rsidP="00806305" w:rsidRDefault="00806305" w14:paraId="21303521" wp14:textId="77777777">
      <w:pPr>
        <w:spacing w:after="0" w:line="240" w:lineRule="auto"/>
        <w:ind w:firstLine="567"/>
        <w:jc w:val="both"/>
        <w:rPr>
          <w:rFonts w:ascii="Consolas" w:hAnsi="Consolas" w:cs="Courier New"/>
          <w:sz w:val="16"/>
          <w:szCs w:val="20"/>
        </w:rPr>
      </w:pPr>
      <w:r w:rsidRPr="00147B1F">
        <w:rPr>
          <w:rFonts w:ascii="Consolas" w:hAnsi="Consolas" w:cs="Courier New"/>
          <w:sz w:val="16"/>
          <w:szCs w:val="20"/>
        </w:rPr>
        <w:t xml:space="preserve">  </w:t>
      </w:r>
      <w:r w:rsidRPr="00147B1F">
        <w:rPr>
          <w:rFonts w:ascii="Consolas" w:hAnsi="Consolas" w:cs="Courier New"/>
          <w:sz w:val="16"/>
          <w:szCs w:val="20"/>
          <w:lang w:val="en-US"/>
        </w:rPr>
        <w:t>XCHG</w:t>
      </w:r>
      <w:r w:rsidRPr="00147B1F">
        <w:rPr>
          <w:rFonts w:ascii="Consolas" w:hAnsi="Consolas" w:cs="Courier New"/>
          <w:sz w:val="16"/>
          <w:szCs w:val="20"/>
        </w:rPr>
        <w:t xml:space="preserve"> </w:t>
      </w:r>
      <w:r w:rsidRPr="00147B1F">
        <w:rPr>
          <w:rFonts w:ascii="Consolas" w:hAnsi="Consolas" w:cs="Courier New"/>
          <w:sz w:val="16"/>
          <w:szCs w:val="20"/>
          <w:lang w:val="en-US"/>
        </w:rPr>
        <w:t>EAX</w:t>
      </w:r>
      <w:r w:rsidRPr="00147B1F">
        <w:rPr>
          <w:rFonts w:ascii="Consolas" w:hAnsi="Consolas" w:cs="Courier New"/>
          <w:sz w:val="16"/>
          <w:szCs w:val="20"/>
        </w:rPr>
        <w:t xml:space="preserve">, </w:t>
      </w:r>
      <w:r w:rsidRPr="00147B1F">
        <w:rPr>
          <w:rFonts w:ascii="Consolas" w:hAnsi="Consolas" w:cs="Courier New"/>
          <w:sz w:val="16"/>
          <w:szCs w:val="20"/>
          <w:lang w:val="en-US"/>
        </w:rPr>
        <w:t>EBX</w:t>
      </w:r>
      <w:r w:rsidRPr="00147B1F">
        <w:rPr>
          <w:rFonts w:ascii="Consolas" w:hAnsi="Consolas" w:cs="Courier New"/>
          <w:sz w:val="16"/>
          <w:szCs w:val="20"/>
        </w:rPr>
        <w:tab/>
      </w:r>
      <w:r w:rsidRPr="00147B1F">
        <w:rPr>
          <w:rFonts w:ascii="Consolas" w:hAnsi="Consolas" w:cs="Courier New"/>
          <w:sz w:val="16"/>
          <w:szCs w:val="20"/>
        </w:rPr>
        <w:t xml:space="preserve">; Обмен местами содержимого </w:t>
      </w:r>
      <w:r w:rsidRPr="00147B1F">
        <w:rPr>
          <w:rFonts w:ascii="Consolas" w:hAnsi="Consolas" w:cs="Courier New"/>
          <w:sz w:val="16"/>
          <w:szCs w:val="20"/>
          <w:lang w:val="en-US"/>
        </w:rPr>
        <w:t>EAX</w:t>
      </w:r>
      <w:r w:rsidRPr="00147B1F">
        <w:rPr>
          <w:rFonts w:ascii="Consolas" w:hAnsi="Consolas" w:cs="Courier New"/>
          <w:sz w:val="16"/>
          <w:szCs w:val="20"/>
        </w:rPr>
        <w:t xml:space="preserve"> и </w:t>
      </w:r>
      <w:r w:rsidRPr="00147B1F">
        <w:rPr>
          <w:rFonts w:ascii="Consolas" w:hAnsi="Consolas" w:cs="Courier New"/>
          <w:sz w:val="16"/>
          <w:szCs w:val="20"/>
          <w:lang w:val="en-US"/>
        </w:rPr>
        <w:t>EBX</w:t>
      </w:r>
    </w:p>
    <w:p xmlns:wp14="http://schemas.microsoft.com/office/word/2010/wordml" w:rsidRPr="00147B1F" w:rsidR="00806305" w:rsidP="00806305" w:rsidRDefault="00806305" w14:paraId="282961AD" wp14:textId="77777777">
      <w:pPr>
        <w:spacing w:after="0" w:line="240" w:lineRule="auto"/>
        <w:ind w:left="720"/>
        <w:jc w:val="both"/>
        <w:rPr>
          <w:rFonts w:ascii="Consolas" w:hAnsi="Consolas" w:cs="Courier New"/>
          <w:sz w:val="16"/>
          <w:szCs w:val="20"/>
        </w:rPr>
      </w:pPr>
      <w:r w:rsidRPr="00147B1F">
        <w:rPr>
          <w:rFonts w:ascii="Consolas" w:hAnsi="Consolas" w:cs="Courier New"/>
          <w:sz w:val="16"/>
          <w:szCs w:val="20"/>
          <w:lang w:val="en-US"/>
        </w:rPr>
        <w:t>CDQ</w:t>
      </w:r>
      <w:r w:rsidRPr="00147B1F">
        <w:rPr>
          <w:rFonts w:ascii="Consolas" w:hAnsi="Consolas" w:cs="Courier New"/>
          <w:sz w:val="16"/>
          <w:szCs w:val="20"/>
        </w:rPr>
        <w:tab/>
      </w:r>
      <w:r w:rsidRPr="00147B1F">
        <w:rPr>
          <w:rFonts w:ascii="Consolas" w:hAnsi="Consolas" w:cs="Courier New"/>
          <w:sz w:val="16"/>
          <w:szCs w:val="20"/>
        </w:rPr>
        <w:tab/>
      </w:r>
      <w:r w:rsidRPr="00147B1F">
        <w:rPr>
          <w:rFonts w:ascii="Consolas" w:hAnsi="Consolas" w:cs="Courier New"/>
          <w:sz w:val="16"/>
          <w:szCs w:val="20"/>
        </w:rPr>
        <w:tab/>
      </w:r>
      <w:r w:rsidRPr="00147B1F">
        <w:rPr>
          <w:rFonts w:ascii="Consolas" w:hAnsi="Consolas" w:cs="Courier New"/>
          <w:sz w:val="16"/>
          <w:szCs w:val="20"/>
        </w:rPr>
        <w:t xml:space="preserve">; Расширение до двойного слова </w:t>
      </w:r>
    </w:p>
    <w:p xmlns:wp14="http://schemas.microsoft.com/office/word/2010/wordml" w:rsidRPr="00806305" w:rsidR="00806305" w:rsidP="00806305" w:rsidRDefault="00806305" w14:paraId="5CCE2F4B" wp14:textId="77777777">
      <w:pPr>
        <w:spacing w:after="0" w:line="240" w:lineRule="auto"/>
        <w:ind w:firstLine="567"/>
        <w:jc w:val="both"/>
        <w:rPr>
          <w:rFonts w:ascii="Consolas" w:hAnsi="Consolas" w:cs="Courier New"/>
          <w:sz w:val="16"/>
          <w:szCs w:val="20"/>
        </w:rPr>
      </w:pPr>
      <w:r w:rsidRPr="00147B1F">
        <w:rPr>
          <w:rFonts w:ascii="Consolas" w:hAnsi="Consolas" w:cs="Courier New"/>
          <w:sz w:val="16"/>
          <w:szCs w:val="20"/>
        </w:rPr>
        <w:t xml:space="preserve">  </w:t>
      </w:r>
      <w:r w:rsidRPr="00147B1F">
        <w:rPr>
          <w:rFonts w:ascii="Consolas" w:hAnsi="Consolas" w:cs="Courier New"/>
          <w:sz w:val="16"/>
          <w:szCs w:val="20"/>
          <w:lang w:val="en-US"/>
        </w:rPr>
        <w:t>IDIV</w:t>
      </w:r>
      <w:r w:rsidRPr="00806305">
        <w:rPr>
          <w:rFonts w:ascii="Consolas" w:hAnsi="Consolas" w:cs="Courier New"/>
          <w:sz w:val="16"/>
          <w:szCs w:val="20"/>
        </w:rPr>
        <w:t xml:space="preserve"> </w:t>
      </w:r>
      <w:r w:rsidRPr="00147B1F">
        <w:rPr>
          <w:rFonts w:ascii="Consolas" w:hAnsi="Consolas" w:cs="Courier New"/>
          <w:sz w:val="16"/>
          <w:szCs w:val="20"/>
          <w:lang w:val="en-US"/>
        </w:rPr>
        <w:t>EBX</w:t>
      </w:r>
      <w:r w:rsidRPr="00806305">
        <w:rPr>
          <w:rFonts w:ascii="Consolas" w:hAnsi="Consolas" w:cs="Courier New"/>
          <w:sz w:val="16"/>
          <w:szCs w:val="20"/>
        </w:rPr>
        <w:tab/>
      </w:r>
      <w:r w:rsidRPr="00806305">
        <w:rPr>
          <w:rFonts w:ascii="Consolas" w:hAnsi="Consolas" w:cs="Courier New"/>
          <w:sz w:val="16"/>
          <w:szCs w:val="20"/>
        </w:rPr>
        <w:tab/>
      </w:r>
      <w:r w:rsidRPr="00806305">
        <w:rPr>
          <w:rFonts w:ascii="Consolas" w:hAnsi="Consolas" w:cs="Courier New"/>
          <w:sz w:val="16"/>
          <w:szCs w:val="20"/>
        </w:rPr>
        <w:t xml:space="preserve">; </w:t>
      </w:r>
      <w:r w:rsidRPr="00147B1F">
        <w:rPr>
          <w:rFonts w:ascii="Consolas" w:hAnsi="Consolas" w:cs="Courier New"/>
          <w:sz w:val="16"/>
          <w:szCs w:val="20"/>
          <w:lang w:val="en-US"/>
        </w:rPr>
        <w:t>EAX</w:t>
      </w:r>
      <w:r w:rsidRPr="00806305">
        <w:rPr>
          <w:rFonts w:ascii="Consolas" w:hAnsi="Consolas" w:cs="Courier New"/>
          <w:sz w:val="16"/>
          <w:szCs w:val="20"/>
        </w:rPr>
        <w:t xml:space="preserve"> = </w:t>
      </w:r>
      <w:r w:rsidRPr="00147B1F">
        <w:rPr>
          <w:rFonts w:ascii="Consolas" w:hAnsi="Consolas" w:cs="Courier New"/>
          <w:sz w:val="16"/>
          <w:szCs w:val="20"/>
          <w:lang w:val="en-US"/>
        </w:rPr>
        <w:t>EDX</w:t>
      </w:r>
      <w:proofErr w:type="gramStart"/>
      <w:r w:rsidRPr="00806305">
        <w:rPr>
          <w:rFonts w:ascii="Consolas" w:hAnsi="Consolas" w:cs="Courier New"/>
          <w:sz w:val="16"/>
          <w:szCs w:val="20"/>
        </w:rPr>
        <w:t>:</w:t>
      </w:r>
      <w:r w:rsidRPr="00147B1F">
        <w:rPr>
          <w:rFonts w:ascii="Consolas" w:hAnsi="Consolas" w:cs="Courier New"/>
          <w:sz w:val="16"/>
          <w:szCs w:val="20"/>
          <w:lang w:val="en-US"/>
        </w:rPr>
        <w:t>EAX</w:t>
      </w:r>
      <w:proofErr w:type="gramEnd"/>
      <w:r w:rsidRPr="00806305">
        <w:rPr>
          <w:rFonts w:ascii="Consolas" w:hAnsi="Consolas" w:cs="Courier New"/>
          <w:sz w:val="16"/>
          <w:szCs w:val="20"/>
        </w:rPr>
        <w:t xml:space="preserve"> / </w:t>
      </w:r>
      <w:r w:rsidRPr="00147B1F">
        <w:rPr>
          <w:rFonts w:ascii="Consolas" w:hAnsi="Consolas" w:cs="Courier New"/>
          <w:sz w:val="16"/>
          <w:szCs w:val="20"/>
          <w:lang w:val="en-US"/>
        </w:rPr>
        <w:t>EBX</w:t>
      </w:r>
      <w:r w:rsidRPr="00806305">
        <w:rPr>
          <w:rFonts w:ascii="Consolas" w:hAnsi="Consolas" w:cs="Courier New"/>
          <w:sz w:val="16"/>
          <w:szCs w:val="20"/>
        </w:rPr>
        <w:t xml:space="preserve"> = (</w:t>
      </w:r>
      <w:r w:rsidRPr="00147B1F">
        <w:rPr>
          <w:rFonts w:ascii="Consolas" w:hAnsi="Consolas" w:cs="Courier New"/>
          <w:sz w:val="16"/>
          <w:szCs w:val="20"/>
          <w:lang w:val="en-US"/>
        </w:rPr>
        <w:t>r</w:t>
      </w:r>
      <w:r w:rsidRPr="00806305">
        <w:rPr>
          <w:rFonts w:ascii="Consolas" w:hAnsi="Consolas" w:cs="Courier New"/>
          <w:sz w:val="16"/>
          <w:szCs w:val="20"/>
        </w:rPr>
        <w:t xml:space="preserve"> / 5 + </w:t>
      </w:r>
      <w:r w:rsidRPr="00147B1F">
        <w:rPr>
          <w:rFonts w:ascii="Consolas" w:hAnsi="Consolas" w:cs="Courier New"/>
          <w:sz w:val="16"/>
          <w:szCs w:val="20"/>
          <w:lang w:val="en-US"/>
        </w:rPr>
        <w:t>g</w:t>
      </w:r>
      <w:r w:rsidRPr="00806305">
        <w:rPr>
          <w:rFonts w:ascii="Consolas" w:hAnsi="Consolas" w:cs="Courier New"/>
          <w:sz w:val="16"/>
          <w:szCs w:val="20"/>
          <w:vertAlign w:val="superscript"/>
        </w:rPr>
        <w:t>2</w:t>
      </w:r>
      <w:r w:rsidRPr="00806305">
        <w:rPr>
          <w:rFonts w:ascii="Consolas" w:hAnsi="Consolas" w:cs="Courier New"/>
          <w:sz w:val="16"/>
          <w:szCs w:val="20"/>
        </w:rPr>
        <w:t xml:space="preserve"> - 9</w:t>
      </w:r>
      <w:r w:rsidRPr="00806305">
        <w:rPr>
          <w:rFonts w:ascii="Consolas" w:hAnsi="Consolas" w:cs="Courier New"/>
          <w:sz w:val="16"/>
          <w:szCs w:val="20"/>
          <w:vertAlign w:val="superscript"/>
        </w:rPr>
        <w:t>4</w:t>
      </w:r>
      <w:r w:rsidRPr="00806305">
        <w:rPr>
          <w:rFonts w:ascii="Consolas" w:hAnsi="Consolas" w:cs="Courier New"/>
          <w:sz w:val="16"/>
          <w:szCs w:val="20"/>
        </w:rPr>
        <w:t xml:space="preserve">) / </w:t>
      </w:r>
      <w:r w:rsidRPr="00147B1F">
        <w:rPr>
          <w:rFonts w:ascii="Consolas" w:hAnsi="Consolas" w:cs="Courier New"/>
          <w:sz w:val="16"/>
          <w:szCs w:val="20"/>
          <w:lang w:val="en-US"/>
        </w:rPr>
        <w:t>h</w:t>
      </w:r>
    </w:p>
    <w:p xmlns:wp14="http://schemas.microsoft.com/office/word/2010/wordml" w:rsidRPr="00806305" w:rsidR="00806305" w:rsidP="00806305" w:rsidRDefault="00806305" w14:paraId="0DFAE634" wp14:textId="77777777">
      <w:pPr>
        <w:spacing w:after="0" w:line="240" w:lineRule="auto"/>
        <w:ind w:firstLine="567"/>
        <w:jc w:val="both"/>
        <w:rPr>
          <w:rFonts w:ascii="Consolas" w:hAnsi="Consolas" w:cs="Courier New"/>
          <w:sz w:val="16"/>
          <w:szCs w:val="20"/>
        </w:rPr>
      </w:pPr>
      <w:r w:rsidRPr="00806305">
        <w:rPr>
          <w:rFonts w:ascii="Consolas" w:hAnsi="Consolas" w:cs="Courier New"/>
          <w:sz w:val="16"/>
          <w:szCs w:val="20"/>
        </w:rPr>
        <w:t xml:space="preserve">  </w:t>
      </w:r>
    </w:p>
    <w:p xmlns:wp14="http://schemas.microsoft.com/office/word/2010/wordml" w:rsidRPr="00147B1F" w:rsidR="00806305" w:rsidP="00806305" w:rsidRDefault="00806305" w14:paraId="5A0D4C63" wp14:textId="77777777">
      <w:pPr>
        <w:spacing w:after="0" w:line="240" w:lineRule="auto"/>
        <w:ind w:firstLine="567"/>
        <w:jc w:val="both"/>
        <w:rPr>
          <w:rFonts w:ascii="Consolas" w:hAnsi="Consolas" w:cs="Courier New"/>
          <w:sz w:val="16"/>
          <w:szCs w:val="20"/>
          <w:lang w:val="en-US"/>
        </w:rPr>
      </w:pPr>
      <w:r w:rsidRPr="00806305">
        <w:rPr>
          <w:rFonts w:ascii="Consolas" w:hAnsi="Consolas" w:cs="Courier New"/>
          <w:sz w:val="16"/>
          <w:szCs w:val="20"/>
        </w:rPr>
        <w:t xml:space="preserve">  </w:t>
      </w:r>
      <w:proofErr w:type="gramStart"/>
      <w:r w:rsidRPr="00147B1F">
        <w:rPr>
          <w:rFonts w:ascii="Consolas" w:hAnsi="Consolas" w:cs="Courier New"/>
          <w:sz w:val="16"/>
          <w:szCs w:val="20"/>
          <w:lang w:val="en-US"/>
        </w:rPr>
        <w:t>push</w:t>
      </w:r>
      <w:proofErr w:type="gramEnd"/>
      <w:r w:rsidRPr="00147B1F">
        <w:rPr>
          <w:rFonts w:ascii="Consolas" w:hAnsi="Consolas" w:cs="Courier New"/>
          <w:sz w:val="16"/>
          <w:szCs w:val="20"/>
          <w:lang w:val="en-US"/>
        </w:rPr>
        <w:t xml:space="preserve"> 0</w:t>
      </w:r>
    </w:p>
    <w:p xmlns:wp14="http://schemas.microsoft.com/office/word/2010/wordml" w:rsidRPr="00147B1F" w:rsidR="00806305" w:rsidP="00806305" w:rsidRDefault="00806305" w14:paraId="3754568E" wp14:textId="77777777">
      <w:pPr>
        <w:spacing w:after="0" w:line="240" w:lineRule="auto"/>
        <w:ind w:firstLine="567"/>
        <w:jc w:val="both"/>
        <w:rPr>
          <w:rFonts w:ascii="Consolas" w:hAnsi="Consolas" w:cs="Courier New"/>
          <w:sz w:val="16"/>
          <w:szCs w:val="20"/>
          <w:lang w:val="en-US"/>
        </w:rPr>
      </w:pPr>
      <w:r w:rsidRPr="00147B1F">
        <w:rPr>
          <w:rFonts w:ascii="Consolas" w:hAnsi="Consolas" w:cs="Courier New"/>
          <w:sz w:val="16"/>
          <w:szCs w:val="20"/>
          <w:lang w:val="en-US"/>
        </w:rPr>
        <w:t xml:space="preserve">  </w:t>
      </w:r>
      <w:proofErr w:type="gramStart"/>
      <w:r w:rsidRPr="00147B1F">
        <w:rPr>
          <w:rFonts w:ascii="Consolas" w:hAnsi="Consolas" w:cs="Courier New"/>
          <w:sz w:val="16"/>
          <w:szCs w:val="20"/>
          <w:lang w:val="en-US"/>
        </w:rPr>
        <w:t>call</w:t>
      </w:r>
      <w:proofErr w:type="gramEnd"/>
      <w:r w:rsidRPr="00147B1F">
        <w:rPr>
          <w:rFonts w:ascii="Consolas" w:hAnsi="Consolas" w:cs="Courier New"/>
          <w:sz w:val="16"/>
          <w:szCs w:val="20"/>
          <w:lang w:val="en-US"/>
        </w:rPr>
        <w:t xml:space="preserve"> </w:t>
      </w:r>
      <w:proofErr w:type="spellStart"/>
      <w:r w:rsidRPr="00147B1F">
        <w:rPr>
          <w:rFonts w:ascii="Consolas" w:hAnsi="Consolas" w:cs="Courier New"/>
          <w:sz w:val="16"/>
          <w:szCs w:val="20"/>
          <w:lang w:val="en-US"/>
        </w:rPr>
        <w:t>ExitProcess</w:t>
      </w:r>
      <w:proofErr w:type="spellEnd"/>
      <w:r w:rsidRPr="00147B1F">
        <w:rPr>
          <w:rFonts w:ascii="Consolas" w:hAnsi="Consolas" w:cs="Courier New"/>
          <w:sz w:val="16"/>
          <w:szCs w:val="20"/>
          <w:lang w:val="en-US"/>
        </w:rPr>
        <w:t xml:space="preserve"> ; </w:t>
      </w:r>
      <w:r w:rsidRPr="00147B1F">
        <w:rPr>
          <w:rFonts w:ascii="Consolas" w:hAnsi="Consolas" w:cs="Courier New"/>
          <w:sz w:val="16"/>
          <w:szCs w:val="20"/>
        </w:rPr>
        <w:t>Выход</w:t>
      </w:r>
      <w:r w:rsidRPr="00147B1F">
        <w:rPr>
          <w:rFonts w:ascii="Consolas" w:hAnsi="Consolas" w:cs="Courier New"/>
          <w:sz w:val="16"/>
          <w:szCs w:val="20"/>
          <w:lang w:val="en-US"/>
        </w:rPr>
        <w:t xml:space="preserve"> </w:t>
      </w:r>
      <w:r w:rsidRPr="00147B1F">
        <w:rPr>
          <w:rFonts w:ascii="Consolas" w:hAnsi="Consolas" w:cs="Courier New"/>
          <w:sz w:val="16"/>
          <w:szCs w:val="20"/>
        </w:rPr>
        <w:t>из</w:t>
      </w:r>
      <w:r w:rsidRPr="00147B1F">
        <w:rPr>
          <w:rFonts w:ascii="Consolas" w:hAnsi="Consolas" w:cs="Courier New"/>
          <w:sz w:val="16"/>
          <w:szCs w:val="20"/>
          <w:lang w:val="en-US"/>
        </w:rPr>
        <w:t xml:space="preserve"> </w:t>
      </w:r>
      <w:r w:rsidRPr="00147B1F">
        <w:rPr>
          <w:rFonts w:ascii="Consolas" w:hAnsi="Consolas" w:cs="Courier New"/>
          <w:sz w:val="16"/>
          <w:szCs w:val="20"/>
        </w:rPr>
        <w:t>программы</w:t>
      </w:r>
    </w:p>
    <w:p xmlns:wp14="http://schemas.microsoft.com/office/word/2010/wordml" w:rsidRPr="00147B1F" w:rsidR="00806305" w:rsidP="00806305" w:rsidRDefault="00806305" w14:paraId="432551D3" wp14:textId="77777777">
      <w:pPr>
        <w:spacing w:after="0" w:line="240" w:lineRule="auto"/>
        <w:ind w:firstLine="567"/>
        <w:jc w:val="both"/>
        <w:rPr>
          <w:rFonts w:ascii="Consolas" w:hAnsi="Consolas" w:cs="Courier New"/>
          <w:sz w:val="16"/>
          <w:szCs w:val="20"/>
          <w:lang w:val="en-US"/>
        </w:rPr>
      </w:pPr>
      <w:r w:rsidRPr="00147B1F">
        <w:rPr>
          <w:rFonts w:ascii="Consolas" w:hAnsi="Consolas" w:cs="Courier New"/>
          <w:sz w:val="16"/>
          <w:szCs w:val="20"/>
          <w:lang w:val="en-US"/>
        </w:rPr>
        <w:t xml:space="preserve"> </w:t>
      </w:r>
      <w:proofErr w:type="gramStart"/>
      <w:r w:rsidRPr="00147B1F">
        <w:rPr>
          <w:rFonts w:ascii="Consolas" w:hAnsi="Consolas" w:cs="Courier New"/>
          <w:sz w:val="16"/>
          <w:szCs w:val="20"/>
          <w:lang w:val="en-US"/>
        </w:rPr>
        <w:t>end</w:t>
      </w:r>
      <w:proofErr w:type="gramEnd"/>
      <w:r w:rsidRPr="00147B1F">
        <w:rPr>
          <w:rFonts w:ascii="Consolas" w:hAnsi="Consolas" w:cs="Courier New"/>
          <w:sz w:val="16"/>
          <w:szCs w:val="20"/>
          <w:lang w:val="en-US"/>
        </w:rPr>
        <w:t xml:space="preserve"> start</w:t>
      </w:r>
    </w:p>
    <w:p xmlns:wp14="http://schemas.microsoft.com/office/word/2010/wordml" w:rsidRPr="00147B1F" w:rsidR="00806305" w:rsidP="00806305" w:rsidRDefault="00806305" w14:paraId="02EB378F" wp14:textId="77777777">
      <w:pPr>
        <w:spacing w:line="240" w:lineRule="auto"/>
        <w:rPr>
          <w:rFonts w:ascii="Times New Roman" w:hAnsi="Times New Roman" w:cs="Times New Roman"/>
          <w:sz w:val="20"/>
          <w:szCs w:val="24"/>
          <w:lang w:val="en-US"/>
        </w:rPr>
      </w:pPr>
    </w:p>
    <w:p xmlns:wp14="http://schemas.microsoft.com/office/word/2010/wordml" w:rsidRPr="00147B1F" w:rsidR="00806305" w:rsidP="00806305" w:rsidRDefault="00806305" w14:paraId="1AF07BAA" wp14:textId="77777777">
      <w:pPr>
        <w:spacing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147B1F">
        <w:rPr>
          <w:rFonts w:ascii="Times New Roman" w:hAnsi="Times New Roman" w:cs="Times New Roman"/>
          <w:sz w:val="20"/>
          <w:szCs w:val="24"/>
        </w:rPr>
        <w:t>Тестовые данные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111"/>
        <w:gridCol w:w="1151"/>
        <w:gridCol w:w="1220"/>
        <w:gridCol w:w="1658"/>
        <w:gridCol w:w="1520"/>
      </w:tblGrid>
      <w:tr xmlns:wp14="http://schemas.microsoft.com/office/word/2010/wordml" w:rsidRPr="00147B1F" w:rsidR="00806305" w:rsidTr="00FF487A" w14:paraId="33526FFE" wp14:textId="77777777">
        <w:tc>
          <w:tcPr>
            <w:tcW w:w="1111" w:type="dxa"/>
          </w:tcPr>
          <w:p w:rsidRPr="00147B1F" w:rsidR="00806305" w:rsidP="00FF487A" w:rsidRDefault="00806305" w14:paraId="0DB6C36A" wp14:textId="77777777">
            <w:pPr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g</w:t>
            </w:r>
          </w:p>
        </w:tc>
        <w:tc>
          <w:tcPr>
            <w:tcW w:w="1151" w:type="dxa"/>
          </w:tcPr>
          <w:p w:rsidRPr="00147B1F" w:rsidR="00806305" w:rsidP="00FF487A" w:rsidRDefault="00806305" w14:paraId="191DC25D" wp14:textId="77777777">
            <w:pPr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r</w:t>
            </w:r>
          </w:p>
        </w:tc>
        <w:tc>
          <w:tcPr>
            <w:tcW w:w="1220" w:type="dxa"/>
          </w:tcPr>
          <w:p w:rsidRPr="00147B1F" w:rsidR="00806305" w:rsidP="00FF487A" w:rsidRDefault="00806305" w14:paraId="63315536" wp14:textId="77777777">
            <w:pPr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h</w:t>
            </w:r>
          </w:p>
        </w:tc>
        <w:tc>
          <w:tcPr>
            <w:tcW w:w="1658" w:type="dxa"/>
          </w:tcPr>
          <w:p w:rsidRPr="00147B1F" w:rsidR="00806305" w:rsidP="00FF487A" w:rsidRDefault="00806305" w14:paraId="060765DF" wp14:textId="77777777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cs="Times New Roman"/>
                <w:sz w:val="20"/>
                <w:szCs w:val="24"/>
              </w:rPr>
              <w:t>Частное</w:t>
            </w:r>
            <w:r w:rsidRPr="00147B1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(</w:t>
            </w:r>
            <w:r w:rsidRPr="00147B1F">
              <w:rPr>
                <w:rStyle w:val="15"/>
                <w:sz w:val="16"/>
              </w:rPr>
              <w:t>EAX</w:t>
            </w:r>
            <w:r w:rsidRPr="00147B1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)</w:t>
            </w:r>
          </w:p>
        </w:tc>
        <w:tc>
          <w:tcPr>
            <w:tcW w:w="1520" w:type="dxa"/>
          </w:tcPr>
          <w:p w:rsidRPr="00147B1F" w:rsidR="00806305" w:rsidP="00FF487A" w:rsidRDefault="00806305" w14:paraId="5A0B9672" wp14:textId="77777777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cs="Times New Roman"/>
                <w:sz w:val="20"/>
                <w:szCs w:val="24"/>
              </w:rPr>
              <w:t>Остаток (</w:t>
            </w:r>
            <w:r w:rsidRPr="00147B1F">
              <w:rPr>
                <w:rStyle w:val="15"/>
                <w:sz w:val="16"/>
              </w:rPr>
              <w:t>EDX</w:t>
            </w:r>
            <w:r w:rsidRPr="00147B1F">
              <w:rPr>
                <w:rFonts w:ascii="Times New Roman" w:hAnsi="Times New Roman" w:cs="Times New Roman"/>
                <w:sz w:val="20"/>
                <w:szCs w:val="24"/>
              </w:rPr>
              <w:t>)</w:t>
            </w:r>
          </w:p>
        </w:tc>
      </w:tr>
      <w:tr xmlns:wp14="http://schemas.microsoft.com/office/word/2010/wordml" w:rsidRPr="00147B1F" w:rsidR="00806305" w:rsidTr="00FF487A" w14:paraId="1FF10D8D" wp14:textId="77777777">
        <w:tc>
          <w:tcPr>
            <w:tcW w:w="1111" w:type="dxa"/>
            <w:vAlign w:val="center"/>
          </w:tcPr>
          <w:p w:rsidRPr="00147B1F" w:rsidR="00806305" w:rsidP="00FF487A" w:rsidRDefault="00806305" w14:paraId="33F8BC3E" wp14:textId="77777777">
            <w:pPr>
              <w:jc w:val="center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147B1F">
              <w:rPr>
                <w:rFonts w:ascii="Courier New" w:hAnsi="Courier New" w:cs="Courier New"/>
                <w:sz w:val="20"/>
                <w:szCs w:val="24"/>
                <w:lang w:val="en-US"/>
              </w:rPr>
              <w:t>-1000</w:t>
            </w:r>
          </w:p>
        </w:tc>
        <w:tc>
          <w:tcPr>
            <w:tcW w:w="1151" w:type="dxa"/>
            <w:vAlign w:val="center"/>
          </w:tcPr>
          <w:p w:rsidRPr="00147B1F" w:rsidR="00806305" w:rsidP="00FF487A" w:rsidRDefault="00806305" w14:paraId="68861898" wp14:textId="77777777">
            <w:pPr>
              <w:jc w:val="center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147B1F">
              <w:rPr>
                <w:rFonts w:ascii="Courier New" w:hAnsi="Courier New" w:cs="Courier New"/>
                <w:sz w:val="20"/>
                <w:szCs w:val="24"/>
                <w:lang w:val="en-US"/>
              </w:rPr>
              <w:t>50</w:t>
            </w:r>
          </w:p>
        </w:tc>
        <w:tc>
          <w:tcPr>
            <w:tcW w:w="1220" w:type="dxa"/>
            <w:vAlign w:val="center"/>
          </w:tcPr>
          <w:p w:rsidRPr="00147B1F" w:rsidR="00806305" w:rsidP="00FF487A" w:rsidRDefault="00806305" w14:paraId="0CCF700D" wp14:textId="77777777">
            <w:pPr>
              <w:jc w:val="center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147B1F">
              <w:rPr>
                <w:rFonts w:ascii="Courier New" w:hAnsi="Courier New" w:cs="Courier New"/>
                <w:sz w:val="20"/>
                <w:szCs w:val="24"/>
                <w:lang w:val="en-US"/>
              </w:rPr>
              <w:t>100</w:t>
            </w:r>
          </w:p>
        </w:tc>
        <w:tc>
          <w:tcPr>
            <w:tcW w:w="1658" w:type="dxa"/>
          </w:tcPr>
          <w:p w:rsidRPr="00147B1F" w:rsidR="00806305" w:rsidP="00FF487A" w:rsidRDefault="00806305" w14:paraId="3F8FE298" wp14:textId="77777777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47B1F">
              <w:rPr>
                <w:rStyle w:val="15"/>
                <w:sz w:val="16"/>
              </w:rPr>
              <w:t>000026CEh</w:t>
            </w:r>
            <w:r w:rsidRPr="00147B1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=</w:t>
            </w:r>
          </w:p>
          <w:p w:rsidRPr="00147B1F" w:rsidR="00806305" w:rsidP="00FF487A" w:rsidRDefault="00806305" w14:paraId="3D25F099" wp14:textId="77777777">
            <w:pPr>
              <w:jc w:val="center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147B1F">
              <w:rPr>
                <w:rFonts w:ascii="Courier New" w:hAnsi="Courier New" w:cs="Courier New"/>
                <w:sz w:val="20"/>
                <w:szCs w:val="24"/>
                <w:lang w:val="en-US"/>
              </w:rPr>
              <w:t>9934</w:t>
            </w:r>
          </w:p>
        </w:tc>
        <w:tc>
          <w:tcPr>
            <w:tcW w:w="1520" w:type="dxa"/>
          </w:tcPr>
          <w:p w:rsidRPr="00147B1F" w:rsidR="00806305" w:rsidP="00FF487A" w:rsidRDefault="00806305" w14:paraId="668C1A18" wp14:textId="77777777">
            <w:pPr>
              <w:jc w:val="center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F23800">
              <w:rPr>
                <w:rStyle w:val="15"/>
                <w:sz w:val="16"/>
              </w:rPr>
              <w:t>00000031h</w:t>
            </w:r>
            <w:r w:rsidRPr="00147B1F">
              <w:rPr>
                <w:rFonts w:ascii="Courier New" w:hAnsi="Courier New" w:cs="Courier New"/>
                <w:sz w:val="20"/>
                <w:szCs w:val="24"/>
                <w:lang w:val="en-US"/>
              </w:rPr>
              <w:t>=</w:t>
            </w:r>
          </w:p>
          <w:p w:rsidRPr="00147B1F" w:rsidR="00806305" w:rsidP="00FF487A" w:rsidRDefault="00806305" w14:paraId="54368C02" wp14:textId="77777777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47B1F">
              <w:rPr>
                <w:rFonts w:ascii="Courier New" w:hAnsi="Courier New" w:cs="Courier New"/>
                <w:sz w:val="20"/>
                <w:szCs w:val="24"/>
                <w:lang w:val="en-US"/>
              </w:rPr>
              <w:t>49</w:t>
            </w:r>
          </w:p>
        </w:tc>
      </w:tr>
      <w:tr xmlns:wp14="http://schemas.microsoft.com/office/word/2010/wordml" w:rsidRPr="00147B1F" w:rsidR="00806305" w:rsidTr="00FF487A" w14:paraId="364114B9" wp14:textId="77777777">
        <w:tc>
          <w:tcPr>
            <w:tcW w:w="1111" w:type="dxa"/>
            <w:vAlign w:val="center"/>
          </w:tcPr>
          <w:p w:rsidRPr="00147B1F" w:rsidR="00806305" w:rsidP="00FF487A" w:rsidRDefault="00806305" w14:paraId="5D369756" wp14:textId="77777777">
            <w:pPr>
              <w:jc w:val="center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147B1F">
              <w:rPr>
                <w:rFonts w:ascii="Courier New" w:hAnsi="Courier New" w:cs="Courier New"/>
                <w:sz w:val="20"/>
                <w:szCs w:val="24"/>
                <w:lang w:val="en-US"/>
              </w:rPr>
              <w:t>10</w:t>
            </w:r>
          </w:p>
        </w:tc>
        <w:tc>
          <w:tcPr>
            <w:tcW w:w="1151" w:type="dxa"/>
            <w:vAlign w:val="center"/>
          </w:tcPr>
          <w:p w:rsidRPr="00147B1F" w:rsidR="00806305" w:rsidP="00FF487A" w:rsidRDefault="00806305" w14:paraId="29E9CCDB" wp14:textId="77777777">
            <w:pPr>
              <w:jc w:val="center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147B1F">
              <w:rPr>
                <w:rFonts w:ascii="Courier New" w:hAnsi="Courier New" w:cs="Courier New"/>
                <w:sz w:val="20"/>
                <w:szCs w:val="24"/>
                <w:lang w:val="en-US"/>
              </w:rPr>
              <w:t>-100</w:t>
            </w:r>
          </w:p>
        </w:tc>
        <w:tc>
          <w:tcPr>
            <w:tcW w:w="1220" w:type="dxa"/>
            <w:vAlign w:val="center"/>
          </w:tcPr>
          <w:p w:rsidRPr="00147B1F" w:rsidR="00806305" w:rsidP="00FF487A" w:rsidRDefault="00806305" w14:paraId="2598DEE6" wp14:textId="77777777">
            <w:pPr>
              <w:jc w:val="center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147B1F">
              <w:rPr>
                <w:rFonts w:ascii="Courier New" w:hAnsi="Courier New" w:cs="Courier New"/>
                <w:sz w:val="20"/>
                <w:szCs w:val="24"/>
                <w:lang w:val="en-US"/>
              </w:rPr>
              <w:t>4</w:t>
            </w:r>
          </w:p>
        </w:tc>
        <w:tc>
          <w:tcPr>
            <w:tcW w:w="1658" w:type="dxa"/>
          </w:tcPr>
          <w:p w:rsidRPr="006D218E" w:rsidR="00806305" w:rsidP="00FF487A" w:rsidRDefault="00806305" w14:paraId="29BA7519" wp14:textId="77777777">
            <w:pPr>
              <w:jc w:val="center"/>
              <w:rPr>
                <w:rFonts w:ascii="Courier New" w:hAnsi="Courier New" w:cs="Courier New"/>
                <w:sz w:val="16"/>
                <w:szCs w:val="20"/>
              </w:rPr>
            </w:pPr>
            <w:r w:rsidRPr="00147B1F">
              <w:rPr>
                <w:rFonts w:ascii="Courier New" w:hAnsi="Courier New" w:cs="Courier New"/>
                <w:sz w:val="16"/>
                <w:szCs w:val="20"/>
                <w:lang w:val="en-US"/>
              </w:rPr>
              <w:t>FFFFF</w:t>
            </w:r>
            <w:r w:rsidRPr="00147B1F">
              <w:rPr>
                <w:rFonts w:ascii="Courier New" w:hAnsi="Courier New" w:cs="Courier New"/>
                <w:sz w:val="16"/>
                <w:szCs w:val="20"/>
              </w:rPr>
              <w:t>9</w:t>
            </w:r>
            <w:r w:rsidRPr="00147B1F">
              <w:rPr>
                <w:rFonts w:ascii="Courier New" w:hAnsi="Courier New" w:cs="Courier New"/>
                <w:sz w:val="16"/>
                <w:szCs w:val="20"/>
                <w:lang w:val="en-US"/>
              </w:rPr>
              <w:t>A</w:t>
            </w:r>
            <w:r w:rsidRPr="00147B1F">
              <w:rPr>
                <w:rFonts w:ascii="Courier New" w:hAnsi="Courier New" w:cs="Courier New"/>
                <w:sz w:val="16"/>
                <w:szCs w:val="20"/>
              </w:rPr>
              <w:t>С</w:t>
            </w:r>
            <w:r w:rsidRPr="00147B1F">
              <w:rPr>
                <w:rFonts w:ascii="Courier New" w:hAnsi="Courier New" w:cs="Courier New"/>
                <w:sz w:val="16"/>
                <w:szCs w:val="20"/>
                <w:lang w:val="en-US"/>
              </w:rPr>
              <w:t>h</w:t>
            </w:r>
            <w:r w:rsidRPr="00147B1F">
              <w:rPr>
                <w:rFonts w:ascii="Courier New" w:hAnsi="Courier New" w:cs="Courier New"/>
                <w:sz w:val="16"/>
                <w:szCs w:val="20"/>
              </w:rPr>
              <w:t xml:space="preserve"> в </w:t>
            </w:r>
            <w:r w:rsidRPr="006D218E">
              <w:rPr>
                <w:rFonts w:ascii="Courier New" w:hAnsi="Courier New" w:cs="Courier New"/>
                <w:sz w:val="16"/>
                <w:szCs w:val="20"/>
              </w:rPr>
              <w:t>дополнительном коде</w:t>
            </w:r>
          </w:p>
          <w:p w:rsidRPr="006D218E" w:rsidR="00806305" w:rsidP="00FF487A" w:rsidRDefault="00806305" w14:paraId="3309602B" wp14:textId="77777777">
            <w:pPr>
              <w:jc w:val="center"/>
              <w:rPr>
                <w:rFonts w:ascii="Courier New" w:hAnsi="Courier New" w:cs="Courier New"/>
                <w:sz w:val="16"/>
                <w:szCs w:val="20"/>
              </w:rPr>
            </w:pPr>
            <w:r w:rsidRPr="006D218E">
              <w:rPr>
                <w:rFonts w:ascii="Courier New" w:hAnsi="Courier New" w:cs="Courier New"/>
                <w:sz w:val="16"/>
                <w:szCs w:val="20"/>
              </w:rPr>
              <w:t>соответствует</w:t>
            </w:r>
          </w:p>
          <w:p w:rsidRPr="00147B1F" w:rsidR="00806305" w:rsidP="00FF487A" w:rsidRDefault="00806305" w14:paraId="0DE36ED6" wp14:textId="7777777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147B1F">
              <w:rPr>
                <w:rFonts w:ascii="Courier New" w:hAnsi="Courier New" w:cs="Courier New"/>
                <w:sz w:val="16"/>
                <w:szCs w:val="20"/>
              </w:rPr>
              <w:t>-1620</w:t>
            </w:r>
          </w:p>
        </w:tc>
        <w:tc>
          <w:tcPr>
            <w:tcW w:w="1520" w:type="dxa"/>
          </w:tcPr>
          <w:p w:rsidRPr="006D218E" w:rsidR="00806305" w:rsidP="00FF487A" w:rsidRDefault="00806305" w14:paraId="2A1C6066" wp14:textId="77777777">
            <w:pPr>
              <w:jc w:val="center"/>
              <w:rPr>
                <w:rFonts w:ascii="Courier New" w:hAnsi="Courier New" w:cs="Courier New"/>
                <w:sz w:val="16"/>
                <w:szCs w:val="20"/>
              </w:rPr>
            </w:pPr>
            <w:r w:rsidRPr="00147B1F">
              <w:rPr>
                <w:rFonts w:ascii="Courier New" w:hAnsi="Courier New" w:cs="Courier New"/>
                <w:sz w:val="16"/>
                <w:szCs w:val="20"/>
              </w:rPr>
              <w:t>FFFFF</w:t>
            </w:r>
            <w:proofErr w:type="spellStart"/>
            <w:r w:rsidRPr="00147B1F">
              <w:rPr>
                <w:rFonts w:ascii="Courier New" w:hAnsi="Courier New" w:cs="Courier New"/>
                <w:sz w:val="16"/>
                <w:szCs w:val="20"/>
                <w:lang w:val="en-US"/>
              </w:rPr>
              <w:t>FFFh</w:t>
            </w:r>
            <w:proofErr w:type="spellEnd"/>
            <w:r w:rsidRPr="00147B1F">
              <w:rPr>
                <w:rFonts w:ascii="Courier New" w:hAnsi="Courier New" w:cs="Courier New"/>
                <w:sz w:val="16"/>
                <w:szCs w:val="20"/>
              </w:rPr>
              <w:t xml:space="preserve"> в </w:t>
            </w:r>
            <w:proofErr w:type="gramStart"/>
            <w:r w:rsidRPr="006D218E">
              <w:rPr>
                <w:rFonts w:ascii="Courier New" w:hAnsi="Courier New" w:cs="Courier New"/>
                <w:sz w:val="16"/>
                <w:szCs w:val="20"/>
              </w:rPr>
              <w:t>дополни-тельном</w:t>
            </w:r>
            <w:proofErr w:type="gramEnd"/>
            <w:r w:rsidRPr="006D218E">
              <w:rPr>
                <w:rFonts w:ascii="Courier New" w:hAnsi="Courier New" w:cs="Courier New"/>
                <w:sz w:val="16"/>
                <w:szCs w:val="20"/>
              </w:rPr>
              <w:t xml:space="preserve"> коде</w:t>
            </w:r>
          </w:p>
          <w:p w:rsidRPr="006D218E" w:rsidR="00806305" w:rsidP="00FF487A" w:rsidRDefault="00806305" w14:paraId="67C75B7D" wp14:textId="77777777">
            <w:pPr>
              <w:jc w:val="center"/>
              <w:rPr>
                <w:rFonts w:ascii="Courier New" w:hAnsi="Courier New" w:cs="Courier New"/>
                <w:sz w:val="16"/>
                <w:szCs w:val="20"/>
              </w:rPr>
            </w:pPr>
            <w:r w:rsidRPr="006D218E">
              <w:rPr>
                <w:rFonts w:ascii="Courier New" w:hAnsi="Courier New" w:cs="Courier New"/>
                <w:sz w:val="16"/>
                <w:szCs w:val="20"/>
              </w:rPr>
              <w:t>соответствует</w:t>
            </w:r>
          </w:p>
          <w:p w:rsidRPr="00147B1F" w:rsidR="00806305" w:rsidP="00FF487A" w:rsidRDefault="00806305" w14:paraId="156B7C8D" wp14:textId="77777777">
            <w:pPr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147B1F">
              <w:rPr>
                <w:rFonts w:ascii="Courier New" w:hAnsi="Courier New" w:cs="Courier New"/>
                <w:sz w:val="16"/>
                <w:szCs w:val="20"/>
              </w:rPr>
              <w:t>-1</w:t>
            </w:r>
          </w:p>
        </w:tc>
      </w:tr>
      <w:tr xmlns:wp14="http://schemas.microsoft.com/office/word/2010/wordml" w:rsidRPr="00147B1F" w:rsidR="00806305" w:rsidTr="00FF487A" w14:paraId="392D246E" wp14:textId="77777777">
        <w:tc>
          <w:tcPr>
            <w:tcW w:w="1111" w:type="dxa"/>
            <w:vAlign w:val="center"/>
          </w:tcPr>
          <w:p w:rsidRPr="00147B1F" w:rsidR="00806305" w:rsidP="00FF487A" w:rsidRDefault="00806305" w14:paraId="34FB4232" wp14:textId="77777777">
            <w:pPr>
              <w:jc w:val="center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147B1F">
              <w:rPr>
                <w:rFonts w:ascii="Courier New" w:hAnsi="Courier New" w:cs="Courier New"/>
                <w:sz w:val="20"/>
                <w:szCs w:val="24"/>
                <w:lang w:val="en-US"/>
              </w:rPr>
              <w:t>300</w:t>
            </w:r>
          </w:p>
        </w:tc>
        <w:tc>
          <w:tcPr>
            <w:tcW w:w="1151" w:type="dxa"/>
            <w:vAlign w:val="center"/>
          </w:tcPr>
          <w:p w:rsidRPr="00147B1F" w:rsidR="00806305" w:rsidP="00FF487A" w:rsidRDefault="00806305" w14:paraId="174B1212" wp14:textId="77777777">
            <w:pPr>
              <w:jc w:val="center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147B1F">
              <w:rPr>
                <w:rFonts w:ascii="Courier New" w:hAnsi="Courier New" w:cs="Courier New"/>
                <w:sz w:val="20"/>
                <w:szCs w:val="24"/>
                <w:lang w:val="en-US"/>
              </w:rPr>
              <w:t>60</w:t>
            </w:r>
          </w:p>
        </w:tc>
        <w:tc>
          <w:tcPr>
            <w:tcW w:w="1220" w:type="dxa"/>
            <w:vAlign w:val="center"/>
          </w:tcPr>
          <w:p w:rsidRPr="00147B1F" w:rsidR="00806305" w:rsidP="00FF487A" w:rsidRDefault="00806305" w14:paraId="3F86D5CD" wp14:textId="77777777">
            <w:pPr>
              <w:jc w:val="center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147B1F">
              <w:rPr>
                <w:rFonts w:ascii="Courier New" w:hAnsi="Courier New" w:cs="Courier New"/>
                <w:sz w:val="20"/>
                <w:szCs w:val="24"/>
                <w:lang w:val="en-US"/>
              </w:rPr>
              <w:t>-1000</w:t>
            </w:r>
          </w:p>
        </w:tc>
        <w:tc>
          <w:tcPr>
            <w:tcW w:w="1658" w:type="dxa"/>
          </w:tcPr>
          <w:p w:rsidRPr="00147B1F" w:rsidR="00806305" w:rsidP="00FF487A" w:rsidRDefault="00806305" w14:paraId="08770047" wp14:textId="77777777">
            <w:pPr>
              <w:jc w:val="center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147B1F">
              <w:rPr>
                <w:rFonts w:ascii="Courier New" w:hAnsi="Courier New" w:cs="Courier New"/>
                <w:sz w:val="20"/>
                <w:szCs w:val="24"/>
                <w:lang w:val="en-US"/>
              </w:rPr>
              <w:t>00000053h=</w:t>
            </w:r>
          </w:p>
          <w:p w:rsidRPr="00147B1F" w:rsidR="00806305" w:rsidP="00FF487A" w:rsidRDefault="00806305" w14:paraId="702436C1" wp14:textId="77777777">
            <w:pPr>
              <w:jc w:val="center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147B1F">
              <w:rPr>
                <w:rFonts w:ascii="Courier New" w:hAnsi="Courier New" w:cs="Courier New"/>
                <w:sz w:val="20"/>
                <w:szCs w:val="24"/>
                <w:lang w:val="en-US"/>
              </w:rPr>
              <w:t>83</w:t>
            </w:r>
          </w:p>
        </w:tc>
        <w:tc>
          <w:tcPr>
            <w:tcW w:w="1520" w:type="dxa"/>
          </w:tcPr>
          <w:p w:rsidRPr="00147B1F" w:rsidR="00806305" w:rsidP="00FF487A" w:rsidRDefault="00806305" w14:paraId="5F1F5EB7" wp14:textId="77777777">
            <w:pPr>
              <w:jc w:val="center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147B1F">
              <w:rPr>
                <w:rFonts w:ascii="Courier New" w:hAnsi="Courier New" w:cs="Courier New"/>
                <w:sz w:val="20"/>
                <w:szCs w:val="24"/>
                <w:lang w:val="en-US"/>
              </w:rPr>
              <w:t>000001C3h=</w:t>
            </w:r>
          </w:p>
          <w:p w:rsidRPr="00147B1F" w:rsidR="00806305" w:rsidP="00FF487A" w:rsidRDefault="00806305" w14:paraId="1B290AC6" wp14:textId="77777777">
            <w:pPr>
              <w:jc w:val="center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147B1F">
              <w:rPr>
                <w:rFonts w:ascii="Courier New" w:hAnsi="Courier New" w:cs="Courier New"/>
                <w:sz w:val="20"/>
                <w:szCs w:val="24"/>
                <w:lang w:val="en-US"/>
              </w:rPr>
              <w:t>451</w:t>
            </w:r>
          </w:p>
        </w:tc>
      </w:tr>
    </w:tbl>
    <w:p xmlns:wp14="http://schemas.microsoft.com/office/word/2010/wordml" w:rsidRPr="00147B1F" w:rsidR="00806305" w:rsidP="00806305" w:rsidRDefault="00806305" w14:paraId="5A1E9DFD" wp14:textId="77777777">
      <w:pPr>
        <w:spacing w:before="120" w:after="120" w:line="240" w:lineRule="auto"/>
        <w:ind w:firstLine="284"/>
        <w:jc w:val="both"/>
        <w:rPr>
          <w:rFonts w:ascii="Times New Roman" w:hAnsi="Times New Roman" w:cs="Times New Roman"/>
          <w:i/>
          <w:sz w:val="20"/>
          <w:szCs w:val="24"/>
        </w:rPr>
      </w:pPr>
      <w:r w:rsidRPr="00147B1F">
        <w:rPr>
          <w:rFonts w:ascii="Times New Roman" w:hAnsi="Times New Roman" w:cs="Times New Roman"/>
          <w:i/>
          <w:sz w:val="20"/>
          <w:szCs w:val="24"/>
        </w:rPr>
        <w:t>При выполнении второго задания числа требуется хранить в виде последовательности байт следующим образом:</w:t>
      </w:r>
    </w:p>
    <w:p xmlns:wp14="http://schemas.microsoft.com/office/word/2010/wordml" w:rsidRPr="00147B1F" w:rsidR="00806305" w:rsidP="00806305" w:rsidRDefault="00806305" w14:paraId="64C24446" wp14:textId="77777777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  <w:r w:rsidRPr="00147B1F">
        <w:rPr>
          <w:rFonts w:ascii="Consolas" w:hAnsi="Consolas" w:cs="Courier New"/>
          <w:sz w:val="16"/>
          <w:szCs w:val="20"/>
          <w:lang w:val="en-US"/>
        </w:rPr>
        <w:t>.386</w:t>
      </w:r>
    </w:p>
    <w:p xmlns:wp14="http://schemas.microsoft.com/office/word/2010/wordml" w:rsidRPr="00147B1F" w:rsidR="00806305" w:rsidP="00806305" w:rsidRDefault="00806305" w14:paraId="18A16216" wp14:textId="77777777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  <w:r w:rsidRPr="00147B1F">
        <w:rPr>
          <w:rFonts w:ascii="Consolas" w:hAnsi="Consolas" w:cs="Courier New"/>
          <w:sz w:val="16"/>
          <w:szCs w:val="20"/>
          <w:lang w:val="en-US"/>
        </w:rPr>
        <w:t xml:space="preserve"> .model flat, </w:t>
      </w:r>
      <w:proofErr w:type="spellStart"/>
      <w:r w:rsidRPr="00147B1F">
        <w:rPr>
          <w:rFonts w:ascii="Consolas" w:hAnsi="Consolas" w:cs="Courier New"/>
          <w:sz w:val="16"/>
          <w:szCs w:val="20"/>
          <w:lang w:val="en-US"/>
        </w:rPr>
        <w:t>stdcall</w:t>
      </w:r>
      <w:proofErr w:type="spellEnd"/>
    </w:p>
    <w:p xmlns:wp14="http://schemas.microsoft.com/office/word/2010/wordml" w:rsidRPr="00147B1F" w:rsidR="00806305" w:rsidP="00806305" w:rsidRDefault="00806305" w14:paraId="7C4E6A66" wp14:textId="77777777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  <w:r w:rsidRPr="00147B1F">
        <w:rPr>
          <w:rFonts w:ascii="Consolas" w:hAnsi="Consolas" w:cs="Courier New"/>
          <w:sz w:val="16"/>
          <w:szCs w:val="20"/>
          <w:lang w:val="en-US"/>
        </w:rPr>
        <w:t xml:space="preserve"> </w:t>
      </w:r>
      <w:proofErr w:type="gramStart"/>
      <w:r w:rsidRPr="00147B1F">
        <w:rPr>
          <w:rFonts w:ascii="Consolas" w:hAnsi="Consolas" w:cs="Courier New"/>
          <w:sz w:val="16"/>
          <w:szCs w:val="20"/>
          <w:lang w:val="en-US"/>
        </w:rPr>
        <w:t>option</w:t>
      </w:r>
      <w:proofErr w:type="gramEnd"/>
      <w:r w:rsidRPr="00147B1F">
        <w:rPr>
          <w:rFonts w:ascii="Consolas" w:hAnsi="Consolas" w:cs="Courier New"/>
          <w:sz w:val="16"/>
          <w:szCs w:val="20"/>
          <w:lang w:val="en-US"/>
        </w:rPr>
        <w:t xml:space="preserve"> </w:t>
      </w:r>
      <w:proofErr w:type="spellStart"/>
      <w:r w:rsidRPr="00147B1F">
        <w:rPr>
          <w:rFonts w:ascii="Consolas" w:hAnsi="Consolas" w:cs="Courier New"/>
          <w:sz w:val="16"/>
          <w:szCs w:val="20"/>
          <w:lang w:val="en-US"/>
        </w:rPr>
        <w:t>casemap</w:t>
      </w:r>
      <w:proofErr w:type="spellEnd"/>
      <w:r w:rsidRPr="00147B1F">
        <w:rPr>
          <w:rFonts w:ascii="Consolas" w:hAnsi="Consolas" w:cs="Courier New"/>
          <w:sz w:val="16"/>
          <w:szCs w:val="20"/>
          <w:lang w:val="en-US"/>
        </w:rPr>
        <w:t>: none</w:t>
      </w:r>
    </w:p>
    <w:p xmlns:wp14="http://schemas.microsoft.com/office/word/2010/wordml" w:rsidRPr="00147B1F" w:rsidR="00806305" w:rsidP="00806305" w:rsidRDefault="00806305" w14:paraId="6A05A809" wp14:textId="77777777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</w:p>
    <w:p xmlns:wp14="http://schemas.microsoft.com/office/word/2010/wordml" w:rsidRPr="00147B1F" w:rsidR="00806305" w:rsidP="00806305" w:rsidRDefault="00806305" w14:paraId="3C64DE4B" wp14:textId="77777777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  <w:r w:rsidRPr="00147B1F">
        <w:rPr>
          <w:rFonts w:ascii="Consolas" w:hAnsi="Consolas" w:cs="Courier New"/>
          <w:sz w:val="16"/>
          <w:szCs w:val="20"/>
          <w:lang w:val="en-US"/>
        </w:rPr>
        <w:lastRenderedPageBreak/>
        <w:t xml:space="preserve"> </w:t>
      </w:r>
      <w:proofErr w:type="gramStart"/>
      <w:r w:rsidRPr="00147B1F">
        <w:rPr>
          <w:rFonts w:ascii="Consolas" w:hAnsi="Consolas" w:cs="Courier New"/>
          <w:sz w:val="16"/>
          <w:szCs w:val="20"/>
          <w:lang w:val="en-US"/>
        </w:rPr>
        <w:t>include</w:t>
      </w:r>
      <w:proofErr w:type="gramEnd"/>
      <w:r w:rsidRPr="00147B1F">
        <w:rPr>
          <w:rFonts w:ascii="Consolas" w:hAnsi="Consolas" w:cs="Courier New"/>
          <w:sz w:val="16"/>
          <w:szCs w:val="20"/>
          <w:lang w:val="en-US"/>
        </w:rPr>
        <w:t xml:space="preserve"> </w:t>
      </w:r>
      <w:r w:rsidRPr="007618A8">
        <w:rPr>
          <w:rFonts w:ascii="Consolas" w:hAnsi="Consolas" w:cs="Courier New"/>
          <w:sz w:val="16"/>
          <w:szCs w:val="20"/>
          <w:lang w:val="en-US"/>
        </w:rPr>
        <w:tab/>
      </w:r>
      <w:r w:rsidRPr="007618A8">
        <w:rPr>
          <w:rFonts w:ascii="Consolas" w:hAnsi="Consolas" w:cs="Courier New"/>
          <w:sz w:val="16"/>
          <w:szCs w:val="20"/>
          <w:lang w:val="en-US"/>
        </w:rPr>
        <w:tab/>
      </w:r>
      <w:r w:rsidRPr="00147B1F">
        <w:rPr>
          <w:rFonts w:ascii="Consolas" w:hAnsi="Consolas" w:cs="Courier New"/>
          <w:sz w:val="16"/>
          <w:szCs w:val="20"/>
          <w:lang w:val="en-US"/>
        </w:rPr>
        <w:t>d:\masm32\include\kernel32.inc</w:t>
      </w:r>
    </w:p>
    <w:p xmlns:wp14="http://schemas.microsoft.com/office/word/2010/wordml" w:rsidRPr="00147B1F" w:rsidR="00806305" w:rsidP="00806305" w:rsidRDefault="00806305" w14:paraId="26194D54" wp14:textId="77777777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  <w:r w:rsidRPr="00147B1F">
        <w:rPr>
          <w:rFonts w:ascii="Consolas" w:hAnsi="Consolas" w:cs="Courier New"/>
          <w:sz w:val="16"/>
          <w:szCs w:val="20"/>
          <w:lang w:val="en-US"/>
        </w:rPr>
        <w:t xml:space="preserve"> </w:t>
      </w:r>
      <w:proofErr w:type="spellStart"/>
      <w:proofErr w:type="gramStart"/>
      <w:r w:rsidRPr="00147B1F">
        <w:rPr>
          <w:rFonts w:ascii="Consolas" w:hAnsi="Consolas" w:cs="Courier New"/>
          <w:sz w:val="16"/>
          <w:szCs w:val="20"/>
          <w:lang w:val="en-US"/>
        </w:rPr>
        <w:t>includelib</w:t>
      </w:r>
      <w:proofErr w:type="spellEnd"/>
      <w:proofErr w:type="gramEnd"/>
      <w:r w:rsidRPr="00147B1F">
        <w:rPr>
          <w:rFonts w:ascii="Consolas" w:hAnsi="Consolas" w:cs="Courier New"/>
          <w:sz w:val="16"/>
          <w:szCs w:val="20"/>
          <w:lang w:val="en-US"/>
        </w:rPr>
        <w:tab/>
      </w:r>
      <w:r w:rsidRPr="00147B1F">
        <w:rPr>
          <w:rFonts w:ascii="Consolas" w:hAnsi="Consolas" w:cs="Courier New"/>
          <w:sz w:val="16"/>
          <w:szCs w:val="20"/>
          <w:lang w:val="en-US"/>
        </w:rPr>
        <w:t>d:\masm32\lib\kernel32.lib</w:t>
      </w:r>
    </w:p>
    <w:p xmlns:wp14="http://schemas.microsoft.com/office/word/2010/wordml" w:rsidRPr="00147B1F" w:rsidR="00806305" w:rsidP="00806305" w:rsidRDefault="00806305" w14:paraId="0A6959E7" wp14:textId="77777777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  <w:r w:rsidRPr="00147B1F">
        <w:rPr>
          <w:rFonts w:ascii="Consolas" w:hAnsi="Consolas" w:cs="Courier New"/>
          <w:sz w:val="16"/>
          <w:szCs w:val="20"/>
          <w:lang w:val="en-US"/>
        </w:rPr>
        <w:t xml:space="preserve"> </w:t>
      </w:r>
    </w:p>
    <w:p xmlns:wp14="http://schemas.microsoft.com/office/word/2010/wordml" w:rsidRPr="00147B1F" w:rsidR="00806305" w:rsidP="00806305" w:rsidRDefault="00806305" w14:paraId="0CD81C7F" wp14:textId="77777777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  <w:r w:rsidRPr="00147B1F">
        <w:rPr>
          <w:rFonts w:ascii="Consolas" w:hAnsi="Consolas" w:cs="Courier New"/>
          <w:sz w:val="16"/>
          <w:szCs w:val="20"/>
          <w:lang w:val="en-US"/>
        </w:rPr>
        <w:t xml:space="preserve"> .data</w:t>
      </w:r>
    </w:p>
    <w:p xmlns:wp14="http://schemas.microsoft.com/office/word/2010/wordml" w:rsidRPr="00147B1F" w:rsidR="00806305" w:rsidP="00806305" w:rsidRDefault="00806305" w14:paraId="4070018E" wp14:textId="77777777">
      <w:pPr>
        <w:spacing w:after="0" w:line="240" w:lineRule="auto"/>
        <w:ind w:firstLine="567"/>
        <w:jc w:val="both"/>
        <w:rPr>
          <w:rFonts w:ascii="Consolas" w:hAnsi="Consolas" w:cs="Courier New"/>
          <w:sz w:val="16"/>
          <w:szCs w:val="20"/>
          <w:lang w:val="en-US"/>
        </w:rPr>
      </w:pPr>
      <w:r w:rsidRPr="00147B1F">
        <w:rPr>
          <w:rFonts w:ascii="Consolas" w:hAnsi="Consolas" w:cs="Courier New"/>
          <w:sz w:val="16"/>
          <w:szCs w:val="20"/>
          <w:lang w:val="en-US"/>
        </w:rPr>
        <w:t xml:space="preserve">a </w:t>
      </w:r>
      <w:proofErr w:type="spellStart"/>
      <w:r w:rsidRPr="00147B1F">
        <w:rPr>
          <w:rFonts w:ascii="Consolas" w:hAnsi="Consolas" w:cs="Courier New"/>
          <w:sz w:val="16"/>
          <w:szCs w:val="20"/>
          <w:lang w:val="en-US"/>
        </w:rPr>
        <w:t>db</w:t>
      </w:r>
      <w:proofErr w:type="spellEnd"/>
      <w:r w:rsidRPr="00147B1F">
        <w:rPr>
          <w:rFonts w:ascii="Consolas" w:hAnsi="Consolas" w:cs="Courier New"/>
          <w:sz w:val="16"/>
          <w:szCs w:val="20"/>
          <w:lang w:val="en-US"/>
        </w:rPr>
        <w:t xml:space="preserve"> 2Ah, 03h, 12h, 0DE, 43h, 0E2h, 34h ; 7 </w:t>
      </w:r>
      <w:r w:rsidRPr="00147B1F">
        <w:rPr>
          <w:rFonts w:ascii="Consolas" w:hAnsi="Consolas" w:cs="Courier New"/>
          <w:sz w:val="16"/>
          <w:szCs w:val="20"/>
        </w:rPr>
        <w:t>байт</w:t>
      </w:r>
      <w:r w:rsidRPr="00147B1F">
        <w:rPr>
          <w:rFonts w:ascii="Consolas" w:hAnsi="Consolas" w:cs="Courier New"/>
          <w:sz w:val="16"/>
          <w:szCs w:val="20"/>
          <w:lang w:val="en-US"/>
        </w:rPr>
        <w:t xml:space="preserve"> </w:t>
      </w:r>
    </w:p>
    <w:p xmlns:wp14="http://schemas.microsoft.com/office/word/2010/wordml" w:rsidRPr="00147B1F" w:rsidR="00806305" w:rsidP="00806305" w:rsidRDefault="00806305" w14:paraId="22631AC5" wp14:textId="77777777">
      <w:pPr>
        <w:spacing w:after="0" w:line="240" w:lineRule="auto"/>
        <w:ind w:firstLine="567"/>
        <w:jc w:val="both"/>
        <w:rPr>
          <w:rFonts w:ascii="Consolas" w:hAnsi="Consolas" w:cs="Courier New"/>
          <w:sz w:val="16"/>
          <w:szCs w:val="20"/>
          <w:lang w:val="en-US"/>
        </w:rPr>
      </w:pPr>
      <w:r w:rsidRPr="00147B1F">
        <w:rPr>
          <w:rFonts w:ascii="Consolas" w:hAnsi="Consolas" w:cs="Courier New"/>
          <w:sz w:val="16"/>
          <w:szCs w:val="20"/>
          <w:lang w:val="en-US"/>
        </w:rPr>
        <w:t xml:space="preserve">b </w:t>
      </w:r>
      <w:proofErr w:type="spellStart"/>
      <w:r w:rsidRPr="00147B1F">
        <w:rPr>
          <w:rFonts w:ascii="Consolas" w:hAnsi="Consolas" w:cs="Courier New"/>
          <w:sz w:val="16"/>
          <w:szCs w:val="20"/>
          <w:lang w:val="en-US"/>
        </w:rPr>
        <w:t>db</w:t>
      </w:r>
      <w:proofErr w:type="spellEnd"/>
      <w:r w:rsidRPr="00147B1F">
        <w:rPr>
          <w:rFonts w:ascii="Consolas" w:hAnsi="Consolas" w:cs="Courier New"/>
          <w:sz w:val="16"/>
          <w:szCs w:val="20"/>
          <w:lang w:val="en-US"/>
        </w:rPr>
        <w:t xml:space="preserve"> 15h, 0DDh, 34h, 4Bh, 57h, 7Fh, 0CDh ; 7 </w:t>
      </w:r>
      <w:r w:rsidRPr="00147B1F">
        <w:rPr>
          <w:rFonts w:ascii="Consolas" w:hAnsi="Consolas" w:cs="Courier New"/>
          <w:sz w:val="16"/>
          <w:szCs w:val="20"/>
        </w:rPr>
        <w:t>байт</w:t>
      </w:r>
    </w:p>
    <w:p xmlns:wp14="http://schemas.microsoft.com/office/word/2010/wordml" w:rsidRPr="00147B1F" w:rsidR="00806305" w:rsidP="00806305" w:rsidRDefault="00806305" w14:paraId="2FA1FFCA" wp14:textId="77777777">
      <w:pPr>
        <w:spacing w:after="0" w:line="240" w:lineRule="auto"/>
        <w:ind w:firstLine="567"/>
        <w:jc w:val="both"/>
        <w:rPr>
          <w:rFonts w:ascii="Consolas" w:hAnsi="Consolas" w:cs="Courier New"/>
          <w:sz w:val="16"/>
          <w:szCs w:val="20"/>
        </w:rPr>
      </w:pPr>
      <w:proofErr w:type="gramStart"/>
      <w:r w:rsidRPr="00147B1F">
        <w:rPr>
          <w:rFonts w:ascii="Consolas" w:hAnsi="Consolas" w:cs="Courier New"/>
          <w:sz w:val="16"/>
          <w:szCs w:val="20"/>
          <w:lang w:val="en-US"/>
        </w:rPr>
        <w:t>r</w:t>
      </w:r>
      <w:proofErr w:type="gramEnd"/>
      <w:r w:rsidRPr="00147B1F">
        <w:rPr>
          <w:rFonts w:ascii="Consolas" w:hAnsi="Consolas" w:cs="Courier New"/>
          <w:sz w:val="16"/>
          <w:szCs w:val="20"/>
        </w:rPr>
        <w:t xml:space="preserve"> </w:t>
      </w:r>
      <w:proofErr w:type="spellStart"/>
      <w:r w:rsidRPr="00147B1F">
        <w:rPr>
          <w:rFonts w:ascii="Consolas" w:hAnsi="Consolas" w:cs="Courier New"/>
          <w:sz w:val="16"/>
          <w:szCs w:val="20"/>
          <w:lang w:val="en-US"/>
        </w:rPr>
        <w:t>db</w:t>
      </w:r>
      <w:proofErr w:type="spellEnd"/>
      <w:r w:rsidRPr="00147B1F">
        <w:rPr>
          <w:rFonts w:ascii="Consolas" w:hAnsi="Consolas" w:cs="Courier New"/>
          <w:sz w:val="16"/>
          <w:szCs w:val="20"/>
        </w:rPr>
        <w:t xml:space="preserve"> 8 </w:t>
      </w:r>
      <w:r w:rsidRPr="00147B1F">
        <w:rPr>
          <w:rFonts w:ascii="Consolas" w:hAnsi="Consolas" w:cs="Courier New"/>
          <w:sz w:val="16"/>
          <w:szCs w:val="20"/>
          <w:lang w:val="en-US"/>
        </w:rPr>
        <w:t>dup</w:t>
      </w:r>
      <w:r w:rsidRPr="00147B1F">
        <w:rPr>
          <w:rFonts w:ascii="Consolas" w:hAnsi="Consolas" w:cs="Courier New"/>
          <w:sz w:val="16"/>
          <w:szCs w:val="20"/>
        </w:rPr>
        <w:t>(?) ; Для результата резервируется на один байт больше</w:t>
      </w:r>
    </w:p>
    <w:p xmlns:wp14="http://schemas.microsoft.com/office/word/2010/wordml" w:rsidRPr="00BF2993" w:rsidR="00806305" w:rsidP="00806305" w:rsidRDefault="00806305" w14:paraId="212FCB56" wp14:textId="77777777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  <w:r w:rsidRPr="00147B1F">
        <w:rPr>
          <w:rFonts w:ascii="Consolas" w:hAnsi="Consolas" w:cs="Courier New"/>
          <w:sz w:val="16"/>
          <w:szCs w:val="20"/>
        </w:rPr>
        <w:t xml:space="preserve"> </w:t>
      </w:r>
      <w:r w:rsidRPr="00BF2993">
        <w:rPr>
          <w:rFonts w:ascii="Consolas" w:hAnsi="Consolas" w:cs="Courier New"/>
          <w:sz w:val="16"/>
          <w:szCs w:val="20"/>
          <w:lang w:val="en-US"/>
        </w:rPr>
        <w:t>.</w:t>
      </w:r>
      <w:r w:rsidRPr="00147B1F">
        <w:rPr>
          <w:rFonts w:ascii="Consolas" w:hAnsi="Consolas" w:cs="Courier New"/>
          <w:sz w:val="16"/>
          <w:szCs w:val="20"/>
          <w:lang w:val="en-US"/>
        </w:rPr>
        <w:t>code</w:t>
      </w:r>
    </w:p>
    <w:p xmlns:wp14="http://schemas.microsoft.com/office/word/2010/wordml" w:rsidRPr="00BF2993" w:rsidR="00806305" w:rsidP="00806305" w:rsidRDefault="00806305" w14:paraId="42C8915E" wp14:textId="77777777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  <w:r w:rsidRPr="00BF2993">
        <w:rPr>
          <w:rFonts w:ascii="Consolas" w:hAnsi="Consolas" w:cs="Courier New"/>
          <w:sz w:val="16"/>
          <w:szCs w:val="20"/>
          <w:lang w:val="en-US"/>
        </w:rPr>
        <w:t xml:space="preserve"> </w:t>
      </w:r>
      <w:proofErr w:type="gramStart"/>
      <w:r w:rsidRPr="00147B1F">
        <w:rPr>
          <w:rFonts w:ascii="Consolas" w:hAnsi="Consolas" w:cs="Courier New"/>
          <w:sz w:val="16"/>
          <w:szCs w:val="20"/>
          <w:lang w:val="en-US"/>
        </w:rPr>
        <w:t>start</w:t>
      </w:r>
      <w:proofErr w:type="gramEnd"/>
      <w:r w:rsidRPr="00BF2993">
        <w:rPr>
          <w:rFonts w:ascii="Consolas" w:hAnsi="Consolas" w:cs="Courier New"/>
          <w:sz w:val="16"/>
          <w:szCs w:val="20"/>
          <w:lang w:val="en-US"/>
        </w:rPr>
        <w:t>:</w:t>
      </w:r>
    </w:p>
    <w:p xmlns:wp14="http://schemas.microsoft.com/office/word/2010/wordml" w:rsidRPr="00BF2993" w:rsidR="00806305" w:rsidP="00806305" w:rsidRDefault="00806305" w14:paraId="30CF9B57" wp14:textId="77777777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  <w:r w:rsidRPr="00BF2993">
        <w:rPr>
          <w:rFonts w:ascii="Consolas" w:hAnsi="Consolas" w:cs="Courier New"/>
          <w:sz w:val="16"/>
          <w:szCs w:val="20"/>
          <w:lang w:val="en-US"/>
        </w:rPr>
        <w:t xml:space="preserve">  </w:t>
      </w:r>
      <w:r w:rsidRPr="00BF2993">
        <w:rPr>
          <w:rFonts w:ascii="Consolas" w:hAnsi="Consolas" w:cs="Courier New"/>
          <w:sz w:val="16"/>
          <w:szCs w:val="20"/>
          <w:lang w:val="en-US"/>
        </w:rPr>
        <w:tab/>
      </w:r>
      <w:r w:rsidRPr="00BF2993">
        <w:rPr>
          <w:rFonts w:ascii="Consolas" w:hAnsi="Consolas" w:cs="Courier New"/>
          <w:sz w:val="16"/>
          <w:szCs w:val="20"/>
          <w:lang w:val="en-US"/>
        </w:rPr>
        <w:t xml:space="preserve">…  </w:t>
      </w:r>
    </w:p>
    <w:p xmlns:wp14="http://schemas.microsoft.com/office/word/2010/wordml" w:rsidRPr="00147B1F" w:rsidR="00806305" w:rsidP="00806305" w:rsidRDefault="00806305" w14:paraId="19839615" wp14:textId="77777777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  <w:r w:rsidRPr="00BF2993">
        <w:rPr>
          <w:rFonts w:ascii="Consolas" w:hAnsi="Consolas" w:cs="Courier New"/>
          <w:sz w:val="16"/>
          <w:szCs w:val="20"/>
          <w:lang w:val="en-US"/>
        </w:rPr>
        <w:t xml:space="preserve">  </w:t>
      </w:r>
      <w:r w:rsidRPr="00BF2993">
        <w:rPr>
          <w:rFonts w:ascii="Consolas" w:hAnsi="Consolas" w:cs="Courier New"/>
          <w:sz w:val="16"/>
          <w:szCs w:val="20"/>
          <w:lang w:val="en-US"/>
        </w:rPr>
        <w:tab/>
      </w:r>
      <w:proofErr w:type="gramStart"/>
      <w:r w:rsidRPr="00147B1F">
        <w:rPr>
          <w:rFonts w:ascii="Consolas" w:hAnsi="Consolas" w:cs="Courier New"/>
          <w:sz w:val="16"/>
          <w:szCs w:val="20"/>
          <w:lang w:val="en-US"/>
        </w:rPr>
        <w:t>push</w:t>
      </w:r>
      <w:proofErr w:type="gramEnd"/>
      <w:r w:rsidRPr="00147B1F">
        <w:rPr>
          <w:rFonts w:ascii="Consolas" w:hAnsi="Consolas" w:cs="Courier New"/>
          <w:sz w:val="16"/>
          <w:szCs w:val="20"/>
          <w:lang w:val="en-US"/>
        </w:rPr>
        <w:t xml:space="preserve"> 0</w:t>
      </w:r>
    </w:p>
    <w:p xmlns:wp14="http://schemas.microsoft.com/office/word/2010/wordml" w:rsidRPr="00147B1F" w:rsidR="00806305" w:rsidP="00806305" w:rsidRDefault="00806305" w14:paraId="37BDDA0A" wp14:textId="77777777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  <w:lang w:val="en-US"/>
        </w:rPr>
      </w:pPr>
      <w:r w:rsidRPr="00147B1F">
        <w:rPr>
          <w:rFonts w:ascii="Consolas" w:hAnsi="Consolas" w:cs="Courier New"/>
          <w:sz w:val="16"/>
          <w:szCs w:val="20"/>
          <w:lang w:val="en-US"/>
        </w:rPr>
        <w:t xml:space="preserve">  </w:t>
      </w:r>
      <w:r>
        <w:rPr>
          <w:rFonts w:ascii="Consolas" w:hAnsi="Consolas" w:cs="Courier New"/>
          <w:sz w:val="16"/>
          <w:szCs w:val="20"/>
          <w:lang w:val="en-US"/>
        </w:rPr>
        <w:tab/>
      </w:r>
      <w:proofErr w:type="gramStart"/>
      <w:r w:rsidRPr="00147B1F">
        <w:rPr>
          <w:rFonts w:ascii="Consolas" w:hAnsi="Consolas" w:cs="Courier New"/>
          <w:sz w:val="16"/>
          <w:szCs w:val="20"/>
          <w:lang w:val="en-US"/>
        </w:rPr>
        <w:t>call</w:t>
      </w:r>
      <w:proofErr w:type="gramEnd"/>
      <w:r w:rsidRPr="00147B1F">
        <w:rPr>
          <w:rFonts w:ascii="Consolas" w:hAnsi="Consolas" w:cs="Courier New"/>
          <w:sz w:val="16"/>
          <w:szCs w:val="20"/>
          <w:lang w:val="en-US"/>
        </w:rPr>
        <w:t xml:space="preserve"> </w:t>
      </w:r>
      <w:proofErr w:type="spellStart"/>
      <w:r w:rsidRPr="00147B1F">
        <w:rPr>
          <w:rFonts w:ascii="Consolas" w:hAnsi="Consolas" w:cs="Courier New"/>
          <w:sz w:val="16"/>
          <w:szCs w:val="20"/>
          <w:lang w:val="en-US"/>
        </w:rPr>
        <w:t>ExitProcess</w:t>
      </w:r>
      <w:proofErr w:type="spellEnd"/>
      <w:r w:rsidRPr="00147B1F">
        <w:rPr>
          <w:rFonts w:ascii="Consolas" w:hAnsi="Consolas" w:cs="Courier New"/>
          <w:sz w:val="16"/>
          <w:szCs w:val="20"/>
          <w:lang w:val="en-US"/>
        </w:rPr>
        <w:t xml:space="preserve"> ; </w:t>
      </w:r>
      <w:r w:rsidRPr="00147B1F">
        <w:rPr>
          <w:rFonts w:ascii="Consolas" w:hAnsi="Consolas" w:cs="Courier New"/>
          <w:sz w:val="16"/>
          <w:szCs w:val="20"/>
        </w:rPr>
        <w:t>Выход</w:t>
      </w:r>
      <w:r w:rsidRPr="00147B1F">
        <w:rPr>
          <w:rFonts w:ascii="Consolas" w:hAnsi="Consolas" w:cs="Courier New"/>
          <w:sz w:val="16"/>
          <w:szCs w:val="20"/>
          <w:lang w:val="en-US"/>
        </w:rPr>
        <w:t xml:space="preserve"> </w:t>
      </w:r>
      <w:r w:rsidRPr="00147B1F">
        <w:rPr>
          <w:rFonts w:ascii="Consolas" w:hAnsi="Consolas" w:cs="Courier New"/>
          <w:sz w:val="16"/>
          <w:szCs w:val="20"/>
        </w:rPr>
        <w:t>из</w:t>
      </w:r>
      <w:r w:rsidRPr="00147B1F">
        <w:rPr>
          <w:rFonts w:ascii="Consolas" w:hAnsi="Consolas" w:cs="Courier New"/>
          <w:sz w:val="16"/>
          <w:szCs w:val="20"/>
          <w:lang w:val="en-US"/>
        </w:rPr>
        <w:t xml:space="preserve"> </w:t>
      </w:r>
      <w:r w:rsidRPr="00147B1F">
        <w:rPr>
          <w:rFonts w:ascii="Consolas" w:hAnsi="Consolas" w:cs="Courier New"/>
          <w:sz w:val="16"/>
          <w:szCs w:val="20"/>
        </w:rPr>
        <w:t>программы</w:t>
      </w:r>
    </w:p>
    <w:p xmlns:wp14="http://schemas.microsoft.com/office/word/2010/wordml" w:rsidRPr="00301DEB" w:rsidR="00806305" w:rsidP="00806305" w:rsidRDefault="00806305" w14:paraId="19840E0B" wp14:textId="77777777">
      <w:pPr>
        <w:spacing w:after="0" w:line="240" w:lineRule="auto"/>
        <w:ind w:firstLine="284"/>
        <w:jc w:val="both"/>
        <w:rPr>
          <w:rFonts w:ascii="Consolas" w:hAnsi="Consolas" w:cs="Courier New"/>
          <w:sz w:val="16"/>
          <w:szCs w:val="20"/>
        </w:rPr>
      </w:pPr>
      <w:r w:rsidRPr="00147B1F">
        <w:rPr>
          <w:rFonts w:ascii="Consolas" w:hAnsi="Consolas" w:cs="Courier New"/>
          <w:sz w:val="16"/>
          <w:szCs w:val="20"/>
          <w:lang w:val="en-US"/>
        </w:rPr>
        <w:t xml:space="preserve"> </w:t>
      </w:r>
      <w:proofErr w:type="gramStart"/>
      <w:r w:rsidRPr="00147B1F">
        <w:rPr>
          <w:rFonts w:ascii="Consolas" w:hAnsi="Consolas" w:cs="Courier New"/>
          <w:sz w:val="16"/>
          <w:szCs w:val="20"/>
          <w:lang w:val="en-US"/>
        </w:rPr>
        <w:t>end</w:t>
      </w:r>
      <w:proofErr w:type="gramEnd"/>
      <w:r w:rsidRPr="00301DEB">
        <w:rPr>
          <w:rFonts w:ascii="Consolas" w:hAnsi="Consolas" w:cs="Courier New"/>
          <w:sz w:val="16"/>
          <w:szCs w:val="20"/>
        </w:rPr>
        <w:t xml:space="preserve"> </w:t>
      </w:r>
      <w:r w:rsidRPr="00147B1F">
        <w:rPr>
          <w:rFonts w:ascii="Consolas" w:hAnsi="Consolas" w:cs="Courier New"/>
          <w:sz w:val="16"/>
          <w:szCs w:val="20"/>
          <w:lang w:val="en-US"/>
        </w:rPr>
        <w:t>start</w:t>
      </w:r>
    </w:p>
    <w:p xmlns:wp14="http://schemas.microsoft.com/office/word/2010/wordml" w:rsidRPr="00147B1F" w:rsidR="00806305" w:rsidP="00806305" w:rsidRDefault="00806305" w14:paraId="4780370B" wp14:textId="77777777">
      <w:pPr>
        <w:spacing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147B1F">
        <w:rPr>
          <w:rFonts w:ascii="Times New Roman" w:hAnsi="Times New Roman" w:cs="Times New Roman"/>
          <w:sz w:val="20"/>
          <w:szCs w:val="24"/>
        </w:rPr>
        <w:t xml:space="preserve">В некоторых случаях  целесообразно складывать сразу по 2 или 4 байта для уменьшения количества операций. </w:t>
      </w:r>
    </w:p>
    <w:tbl>
      <w:tblPr>
        <w:tblStyle w:val="a6"/>
        <w:tblW w:w="0" w:type="auto"/>
        <w:tblInd w:w="108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07"/>
        <w:gridCol w:w="3442"/>
        <w:gridCol w:w="1185"/>
        <w:gridCol w:w="1264"/>
      </w:tblGrid>
      <w:tr xmlns:wp14="http://schemas.microsoft.com/office/word/2010/wordml" w:rsidRPr="00147B1F" w:rsidR="00806305" w:rsidTr="00FF487A" w14:paraId="5C3823E2" wp14:textId="77777777">
        <w:trPr>
          <w:trHeight w:val="797"/>
        </w:trPr>
        <w:tc>
          <w:tcPr>
            <w:tcW w:w="907" w:type="dxa"/>
            <w:shd w:val="clear" w:color="auto" w:fill="C6D9F1" w:themeFill="text2" w:themeFillTint="33"/>
            <w:vAlign w:val="center"/>
          </w:tcPr>
          <w:p w:rsidRPr="00147B1F" w:rsidR="00806305" w:rsidP="00FF487A" w:rsidRDefault="00806305" w14:paraId="5FC1203C" wp14:textId="77777777">
            <w:pPr>
              <w:pStyle w:val="a7"/>
              <w:ind w:left="0"/>
              <w:jc w:val="center"/>
              <w:rPr>
                <w:rFonts w:cs="Times New Roman" w:asciiTheme="majorHAnsi" w:hAnsiTheme="majorHAnsi"/>
                <w:sz w:val="18"/>
              </w:rPr>
            </w:pPr>
            <w:r w:rsidRPr="00147B1F">
              <w:rPr>
                <w:rFonts w:cs="Times New Roman" w:asciiTheme="majorHAnsi" w:hAnsiTheme="majorHAnsi"/>
                <w:sz w:val="18"/>
              </w:rPr>
              <w:t>Вариант</w:t>
            </w:r>
          </w:p>
        </w:tc>
        <w:tc>
          <w:tcPr>
            <w:tcW w:w="3442" w:type="dxa"/>
            <w:vAlign w:val="center"/>
          </w:tcPr>
          <w:p w:rsidRPr="00147B1F" w:rsidR="00806305" w:rsidP="00FF487A" w:rsidRDefault="00806305" w14:paraId="0D2E08A7" wp14:textId="77777777">
            <w:pPr>
              <w:pStyle w:val="a7"/>
              <w:ind w:left="0"/>
              <w:rPr>
                <w:rFonts w:eastAsia="Calibri" w:cs="Times New Roman" w:asciiTheme="majorHAnsi" w:hAnsiTheme="majorHAnsi"/>
                <w:sz w:val="18"/>
              </w:rPr>
            </w:pPr>
            <w:r w:rsidRPr="00147B1F">
              <w:rPr>
                <w:rFonts w:eastAsia="Calibri" w:cs="Times New Roman" w:asciiTheme="majorHAnsi" w:hAnsiTheme="majorHAnsi"/>
                <w:sz w:val="18"/>
              </w:rPr>
              <w:t>Выражение</w:t>
            </w:r>
          </w:p>
        </w:tc>
        <w:tc>
          <w:tcPr>
            <w:tcW w:w="1185" w:type="dxa"/>
            <w:vAlign w:val="center"/>
          </w:tcPr>
          <w:p w:rsidRPr="00147B1F" w:rsidR="00806305" w:rsidP="00FF487A" w:rsidRDefault="00806305" w14:paraId="62E4D05E" wp14:textId="77777777">
            <w:pPr>
              <w:pStyle w:val="a7"/>
              <w:ind w:left="0"/>
              <w:rPr>
                <w:rFonts w:eastAsia="Calibri" w:cs="Times New Roman" w:asciiTheme="majorHAnsi" w:hAnsiTheme="majorHAnsi"/>
                <w:sz w:val="18"/>
              </w:rPr>
            </w:pPr>
            <w:r w:rsidRPr="00147B1F">
              <w:rPr>
                <w:rFonts w:eastAsia="Calibri" w:cs="Times New Roman" w:asciiTheme="majorHAnsi" w:hAnsiTheme="majorHAnsi"/>
                <w:sz w:val="18"/>
              </w:rPr>
              <w:t>Размер входных параметров</w:t>
            </w:r>
          </w:p>
        </w:tc>
        <w:tc>
          <w:tcPr>
            <w:tcW w:w="1264" w:type="dxa"/>
            <w:vAlign w:val="center"/>
          </w:tcPr>
          <w:p w:rsidRPr="00147B1F" w:rsidR="00806305" w:rsidP="00FF487A" w:rsidRDefault="00806305" w14:paraId="3EC99949" wp14:textId="77777777">
            <w:pPr>
              <w:pStyle w:val="a7"/>
              <w:ind w:left="0"/>
              <w:rPr>
                <w:rFonts w:eastAsia="Calibri" w:cs="Times New Roman" w:asciiTheme="majorHAnsi" w:hAnsiTheme="majorHAnsi"/>
                <w:sz w:val="18"/>
              </w:rPr>
            </w:pPr>
            <w:r w:rsidRPr="00147B1F">
              <w:rPr>
                <w:rFonts w:eastAsia="Calibri" w:cs="Times New Roman" w:asciiTheme="majorHAnsi" w:hAnsiTheme="majorHAnsi"/>
                <w:sz w:val="18"/>
              </w:rPr>
              <w:t>Операция</w:t>
            </w:r>
          </w:p>
          <w:p w:rsidRPr="00147B1F" w:rsidR="00806305" w:rsidP="00FF487A" w:rsidRDefault="00806305" w14:paraId="399D41E6" wp14:textId="77777777">
            <w:pPr>
              <w:pStyle w:val="a7"/>
              <w:ind w:left="0"/>
              <w:rPr>
                <w:rFonts w:eastAsia="Calibri" w:cs="Times New Roman" w:asciiTheme="majorHAnsi" w:hAnsiTheme="majorHAnsi"/>
                <w:sz w:val="18"/>
              </w:rPr>
            </w:pPr>
            <w:r w:rsidRPr="00147B1F">
              <w:rPr>
                <w:rFonts w:eastAsia="Calibri" w:cs="Times New Roman" w:asciiTheme="majorHAnsi" w:hAnsiTheme="majorHAnsi"/>
                <w:sz w:val="18"/>
              </w:rPr>
              <w:t>Размерность</w:t>
            </w:r>
          </w:p>
          <w:p w:rsidRPr="00147B1F" w:rsidR="00806305" w:rsidP="00FF487A" w:rsidRDefault="00806305" w14:paraId="4BFAC9F9" wp14:textId="77777777">
            <w:pPr>
              <w:pStyle w:val="a7"/>
              <w:ind w:left="0"/>
              <w:rPr>
                <w:rFonts w:eastAsia="Calibri" w:cs="Times New Roman" w:asciiTheme="majorHAnsi" w:hAnsiTheme="majorHAnsi"/>
                <w:sz w:val="18"/>
              </w:rPr>
            </w:pPr>
            <w:r w:rsidRPr="00147B1F">
              <w:rPr>
                <w:rFonts w:eastAsia="Calibri" w:cs="Times New Roman" w:asciiTheme="majorHAnsi" w:hAnsiTheme="majorHAnsi"/>
                <w:sz w:val="18"/>
              </w:rPr>
              <w:t>(2-е задание)</w:t>
            </w:r>
          </w:p>
        </w:tc>
      </w:tr>
      <w:tr xmlns:wp14="http://schemas.microsoft.com/office/word/2010/wordml" w:rsidRPr="00147B1F" w:rsidR="00806305" w:rsidTr="00FF487A" w14:paraId="32336922" wp14:textId="77777777">
        <w:trPr>
          <w:trHeight w:val="797"/>
        </w:trPr>
        <w:tc>
          <w:tcPr>
            <w:tcW w:w="907" w:type="dxa"/>
            <w:shd w:val="clear" w:color="auto" w:fill="C6D9F1" w:themeFill="text2" w:themeFillTint="33"/>
            <w:vAlign w:val="center"/>
          </w:tcPr>
          <w:p w:rsidRPr="00147B1F" w:rsidR="00806305" w:rsidP="00FF487A" w:rsidRDefault="00806305" w14:paraId="649841BE" wp14:textId="7777777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3442" w:type="dxa"/>
            <w:vAlign w:val="center"/>
          </w:tcPr>
          <w:p w:rsidRPr="00147B1F" w:rsidR="00806305" w:rsidP="00FF487A" w:rsidRDefault="00806305" w14:paraId="100D94F4" wp14:textId="77777777">
            <w:pPr>
              <w:pStyle w:val="a7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4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 w:cs="Times New Roman"/>
                        <w:sz w:val="20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4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0"/>
                        <w:szCs w:val="24"/>
                        <w:lang w:val="en-US"/>
                      </w:rPr>
                      <m:t>bd</m:t>
                    </m:r>
                    <m:r>
                      <w:rPr>
                        <w:rFonts w:ascii="Cambria Math" w:hAnsi="Cambria Math" w:cs="Times New Roman"/>
                        <w:sz w:val="20"/>
                        <w:szCs w:val="24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4"/>
                      </w:rPr>
                      <m:t>a-d/8</m:t>
                    </m:r>
                  </m:den>
                </m:f>
              </m:oMath>
            </m:oMathPara>
          </w:p>
        </w:tc>
        <w:tc>
          <w:tcPr>
            <w:tcW w:w="1185" w:type="dxa"/>
          </w:tcPr>
          <w:p w:rsidRPr="00147B1F" w:rsidR="00806305" w:rsidP="00FF487A" w:rsidRDefault="00806305" w14:paraId="403965C6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a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</w:t>
            </w:r>
            <w:proofErr w:type="spellStart"/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>dword</w:t>
            </w:r>
            <w:proofErr w:type="spellEnd"/>
          </w:p>
          <w:p w:rsidRPr="00147B1F" w:rsidR="00806305" w:rsidP="00FF487A" w:rsidRDefault="00806305" w14:paraId="2430240E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b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byte</w:t>
            </w:r>
          </w:p>
          <w:p w:rsidRPr="00147B1F" w:rsidR="00806305" w:rsidP="00FF487A" w:rsidRDefault="00806305" w14:paraId="592B20AA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d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 word</w:t>
            </w:r>
          </w:p>
        </w:tc>
        <w:tc>
          <w:tcPr>
            <w:tcW w:w="1264" w:type="dxa"/>
          </w:tcPr>
          <w:p w:rsidRPr="00147B1F" w:rsidR="00806305" w:rsidP="00FF487A" w:rsidRDefault="00806305" w14:paraId="199CE59E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сложение</w:t>
            </w:r>
          </w:p>
          <w:p w:rsidRPr="00147B1F" w:rsidR="00806305" w:rsidP="00FF487A" w:rsidRDefault="00806305" w14:paraId="6F241EE3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1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7 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байт</w:t>
            </w:r>
          </w:p>
        </w:tc>
      </w:tr>
      <w:tr xmlns:wp14="http://schemas.microsoft.com/office/word/2010/wordml" w:rsidRPr="00147B1F" w:rsidR="00806305" w:rsidTr="00FF487A" w14:paraId="2D61B634" wp14:textId="77777777">
        <w:trPr>
          <w:trHeight w:val="709"/>
        </w:trPr>
        <w:tc>
          <w:tcPr>
            <w:tcW w:w="907" w:type="dxa"/>
            <w:shd w:val="clear" w:color="auto" w:fill="C6D9F1" w:themeFill="text2" w:themeFillTint="33"/>
            <w:vAlign w:val="center"/>
          </w:tcPr>
          <w:p w:rsidRPr="00147B1F" w:rsidR="00806305" w:rsidP="00FF487A" w:rsidRDefault="00806305" w14:paraId="18F999B5" wp14:textId="7777777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cs="Times New Roman"/>
                <w:sz w:val="20"/>
                <w:szCs w:val="24"/>
              </w:rPr>
              <w:t>2</w:t>
            </w:r>
          </w:p>
        </w:tc>
        <w:tc>
          <w:tcPr>
            <w:tcW w:w="3442" w:type="dxa"/>
            <w:vAlign w:val="center"/>
          </w:tcPr>
          <w:p w:rsidRPr="00147B1F" w:rsidR="00806305" w:rsidP="00FF487A" w:rsidRDefault="00806305" w14:paraId="19667DD2" wp14:textId="77777777">
            <w:pPr>
              <w:pStyle w:val="a7"/>
              <w:ind w:left="0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4"/>
                    <w:lang w:val="en-US"/>
                  </w:rPr>
                  <m:t>ab</m:t>
                </m:r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0"/>
                    <w:szCs w:val="24"/>
                    <w:lang w:val="en-US"/>
                  </w:rPr>
                  <m:t>ad</m:t>
                </m:r>
                <m:r>
                  <w:rPr>
                    <w:rFonts w:ascii="Cambria Math" w:hAnsi="Cambria Math" w:cs="Times New Roman"/>
                    <w:sz w:val="20"/>
                    <w:szCs w:val="24"/>
                  </w:rPr>
                  <m:t>+</m:t>
                </m:r>
                <m:r>
                  <w:rPr>
                    <w:rFonts w:ascii="Cambria Math" w:hAnsi="Cambria Math" w:cs="Times New Roman" w:eastAsiaTheme="minorEastAsia"/>
                    <w:sz w:val="20"/>
                    <w:szCs w:val="24"/>
                    <w:lang w:val="en-US"/>
                  </w:rPr>
                  <m:t>bd</m:t>
                </m:r>
                <m:r>
                  <w:rPr>
                    <w:rFonts w:ascii="Cambria Math" w:hAnsi="Cambria Math" w:cs="Times New Roman" w:eastAsiaTheme="minorEastAsia"/>
                    <w:sz w:val="20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 w:eastAsiaTheme="minorEastAsia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eastAsiaTheme="minorEastAsia"/>
                        <w:sz w:val="20"/>
                        <w:szCs w:val="24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 w:cs="Times New Roman" w:eastAsiaTheme="minorEastAsia"/>
                        <w:sz w:val="20"/>
                        <w:szCs w:val="24"/>
                      </w:rPr>
                      <m:t>+1</m:t>
                    </m:r>
                  </m:num>
                  <m:den>
                    <m:r>
                      <w:rPr>
                        <w:rFonts w:ascii="Cambria Math" w:hAnsi="Cambria Math" w:cs="Times New Roman" w:eastAsiaTheme="minorEastAsia"/>
                        <w:sz w:val="20"/>
                        <w:szCs w:val="24"/>
                        <w:lang w:val="en-US"/>
                      </w:rPr>
                      <m:t>d</m:t>
                    </m:r>
                  </m:den>
                </m:f>
                <m:r>
                  <w:rPr>
                    <w:rFonts w:ascii="Cambria Math" w:hAnsi="Cambria Math" w:cs="Times New Roman" w:eastAsiaTheme="minorEastAsia"/>
                    <w:sz w:val="20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1185" w:type="dxa"/>
          </w:tcPr>
          <w:p w:rsidRPr="00147B1F" w:rsidR="00806305" w:rsidP="00FF487A" w:rsidRDefault="00806305" w14:paraId="51AE2F8B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a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word</w:t>
            </w:r>
          </w:p>
          <w:p w:rsidRPr="00147B1F" w:rsidR="00806305" w:rsidP="00FF487A" w:rsidRDefault="00806305" w14:paraId="24D65405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b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word</w:t>
            </w:r>
          </w:p>
          <w:p w:rsidRPr="00147B1F" w:rsidR="00806305" w:rsidP="00FF487A" w:rsidRDefault="00806305" w14:paraId="69392846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d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byte</w:t>
            </w:r>
          </w:p>
        </w:tc>
        <w:tc>
          <w:tcPr>
            <w:tcW w:w="1264" w:type="dxa"/>
          </w:tcPr>
          <w:p w:rsidRPr="00147B1F" w:rsidR="00806305" w:rsidP="00FF487A" w:rsidRDefault="00806305" w14:paraId="1792C84F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вычитание</w:t>
            </w:r>
          </w:p>
          <w:p w:rsidRPr="00147B1F" w:rsidR="00806305" w:rsidP="00FF487A" w:rsidRDefault="00806305" w14:paraId="36CBBEC7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14 байт</w:t>
            </w:r>
          </w:p>
        </w:tc>
      </w:tr>
      <w:tr xmlns:wp14="http://schemas.microsoft.com/office/word/2010/wordml" w:rsidRPr="00147B1F" w:rsidR="00806305" w:rsidTr="00FF487A" w14:paraId="524EFD7A" wp14:textId="77777777">
        <w:trPr>
          <w:trHeight w:val="833"/>
        </w:trPr>
        <w:tc>
          <w:tcPr>
            <w:tcW w:w="907" w:type="dxa"/>
            <w:shd w:val="clear" w:color="auto" w:fill="C6D9F1" w:themeFill="text2" w:themeFillTint="33"/>
            <w:vAlign w:val="center"/>
          </w:tcPr>
          <w:p w:rsidRPr="00147B1F" w:rsidR="00806305" w:rsidP="00FF487A" w:rsidRDefault="00806305" w14:paraId="5FCD5EC4" wp14:textId="7777777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3</w:t>
            </w:r>
          </w:p>
        </w:tc>
        <w:tc>
          <w:tcPr>
            <w:tcW w:w="3442" w:type="dxa"/>
            <w:vAlign w:val="center"/>
          </w:tcPr>
          <w:p w:rsidRPr="00147B1F" w:rsidR="00806305" w:rsidP="00FF487A" w:rsidRDefault="00806305" w14:paraId="4BDB5F54" wp14:textId="77777777">
            <w:pPr>
              <w:pStyle w:val="a7"/>
              <w:ind w:left="0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4"/>
                                <w:lang w:val="en-US"/>
                              </w:rPr>
                              <m:t>x-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4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4"/>
                            <w:lang w:val="en-US"/>
                          </w:rPr>
                          <m:t>(y-4)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4"/>
                            <w:lang w:val="en-US"/>
                          </w:rPr>
                          <m:t>(z+5)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4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185" w:type="dxa"/>
          </w:tcPr>
          <w:p w:rsidRPr="00147B1F" w:rsidR="00806305" w:rsidP="00FF487A" w:rsidRDefault="00806305" w14:paraId="14AB2802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>x – word</w:t>
            </w:r>
          </w:p>
          <w:p w:rsidRPr="00147B1F" w:rsidR="00806305" w:rsidP="00FF487A" w:rsidRDefault="00806305" w14:paraId="3582CFF9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>y – word</w:t>
            </w:r>
          </w:p>
          <w:p w:rsidRPr="00147B1F" w:rsidR="00806305" w:rsidP="00FF487A" w:rsidRDefault="00806305" w14:paraId="1E3993EB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>z – word</w:t>
            </w:r>
          </w:p>
        </w:tc>
        <w:tc>
          <w:tcPr>
            <w:tcW w:w="1264" w:type="dxa"/>
          </w:tcPr>
          <w:p w:rsidRPr="00147B1F" w:rsidR="00806305" w:rsidP="00FF487A" w:rsidRDefault="00806305" w14:paraId="3EA817D6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сложение</w:t>
            </w:r>
          </w:p>
          <w:p w:rsidRPr="00147B1F" w:rsidR="00806305" w:rsidP="00FF487A" w:rsidRDefault="00806305" w14:paraId="6646C70D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30 байт</w:t>
            </w:r>
          </w:p>
        </w:tc>
      </w:tr>
      <w:tr xmlns:wp14="http://schemas.microsoft.com/office/word/2010/wordml" w:rsidRPr="00147B1F" w:rsidR="00806305" w:rsidTr="00FF487A" w14:paraId="7A12FE24" wp14:textId="77777777">
        <w:trPr>
          <w:trHeight w:val="973"/>
        </w:trPr>
        <w:tc>
          <w:tcPr>
            <w:tcW w:w="907" w:type="dxa"/>
            <w:shd w:val="clear" w:color="auto" w:fill="C6D9F1" w:themeFill="text2" w:themeFillTint="33"/>
            <w:vAlign w:val="center"/>
          </w:tcPr>
          <w:p w:rsidRPr="00147B1F" w:rsidR="00806305" w:rsidP="00FF487A" w:rsidRDefault="00806305" w14:paraId="279935FF" wp14:textId="7777777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4</w:t>
            </w:r>
          </w:p>
        </w:tc>
        <w:tc>
          <w:tcPr>
            <w:tcW w:w="3442" w:type="dxa"/>
            <w:vAlign w:val="center"/>
          </w:tcPr>
          <w:p w:rsidRPr="00147B1F" w:rsidR="00806305" w:rsidP="00FF487A" w:rsidRDefault="00806305" w14:paraId="4B52451B" wp14:textId="77777777">
            <w:pPr>
              <w:pStyle w:val="a7"/>
              <w:ind w:left="0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4"/>
                        <w:lang w:val="en-US"/>
                      </w:rPr>
                      <m:t>abe+ab-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4"/>
                            <w:lang w:val="en-US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4"/>
                            <w:lang w:val="en-US"/>
                          </w:rPr>
                          <m:t>e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4"/>
                        <w:lang w:val="en-US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4"/>
                        <w:lang w:val="en-US"/>
                      </w:rPr>
                      <m:t>a+1+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4"/>
                            <w:lang w:val="en-US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85" w:type="dxa"/>
          </w:tcPr>
          <w:p w:rsidRPr="00147B1F" w:rsidR="00806305" w:rsidP="00FF487A" w:rsidRDefault="00806305" w14:paraId="5666839D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a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byte</w:t>
            </w:r>
          </w:p>
          <w:p w:rsidRPr="00147B1F" w:rsidR="00806305" w:rsidP="00FF487A" w:rsidRDefault="00806305" w14:paraId="6AD46E20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b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</w:t>
            </w:r>
            <w:proofErr w:type="spellStart"/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>dword</w:t>
            </w:r>
            <w:proofErr w:type="spellEnd"/>
          </w:p>
          <w:p w:rsidRPr="00147B1F" w:rsidR="00806305" w:rsidP="00FF487A" w:rsidRDefault="00806305" w14:paraId="145A3C64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e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byte</w:t>
            </w:r>
          </w:p>
        </w:tc>
        <w:tc>
          <w:tcPr>
            <w:tcW w:w="1264" w:type="dxa"/>
          </w:tcPr>
          <w:p w:rsidRPr="00147B1F" w:rsidR="00806305" w:rsidP="00FF487A" w:rsidRDefault="00806305" w14:paraId="65AE999A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вычитание</w:t>
            </w:r>
          </w:p>
          <w:p w:rsidRPr="00147B1F" w:rsidR="00806305" w:rsidP="00FF487A" w:rsidRDefault="00806305" w14:paraId="4AB7AB5A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17 байт</w:t>
            </w:r>
          </w:p>
        </w:tc>
      </w:tr>
      <w:tr xmlns:wp14="http://schemas.microsoft.com/office/word/2010/wordml" w:rsidRPr="00147B1F" w:rsidR="00806305" w:rsidTr="00FF487A" w14:paraId="2B530C9F" wp14:textId="77777777">
        <w:trPr>
          <w:trHeight w:val="702"/>
        </w:trPr>
        <w:tc>
          <w:tcPr>
            <w:tcW w:w="907" w:type="dxa"/>
            <w:shd w:val="clear" w:color="auto" w:fill="C6D9F1" w:themeFill="text2" w:themeFillTint="33"/>
            <w:vAlign w:val="center"/>
          </w:tcPr>
          <w:p w:rsidRPr="00147B1F" w:rsidR="00806305" w:rsidP="00FF487A" w:rsidRDefault="00806305" w14:paraId="78941E47" wp14:textId="7777777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5</w:t>
            </w:r>
          </w:p>
        </w:tc>
        <w:tc>
          <w:tcPr>
            <w:tcW w:w="3442" w:type="dxa"/>
            <w:vAlign w:val="center"/>
          </w:tcPr>
          <w:p w:rsidRPr="00147B1F" w:rsidR="00806305" w:rsidP="00FF487A" w:rsidRDefault="00806305" w14:paraId="0E0021C7" wp14:textId="77777777">
            <w:pPr>
              <w:pStyle w:val="a7"/>
              <w:ind w:left="0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4"/>
                        <w:lang w:val="en-US"/>
                      </w:rPr>
                      <m:t>t+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4"/>
                            <w:lang w:val="en-US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4"/>
                        <w:lang w:val="en-US"/>
                      </w:rPr>
                      <m:t>s-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4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4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4"/>
                        <w:lang w:val="en-US"/>
                      </w:rPr>
                      <m:t>(r+1)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85" w:type="dxa"/>
          </w:tcPr>
          <w:p w:rsidRPr="00147B1F" w:rsidR="00806305" w:rsidP="00FF487A" w:rsidRDefault="00806305" w14:paraId="650D1111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t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</w:t>
            </w:r>
            <w:proofErr w:type="spellStart"/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>dword</w:t>
            </w:r>
            <w:proofErr w:type="spellEnd"/>
          </w:p>
          <w:p w:rsidRPr="00147B1F" w:rsidR="00806305" w:rsidP="00FF487A" w:rsidRDefault="00806305" w14:paraId="0F7CBCC7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 xml:space="preserve">r 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>– word</w:t>
            </w:r>
          </w:p>
          <w:p w:rsidRPr="00147B1F" w:rsidR="00806305" w:rsidP="00FF487A" w:rsidRDefault="00806305" w14:paraId="04F496F9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s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byte</w:t>
            </w:r>
          </w:p>
        </w:tc>
        <w:tc>
          <w:tcPr>
            <w:tcW w:w="1264" w:type="dxa"/>
          </w:tcPr>
          <w:p w:rsidRPr="00147B1F" w:rsidR="00806305" w:rsidP="00FF487A" w:rsidRDefault="00806305" w14:paraId="4AD6205F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сложение</w:t>
            </w:r>
          </w:p>
          <w:p w:rsidRPr="00147B1F" w:rsidR="00806305" w:rsidP="00FF487A" w:rsidRDefault="00806305" w14:paraId="439BACB8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16 байт</w:t>
            </w:r>
          </w:p>
        </w:tc>
      </w:tr>
      <w:tr xmlns:wp14="http://schemas.microsoft.com/office/word/2010/wordml" w:rsidRPr="00147B1F" w:rsidR="00806305" w:rsidTr="00FF487A" w14:paraId="4140CB19" wp14:textId="77777777">
        <w:trPr>
          <w:trHeight w:val="415"/>
        </w:trPr>
        <w:tc>
          <w:tcPr>
            <w:tcW w:w="907" w:type="dxa"/>
            <w:shd w:val="clear" w:color="auto" w:fill="C6D9F1" w:themeFill="text2" w:themeFillTint="33"/>
            <w:vAlign w:val="center"/>
          </w:tcPr>
          <w:p w:rsidRPr="00147B1F" w:rsidR="00806305" w:rsidP="00FF487A" w:rsidRDefault="00806305" w14:paraId="29B4EA11" wp14:textId="7777777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6</w:t>
            </w:r>
          </w:p>
        </w:tc>
        <w:tc>
          <w:tcPr>
            <w:tcW w:w="3442" w:type="dxa"/>
            <w:vAlign w:val="center"/>
          </w:tcPr>
          <w:p w:rsidRPr="00147B1F" w:rsidR="00806305" w:rsidP="00FF487A" w:rsidRDefault="00806305" w14:paraId="4C6053D8" wp14:textId="77777777">
            <w:pPr>
              <w:pStyle w:val="a7"/>
              <w:ind w:left="0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/>
                        <w:sz w:val="20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sz w:val="20"/>
                        <w:szCs w:val="24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 w:eastAsiaTheme="minorEastAsia"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 w:eastAsiaTheme="minorEastAsia"/>
                            <w:sz w:val="20"/>
                            <w:szCs w:val="24"/>
                            <w:lang w:val="en-US"/>
                          </w:rPr>
                          <m:t>(k+1)</m:t>
                        </m:r>
                      </m:e>
                      <m:sup>
                        <m:r>
                          <w:rPr>
                            <w:rFonts w:ascii="Cambria Math" w:hAnsi="Cambria Math" w:cs="Times New Roman" w:eastAsiaTheme="minorEastAsia"/>
                            <w:sz w:val="20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4"/>
                        <w:lang w:val="en-US"/>
                      </w:rPr>
                      <m:t>+1)</m:t>
                    </m:r>
                  </m:e>
                  <m:sup>
                    <m:r>
                      <w:rPr>
                        <w:rFonts w:ascii="Cambria Math" w:hAnsi="Cambria Math" w:cs="Times New Roman" w:eastAsiaTheme="minorEastAsia"/>
                        <w:sz w:val="20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4"/>
                    <w:lang w:val="en-US"/>
                  </w:rPr>
                  <m:t>-l/m+1</m:t>
                </m:r>
              </m:oMath>
            </m:oMathPara>
          </w:p>
        </w:tc>
        <w:tc>
          <w:tcPr>
            <w:tcW w:w="1185" w:type="dxa"/>
          </w:tcPr>
          <w:p w:rsidRPr="00147B1F" w:rsidR="00806305" w:rsidP="00FF487A" w:rsidRDefault="00806305" w14:paraId="2586312F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k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word</w:t>
            </w:r>
          </w:p>
          <w:p w:rsidRPr="00147B1F" w:rsidR="00806305" w:rsidP="00FF487A" w:rsidRDefault="00806305" w14:paraId="23544AC2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 xml:space="preserve">l 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– </w:t>
            </w:r>
            <w:proofErr w:type="spellStart"/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>dword</w:t>
            </w:r>
            <w:proofErr w:type="spellEnd"/>
          </w:p>
          <w:p w:rsidRPr="00147B1F" w:rsidR="00806305" w:rsidP="00FF487A" w:rsidRDefault="00806305" w14:paraId="0DE695B5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m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byte </w:t>
            </w:r>
          </w:p>
        </w:tc>
        <w:tc>
          <w:tcPr>
            <w:tcW w:w="1264" w:type="dxa"/>
          </w:tcPr>
          <w:p w:rsidRPr="00147B1F" w:rsidR="00806305" w:rsidP="00FF487A" w:rsidRDefault="00806305" w14:paraId="0C80D535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вычитание</w:t>
            </w:r>
          </w:p>
          <w:p w:rsidRPr="00147B1F" w:rsidR="00806305" w:rsidP="00FF487A" w:rsidRDefault="00806305" w14:paraId="4326073F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15 байт</w:t>
            </w:r>
          </w:p>
        </w:tc>
      </w:tr>
      <w:tr xmlns:wp14="http://schemas.microsoft.com/office/word/2010/wordml" w:rsidRPr="00147B1F" w:rsidR="00806305" w:rsidTr="00FF487A" w14:paraId="2BDB7C75" wp14:textId="77777777">
        <w:trPr>
          <w:trHeight w:val="421"/>
        </w:trPr>
        <w:tc>
          <w:tcPr>
            <w:tcW w:w="907" w:type="dxa"/>
            <w:shd w:val="clear" w:color="auto" w:fill="C6D9F1" w:themeFill="text2" w:themeFillTint="33"/>
            <w:vAlign w:val="center"/>
          </w:tcPr>
          <w:p w:rsidRPr="00147B1F" w:rsidR="00806305" w:rsidP="00FF487A" w:rsidRDefault="00806305" w14:paraId="75697EEC" wp14:textId="7777777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7</w:t>
            </w:r>
          </w:p>
        </w:tc>
        <w:tc>
          <w:tcPr>
            <w:tcW w:w="3442" w:type="dxa"/>
            <w:vAlign w:val="center"/>
          </w:tcPr>
          <w:p w:rsidRPr="00147B1F" w:rsidR="00806305" w:rsidP="00FF487A" w:rsidRDefault="00806305" w14:paraId="04A0095E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4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4"/>
                        <w:lang w:val="en-US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4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4"/>
                        <w:lang w:val="en-US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4"/>
                    <w:lang w:val="en-US"/>
                  </w:rPr>
                  <m:t>/i</m:t>
                </m:r>
              </m:oMath>
            </m:oMathPara>
          </w:p>
        </w:tc>
        <w:tc>
          <w:tcPr>
            <w:tcW w:w="1185" w:type="dxa"/>
          </w:tcPr>
          <w:p w:rsidRPr="00147B1F" w:rsidR="00806305" w:rsidP="00FF487A" w:rsidRDefault="00806305" w14:paraId="08DEB7D7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proofErr w:type="spellStart"/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i</w:t>
            </w:r>
            <w:proofErr w:type="spellEnd"/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, </w:t>
            </w: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j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, </w:t>
            </w: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k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word</w:t>
            </w:r>
          </w:p>
        </w:tc>
        <w:tc>
          <w:tcPr>
            <w:tcW w:w="1264" w:type="dxa"/>
          </w:tcPr>
          <w:p w:rsidRPr="00147B1F" w:rsidR="00806305" w:rsidP="00FF487A" w:rsidRDefault="00806305" w14:paraId="2CC64BDC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сложение</w:t>
            </w:r>
          </w:p>
          <w:p w:rsidRPr="00147B1F" w:rsidR="00806305" w:rsidP="00FF487A" w:rsidRDefault="00806305" w14:paraId="14ACA083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21 байт</w:t>
            </w:r>
          </w:p>
        </w:tc>
      </w:tr>
      <w:tr xmlns:wp14="http://schemas.microsoft.com/office/word/2010/wordml" w:rsidRPr="00147B1F" w:rsidR="00806305" w:rsidTr="00FF487A" w14:paraId="748E54ED" wp14:textId="77777777">
        <w:trPr>
          <w:trHeight w:val="697"/>
        </w:trPr>
        <w:tc>
          <w:tcPr>
            <w:tcW w:w="907" w:type="dxa"/>
            <w:shd w:val="clear" w:color="auto" w:fill="C6D9F1" w:themeFill="text2" w:themeFillTint="33"/>
            <w:vAlign w:val="center"/>
          </w:tcPr>
          <w:p w:rsidRPr="00147B1F" w:rsidR="00806305" w:rsidP="00FF487A" w:rsidRDefault="00806305" w14:paraId="44B0A208" wp14:textId="7777777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3442" w:type="dxa"/>
            <w:vAlign w:val="center"/>
          </w:tcPr>
          <w:p w:rsidRPr="00147B1F" w:rsidR="00806305" w:rsidP="00FF487A" w:rsidRDefault="00806305" w14:paraId="2AB00FAF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eastAsia="Calibri" w:cs="Times New Roman"/>
                        <w:i/>
                        <w:sz w:val="20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x+10</m:t>
                    </m:r>
                  </m:e>
                </m:d>
                <m:d>
                  <m:dPr>
                    <m:ctrlPr>
                      <w:rPr>
                        <w:rFonts w:ascii="Cambria Math" w:hAnsi="Cambria Math" w:eastAsia="Calibri" w:cs="Times New Roman"/>
                        <w:i/>
                        <w:sz w:val="20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y-5</m:t>
                    </m:r>
                  </m:e>
                </m:d>
                <m:d>
                  <m:dPr>
                    <m:ctrlPr>
                      <w:rPr>
                        <w:rFonts w:ascii="Cambria Math" w:hAnsi="Cambria Math" w:eastAsia="Calibri" w:cs="Times New Roman"/>
                        <w:i/>
                        <w:sz w:val="20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eastAsia="Calibri" w:cs="Times New Roman"/>
                    <w:sz w:val="20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eastAsia="Calibri" w:cs="Times New Roman"/>
                        <w:i/>
                        <w:sz w:val="20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185" w:type="dxa"/>
          </w:tcPr>
          <w:p w:rsidRPr="00147B1F" w:rsidR="00806305" w:rsidP="00FF487A" w:rsidRDefault="00806305" w14:paraId="18E5BC6B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x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, </w:t>
            </w: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y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, </w:t>
            </w: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z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word</w:t>
            </w:r>
          </w:p>
        </w:tc>
        <w:tc>
          <w:tcPr>
            <w:tcW w:w="1264" w:type="dxa"/>
          </w:tcPr>
          <w:p w:rsidRPr="00147B1F" w:rsidR="00806305" w:rsidP="00FF487A" w:rsidRDefault="00806305" w14:paraId="544417AB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вычитание</w:t>
            </w:r>
          </w:p>
          <w:p w:rsidRPr="00147B1F" w:rsidR="00806305" w:rsidP="00FF487A" w:rsidRDefault="00806305" w14:paraId="0C3AE4A4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15 байт</w:t>
            </w:r>
          </w:p>
        </w:tc>
      </w:tr>
      <w:tr xmlns:wp14="http://schemas.microsoft.com/office/word/2010/wordml" w:rsidRPr="00147B1F" w:rsidR="00806305" w:rsidTr="00FF487A" w14:paraId="5A8194E9" wp14:textId="77777777">
        <w:trPr>
          <w:trHeight w:val="834"/>
        </w:trPr>
        <w:tc>
          <w:tcPr>
            <w:tcW w:w="907" w:type="dxa"/>
            <w:shd w:val="clear" w:color="auto" w:fill="C6D9F1" w:themeFill="text2" w:themeFillTint="33"/>
            <w:vAlign w:val="center"/>
          </w:tcPr>
          <w:p w:rsidRPr="00147B1F" w:rsidR="00806305" w:rsidP="00FF487A" w:rsidRDefault="00806305" w14:paraId="2B2B7304" wp14:textId="7777777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9</w:t>
            </w:r>
          </w:p>
        </w:tc>
        <w:tc>
          <w:tcPr>
            <w:tcW w:w="3442" w:type="dxa"/>
            <w:vAlign w:val="center"/>
          </w:tcPr>
          <w:p w:rsidRPr="00147B1F" w:rsidR="00806305" w:rsidP="00FF487A" w:rsidRDefault="00806305" w14:paraId="2AFE40DC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eastAsia="Calibri" w:cs="Times New Roman"/>
                        <w:i/>
                        <w:sz w:val="20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eastAsia="Calibri" w:cs="Times New Roman"/>
                        <w:i/>
                        <w:sz w:val="20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x-a</m:t>
                    </m:r>
                  </m:e>
                </m:d>
                <m:r>
                  <w:rPr>
                    <w:rFonts w:ascii="Cambria Math" w:hAnsi="Cambria Math" w:eastAsia="Calibri" w:cs="Times New Roman"/>
                    <w:sz w:val="20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(x-a)</m:t>
                        </m:r>
                      </m:e>
                      <m:sup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eastAsia="Calibri" w:cs="Times New Roman"/>
                    <w:sz w:val="20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(x-a)</m:t>
                        </m:r>
                      </m:e>
                      <m:sup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185" w:type="dxa"/>
          </w:tcPr>
          <w:p w:rsidRPr="00147B1F" w:rsidR="00806305" w:rsidP="00FF487A" w:rsidRDefault="00806305" w14:paraId="076B6A0F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t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 xml:space="preserve"> – массив из 3 чисел типа 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>byte</w:t>
            </w:r>
          </w:p>
          <w:p w:rsidRPr="00147B1F" w:rsidR="00806305" w:rsidP="00FF487A" w:rsidRDefault="00806305" w14:paraId="63280445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x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, </w:t>
            </w: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a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word</w:t>
            </w:r>
          </w:p>
        </w:tc>
        <w:tc>
          <w:tcPr>
            <w:tcW w:w="1264" w:type="dxa"/>
          </w:tcPr>
          <w:p w:rsidRPr="00147B1F" w:rsidR="00806305" w:rsidP="00FF487A" w:rsidRDefault="00806305" w14:paraId="3B2C1A49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сложение</w:t>
            </w:r>
          </w:p>
          <w:p w:rsidRPr="00147B1F" w:rsidR="00806305" w:rsidP="00FF487A" w:rsidRDefault="00806305" w14:paraId="5D5E2748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17 байт</w:t>
            </w:r>
          </w:p>
        </w:tc>
      </w:tr>
      <w:tr xmlns:wp14="http://schemas.microsoft.com/office/word/2010/wordml" w:rsidRPr="00147B1F" w:rsidR="00806305" w:rsidTr="00FF487A" w14:paraId="41929592" wp14:textId="77777777">
        <w:trPr>
          <w:trHeight w:val="989"/>
        </w:trPr>
        <w:tc>
          <w:tcPr>
            <w:tcW w:w="907" w:type="dxa"/>
            <w:shd w:val="clear" w:color="auto" w:fill="C6D9F1" w:themeFill="text2" w:themeFillTint="33"/>
            <w:vAlign w:val="center"/>
          </w:tcPr>
          <w:p w:rsidRPr="00147B1F" w:rsidR="00806305" w:rsidP="00FF487A" w:rsidRDefault="00806305" w14:paraId="446DE71A" wp14:textId="7777777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10</w:t>
            </w:r>
          </w:p>
        </w:tc>
        <w:tc>
          <w:tcPr>
            <w:tcW w:w="3442" w:type="dxa"/>
            <w:vAlign w:val="center"/>
          </w:tcPr>
          <w:p w:rsidRPr="00147B1F" w:rsidR="00806305" w:rsidP="00FF487A" w:rsidRDefault="00806305" w14:paraId="6A5896ED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eastAsia="Calibri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eastAsia="Calibri" w:cs="Times New Roman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eastAsia="Calibri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eastAsia="Calibri" w:cs="Times New Roman"/>
                                    <w:sz w:val="20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eastAsia="Calibri" w:cs="Times New Roman"/>
                                <w:sz w:val="20"/>
                                <w:szCs w:val="24"/>
                                <w:lang w:val="en-US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5</m:t>
                    </m:r>
                  </m:den>
                </m:f>
                <m:r>
                  <w:rPr>
                    <w:rFonts w:ascii="Cambria Math" w:hAnsi="Cambria Math" w:eastAsia="Calibri" w:cs="Times New Roman"/>
                    <w:sz w:val="20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eastAsia="Calibri" w:cs="Times New Roman"/>
                        <w:i/>
                        <w:sz w:val="20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9</m:t>
                    </m:r>
                  </m:e>
                  <m:sup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185" w:type="dxa"/>
          </w:tcPr>
          <w:p w:rsidRPr="00147B1F" w:rsidR="00806305" w:rsidP="00FF487A" w:rsidRDefault="00806305" w14:paraId="472CFE79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k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</w:t>
            </w:r>
            <w:proofErr w:type="spellStart"/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>dword</w:t>
            </w:r>
            <w:proofErr w:type="spellEnd"/>
          </w:p>
          <w:p w:rsidRPr="00147B1F" w:rsidR="00806305" w:rsidP="00FF487A" w:rsidRDefault="00806305" w14:paraId="2CC7F8C3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 xml:space="preserve">m 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>– byte</w:t>
            </w:r>
          </w:p>
        </w:tc>
        <w:tc>
          <w:tcPr>
            <w:tcW w:w="1264" w:type="dxa"/>
          </w:tcPr>
          <w:p w:rsidRPr="00147B1F" w:rsidR="00806305" w:rsidP="00FF487A" w:rsidRDefault="00806305" w14:paraId="67745631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вычитание</w:t>
            </w:r>
          </w:p>
          <w:p w:rsidRPr="00147B1F" w:rsidR="00806305" w:rsidP="00FF487A" w:rsidRDefault="00806305" w14:paraId="3BFCA1DD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22 байта</w:t>
            </w:r>
          </w:p>
        </w:tc>
      </w:tr>
      <w:tr xmlns:wp14="http://schemas.microsoft.com/office/word/2010/wordml" w:rsidRPr="00147B1F" w:rsidR="00806305" w:rsidTr="00FF487A" w14:paraId="1194D097" wp14:textId="77777777">
        <w:trPr>
          <w:trHeight w:val="408"/>
        </w:trPr>
        <w:tc>
          <w:tcPr>
            <w:tcW w:w="907" w:type="dxa"/>
            <w:shd w:val="clear" w:color="auto" w:fill="C6D9F1" w:themeFill="text2" w:themeFillTint="33"/>
            <w:vAlign w:val="center"/>
          </w:tcPr>
          <w:p w:rsidRPr="00147B1F" w:rsidR="00806305" w:rsidP="00FF487A" w:rsidRDefault="00806305" w14:paraId="4737E36C" wp14:textId="7777777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11</w:t>
            </w:r>
          </w:p>
        </w:tc>
        <w:tc>
          <w:tcPr>
            <w:tcW w:w="3442" w:type="dxa"/>
            <w:vAlign w:val="center"/>
          </w:tcPr>
          <w:p w:rsidRPr="00147B1F" w:rsidR="00806305" w:rsidP="00FF487A" w:rsidRDefault="00806305" w14:paraId="5031CD44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/>
                        <w:sz w:val="20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sz w:val="20"/>
                        <w:szCs w:val="24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r/s+</m:t>
                    </m:r>
                    <m:sSup>
                      <m:sSup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 w:eastAsiaTheme="minorEastAsia"/>
                        <w:sz w:val="20"/>
                        <w:szCs w:val="24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 w:eastAsiaTheme="minorEastAsia"/>
                    <w:sz w:val="20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1185" w:type="dxa"/>
          </w:tcPr>
          <w:p w:rsidRPr="00147B1F" w:rsidR="00806305" w:rsidP="00FF487A" w:rsidRDefault="00806305" w14:paraId="653877AD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r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</w:t>
            </w:r>
            <w:proofErr w:type="spellStart"/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>dword</w:t>
            </w:r>
            <w:proofErr w:type="spellEnd"/>
          </w:p>
          <w:p w:rsidRPr="00147B1F" w:rsidR="00806305" w:rsidP="00FF487A" w:rsidRDefault="00806305" w14:paraId="1EDDA9F6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s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byte</w:t>
            </w:r>
          </w:p>
        </w:tc>
        <w:tc>
          <w:tcPr>
            <w:tcW w:w="1264" w:type="dxa"/>
          </w:tcPr>
          <w:p w:rsidRPr="00147B1F" w:rsidR="00806305" w:rsidP="00FF487A" w:rsidRDefault="00806305" w14:paraId="0035F657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сложение</w:t>
            </w:r>
          </w:p>
          <w:p w:rsidRPr="00147B1F" w:rsidR="00806305" w:rsidP="00FF487A" w:rsidRDefault="00806305" w14:paraId="290895FE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20 байт</w:t>
            </w:r>
          </w:p>
        </w:tc>
      </w:tr>
      <w:tr xmlns:wp14="http://schemas.microsoft.com/office/word/2010/wordml" w:rsidRPr="00147B1F" w:rsidR="00806305" w:rsidTr="00FF487A" w14:paraId="2F58EE35" wp14:textId="77777777">
        <w:trPr>
          <w:trHeight w:val="711"/>
        </w:trPr>
        <w:tc>
          <w:tcPr>
            <w:tcW w:w="907" w:type="dxa"/>
            <w:shd w:val="clear" w:color="auto" w:fill="C6D9F1" w:themeFill="text2" w:themeFillTint="33"/>
            <w:vAlign w:val="center"/>
          </w:tcPr>
          <w:p w:rsidRPr="00147B1F" w:rsidR="00806305" w:rsidP="00FF487A" w:rsidRDefault="00806305" w14:paraId="4B73E586" wp14:textId="7777777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12</w:t>
            </w:r>
          </w:p>
        </w:tc>
        <w:tc>
          <w:tcPr>
            <w:tcW w:w="3442" w:type="dxa"/>
            <w:vAlign w:val="center"/>
          </w:tcPr>
          <w:p w:rsidRPr="00147B1F" w:rsidR="00806305" w:rsidP="00FF487A" w:rsidRDefault="00806305" w14:paraId="4030FE2C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50i+170j+200k</m:t>
                    </m:r>
                  </m:num>
                  <m:den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50-100k</m:t>
                    </m:r>
                  </m:den>
                </m:f>
                <m:r>
                  <w:rPr>
                    <w:rFonts w:ascii="Cambria Math" w:hAnsi="Cambria Math" w:eastAsia="Calibri" w:cs="Times New Roman"/>
                    <w:sz w:val="20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eastAsia="Calibri" w:cs="Times New Roman"/>
                        <w:i/>
                        <w:sz w:val="20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11</m:t>
                    </m:r>
                  </m:e>
                  <m:sup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85" w:type="dxa"/>
          </w:tcPr>
          <w:p w:rsidRPr="00147B1F" w:rsidR="00806305" w:rsidP="00FF487A" w:rsidRDefault="00806305" w14:paraId="1812B570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proofErr w:type="spellStart"/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i</w:t>
            </w:r>
            <w:proofErr w:type="spellEnd"/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, </w:t>
            </w: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j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, </w:t>
            </w: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k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word</w:t>
            </w:r>
          </w:p>
        </w:tc>
        <w:tc>
          <w:tcPr>
            <w:tcW w:w="1264" w:type="dxa"/>
          </w:tcPr>
          <w:p w:rsidRPr="00147B1F" w:rsidR="00806305" w:rsidP="00FF487A" w:rsidRDefault="00806305" w14:paraId="55CEBAEE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вычитание</w:t>
            </w:r>
          </w:p>
          <w:p w:rsidRPr="00147B1F" w:rsidR="00806305" w:rsidP="00FF487A" w:rsidRDefault="00806305" w14:paraId="1155BFF0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19 байт</w:t>
            </w:r>
          </w:p>
        </w:tc>
      </w:tr>
      <w:tr xmlns:wp14="http://schemas.microsoft.com/office/word/2010/wordml" w:rsidRPr="00147B1F" w:rsidR="00806305" w:rsidTr="00FF487A" w14:paraId="23C870D9" wp14:textId="77777777">
        <w:trPr>
          <w:trHeight w:val="410"/>
        </w:trPr>
        <w:tc>
          <w:tcPr>
            <w:tcW w:w="907" w:type="dxa"/>
            <w:shd w:val="clear" w:color="auto" w:fill="C6D9F1" w:themeFill="text2" w:themeFillTint="33"/>
            <w:vAlign w:val="center"/>
          </w:tcPr>
          <w:p w:rsidRPr="00147B1F" w:rsidR="00806305" w:rsidP="00FF487A" w:rsidRDefault="00806305" w14:paraId="39F18D26" wp14:textId="7777777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13</w:t>
            </w:r>
          </w:p>
        </w:tc>
        <w:tc>
          <w:tcPr>
            <w:tcW w:w="3442" w:type="dxa"/>
            <w:vAlign w:val="center"/>
          </w:tcPr>
          <w:p w:rsidRPr="00147B1F" w:rsidR="00806305" w:rsidP="00FF487A" w:rsidRDefault="00806305" w14:paraId="7117CF4F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eastAsia="Calibri" w:cs="Times New Roman"/>
                    <w:sz w:val="20"/>
                    <w:szCs w:val="24"/>
                    <w:lang w:val="en-US"/>
                  </w:rPr>
                  <m:t>ax+b</m:t>
                </m:r>
                <m:sSup>
                  <m:sSupPr>
                    <m:ctrlPr>
                      <w:rPr>
                        <w:rFonts w:ascii="Cambria Math" w:hAnsi="Cambria Math" w:eastAsia="Calibri" w:cs="Times New Roman"/>
                        <w:i/>
                        <w:sz w:val="20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eastAsia="Calibri" w:cs="Times New Roman"/>
                    <w:sz w:val="20"/>
                    <w:szCs w:val="24"/>
                    <w:lang w:val="en-US"/>
                  </w:rPr>
                  <m:t>+d</m:t>
                </m:r>
                <m:sSup>
                  <m:sSupPr>
                    <m:ctrlPr>
                      <w:rPr>
                        <w:rFonts w:ascii="Cambria Math" w:hAnsi="Cambria Math" w:eastAsia="Calibri" w:cs="Times New Roman"/>
                        <w:i/>
                        <w:sz w:val="20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eastAsia="Calibri" w:cs="Times New Roman"/>
                    <w:sz w:val="20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eastAsia="Calibri" w:cs="Times New Roman"/>
                        <w:i/>
                        <w:sz w:val="20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14</m:t>
                    </m:r>
                  </m:e>
                  <m:sup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85" w:type="dxa"/>
          </w:tcPr>
          <w:p w:rsidRPr="00147B1F" w:rsidR="00806305" w:rsidP="00FF487A" w:rsidRDefault="00806305" w14:paraId="6BA139B1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a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, </w:t>
            </w: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b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, </w:t>
            </w: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d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byte</w:t>
            </w:r>
          </w:p>
          <w:p w:rsidRPr="00147B1F" w:rsidR="00806305" w:rsidP="00FF487A" w:rsidRDefault="00806305" w14:paraId="793146D1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x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word </w:t>
            </w:r>
          </w:p>
        </w:tc>
        <w:tc>
          <w:tcPr>
            <w:tcW w:w="1264" w:type="dxa"/>
          </w:tcPr>
          <w:p w:rsidRPr="00147B1F" w:rsidR="00806305" w:rsidP="00FF487A" w:rsidRDefault="00806305" w14:paraId="63585CAF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сложение</w:t>
            </w:r>
          </w:p>
          <w:p w:rsidRPr="00147B1F" w:rsidR="00806305" w:rsidP="00FF487A" w:rsidRDefault="00806305" w14:paraId="777A7471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14 байт</w:t>
            </w:r>
          </w:p>
        </w:tc>
      </w:tr>
      <w:tr xmlns:wp14="http://schemas.microsoft.com/office/word/2010/wordml" w:rsidRPr="00147B1F" w:rsidR="00806305" w:rsidTr="00FF487A" w14:paraId="0A55D68F" wp14:textId="77777777">
        <w:trPr>
          <w:trHeight w:val="840"/>
        </w:trPr>
        <w:tc>
          <w:tcPr>
            <w:tcW w:w="907" w:type="dxa"/>
            <w:shd w:val="clear" w:color="auto" w:fill="C6D9F1" w:themeFill="text2" w:themeFillTint="33"/>
            <w:vAlign w:val="center"/>
          </w:tcPr>
          <w:p w:rsidRPr="00147B1F" w:rsidR="00806305" w:rsidP="00FF487A" w:rsidRDefault="00806305" w14:paraId="4E1E336A" wp14:textId="7777777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14</w:t>
            </w:r>
          </w:p>
        </w:tc>
        <w:tc>
          <w:tcPr>
            <w:tcW w:w="3442" w:type="dxa"/>
            <w:vAlign w:val="center"/>
          </w:tcPr>
          <w:p w:rsidRPr="00147B1F" w:rsidR="00806305" w:rsidP="00FF487A" w:rsidRDefault="00806305" w14:paraId="7D23ECB2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100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eastAsia="Calibri" w:cs="Times New Roman"/>
                    <w:sz w:val="20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7</m:t>
                        </m:r>
                      </m:e>
                      <m:sup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eastAsia="Calibri" w:cs="Times New Roman"/>
                    <w:sz w:val="20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7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eastAsia="Calibri" w:cs="Times New Roman"/>
                    <w:sz w:val="20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1185" w:type="dxa"/>
          </w:tcPr>
          <w:p w:rsidRPr="00147B1F" w:rsidR="00806305" w:rsidP="00FF487A" w:rsidRDefault="00806305" w14:paraId="5FDF3A06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a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, </w:t>
            </w: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b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, </w:t>
            </w: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d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byte </w:t>
            </w:r>
          </w:p>
        </w:tc>
        <w:tc>
          <w:tcPr>
            <w:tcW w:w="1264" w:type="dxa"/>
          </w:tcPr>
          <w:p w:rsidRPr="00147B1F" w:rsidR="00806305" w:rsidP="00FF487A" w:rsidRDefault="00806305" w14:paraId="3B650D8C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вычитание</w:t>
            </w:r>
          </w:p>
          <w:p w:rsidRPr="00147B1F" w:rsidR="00806305" w:rsidP="00FF487A" w:rsidRDefault="00806305" w14:paraId="799EB658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18 байт</w:t>
            </w:r>
          </w:p>
        </w:tc>
      </w:tr>
      <w:tr xmlns:wp14="http://schemas.microsoft.com/office/word/2010/wordml" w:rsidRPr="00147B1F" w:rsidR="00806305" w:rsidTr="00FF487A" w14:paraId="2643B06B" wp14:textId="77777777">
        <w:trPr>
          <w:trHeight w:val="850"/>
        </w:trPr>
        <w:tc>
          <w:tcPr>
            <w:tcW w:w="907" w:type="dxa"/>
            <w:shd w:val="clear" w:color="auto" w:fill="C6D9F1" w:themeFill="text2" w:themeFillTint="33"/>
            <w:vAlign w:val="center"/>
          </w:tcPr>
          <w:p w:rsidRPr="00147B1F" w:rsidR="00806305" w:rsidP="00FF487A" w:rsidRDefault="00806305" w14:paraId="33CFEC6B" wp14:textId="7777777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15</w:t>
            </w:r>
          </w:p>
        </w:tc>
        <w:tc>
          <w:tcPr>
            <w:tcW w:w="3442" w:type="dxa"/>
            <w:vAlign w:val="center"/>
          </w:tcPr>
          <w:p w:rsidRPr="00147B1F" w:rsidR="00806305" w:rsidP="00FF487A" w:rsidRDefault="00806305" w14:paraId="49624B34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eastAsia="Calibri" w:cs="Times New Roman"/>
                    <w:sz w:val="20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eastAsia="Calibri" w:cs="Times New Roman"/>
                        <w:i/>
                        <w:sz w:val="20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14</m:t>
                    </m:r>
                  </m:e>
                  <m:sup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eastAsia="Calibri" w:cs="Times New Roman"/>
                    <w:sz w:val="20"/>
                    <w:szCs w:val="24"/>
                    <w:lang w:val="en-US"/>
                  </w:rPr>
                  <m:t>+xz</m:t>
                </m:r>
              </m:oMath>
            </m:oMathPara>
          </w:p>
        </w:tc>
        <w:tc>
          <w:tcPr>
            <w:tcW w:w="1185" w:type="dxa"/>
          </w:tcPr>
          <w:p w:rsidRPr="00147B1F" w:rsidR="00806305" w:rsidP="00FF487A" w:rsidRDefault="00806305" w14:paraId="6EE46199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x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, </w:t>
            </w: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y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, </w:t>
            </w: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z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byte</w:t>
            </w:r>
          </w:p>
        </w:tc>
        <w:tc>
          <w:tcPr>
            <w:tcW w:w="1264" w:type="dxa"/>
          </w:tcPr>
          <w:p w:rsidRPr="00147B1F" w:rsidR="00806305" w:rsidP="00FF487A" w:rsidRDefault="00806305" w14:paraId="70278E5E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сложение</w:t>
            </w:r>
          </w:p>
          <w:p w:rsidRPr="00147B1F" w:rsidR="00806305" w:rsidP="00FF487A" w:rsidRDefault="00806305" w14:paraId="1CCE1A42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27 байт</w:t>
            </w:r>
          </w:p>
        </w:tc>
      </w:tr>
      <w:tr xmlns:wp14="http://schemas.microsoft.com/office/word/2010/wordml" w:rsidRPr="00147B1F" w:rsidR="00806305" w:rsidTr="00FF487A" w14:paraId="0F758BBC" wp14:textId="77777777">
        <w:trPr>
          <w:trHeight w:val="850"/>
        </w:trPr>
        <w:tc>
          <w:tcPr>
            <w:tcW w:w="907" w:type="dxa"/>
            <w:shd w:val="clear" w:color="auto" w:fill="C6D9F1" w:themeFill="text2" w:themeFillTint="33"/>
            <w:vAlign w:val="center"/>
          </w:tcPr>
          <w:p w:rsidRPr="00147B1F" w:rsidR="00806305" w:rsidP="00FF487A" w:rsidRDefault="00806305" w14:paraId="0EB5E791" wp14:textId="7777777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cs="Times New Roman"/>
                <w:sz w:val="20"/>
                <w:szCs w:val="24"/>
              </w:rPr>
              <w:t>16</w:t>
            </w:r>
          </w:p>
        </w:tc>
        <w:tc>
          <w:tcPr>
            <w:tcW w:w="3442" w:type="dxa"/>
            <w:vAlign w:val="center"/>
          </w:tcPr>
          <w:p w:rsidRPr="00147B1F" w:rsidR="00806305" w:rsidP="00FF487A" w:rsidRDefault="00806305" w14:paraId="28BCD521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15</m:t>
                        </m:r>
                      </m:e>
                      <m:sup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z</m:t>
                        </m:r>
                      </m:den>
                    </m:f>
                  </m:den>
                </m:f>
                <m:r>
                  <w:rPr>
                    <w:rFonts w:ascii="Cambria Math" w:hAnsi="Cambria Math" w:eastAsia="Calibri" w:cs="Times New Roman"/>
                    <w:sz w:val="20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xz</m:t>
                    </m:r>
                  </m:den>
                </m:f>
                <m:r>
                  <w:rPr>
                    <w:rFonts w:ascii="Cambria Math" w:hAnsi="Cambria Math" w:eastAsia="Calibri" w:cs="Times New Roman"/>
                    <w:sz w:val="20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1185" w:type="dxa"/>
          </w:tcPr>
          <w:p w:rsidRPr="00147B1F" w:rsidR="00806305" w:rsidP="00FF487A" w:rsidRDefault="00806305" w14:paraId="4FFE2BED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x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, </w:t>
            </w: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y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, </w:t>
            </w: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z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byte</w:t>
            </w:r>
          </w:p>
        </w:tc>
        <w:tc>
          <w:tcPr>
            <w:tcW w:w="1264" w:type="dxa"/>
          </w:tcPr>
          <w:p w:rsidRPr="00147B1F" w:rsidR="00806305" w:rsidP="00FF487A" w:rsidRDefault="00806305" w14:paraId="1192F8E6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вычитание</w:t>
            </w:r>
          </w:p>
          <w:p w:rsidRPr="00147B1F" w:rsidR="00806305" w:rsidP="00FF487A" w:rsidRDefault="00806305" w14:paraId="4ABA61B5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25 байт</w:t>
            </w:r>
          </w:p>
        </w:tc>
      </w:tr>
      <w:tr xmlns:wp14="http://schemas.microsoft.com/office/word/2010/wordml" w:rsidRPr="00147B1F" w:rsidR="00806305" w:rsidTr="00FF487A" w14:paraId="3F902A06" wp14:textId="77777777">
        <w:trPr>
          <w:trHeight w:val="850"/>
        </w:trPr>
        <w:tc>
          <w:tcPr>
            <w:tcW w:w="907" w:type="dxa"/>
            <w:shd w:val="clear" w:color="auto" w:fill="C6D9F1" w:themeFill="text2" w:themeFillTint="33"/>
            <w:vAlign w:val="center"/>
          </w:tcPr>
          <w:p w:rsidRPr="00147B1F" w:rsidR="00806305" w:rsidP="00FF487A" w:rsidRDefault="00806305" w14:paraId="111B77A1" wp14:textId="7777777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17</w:t>
            </w:r>
          </w:p>
        </w:tc>
        <w:tc>
          <w:tcPr>
            <w:tcW w:w="3442" w:type="dxa"/>
            <w:vAlign w:val="center"/>
          </w:tcPr>
          <w:p w:rsidRPr="00147B1F" w:rsidR="00806305" w:rsidP="00FF487A" w:rsidRDefault="00806305" w14:paraId="33F4CBE4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eastAsia="Calibri" w:cs="Times New Roman"/>
                        <w:i/>
                        <w:sz w:val="20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eastAsia="Calibri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eastAsia="Calibri" w:cs="Times New Roman"/>
                                <w:sz w:val="20"/>
                                <w:szCs w:val="24"/>
                                <w:lang w:val="en-US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hAnsi="Cambria Math" w:eastAsia="Calibri" w:cs="Times New Roman"/>
                                <w:sz w:val="20"/>
                                <w:szCs w:val="24"/>
                                <w:lang w:val="en-US"/>
                              </w:rPr>
                              <m:t>q</m:t>
                            </m:r>
                          </m:den>
                        </m:f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eastAsia="Calibri" w:cs="Times New Roman"/>
                    <w:sz w:val="20"/>
                    <w:szCs w:val="24"/>
                    <w:lang w:val="en-US"/>
                  </w:rPr>
                  <m:t>-ps</m:t>
                </m:r>
              </m:oMath>
            </m:oMathPara>
          </w:p>
        </w:tc>
        <w:tc>
          <w:tcPr>
            <w:tcW w:w="1185" w:type="dxa"/>
          </w:tcPr>
          <w:p w:rsidRPr="00147B1F" w:rsidR="00806305" w:rsidP="00FF487A" w:rsidRDefault="00806305" w14:paraId="3768A12B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p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</w:t>
            </w:r>
            <w:proofErr w:type="spellStart"/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>dword</w:t>
            </w:r>
            <w:proofErr w:type="spellEnd"/>
          </w:p>
          <w:p w:rsidRPr="00147B1F" w:rsidR="00806305" w:rsidP="00FF487A" w:rsidRDefault="00806305" w14:paraId="19FAD942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q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byte</w:t>
            </w:r>
          </w:p>
          <w:p w:rsidRPr="00147B1F" w:rsidR="00806305" w:rsidP="00FF487A" w:rsidRDefault="00806305" w14:paraId="7DB7AF82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s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word</w:t>
            </w:r>
          </w:p>
        </w:tc>
        <w:tc>
          <w:tcPr>
            <w:tcW w:w="1264" w:type="dxa"/>
          </w:tcPr>
          <w:p w:rsidRPr="00147B1F" w:rsidR="00806305" w:rsidP="00FF487A" w:rsidRDefault="00806305" w14:paraId="58F5041B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сложение</w:t>
            </w:r>
          </w:p>
          <w:p w:rsidRPr="00147B1F" w:rsidR="00806305" w:rsidP="00FF487A" w:rsidRDefault="00806305" w14:paraId="5220F95C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26 байт</w:t>
            </w:r>
          </w:p>
        </w:tc>
      </w:tr>
      <w:tr xmlns:wp14="http://schemas.microsoft.com/office/word/2010/wordml" w:rsidRPr="00147B1F" w:rsidR="00806305" w:rsidTr="00FF487A" w14:paraId="0BC76E8E" wp14:textId="77777777">
        <w:trPr>
          <w:trHeight w:val="850"/>
        </w:trPr>
        <w:tc>
          <w:tcPr>
            <w:tcW w:w="907" w:type="dxa"/>
            <w:shd w:val="clear" w:color="auto" w:fill="C6D9F1" w:themeFill="text2" w:themeFillTint="33"/>
            <w:vAlign w:val="center"/>
          </w:tcPr>
          <w:p w:rsidRPr="00147B1F" w:rsidR="00806305" w:rsidP="00FF487A" w:rsidRDefault="00806305" w14:paraId="526D80A2" wp14:textId="7777777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18</w:t>
            </w:r>
          </w:p>
        </w:tc>
        <w:tc>
          <w:tcPr>
            <w:tcW w:w="3442" w:type="dxa"/>
            <w:vAlign w:val="center"/>
          </w:tcPr>
          <w:p w:rsidRPr="00147B1F" w:rsidR="00806305" w:rsidP="00FF487A" w:rsidRDefault="00806305" w14:paraId="4C6F0E62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eastAsia="Calibri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eastAsia="Calibri" w:cs="Times New Roman"/>
                                <w:sz w:val="20"/>
                                <w:szCs w:val="24"/>
                                <w:lang w:val="en-US"/>
                              </w:rPr>
                              <m:t>n+500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eastAsia="Calibri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eastAsia="Calibri" w:cs="Times New Roman"/>
                                <w:sz w:val="20"/>
                                <w:szCs w:val="24"/>
                                <w:lang w:val="en-US"/>
                              </w:rPr>
                              <m:t>m-10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eastAsia="Calibri" w:cs="Times New Roman"/>
                    <w:sz w:val="20"/>
                    <w:szCs w:val="24"/>
                    <w:lang w:val="en-US"/>
                  </w:rPr>
                  <m:t>r+1</m:t>
                </m:r>
              </m:oMath>
            </m:oMathPara>
          </w:p>
        </w:tc>
        <w:tc>
          <w:tcPr>
            <w:tcW w:w="1185" w:type="dxa"/>
          </w:tcPr>
          <w:p w:rsidRPr="00147B1F" w:rsidR="00806305" w:rsidP="00FF487A" w:rsidRDefault="00806305" w14:paraId="581425DD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n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word</w:t>
            </w:r>
          </w:p>
          <w:p w:rsidRPr="00147B1F" w:rsidR="00806305" w:rsidP="00FF487A" w:rsidRDefault="00806305" w14:paraId="50F9ED59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m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byte</w:t>
            </w:r>
          </w:p>
          <w:p w:rsidRPr="00147B1F" w:rsidR="00806305" w:rsidP="00FF487A" w:rsidRDefault="00806305" w14:paraId="3B86305B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 xml:space="preserve">r 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>– word</w:t>
            </w:r>
          </w:p>
        </w:tc>
        <w:tc>
          <w:tcPr>
            <w:tcW w:w="1264" w:type="dxa"/>
          </w:tcPr>
          <w:p w:rsidRPr="00147B1F" w:rsidR="00806305" w:rsidP="00FF487A" w:rsidRDefault="00806305" w14:paraId="03499414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вычитание</w:t>
            </w:r>
          </w:p>
          <w:p w:rsidRPr="00147B1F" w:rsidR="00806305" w:rsidP="00FF487A" w:rsidRDefault="00806305" w14:paraId="7317990E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25 байт</w:t>
            </w:r>
          </w:p>
        </w:tc>
      </w:tr>
      <w:tr xmlns:wp14="http://schemas.microsoft.com/office/word/2010/wordml" w:rsidRPr="00147B1F" w:rsidR="00806305" w:rsidTr="00FF487A" w14:paraId="10190522" wp14:textId="77777777">
        <w:trPr>
          <w:trHeight w:val="850"/>
        </w:trPr>
        <w:tc>
          <w:tcPr>
            <w:tcW w:w="907" w:type="dxa"/>
            <w:shd w:val="clear" w:color="auto" w:fill="C6D9F1" w:themeFill="text2" w:themeFillTint="33"/>
            <w:vAlign w:val="center"/>
          </w:tcPr>
          <w:p w:rsidRPr="00147B1F" w:rsidR="00806305" w:rsidP="00FF487A" w:rsidRDefault="00806305" w14:paraId="2847A633" wp14:textId="7777777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lastRenderedPageBreak/>
              <w:t>19</w:t>
            </w:r>
          </w:p>
        </w:tc>
        <w:tc>
          <w:tcPr>
            <w:tcW w:w="3442" w:type="dxa"/>
            <w:vAlign w:val="center"/>
          </w:tcPr>
          <w:p w:rsidRPr="00147B1F" w:rsidR="00806305" w:rsidP="00FF487A" w:rsidRDefault="00806305" w14:paraId="34C233EA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eastAsia="Calibri" w:cs="Times New Roman"/>
                    <w:sz w:val="20"/>
                    <w:szCs w:val="24"/>
                    <w:lang w:val="en-US"/>
                  </w:rPr>
                  <m:t>vt+</m:t>
                </m:r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eastAsia="Calibri" w:cs="Times New Roman"/>
                    <w:sz w:val="20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eastAsia="Calibri" w:cs="Times New Roman"/>
                        <w:i/>
                        <w:sz w:val="20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185" w:type="dxa"/>
          </w:tcPr>
          <w:p w:rsidRPr="00147B1F" w:rsidR="00806305" w:rsidP="00FF487A" w:rsidRDefault="00806305" w14:paraId="40E079BC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v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word</w:t>
            </w:r>
          </w:p>
          <w:p w:rsidRPr="00147B1F" w:rsidR="00806305" w:rsidP="00FF487A" w:rsidRDefault="00806305" w14:paraId="6B9D2F85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t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</w:t>
            </w:r>
            <w:proofErr w:type="spellStart"/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>dword</w:t>
            </w:r>
            <w:proofErr w:type="spellEnd"/>
          </w:p>
          <w:p w:rsidRPr="00147B1F" w:rsidR="00806305" w:rsidP="00FF487A" w:rsidRDefault="00806305" w14:paraId="218AB0A3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g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word</w:t>
            </w:r>
          </w:p>
        </w:tc>
        <w:tc>
          <w:tcPr>
            <w:tcW w:w="1264" w:type="dxa"/>
          </w:tcPr>
          <w:p w:rsidRPr="00147B1F" w:rsidR="00806305" w:rsidP="00FF487A" w:rsidRDefault="00806305" w14:paraId="5196D199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сложение</w:t>
            </w:r>
          </w:p>
          <w:p w:rsidRPr="00147B1F" w:rsidR="00806305" w:rsidP="00FF487A" w:rsidRDefault="00806305" w14:paraId="56B1B4A7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25 байт</w:t>
            </w:r>
          </w:p>
        </w:tc>
      </w:tr>
      <w:tr xmlns:wp14="http://schemas.microsoft.com/office/word/2010/wordml" w:rsidRPr="00147B1F" w:rsidR="00806305" w:rsidTr="00FF487A" w14:paraId="52BFB833" wp14:textId="77777777">
        <w:trPr>
          <w:trHeight w:val="850"/>
        </w:trPr>
        <w:tc>
          <w:tcPr>
            <w:tcW w:w="907" w:type="dxa"/>
            <w:shd w:val="clear" w:color="auto" w:fill="C6D9F1" w:themeFill="text2" w:themeFillTint="33"/>
            <w:vAlign w:val="center"/>
          </w:tcPr>
          <w:p w:rsidRPr="00147B1F" w:rsidR="00806305" w:rsidP="00FF487A" w:rsidRDefault="00806305" w14:paraId="5007C906" wp14:textId="7777777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20</w:t>
            </w:r>
          </w:p>
        </w:tc>
        <w:tc>
          <w:tcPr>
            <w:tcW w:w="3442" w:type="dxa"/>
            <w:vAlign w:val="center"/>
          </w:tcPr>
          <w:p w:rsidRPr="00147B1F" w:rsidR="00806305" w:rsidP="00FF487A" w:rsidRDefault="00806305" w14:paraId="209A4D63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eastAsia="Calibri" w:cs="Times New Roman"/>
                    <w:sz w:val="20"/>
                    <w:szCs w:val="24"/>
                    <w:lang w:val="en-US"/>
                  </w:rPr>
                  <m:t>fg+</m:t>
                </m:r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f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h</m:t>
                    </m:r>
                  </m:den>
                </m:f>
                <m:r>
                  <w:rPr>
                    <w:rFonts w:ascii="Cambria Math" w:hAnsi="Cambria Math" w:eastAsia="Calibri" w:cs="Times New Roman"/>
                    <w:sz w:val="20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85" w:type="dxa"/>
          </w:tcPr>
          <w:p w:rsidRPr="00147B1F" w:rsidR="00806305" w:rsidP="00FF487A" w:rsidRDefault="00806305" w14:paraId="23327550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f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word</w:t>
            </w:r>
          </w:p>
          <w:p w:rsidRPr="00147B1F" w:rsidR="00806305" w:rsidP="00FF487A" w:rsidRDefault="00806305" w14:paraId="3FDEF50E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 xml:space="preserve">g 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– </w:t>
            </w:r>
            <w:proofErr w:type="spellStart"/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>dword</w:t>
            </w:r>
            <w:proofErr w:type="spellEnd"/>
          </w:p>
          <w:p w:rsidRPr="00147B1F" w:rsidR="00806305" w:rsidP="00FF487A" w:rsidRDefault="00806305" w14:paraId="680E4EB9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h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byte</w:t>
            </w:r>
          </w:p>
        </w:tc>
        <w:tc>
          <w:tcPr>
            <w:tcW w:w="1264" w:type="dxa"/>
          </w:tcPr>
          <w:p w:rsidRPr="00147B1F" w:rsidR="00806305" w:rsidP="00FF487A" w:rsidRDefault="00806305" w14:paraId="6C6E827B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вычитание</w:t>
            </w:r>
          </w:p>
          <w:p w:rsidRPr="00147B1F" w:rsidR="00806305" w:rsidP="00FF487A" w:rsidRDefault="00806305" w14:paraId="68FFBADA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16 байт</w:t>
            </w:r>
          </w:p>
        </w:tc>
      </w:tr>
      <w:tr xmlns:wp14="http://schemas.microsoft.com/office/word/2010/wordml" w:rsidRPr="00147B1F" w:rsidR="00806305" w:rsidTr="00FF487A" w14:paraId="520D8BD8" wp14:textId="77777777">
        <w:trPr>
          <w:trHeight w:val="850"/>
        </w:trPr>
        <w:tc>
          <w:tcPr>
            <w:tcW w:w="907" w:type="dxa"/>
            <w:shd w:val="clear" w:color="auto" w:fill="C6D9F1" w:themeFill="text2" w:themeFillTint="33"/>
            <w:vAlign w:val="center"/>
          </w:tcPr>
          <w:p w:rsidRPr="00147B1F" w:rsidR="00806305" w:rsidP="00FF487A" w:rsidRDefault="00806305" w14:paraId="7B568215" wp14:textId="7777777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21</w:t>
            </w:r>
          </w:p>
        </w:tc>
        <w:tc>
          <w:tcPr>
            <w:tcW w:w="3442" w:type="dxa"/>
            <w:vAlign w:val="center"/>
          </w:tcPr>
          <w:p w:rsidRPr="00147B1F" w:rsidR="00806305" w:rsidP="00FF487A" w:rsidRDefault="00806305" w14:paraId="267E8678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eastAsia="Calibri" w:cs="Times New Roman"/>
                        <w:i/>
                        <w:sz w:val="20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 w:eastAsia="Calibri" w:cs="Times New Roman"/>
                    <w:sz w:val="20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eastAsia="Calibri" w:cs="Times New Roman"/>
                        <w:i/>
                        <w:sz w:val="20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 w:eastAsia="Calibri" w:cs="Times New Roman"/>
                    <w:sz w:val="20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 w:eastAsia="Calibri" w:cs="Times New Roman"/>
                    <w:sz w:val="20"/>
                    <w:szCs w:val="24"/>
                    <w:lang w:val="en-US"/>
                  </w:rPr>
                  <m:t>+1</m:t>
                </m:r>
              </m:oMath>
            </m:oMathPara>
          </w:p>
        </w:tc>
        <w:tc>
          <w:tcPr>
            <w:tcW w:w="1185" w:type="dxa"/>
          </w:tcPr>
          <w:p w:rsidRPr="00147B1F" w:rsidR="00806305" w:rsidP="00FF487A" w:rsidRDefault="00806305" w14:paraId="3C358F10" wp14:textId="77777777">
            <w:pPr>
              <w:pStyle w:val="a7"/>
              <w:ind w:left="0"/>
              <w:jc w:val="both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proofErr w:type="spellStart"/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i</w:t>
            </w:r>
            <w:proofErr w:type="spellEnd"/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, </w:t>
            </w: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j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, </w:t>
            </w: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k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byte</w:t>
            </w:r>
          </w:p>
        </w:tc>
        <w:tc>
          <w:tcPr>
            <w:tcW w:w="1264" w:type="dxa"/>
          </w:tcPr>
          <w:p w:rsidRPr="00147B1F" w:rsidR="00806305" w:rsidP="00FF487A" w:rsidRDefault="00806305" w14:paraId="482873DF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Сложение</w:t>
            </w:r>
          </w:p>
          <w:p w:rsidRPr="00147B1F" w:rsidR="00806305" w:rsidP="00FF487A" w:rsidRDefault="00806305" w14:paraId="48DE09A8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14 байт</w:t>
            </w:r>
          </w:p>
        </w:tc>
      </w:tr>
      <w:tr xmlns:wp14="http://schemas.microsoft.com/office/word/2010/wordml" w:rsidRPr="00147B1F" w:rsidR="00806305" w:rsidTr="00FF487A" w14:paraId="335254F4" wp14:textId="77777777">
        <w:trPr>
          <w:trHeight w:val="850"/>
        </w:trPr>
        <w:tc>
          <w:tcPr>
            <w:tcW w:w="907" w:type="dxa"/>
            <w:shd w:val="clear" w:color="auto" w:fill="C6D9F1" w:themeFill="text2" w:themeFillTint="33"/>
            <w:vAlign w:val="center"/>
          </w:tcPr>
          <w:p w:rsidRPr="00147B1F" w:rsidR="00806305" w:rsidP="00FF487A" w:rsidRDefault="00806305" w14:paraId="44C26413" wp14:textId="7777777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22</w:t>
            </w:r>
          </w:p>
        </w:tc>
        <w:tc>
          <w:tcPr>
            <w:tcW w:w="3442" w:type="dxa"/>
            <w:vAlign w:val="center"/>
          </w:tcPr>
          <w:p w:rsidRPr="00147B1F" w:rsidR="00806305" w:rsidP="00FF487A" w:rsidRDefault="00806305" w14:paraId="5077F882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eastAsia="Calibri" w:cs="Times New Roman"/>
                        <w:i/>
                        <w:sz w:val="20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(x-500)</m:t>
                    </m:r>
                  </m:e>
                  <m:sup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eastAsia="Calibri" w:cs="Times New Roman"/>
                    <w:sz w:val="20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eastAsia="Calibri" w:cs="Times New Roman"/>
                        <w:i/>
                        <w:sz w:val="20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eastAsia="Calibri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eastAsia="Calibri" w:cs="Times New Roman"/>
                                <w:sz w:val="20"/>
                                <w:szCs w:val="24"/>
                                <w:lang w:val="en-US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 w:eastAsia="Calibri" w:cs="Times New Roman"/>
                                <w:sz w:val="20"/>
                                <w:szCs w:val="24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+200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eastAsia="Calibri" w:cs="Times New Roman"/>
                    <w:sz w:val="20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eastAsia="Calibri" w:cs="Times New Roman"/>
                        <w:i/>
                        <w:sz w:val="20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85" w:type="dxa"/>
          </w:tcPr>
          <w:p w:rsidRPr="00147B1F" w:rsidR="00806305" w:rsidP="00FF487A" w:rsidRDefault="00806305" w14:paraId="4577C75C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x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, </w:t>
            </w: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y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, </w:t>
            </w: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z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word</w:t>
            </w:r>
          </w:p>
        </w:tc>
        <w:tc>
          <w:tcPr>
            <w:tcW w:w="1264" w:type="dxa"/>
          </w:tcPr>
          <w:p w:rsidRPr="00147B1F" w:rsidR="00806305" w:rsidP="00FF487A" w:rsidRDefault="00806305" w14:paraId="10EE2BE9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вычитание</w:t>
            </w:r>
          </w:p>
          <w:p w:rsidRPr="00147B1F" w:rsidR="00806305" w:rsidP="00FF487A" w:rsidRDefault="00806305" w14:paraId="5AA17794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15 байт</w:t>
            </w:r>
          </w:p>
        </w:tc>
      </w:tr>
      <w:tr xmlns:wp14="http://schemas.microsoft.com/office/word/2010/wordml" w:rsidRPr="00147B1F" w:rsidR="00806305" w:rsidTr="00FF487A" w14:paraId="565A1C57" wp14:textId="77777777">
        <w:trPr>
          <w:trHeight w:val="850"/>
        </w:trPr>
        <w:tc>
          <w:tcPr>
            <w:tcW w:w="907" w:type="dxa"/>
            <w:shd w:val="clear" w:color="auto" w:fill="C6D9F1" w:themeFill="text2" w:themeFillTint="33"/>
            <w:vAlign w:val="center"/>
          </w:tcPr>
          <w:p w:rsidRPr="00147B1F" w:rsidR="00806305" w:rsidP="00FF487A" w:rsidRDefault="00806305" w14:paraId="72E4F76D" wp14:textId="7777777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23</w:t>
            </w:r>
          </w:p>
        </w:tc>
        <w:tc>
          <w:tcPr>
            <w:tcW w:w="3442" w:type="dxa"/>
            <w:vAlign w:val="center"/>
          </w:tcPr>
          <w:p w:rsidRPr="00147B1F" w:rsidR="00806305" w:rsidP="00FF487A" w:rsidRDefault="00806305" w14:paraId="2B34BFF4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eastAsia="Calibri" w:cs="Times New Roman"/>
                        <w:i/>
                        <w:sz w:val="20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l-</m:t>
                        </m:r>
                        <m:sSup>
                          <m:sSupPr>
                            <m:ctrlPr>
                              <w:rPr>
                                <w:rFonts w:ascii="Cambria Math" w:hAnsi="Cambria Math" w:eastAsia="Calibri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eastAsia="Calibri" w:cs="Times New Roman"/>
                                <w:sz w:val="20"/>
                                <w:szCs w:val="24"/>
                                <w:lang w:val="en-US"/>
                              </w:rPr>
                              <m:t>(m+1)</m:t>
                            </m:r>
                          </m:e>
                          <m:sup>
                            <m:r>
                              <w:rPr>
                                <w:rFonts w:ascii="Cambria Math" w:hAnsi="Cambria Math" w:eastAsia="Calibri" w:cs="Times New Roman"/>
                                <w:sz w:val="20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eastAsia="Calibri" w:cs="Times New Roman"/>
                    <w:sz w:val="20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hAnsi="Cambria Math" w:eastAsia="Calibri" w:cs="Times New Roman"/>
                    <w:sz w:val="20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eastAsia="Calibri" w:cs="Times New Roman"/>
                        <w:i/>
                        <w:sz w:val="20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185" w:type="dxa"/>
          </w:tcPr>
          <w:p w:rsidRPr="00147B1F" w:rsidR="00806305" w:rsidP="00FF487A" w:rsidRDefault="00806305" w14:paraId="2A1FF115" wp14:textId="77777777">
            <w:pPr>
              <w:pStyle w:val="a7"/>
              <w:ind w:left="0"/>
              <w:jc w:val="both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m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byte</w:t>
            </w:r>
          </w:p>
          <w:p w:rsidRPr="00147B1F" w:rsidR="00806305" w:rsidP="00FF487A" w:rsidRDefault="00806305" w14:paraId="75A69FC6" wp14:textId="77777777">
            <w:pPr>
              <w:pStyle w:val="a7"/>
              <w:ind w:left="0"/>
              <w:jc w:val="both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l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word</w:t>
            </w:r>
          </w:p>
          <w:p w:rsidRPr="00147B1F" w:rsidR="00806305" w:rsidP="00FF487A" w:rsidRDefault="00806305" w14:paraId="0DA1C1A0" wp14:textId="77777777">
            <w:pPr>
              <w:pStyle w:val="a7"/>
              <w:ind w:left="0"/>
              <w:jc w:val="both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n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byte</w:t>
            </w:r>
          </w:p>
        </w:tc>
        <w:tc>
          <w:tcPr>
            <w:tcW w:w="1264" w:type="dxa"/>
          </w:tcPr>
          <w:p w:rsidRPr="00147B1F" w:rsidR="00806305" w:rsidP="00FF487A" w:rsidRDefault="00806305" w14:paraId="76D7DE7A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сложение</w:t>
            </w:r>
          </w:p>
          <w:p w:rsidRPr="00147B1F" w:rsidR="00806305" w:rsidP="00FF487A" w:rsidRDefault="00806305" w14:paraId="2ABCD829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19 байт</w:t>
            </w:r>
          </w:p>
        </w:tc>
      </w:tr>
      <w:tr xmlns:wp14="http://schemas.microsoft.com/office/word/2010/wordml" w:rsidRPr="00147B1F" w:rsidR="00806305" w:rsidTr="00FF487A" w14:paraId="10975400" wp14:textId="77777777">
        <w:trPr>
          <w:trHeight w:val="850"/>
        </w:trPr>
        <w:tc>
          <w:tcPr>
            <w:tcW w:w="907" w:type="dxa"/>
            <w:shd w:val="clear" w:color="auto" w:fill="C6D9F1" w:themeFill="text2" w:themeFillTint="33"/>
            <w:vAlign w:val="center"/>
          </w:tcPr>
          <w:p w:rsidRPr="00147B1F" w:rsidR="00806305" w:rsidP="00FF487A" w:rsidRDefault="00806305" w14:paraId="1D8EB8EE" wp14:textId="7777777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24</w:t>
            </w:r>
          </w:p>
        </w:tc>
        <w:tc>
          <w:tcPr>
            <w:tcW w:w="3442" w:type="dxa"/>
            <w:vAlign w:val="center"/>
          </w:tcPr>
          <w:p w:rsidRPr="00147B1F" w:rsidR="00806305" w:rsidP="00FF487A" w:rsidRDefault="00806305" w14:paraId="56E725B8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eastAsia="Calibri" w:cs="Times New Roman"/>
                        <w:i/>
                        <w:sz w:val="20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7+a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eastAsia="Calibri" w:cs="Times New Roman"/>
                    <w:sz w:val="20"/>
                    <w:szCs w:val="24"/>
                    <w:lang w:val="en-US"/>
                  </w:rPr>
                  <m:t>+ab-</m:t>
                </m:r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12c</m:t>
                    </m:r>
                  </m:num>
                  <m:den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d</m:t>
                    </m:r>
                  </m:den>
                </m:f>
                <m:r>
                  <w:rPr>
                    <w:rFonts w:ascii="Cambria Math" w:hAnsi="Cambria Math" w:eastAsia="Calibri" w:cs="Times New Roman"/>
                    <w:sz w:val="20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1185" w:type="dxa"/>
          </w:tcPr>
          <w:p w:rsidRPr="00147B1F" w:rsidR="00806305" w:rsidP="00FF487A" w:rsidRDefault="00806305" w14:paraId="4BBE51A0" wp14:textId="77777777">
            <w:pPr>
              <w:pStyle w:val="a7"/>
              <w:ind w:left="0"/>
              <w:jc w:val="both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a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</w:t>
            </w:r>
            <w:proofErr w:type="spellStart"/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>dword</w:t>
            </w:r>
            <w:proofErr w:type="spellEnd"/>
          </w:p>
          <w:p w:rsidRPr="00147B1F" w:rsidR="00806305" w:rsidP="00FF487A" w:rsidRDefault="00806305" w14:paraId="10370813" wp14:textId="77777777">
            <w:pPr>
              <w:pStyle w:val="a7"/>
              <w:ind w:left="0"/>
              <w:jc w:val="both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b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word</w:t>
            </w:r>
          </w:p>
          <w:p w:rsidRPr="00147B1F" w:rsidR="00806305" w:rsidP="00FF487A" w:rsidRDefault="00806305" w14:paraId="73037F80" wp14:textId="77777777">
            <w:pPr>
              <w:pStyle w:val="a7"/>
              <w:ind w:left="0"/>
              <w:jc w:val="both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c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word</w:t>
            </w:r>
          </w:p>
          <w:p w:rsidRPr="00147B1F" w:rsidR="00806305" w:rsidP="00FF487A" w:rsidRDefault="00806305" w14:paraId="7EA86696" wp14:textId="77777777">
            <w:pPr>
              <w:pStyle w:val="a7"/>
              <w:ind w:left="0"/>
              <w:jc w:val="both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d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byte</w:t>
            </w:r>
          </w:p>
        </w:tc>
        <w:tc>
          <w:tcPr>
            <w:tcW w:w="1264" w:type="dxa"/>
          </w:tcPr>
          <w:p w:rsidRPr="00147B1F" w:rsidR="00806305" w:rsidP="00FF487A" w:rsidRDefault="00806305" w14:paraId="2FD6E7E3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вычитание</w:t>
            </w:r>
          </w:p>
          <w:p w:rsidRPr="00147B1F" w:rsidR="00806305" w:rsidP="00FF487A" w:rsidRDefault="00806305" w14:paraId="30A7AC6C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26 байт</w:t>
            </w:r>
          </w:p>
        </w:tc>
      </w:tr>
      <w:tr xmlns:wp14="http://schemas.microsoft.com/office/word/2010/wordml" w:rsidRPr="00147B1F" w:rsidR="00806305" w:rsidTr="00FF487A" w14:paraId="6A2C997F" wp14:textId="77777777">
        <w:trPr>
          <w:trHeight w:val="850"/>
        </w:trPr>
        <w:tc>
          <w:tcPr>
            <w:tcW w:w="907" w:type="dxa"/>
            <w:shd w:val="clear" w:color="auto" w:fill="C6D9F1" w:themeFill="text2" w:themeFillTint="33"/>
            <w:vAlign w:val="center"/>
          </w:tcPr>
          <w:p w:rsidRPr="00147B1F" w:rsidR="00806305" w:rsidP="00FF487A" w:rsidRDefault="00806305" w14:paraId="4BFDD700" wp14:textId="7777777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25</w:t>
            </w:r>
          </w:p>
        </w:tc>
        <w:tc>
          <w:tcPr>
            <w:tcW w:w="3442" w:type="dxa"/>
            <w:vAlign w:val="center"/>
          </w:tcPr>
          <w:p w:rsidRPr="00147B1F" w:rsidR="00806305" w:rsidP="00FF487A" w:rsidRDefault="00806305" w14:paraId="756A263E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(ce+30k)</m:t>
                        </m:r>
                      </m:e>
                      <m:sup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(ce-40k)</m:t>
                        </m:r>
                      </m:e>
                      <m:sup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eastAsia="Calibri" w:cs="Times New Roman"/>
                    <w:sz w:val="20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0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 w:eastAsia="Calibri" w:cs="Times New Roman"/>
                            <w:sz w:val="20"/>
                            <w:szCs w:val="24"/>
                            <w:lang w:val="en-US"/>
                          </w:rPr>
                          <m:t>10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eastAsia="Calibri" w:cs="Times New Roman"/>
                        <w:sz w:val="20"/>
                        <w:szCs w:val="24"/>
                        <w:lang w:val="en-US"/>
                      </w:rPr>
                      <m:t>e</m:t>
                    </m:r>
                  </m:den>
                </m:f>
              </m:oMath>
            </m:oMathPara>
          </w:p>
        </w:tc>
        <w:tc>
          <w:tcPr>
            <w:tcW w:w="1185" w:type="dxa"/>
          </w:tcPr>
          <w:p w:rsidRPr="00147B1F" w:rsidR="00806305" w:rsidP="00FF487A" w:rsidRDefault="00806305" w14:paraId="565F0646" wp14:textId="77777777">
            <w:pPr>
              <w:pStyle w:val="a7"/>
              <w:ind w:left="0"/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</w:pP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c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, </w:t>
            </w: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e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, </w:t>
            </w:r>
            <w:r w:rsidRPr="00147B1F">
              <w:rPr>
                <w:rFonts w:ascii="Times New Roman" w:hAnsi="Times New Roman" w:eastAsia="Calibri" w:cs="Times New Roman"/>
                <w:i/>
                <w:sz w:val="20"/>
                <w:szCs w:val="24"/>
                <w:lang w:val="en-US"/>
              </w:rPr>
              <w:t>k</w:t>
            </w:r>
            <w:r w:rsidRPr="00147B1F">
              <w:rPr>
                <w:rFonts w:ascii="Times New Roman" w:hAnsi="Times New Roman" w:eastAsia="Calibri" w:cs="Times New Roman"/>
                <w:sz w:val="20"/>
                <w:szCs w:val="24"/>
                <w:lang w:val="en-US"/>
              </w:rPr>
              <w:t xml:space="preserve"> – byte</w:t>
            </w:r>
          </w:p>
        </w:tc>
        <w:tc>
          <w:tcPr>
            <w:tcW w:w="1264" w:type="dxa"/>
          </w:tcPr>
          <w:p w:rsidRPr="00147B1F" w:rsidR="00806305" w:rsidP="00FF487A" w:rsidRDefault="00806305" w14:paraId="6787A79A" wp14:textId="77777777">
            <w:pPr>
              <w:pStyle w:val="a7"/>
              <w:ind w:left="0"/>
              <w:jc w:val="both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сложение</w:t>
            </w:r>
          </w:p>
          <w:p w:rsidRPr="00147B1F" w:rsidR="00806305" w:rsidP="00FF487A" w:rsidRDefault="00806305" w14:paraId="36913436" wp14:textId="77777777">
            <w:pPr>
              <w:pStyle w:val="a7"/>
              <w:ind w:left="0"/>
              <w:jc w:val="both"/>
              <w:rPr>
                <w:rFonts w:ascii="Times New Roman" w:hAnsi="Times New Roman" w:eastAsia="Calibri" w:cs="Times New Roman"/>
                <w:sz w:val="20"/>
                <w:szCs w:val="24"/>
              </w:rPr>
            </w:pPr>
            <w:r w:rsidRPr="00147B1F">
              <w:rPr>
                <w:rFonts w:ascii="Times New Roman" w:hAnsi="Times New Roman" w:eastAsia="Calibri" w:cs="Times New Roman"/>
                <w:sz w:val="20"/>
                <w:szCs w:val="24"/>
              </w:rPr>
              <w:t>28 байт</w:t>
            </w:r>
          </w:p>
        </w:tc>
      </w:tr>
    </w:tbl>
    <w:p xmlns:wp14="http://schemas.microsoft.com/office/word/2010/wordml" w:rsidRPr="00870607" w:rsidR="00806305" w:rsidP="00806305" w:rsidRDefault="00806305" w14:paraId="4443221E" wp14:textId="77777777">
      <w:pPr>
        <w:pStyle w:val="af9"/>
      </w:pPr>
      <w:r w:rsidRPr="00870607">
        <w:t>Контрольные вопросы</w:t>
      </w:r>
    </w:p>
    <w:p xmlns:wp14="http://schemas.microsoft.com/office/word/2010/wordml" w:rsidRPr="00870607" w:rsidR="00806305" w:rsidP="00806305" w:rsidRDefault="00806305" w14:paraId="05871E16" wp14:textId="77777777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 w:eastAsiaTheme="minorEastAsia"/>
          <w:sz w:val="20"/>
          <w:szCs w:val="20"/>
        </w:rPr>
      </w:pPr>
      <w:r w:rsidRPr="00870607">
        <w:rPr>
          <w:rFonts w:ascii="Times New Roman" w:hAnsi="Times New Roman" w:cs="Times New Roman" w:eastAsiaTheme="minorEastAsia"/>
          <w:sz w:val="20"/>
          <w:szCs w:val="20"/>
        </w:rPr>
        <w:t>Для чего применяются команды расширения?</w:t>
      </w:r>
    </w:p>
    <w:p xmlns:wp14="http://schemas.microsoft.com/office/word/2010/wordml" w:rsidR="00806305" w:rsidP="00806305" w:rsidRDefault="00806305" w14:paraId="0FA38C6C" wp14:textId="77777777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 w:eastAsiaTheme="minorEastAsia"/>
          <w:sz w:val="20"/>
          <w:szCs w:val="20"/>
        </w:rPr>
      </w:pPr>
      <w:r w:rsidRPr="00870607">
        <w:rPr>
          <w:rFonts w:ascii="Times New Roman" w:hAnsi="Times New Roman" w:cs="Times New Roman" w:eastAsiaTheme="minorEastAsia"/>
          <w:sz w:val="20"/>
          <w:szCs w:val="20"/>
        </w:rPr>
        <w:t xml:space="preserve">С какими </w:t>
      </w:r>
      <w:r>
        <w:rPr>
          <w:rFonts w:ascii="Times New Roman" w:hAnsi="Times New Roman" w:cs="Times New Roman" w:eastAsiaTheme="minorEastAsia"/>
          <w:sz w:val="20"/>
          <w:szCs w:val="20"/>
        </w:rPr>
        <w:t>операндами</w:t>
      </w:r>
      <w:r w:rsidRPr="00870607">
        <w:rPr>
          <w:rFonts w:ascii="Times New Roman" w:hAnsi="Times New Roman" w:cs="Times New Roman" w:eastAsiaTheme="minorEastAsia"/>
          <w:sz w:val="20"/>
          <w:szCs w:val="20"/>
        </w:rPr>
        <w:t xml:space="preserve"> работают команды </w:t>
      </w:r>
      <w:r w:rsidRPr="00870607">
        <w:rPr>
          <w:rStyle w:val="15"/>
        </w:rPr>
        <w:t>DIV</w:t>
      </w:r>
      <w:r w:rsidRPr="00870607">
        <w:rPr>
          <w:rFonts w:ascii="Times New Roman" w:hAnsi="Times New Roman" w:cs="Times New Roman" w:eastAsiaTheme="minorEastAsia"/>
          <w:sz w:val="20"/>
          <w:szCs w:val="20"/>
        </w:rPr>
        <w:t xml:space="preserve">, </w:t>
      </w:r>
      <w:r w:rsidRPr="00870607">
        <w:rPr>
          <w:rStyle w:val="15"/>
        </w:rPr>
        <w:t>MUL</w:t>
      </w:r>
      <w:r w:rsidRPr="00870607">
        <w:rPr>
          <w:rFonts w:ascii="Times New Roman" w:hAnsi="Times New Roman" w:cs="Times New Roman" w:eastAsiaTheme="minorEastAsia"/>
          <w:sz w:val="20"/>
          <w:szCs w:val="20"/>
        </w:rPr>
        <w:t xml:space="preserve">?  </w:t>
      </w:r>
      <w:r>
        <w:rPr>
          <w:rFonts w:ascii="Times New Roman" w:hAnsi="Times New Roman" w:cs="Times New Roman" w:eastAsiaTheme="minorEastAsia"/>
          <w:sz w:val="20"/>
          <w:szCs w:val="20"/>
        </w:rPr>
        <w:t>Какие из них имеют явную адресацию, какие – неявную?</w:t>
      </w:r>
    </w:p>
    <w:p xmlns:wp14="http://schemas.microsoft.com/office/word/2010/wordml" w:rsidRPr="00A72FFF" w:rsidR="00806305" w:rsidP="00806305" w:rsidRDefault="00806305" w14:paraId="1EDDC1A6" wp14:textId="77777777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 w:eastAsiaTheme="minorEastAsia"/>
          <w:sz w:val="20"/>
          <w:szCs w:val="20"/>
        </w:rPr>
      </w:pPr>
      <w:r>
        <w:rPr>
          <w:rFonts w:ascii="Times New Roman" w:hAnsi="Times New Roman" w:cs="Times New Roman" w:eastAsiaTheme="minorEastAsia"/>
          <w:sz w:val="20"/>
          <w:szCs w:val="20"/>
        </w:rPr>
        <w:t xml:space="preserve">Чем отличается команда </w:t>
      </w:r>
      <w:r w:rsidRPr="00A72FFF">
        <w:rPr>
          <w:rStyle w:val="15"/>
        </w:rPr>
        <w:t>DIV</w:t>
      </w:r>
      <w:r w:rsidRPr="00A72FFF">
        <w:rPr>
          <w:rFonts w:ascii="Times New Roman" w:hAnsi="Times New Roman" w:cs="Times New Roman" w:eastAsiaTheme="minorEastAsia"/>
          <w:sz w:val="20"/>
          <w:szCs w:val="20"/>
        </w:rPr>
        <w:t xml:space="preserve"> </w:t>
      </w:r>
      <w:r>
        <w:rPr>
          <w:rFonts w:ascii="Times New Roman" w:hAnsi="Times New Roman" w:cs="Times New Roman" w:eastAsiaTheme="minorEastAsia"/>
          <w:sz w:val="20"/>
          <w:szCs w:val="20"/>
        </w:rPr>
        <w:t xml:space="preserve">от команды </w:t>
      </w:r>
      <w:r w:rsidRPr="00A72FFF">
        <w:rPr>
          <w:rStyle w:val="15"/>
        </w:rPr>
        <w:t>IDIV</w:t>
      </w:r>
      <w:r w:rsidRPr="00A72FFF">
        <w:rPr>
          <w:rFonts w:ascii="Times New Roman" w:hAnsi="Times New Roman" w:cs="Times New Roman" w:eastAsiaTheme="minorEastAsia"/>
          <w:sz w:val="20"/>
          <w:szCs w:val="20"/>
        </w:rPr>
        <w:t>?</w:t>
      </w:r>
    </w:p>
    <w:p xmlns:wp14="http://schemas.microsoft.com/office/word/2010/wordml" w:rsidR="00806305" w:rsidP="00806305" w:rsidRDefault="00806305" w14:paraId="38D51162" wp14:textId="77777777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 w:eastAsiaTheme="minorEastAsia"/>
          <w:sz w:val="20"/>
          <w:szCs w:val="20"/>
        </w:rPr>
      </w:pPr>
      <w:r>
        <w:rPr>
          <w:rFonts w:ascii="Times New Roman" w:hAnsi="Times New Roman" w:cs="Times New Roman" w:eastAsiaTheme="minorEastAsia"/>
          <w:sz w:val="20"/>
          <w:szCs w:val="20"/>
        </w:rPr>
        <w:t xml:space="preserve">Нужно ли применять команды расширения к </w:t>
      </w:r>
      <w:proofErr w:type="spellStart"/>
      <w:r>
        <w:rPr>
          <w:rFonts w:ascii="Times New Roman" w:hAnsi="Times New Roman" w:cs="Times New Roman" w:eastAsiaTheme="minorEastAsia"/>
          <w:sz w:val="20"/>
          <w:szCs w:val="20"/>
        </w:rPr>
        <w:t>беззнаковым</w:t>
      </w:r>
      <w:proofErr w:type="spellEnd"/>
      <w:r>
        <w:rPr>
          <w:rFonts w:ascii="Times New Roman" w:hAnsi="Times New Roman" w:cs="Times New Roman" w:eastAsiaTheme="minorEastAsia"/>
          <w:sz w:val="20"/>
          <w:szCs w:val="20"/>
        </w:rPr>
        <w:t xml:space="preserve"> числам?</w:t>
      </w:r>
    </w:p>
    <w:p xmlns:wp14="http://schemas.microsoft.com/office/word/2010/wordml" w:rsidR="00806305" w:rsidP="00806305" w:rsidRDefault="00806305" w14:paraId="468A3DB4" wp14:textId="77777777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 w:eastAsiaTheme="minorEastAsia"/>
          <w:sz w:val="20"/>
          <w:szCs w:val="20"/>
        </w:rPr>
      </w:pPr>
      <w:r>
        <w:rPr>
          <w:rFonts w:ascii="Times New Roman" w:hAnsi="Times New Roman" w:cs="Times New Roman" w:eastAsiaTheme="minorEastAsia"/>
          <w:sz w:val="20"/>
          <w:szCs w:val="20"/>
        </w:rPr>
        <w:t xml:space="preserve">Как правильно расширять </w:t>
      </w:r>
      <w:proofErr w:type="spellStart"/>
      <w:r>
        <w:rPr>
          <w:rFonts w:ascii="Times New Roman" w:hAnsi="Times New Roman" w:cs="Times New Roman" w:eastAsiaTheme="minorEastAsia"/>
          <w:sz w:val="20"/>
          <w:szCs w:val="20"/>
        </w:rPr>
        <w:t>беззнаковые</w:t>
      </w:r>
      <w:proofErr w:type="spellEnd"/>
      <w:r>
        <w:rPr>
          <w:rFonts w:ascii="Times New Roman" w:hAnsi="Times New Roman" w:cs="Times New Roman" w:eastAsiaTheme="minorEastAsia"/>
          <w:sz w:val="20"/>
          <w:szCs w:val="20"/>
        </w:rPr>
        <w:t xml:space="preserve"> числа?</w:t>
      </w:r>
    </w:p>
    <w:p xmlns:wp14="http://schemas.microsoft.com/office/word/2010/wordml" w:rsidR="00806305" w:rsidP="00806305" w:rsidRDefault="00806305" w14:paraId="54B6FE24" wp14:textId="77777777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 w:eastAsiaTheme="minorEastAsia"/>
          <w:sz w:val="20"/>
          <w:szCs w:val="20"/>
        </w:rPr>
      </w:pPr>
      <w:r>
        <w:rPr>
          <w:rFonts w:ascii="Times New Roman" w:hAnsi="Times New Roman" w:cs="Times New Roman" w:eastAsiaTheme="minorEastAsia"/>
          <w:sz w:val="20"/>
          <w:szCs w:val="20"/>
        </w:rPr>
        <w:t xml:space="preserve">Почему команды сложения и вычитания могут выполнять </w:t>
      </w:r>
      <w:proofErr w:type="gramStart"/>
      <w:r>
        <w:rPr>
          <w:rFonts w:ascii="Times New Roman" w:hAnsi="Times New Roman" w:cs="Times New Roman" w:eastAsiaTheme="minorEastAsia"/>
          <w:sz w:val="20"/>
          <w:szCs w:val="20"/>
        </w:rPr>
        <w:t>действия</w:t>
      </w:r>
      <w:proofErr w:type="gramEnd"/>
      <w:r>
        <w:rPr>
          <w:rFonts w:ascii="Times New Roman" w:hAnsi="Times New Roman" w:cs="Times New Roman" w:eastAsiaTheme="minorEastAsia"/>
          <w:sz w:val="20"/>
          <w:szCs w:val="20"/>
        </w:rPr>
        <w:t xml:space="preserve"> как над знаковыми числами, так и над </w:t>
      </w:r>
      <w:proofErr w:type="spellStart"/>
      <w:r>
        <w:rPr>
          <w:rFonts w:ascii="Times New Roman" w:hAnsi="Times New Roman" w:cs="Times New Roman" w:eastAsiaTheme="minorEastAsia"/>
          <w:sz w:val="20"/>
          <w:szCs w:val="20"/>
        </w:rPr>
        <w:t>беззнаковыми</w:t>
      </w:r>
      <w:proofErr w:type="spellEnd"/>
      <w:r w:rsidRPr="00781096">
        <w:rPr>
          <w:rFonts w:ascii="Times New Roman" w:hAnsi="Times New Roman" w:cs="Times New Roman" w:eastAsiaTheme="minorEastAsia"/>
          <w:sz w:val="20"/>
          <w:szCs w:val="20"/>
        </w:rPr>
        <w:t xml:space="preserve"> </w:t>
      </w:r>
      <w:r>
        <w:rPr>
          <w:rFonts w:ascii="Times New Roman" w:hAnsi="Times New Roman" w:cs="Times New Roman" w:eastAsiaTheme="minorEastAsia"/>
          <w:sz w:val="20"/>
          <w:szCs w:val="20"/>
        </w:rPr>
        <w:t>числами?</w:t>
      </w:r>
    </w:p>
    <w:p xmlns:wp14="http://schemas.microsoft.com/office/word/2010/wordml" w:rsidR="00806305" w:rsidP="00806305" w:rsidRDefault="00806305" w14:paraId="6E3B3C87" wp14:textId="77777777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 w:eastAsiaTheme="minorEastAsia"/>
          <w:sz w:val="20"/>
          <w:szCs w:val="20"/>
        </w:rPr>
      </w:pPr>
      <w:r>
        <w:rPr>
          <w:rFonts w:ascii="Times New Roman" w:hAnsi="Times New Roman" w:cs="Times New Roman" w:eastAsiaTheme="minorEastAsia"/>
          <w:sz w:val="20"/>
          <w:szCs w:val="20"/>
        </w:rPr>
        <w:t xml:space="preserve">Где у команды </w:t>
      </w:r>
      <w:r w:rsidRPr="00A72FFF">
        <w:rPr>
          <w:rStyle w:val="15"/>
        </w:rPr>
        <w:t>DIV</w:t>
      </w:r>
      <w:r w:rsidRPr="00A72FFF">
        <w:rPr>
          <w:rStyle w:val="15"/>
          <w:lang w:val="ru-RU"/>
        </w:rPr>
        <w:t xml:space="preserve"> </w:t>
      </w:r>
      <w:r w:rsidRPr="00A72FFF">
        <w:rPr>
          <w:rStyle w:val="15"/>
        </w:rPr>
        <w:t>CX</w:t>
      </w:r>
      <w:r w:rsidRPr="00A72FFF">
        <w:rPr>
          <w:rFonts w:ascii="Times New Roman" w:hAnsi="Times New Roman" w:cs="Times New Roman" w:eastAsiaTheme="minorEastAsia"/>
          <w:sz w:val="20"/>
          <w:szCs w:val="20"/>
        </w:rPr>
        <w:t xml:space="preserve"> </w:t>
      </w:r>
      <w:r>
        <w:rPr>
          <w:rFonts w:ascii="Times New Roman" w:hAnsi="Times New Roman" w:cs="Times New Roman" w:eastAsiaTheme="minorEastAsia"/>
          <w:sz w:val="20"/>
          <w:szCs w:val="20"/>
        </w:rPr>
        <w:t>размещается делимое, делитель, частное, остаток?</w:t>
      </w:r>
    </w:p>
    <w:p xmlns:wp14="http://schemas.microsoft.com/office/word/2010/wordml" w:rsidR="00806305" w:rsidP="00806305" w:rsidRDefault="00806305" w14:paraId="546980DB" wp14:textId="77777777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 w:eastAsiaTheme="minorEastAsia"/>
          <w:sz w:val="20"/>
          <w:szCs w:val="20"/>
        </w:rPr>
      </w:pPr>
      <w:r>
        <w:rPr>
          <w:rFonts w:ascii="Times New Roman" w:hAnsi="Times New Roman" w:cs="Times New Roman" w:eastAsiaTheme="minorEastAsia"/>
          <w:sz w:val="20"/>
          <w:szCs w:val="20"/>
        </w:rPr>
        <w:t xml:space="preserve">Где у команды </w:t>
      </w:r>
      <w:r w:rsidRPr="00781096">
        <w:rPr>
          <w:rStyle w:val="15"/>
        </w:rPr>
        <w:t>IMUL</w:t>
      </w:r>
      <w:r w:rsidRPr="00781096">
        <w:rPr>
          <w:rStyle w:val="15"/>
          <w:lang w:val="ru-RU"/>
        </w:rPr>
        <w:t xml:space="preserve"> </w:t>
      </w:r>
      <w:r w:rsidRPr="00781096">
        <w:rPr>
          <w:rStyle w:val="15"/>
        </w:rPr>
        <w:t>AX</w:t>
      </w:r>
      <w:r w:rsidRPr="00781096">
        <w:rPr>
          <w:rStyle w:val="15"/>
          <w:lang w:val="ru-RU"/>
        </w:rPr>
        <w:t xml:space="preserve">, 5 </w:t>
      </w:r>
      <w:r>
        <w:rPr>
          <w:rFonts w:ascii="Times New Roman" w:hAnsi="Times New Roman" w:cs="Times New Roman" w:eastAsiaTheme="minorEastAsia"/>
          <w:sz w:val="20"/>
          <w:szCs w:val="20"/>
        </w:rPr>
        <w:t>размещается результат?</w:t>
      </w:r>
    </w:p>
    <w:p xmlns:wp14="http://schemas.microsoft.com/office/word/2010/wordml" w:rsidR="00806305" w:rsidP="00806305" w:rsidRDefault="00806305" w14:paraId="46BDDB96" wp14:textId="77777777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 w:eastAsiaTheme="minorEastAsia"/>
          <w:sz w:val="20"/>
          <w:szCs w:val="20"/>
        </w:rPr>
      </w:pPr>
      <w:r>
        <w:rPr>
          <w:rFonts w:ascii="Times New Roman" w:hAnsi="Times New Roman" w:cs="Times New Roman" w:eastAsiaTheme="minorEastAsia"/>
          <w:sz w:val="20"/>
          <w:szCs w:val="20"/>
        </w:rPr>
        <w:lastRenderedPageBreak/>
        <w:t>Как хранится знак целого числа?</w:t>
      </w:r>
    </w:p>
    <w:p xmlns:wp14="http://schemas.microsoft.com/office/word/2010/wordml" w:rsidRPr="00806305" w:rsidR="0063182F" w:rsidP="00806305" w:rsidRDefault="0063182F" w14:paraId="5A39BBE3" wp14:textId="77777777"/>
    <w:sectPr w:rsidRPr="00806305" w:rsidR="0063182F" w:rsidSect="0079533F">
      <w:headerReference w:type="even" r:id="rId9"/>
      <w:headerReference w:type="default" r:id="rId10"/>
      <w:headerReference w:type="first" r:id="rId11"/>
      <w:pgSz w:w="8392" w:h="11907" w:orient="portrait" w:code="11"/>
      <w:pgMar w:top="1134" w:right="851" w:bottom="1134" w:left="851" w:header="340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4E0C9F" w:rsidRDefault="004E0C9F" w14:paraId="41C8F39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E0C9F" w:rsidRDefault="004E0C9F" w14:paraId="72A3D3E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4E0C9F" w:rsidRDefault="004E0C9F" w14:paraId="0D0B94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E0C9F" w:rsidRDefault="004E0C9F" w14:paraId="0E27B00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5070B4" w:rsidP="00F72FA4" w:rsidRDefault="005070B4" w14:paraId="2FD18B5F" wp14:textId="77777777">
    <w:pPr>
      <w:pStyle w:val="ad"/>
      <w:framePr w:wrap="around" w:hAnchor="margin" w:vAnchor="text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38</w:t>
    </w:r>
    <w:r>
      <w:rPr>
        <w:rStyle w:val="af"/>
      </w:rPr>
      <w:fldChar w:fldCharType="end"/>
    </w:r>
  </w:p>
  <w:p xmlns:wp14="http://schemas.microsoft.com/office/word/2010/wordml" w:rsidR="005070B4" w:rsidRDefault="005070B4" w14:paraId="3DEEC669" wp14:textId="77777777">
    <w:pPr>
      <w:pStyle w:val="ad"/>
    </w:pPr>
  </w:p>
  <w:p xmlns:wp14="http://schemas.microsoft.com/office/word/2010/wordml" w:rsidR="005070B4" w:rsidRDefault="005070B4" w14:paraId="3656B9AB" wp14:textId="7777777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61796"/>
      <w:docPartObj>
        <w:docPartGallery w:val="Page Numbers (Top of Page)"/>
        <w:docPartUnique/>
      </w:docPartObj>
    </w:sdtPr>
    <w:sdtEndPr/>
    <w:sdtContent>
      <w:p xmlns:wp14="http://schemas.microsoft.com/office/word/2010/wordml" w:rsidR="005070B4" w:rsidRDefault="005070B4" w14:paraId="77B8B581" wp14:textId="77777777">
        <w:pPr>
          <w:pStyle w:val="ad"/>
          <w:jc w:val="center"/>
        </w:pPr>
        <w:r w:rsidRPr="0079533F">
          <w:rPr>
            <w:sz w:val="18"/>
          </w:rPr>
          <w:fldChar w:fldCharType="begin"/>
        </w:r>
        <w:r w:rsidRPr="0079533F">
          <w:rPr>
            <w:sz w:val="18"/>
          </w:rPr>
          <w:instrText xml:space="preserve"> PAGE   \* MERGEFORMAT </w:instrText>
        </w:r>
        <w:r w:rsidRPr="0079533F">
          <w:rPr>
            <w:sz w:val="18"/>
          </w:rPr>
          <w:fldChar w:fldCharType="separate"/>
        </w:r>
        <w:r w:rsidR="00806305">
          <w:rPr>
            <w:noProof/>
            <w:sz w:val="18"/>
          </w:rPr>
          <w:t>9</w:t>
        </w:r>
        <w:r w:rsidRPr="0079533F">
          <w:rPr>
            <w:sz w:val="18"/>
          </w:rPr>
          <w:fldChar w:fldCharType="end"/>
        </w:r>
      </w:p>
    </w:sdtContent>
  </w:sdt>
  <w:p xmlns:wp14="http://schemas.microsoft.com/office/word/2010/wordml" w:rsidR="005070B4" w:rsidRDefault="005070B4" w14:paraId="4B94D5A5" wp14:textId="77777777">
    <w:pPr>
      <w:pStyle w:val="a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61786"/>
      <w:docPartObj>
        <w:docPartGallery w:val="Page Numbers (Top of Page)"/>
        <w:docPartUnique/>
      </w:docPartObj>
    </w:sdtPr>
    <w:sdtEndPr>
      <w:rPr>
        <w:sz w:val="18"/>
      </w:rPr>
    </w:sdtEndPr>
    <w:sdtContent>
      <w:p xmlns:wp14="http://schemas.microsoft.com/office/word/2010/wordml" w:rsidRPr="007E23E2" w:rsidR="005070B4" w:rsidRDefault="004E0C9F" w14:paraId="60061E4C" wp14:textId="77777777">
        <w:pPr>
          <w:pStyle w:val="ad"/>
          <w:jc w:val="center"/>
          <w:rPr>
            <w:sz w:val="18"/>
          </w:rPr>
        </w:pPr>
      </w:p>
    </w:sdtContent>
  </w:sdt>
  <w:p xmlns:wp14="http://schemas.microsoft.com/office/word/2010/wordml" w:rsidR="005070B4" w:rsidRDefault="005070B4" w14:paraId="44EAFD9C" wp14:textId="77777777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AAEC114"/>
    <w:lvl w:ilvl="0">
      <w:start w:val="1"/>
      <w:numFmt w:val="bullet"/>
      <w:pStyle w:val="1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004D3F90"/>
    <w:multiLevelType w:val="hybridMultilevel"/>
    <w:tmpl w:val="08D65A98"/>
    <w:lvl w:ilvl="0" w:tplc="16B6B9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2F35A12"/>
    <w:multiLevelType w:val="multilevel"/>
    <w:tmpl w:val="5F6C05D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87" w:hanging="420"/>
      </w:pPr>
      <w:rPr>
        <w:rFonts w:hint="default" w:ascii="Courier New" w:hAnsi="Courier New" w:cs="Courier New"/>
        <w:sz w:val="18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 w:ascii="Courier New" w:hAnsi="Courier New" w:cs="Courier New"/>
        <w:sz w:val="18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 w:ascii="Courier New" w:hAnsi="Courier New" w:cs="Courier New"/>
        <w:sz w:val="18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 w:ascii="Courier New" w:hAnsi="Courier New" w:cs="Courier New"/>
        <w:sz w:val="18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 w:ascii="Courier New" w:hAnsi="Courier New" w:cs="Courier New"/>
        <w:sz w:val="18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 w:ascii="Courier New" w:hAnsi="Courier New" w:cs="Courier New"/>
        <w:sz w:val="18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 w:ascii="Courier New" w:hAnsi="Courier New" w:cs="Courier New"/>
        <w:sz w:val="18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 w:ascii="Courier New" w:hAnsi="Courier New" w:cs="Courier New"/>
        <w:sz w:val="18"/>
      </w:rPr>
    </w:lvl>
  </w:abstractNum>
  <w:abstractNum w:abstractNumId="3">
    <w:nsid w:val="04F028FD"/>
    <w:multiLevelType w:val="hybridMultilevel"/>
    <w:tmpl w:val="4670B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B97B3D"/>
    <w:multiLevelType w:val="hybridMultilevel"/>
    <w:tmpl w:val="CDAE03E8"/>
    <w:lvl w:ilvl="0" w:tplc="5680F71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3A194C"/>
    <w:multiLevelType w:val="multilevel"/>
    <w:tmpl w:val="0082BB46"/>
    <w:lvl w:ilvl="0">
      <w:start w:val="5"/>
      <w:numFmt w:val="decimal"/>
      <w:lvlText w:val="%1."/>
      <w:lvlJc w:val="left"/>
      <w:pPr>
        <w:ind w:left="540" w:hanging="540"/>
      </w:pPr>
      <w:rPr>
        <w:rFonts w:hint="default" w:ascii="Courier New" w:hAnsi="Courier New" w:cs="Courier New"/>
        <w:sz w:val="22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 w:ascii="Times New Roman" w:hAnsi="Times New Roman" w:cs="Times New Roman"/>
        <w:sz w:val="20"/>
        <w:szCs w:val="2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 w:ascii="Courier New" w:hAnsi="Courier New" w:cs="Courier New"/>
        <w:sz w:val="22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 w:ascii="Courier New" w:hAnsi="Courier New" w:cs="Courier New"/>
        <w:sz w:val="22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 w:ascii="Courier New" w:hAnsi="Courier New" w:cs="Courier New"/>
        <w:sz w:val="22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 w:ascii="Courier New" w:hAnsi="Courier New" w:cs="Courier New"/>
        <w:sz w:val="22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 w:ascii="Courier New" w:hAnsi="Courier New" w:cs="Courier New"/>
        <w:sz w:val="22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 w:ascii="Courier New" w:hAnsi="Courier New" w:cs="Courier New"/>
        <w:sz w:val="22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 w:ascii="Courier New" w:hAnsi="Courier New" w:cs="Courier New"/>
        <w:sz w:val="22"/>
      </w:rPr>
    </w:lvl>
  </w:abstractNum>
  <w:abstractNum w:abstractNumId="6">
    <w:nsid w:val="0D506BD0"/>
    <w:multiLevelType w:val="multilevel"/>
    <w:tmpl w:val="A34290B6"/>
    <w:lvl w:ilvl="0">
      <w:start w:val="5"/>
      <w:numFmt w:val="decimal"/>
      <w:lvlText w:val="%1."/>
      <w:lvlJc w:val="left"/>
      <w:pPr>
        <w:ind w:left="420" w:hanging="420"/>
      </w:pPr>
      <w:rPr>
        <w:rFonts w:hint="default" w:ascii="Courier New" w:hAnsi="Courier New" w:cs="Courier New"/>
        <w:sz w:val="18"/>
      </w:rPr>
    </w:lvl>
    <w:lvl w:ilvl="1">
      <w:start w:val="2"/>
      <w:numFmt w:val="decimal"/>
      <w:lvlText w:val="%1.%2."/>
      <w:lvlJc w:val="left"/>
      <w:pPr>
        <w:ind w:left="420" w:hanging="420"/>
      </w:pPr>
      <w:rPr>
        <w:rFonts w:hint="default" w:ascii="Courier New" w:hAnsi="Courier New" w:cs="Courier New"/>
        <w:sz w:val="1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 w:ascii="Courier New" w:hAnsi="Courier New" w:cs="Courier New"/>
        <w:sz w:val="1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 w:ascii="Courier New" w:hAnsi="Courier New" w:cs="Courier New"/>
        <w:sz w:val="1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 w:ascii="Courier New" w:hAnsi="Courier New" w:cs="Courier New"/>
        <w:sz w:val="1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 w:ascii="Courier New" w:hAnsi="Courier New" w:cs="Courier New"/>
        <w:sz w:val="1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 w:ascii="Courier New" w:hAnsi="Courier New" w:cs="Courier New"/>
        <w:sz w:val="1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 w:ascii="Courier New" w:hAnsi="Courier New" w:cs="Courier New"/>
        <w:sz w:val="1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 w:ascii="Courier New" w:hAnsi="Courier New" w:cs="Courier New"/>
        <w:sz w:val="18"/>
      </w:rPr>
    </w:lvl>
  </w:abstractNum>
  <w:abstractNum w:abstractNumId="7">
    <w:nsid w:val="155B02A1"/>
    <w:multiLevelType w:val="hybridMultilevel"/>
    <w:tmpl w:val="A266B2D2"/>
    <w:lvl w:ilvl="0" w:tplc="C1883AB6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470879"/>
    <w:multiLevelType w:val="multilevel"/>
    <w:tmpl w:val="0082BB46"/>
    <w:lvl w:ilvl="0">
      <w:start w:val="5"/>
      <w:numFmt w:val="decimal"/>
      <w:lvlText w:val="%1."/>
      <w:lvlJc w:val="left"/>
      <w:pPr>
        <w:ind w:left="540" w:hanging="540"/>
      </w:pPr>
      <w:rPr>
        <w:rFonts w:hint="default" w:ascii="Courier New" w:hAnsi="Courier New" w:cs="Courier New"/>
        <w:sz w:val="22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 w:ascii="Times New Roman" w:hAnsi="Times New Roman" w:cs="Times New Roman"/>
        <w:sz w:val="20"/>
        <w:szCs w:val="2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 w:ascii="Courier New" w:hAnsi="Courier New" w:cs="Courier New"/>
        <w:sz w:val="22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 w:ascii="Courier New" w:hAnsi="Courier New" w:cs="Courier New"/>
        <w:sz w:val="22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 w:ascii="Courier New" w:hAnsi="Courier New" w:cs="Courier New"/>
        <w:sz w:val="22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 w:ascii="Courier New" w:hAnsi="Courier New" w:cs="Courier New"/>
        <w:sz w:val="22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 w:ascii="Courier New" w:hAnsi="Courier New" w:cs="Courier New"/>
        <w:sz w:val="22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 w:ascii="Courier New" w:hAnsi="Courier New" w:cs="Courier New"/>
        <w:sz w:val="22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 w:ascii="Courier New" w:hAnsi="Courier New" w:cs="Courier New"/>
        <w:sz w:val="22"/>
      </w:rPr>
    </w:lvl>
  </w:abstractNum>
  <w:abstractNum w:abstractNumId="9">
    <w:nsid w:val="1B34413C"/>
    <w:multiLevelType w:val="hybridMultilevel"/>
    <w:tmpl w:val="75104E0C"/>
    <w:lvl w:ilvl="0" w:tplc="44F016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DC008AA"/>
    <w:multiLevelType w:val="hybridMultilevel"/>
    <w:tmpl w:val="177E7ED4"/>
    <w:lvl w:ilvl="0" w:tplc="225214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217B330A"/>
    <w:multiLevelType w:val="hybridMultilevel"/>
    <w:tmpl w:val="9A32F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9F2A0A"/>
    <w:multiLevelType w:val="hybridMultilevel"/>
    <w:tmpl w:val="9B36D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535596"/>
    <w:multiLevelType w:val="hybridMultilevel"/>
    <w:tmpl w:val="47CCE64A"/>
    <w:lvl w:ilvl="0" w:tplc="DC264E9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4">
    <w:nsid w:val="2BE35BAF"/>
    <w:multiLevelType w:val="hybridMultilevel"/>
    <w:tmpl w:val="043CE032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5">
    <w:nsid w:val="2E85652C"/>
    <w:multiLevelType w:val="hybridMultilevel"/>
    <w:tmpl w:val="C10EB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AF3414"/>
    <w:multiLevelType w:val="hybridMultilevel"/>
    <w:tmpl w:val="0A8636B4"/>
    <w:lvl w:ilvl="0" w:tplc="E22C2D82">
      <w:start w:val="1"/>
      <w:numFmt w:val="decimal"/>
      <w:lvlText w:val="%1."/>
      <w:lvlJc w:val="left"/>
      <w:pPr>
        <w:ind w:left="1065" w:hanging="360"/>
      </w:pPr>
      <w:rPr>
        <w:rFonts w:hint="default" w:ascii="Consolas" w:hAnsi="Consolas" w:cs="Consolas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33FA372B"/>
    <w:multiLevelType w:val="hybridMultilevel"/>
    <w:tmpl w:val="A5704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0849A1"/>
    <w:multiLevelType w:val="hybridMultilevel"/>
    <w:tmpl w:val="81DAF1B6"/>
    <w:lvl w:ilvl="0" w:tplc="C9E84BBA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4A02676D"/>
    <w:multiLevelType w:val="hybridMultilevel"/>
    <w:tmpl w:val="7D988E3C"/>
    <w:lvl w:ilvl="0" w:tplc="B300A03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>
    <w:nsid w:val="4AB3772E"/>
    <w:multiLevelType w:val="hybridMultilevel"/>
    <w:tmpl w:val="72186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C80BA1"/>
    <w:multiLevelType w:val="hybridMultilevel"/>
    <w:tmpl w:val="516CF660"/>
    <w:lvl w:ilvl="0" w:tplc="6646F89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9715A7"/>
    <w:multiLevelType w:val="multilevel"/>
    <w:tmpl w:val="407065D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23">
    <w:nsid w:val="4FEE2C91"/>
    <w:multiLevelType w:val="hybridMultilevel"/>
    <w:tmpl w:val="5E427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87229A"/>
    <w:multiLevelType w:val="hybridMultilevel"/>
    <w:tmpl w:val="FABA77A0"/>
    <w:lvl w:ilvl="0" w:tplc="B15EE3A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A37B16"/>
    <w:multiLevelType w:val="hybridMultilevel"/>
    <w:tmpl w:val="D2FA4E74"/>
    <w:lvl w:ilvl="0" w:tplc="C9BEFA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5E133CB6"/>
    <w:multiLevelType w:val="hybridMultilevel"/>
    <w:tmpl w:val="9BC41312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7">
    <w:nsid w:val="60F311D9"/>
    <w:multiLevelType w:val="hybridMultilevel"/>
    <w:tmpl w:val="104EE6EC"/>
    <w:lvl w:ilvl="0" w:tplc="A7A4E6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61683149"/>
    <w:multiLevelType w:val="hybridMultilevel"/>
    <w:tmpl w:val="B792F552"/>
    <w:lvl w:ilvl="0" w:tplc="0B3438D4">
      <w:start w:val="1"/>
      <w:numFmt w:val="decimal"/>
      <w:pStyle w:val="5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65B77348"/>
    <w:multiLevelType w:val="hybridMultilevel"/>
    <w:tmpl w:val="8DA0C08C"/>
    <w:lvl w:ilvl="0" w:tplc="660AE2C2">
      <w:start w:val="1"/>
      <w:numFmt w:val="decimal"/>
      <w:pStyle w:val="6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2706B9"/>
    <w:multiLevelType w:val="multilevel"/>
    <w:tmpl w:val="74FA0A7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647" w:hanging="720"/>
      </w:pPr>
      <w:rPr>
        <w:rFonts w:hint="default" w:ascii="Wingdings" w:hAnsi="Wingdings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1">
    <w:nsid w:val="67D34978"/>
    <w:multiLevelType w:val="hybridMultilevel"/>
    <w:tmpl w:val="A65A59DC"/>
    <w:lvl w:ilvl="0" w:tplc="CEFAFA68">
      <w:start w:val="1"/>
      <w:numFmt w:val="decimal"/>
      <w:lvlText w:val="%1."/>
      <w:lvlJc w:val="left"/>
      <w:pPr>
        <w:ind w:left="927" w:hanging="360"/>
      </w:pPr>
      <w:rPr>
        <w:rFonts w:hint="default" w:ascii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70E85256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5B0836"/>
    <w:multiLevelType w:val="hybridMultilevel"/>
    <w:tmpl w:val="6610E836"/>
    <w:lvl w:ilvl="0" w:tplc="DB54B8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7C326CD5"/>
    <w:multiLevelType w:val="hybridMultilevel"/>
    <w:tmpl w:val="448AC810"/>
    <w:lvl w:ilvl="0" w:tplc="C9DEE3F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0C5C84"/>
    <w:multiLevelType w:val="multilevel"/>
    <w:tmpl w:val="0082BB46"/>
    <w:lvl w:ilvl="0">
      <w:start w:val="5"/>
      <w:numFmt w:val="decimal"/>
      <w:lvlText w:val="%1."/>
      <w:lvlJc w:val="left"/>
      <w:pPr>
        <w:ind w:left="540" w:hanging="540"/>
      </w:pPr>
      <w:rPr>
        <w:rFonts w:hint="default" w:ascii="Courier New" w:hAnsi="Courier New" w:cs="Courier New"/>
        <w:sz w:val="22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 w:ascii="Times New Roman" w:hAnsi="Times New Roman" w:cs="Times New Roman"/>
        <w:sz w:val="20"/>
        <w:szCs w:val="2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 w:ascii="Courier New" w:hAnsi="Courier New" w:cs="Courier New"/>
        <w:sz w:val="22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 w:ascii="Courier New" w:hAnsi="Courier New" w:cs="Courier New"/>
        <w:sz w:val="22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 w:ascii="Courier New" w:hAnsi="Courier New" w:cs="Courier New"/>
        <w:sz w:val="22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 w:ascii="Courier New" w:hAnsi="Courier New" w:cs="Courier New"/>
        <w:sz w:val="22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 w:ascii="Courier New" w:hAnsi="Courier New" w:cs="Courier New"/>
        <w:sz w:val="22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 w:ascii="Courier New" w:hAnsi="Courier New" w:cs="Courier New"/>
        <w:sz w:val="22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 w:ascii="Courier New" w:hAnsi="Courier New" w:cs="Courier New"/>
        <w:sz w:val="22"/>
      </w:rPr>
    </w:lvl>
  </w:abstractNum>
  <w:abstractNum w:abstractNumId="36">
    <w:nsid w:val="7FF65A58"/>
    <w:multiLevelType w:val="hybridMultilevel"/>
    <w:tmpl w:val="3E48C194"/>
    <w:lvl w:ilvl="0" w:tplc="D23E54B2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</w:num>
  <w:num w:numId="2">
    <w:abstractNumId w:val="22"/>
  </w:num>
  <w:num w:numId="3">
    <w:abstractNumId w:val="32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5"/>
  </w:num>
  <w:num w:numId="7">
    <w:abstractNumId w:val="1"/>
  </w:num>
  <w:num w:numId="8">
    <w:abstractNumId w:val="13"/>
  </w:num>
  <w:num w:numId="9">
    <w:abstractNumId w:val="20"/>
  </w:num>
  <w:num w:numId="10">
    <w:abstractNumId w:val="6"/>
  </w:num>
  <w:num w:numId="11">
    <w:abstractNumId w:val="8"/>
  </w:num>
  <w:num w:numId="12">
    <w:abstractNumId w:val="35"/>
  </w:num>
  <w:num w:numId="13">
    <w:abstractNumId w:val="10"/>
  </w:num>
  <w:num w:numId="14">
    <w:abstractNumId w:val="11"/>
  </w:num>
  <w:num w:numId="15">
    <w:abstractNumId w:val="16"/>
  </w:num>
  <w:num w:numId="16">
    <w:abstractNumId w:val="34"/>
  </w:num>
  <w:num w:numId="17">
    <w:abstractNumId w:val="31"/>
  </w:num>
  <w:num w:numId="18">
    <w:abstractNumId w:val="12"/>
  </w:num>
  <w:num w:numId="19">
    <w:abstractNumId w:val="36"/>
  </w:num>
  <w:num w:numId="20">
    <w:abstractNumId w:val="25"/>
  </w:num>
  <w:num w:numId="21">
    <w:abstractNumId w:val="23"/>
  </w:num>
  <w:num w:numId="22">
    <w:abstractNumId w:val="27"/>
  </w:num>
  <w:num w:numId="23">
    <w:abstractNumId w:val="24"/>
  </w:num>
  <w:num w:numId="24">
    <w:abstractNumId w:val="28"/>
  </w:num>
  <w:num w:numId="25">
    <w:abstractNumId w:val="17"/>
  </w:num>
  <w:num w:numId="26">
    <w:abstractNumId w:val="21"/>
  </w:num>
  <w:num w:numId="27">
    <w:abstractNumId w:val="29"/>
  </w:num>
  <w:num w:numId="28">
    <w:abstractNumId w:val="15"/>
  </w:num>
  <w:num w:numId="29">
    <w:abstractNumId w:val="26"/>
  </w:num>
  <w:num w:numId="30">
    <w:abstractNumId w:val="14"/>
  </w:num>
  <w:num w:numId="31">
    <w:abstractNumId w:val="3"/>
  </w:num>
  <w:num w:numId="32">
    <w:abstractNumId w:val="18"/>
  </w:num>
  <w:num w:numId="33">
    <w:abstractNumId w:val="0"/>
  </w:num>
  <w:num w:numId="34">
    <w:abstractNumId w:val="19"/>
  </w:num>
  <w:num w:numId="35">
    <w:abstractNumId w:val="30"/>
  </w:num>
  <w:num w:numId="36">
    <w:abstractNumId w:val="33"/>
  </w:num>
  <w:num w:numId="37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30"/>
  <w:proofState w:spelling="clean" w:grammar="dirty"/>
  <w:defaultTabStop w:val="567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14FE"/>
    <w:rsid w:val="0000132D"/>
    <w:rsid w:val="000047A5"/>
    <w:rsid w:val="00004CAC"/>
    <w:rsid w:val="000061DE"/>
    <w:rsid w:val="0001050C"/>
    <w:rsid w:val="000156D5"/>
    <w:rsid w:val="0003016B"/>
    <w:rsid w:val="00032C97"/>
    <w:rsid w:val="00035D70"/>
    <w:rsid w:val="00051056"/>
    <w:rsid w:val="00057BBC"/>
    <w:rsid w:val="000631C4"/>
    <w:rsid w:val="00081D7F"/>
    <w:rsid w:val="00090A39"/>
    <w:rsid w:val="00093DF5"/>
    <w:rsid w:val="000A2B57"/>
    <w:rsid w:val="000B1F8B"/>
    <w:rsid w:val="000C1F59"/>
    <w:rsid w:val="000C3A10"/>
    <w:rsid w:val="000C6B4D"/>
    <w:rsid w:val="000D35E1"/>
    <w:rsid w:val="000D4FF1"/>
    <w:rsid w:val="000E2E4D"/>
    <w:rsid w:val="001008FB"/>
    <w:rsid w:val="00103582"/>
    <w:rsid w:val="001052D8"/>
    <w:rsid w:val="00107DB2"/>
    <w:rsid w:val="0011753E"/>
    <w:rsid w:val="00132145"/>
    <w:rsid w:val="00132465"/>
    <w:rsid w:val="0013656D"/>
    <w:rsid w:val="0014032E"/>
    <w:rsid w:val="00147B1F"/>
    <w:rsid w:val="00147BB6"/>
    <w:rsid w:val="00162ED8"/>
    <w:rsid w:val="00165F7D"/>
    <w:rsid w:val="00167C70"/>
    <w:rsid w:val="00176287"/>
    <w:rsid w:val="00186A32"/>
    <w:rsid w:val="00197AC6"/>
    <w:rsid w:val="001A17BC"/>
    <w:rsid w:val="001C588C"/>
    <w:rsid w:val="001D071A"/>
    <w:rsid w:val="001F0602"/>
    <w:rsid w:val="001F7987"/>
    <w:rsid w:val="00234609"/>
    <w:rsid w:val="0023726C"/>
    <w:rsid w:val="00237E7C"/>
    <w:rsid w:val="00241595"/>
    <w:rsid w:val="00244F68"/>
    <w:rsid w:val="0024528B"/>
    <w:rsid w:val="00247E21"/>
    <w:rsid w:val="002500D3"/>
    <w:rsid w:val="00253E79"/>
    <w:rsid w:val="00255BA8"/>
    <w:rsid w:val="002563DC"/>
    <w:rsid w:val="00256ED8"/>
    <w:rsid w:val="002578E7"/>
    <w:rsid w:val="00274D12"/>
    <w:rsid w:val="00290106"/>
    <w:rsid w:val="002919EC"/>
    <w:rsid w:val="00294366"/>
    <w:rsid w:val="002A1886"/>
    <w:rsid w:val="002B397D"/>
    <w:rsid w:val="002B533A"/>
    <w:rsid w:val="002C5174"/>
    <w:rsid w:val="002E6966"/>
    <w:rsid w:val="002F29C5"/>
    <w:rsid w:val="002F5E2B"/>
    <w:rsid w:val="002F774A"/>
    <w:rsid w:val="0030567C"/>
    <w:rsid w:val="003063F1"/>
    <w:rsid w:val="00306B4C"/>
    <w:rsid w:val="00307664"/>
    <w:rsid w:val="003100E6"/>
    <w:rsid w:val="0031124C"/>
    <w:rsid w:val="00311E0B"/>
    <w:rsid w:val="00315BAB"/>
    <w:rsid w:val="003177BE"/>
    <w:rsid w:val="00317B09"/>
    <w:rsid w:val="00336C9C"/>
    <w:rsid w:val="0034060E"/>
    <w:rsid w:val="00346DF5"/>
    <w:rsid w:val="003509FF"/>
    <w:rsid w:val="003542D9"/>
    <w:rsid w:val="00354D76"/>
    <w:rsid w:val="003741D5"/>
    <w:rsid w:val="00385590"/>
    <w:rsid w:val="00396266"/>
    <w:rsid w:val="003A0297"/>
    <w:rsid w:val="003A3C41"/>
    <w:rsid w:val="003A459F"/>
    <w:rsid w:val="003A7FD9"/>
    <w:rsid w:val="003B6F87"/>
    <w:rsid w:val="003C1A1C"/>
    <w:rsid w:val="003C552F"/>
    <w:rsid w:val="003C5FB5"/>
    <w:rsid w:val="003D41DE"/>
    <w:rsid w:val="003D463C"/>
    <w:rsid w:val="003D57AD"/>
    <w:rsid w:val="003E0D26"/>
    <w:rsid w:val="003E7A6B"/>
    <w:rsid w:val="003F1018"/>
    <w:rsid w:val="003F38D9"/>
    <w:rsid w:val="003F39E1"/>
    <w:rsid w:val="003F4872"/>
    <w:rsid w:val="004000AF"/>
    <w:rsid w:val="00423DB0"/>
    <w:rsid w:val="00424E73"/>
    <w:rsid w:val="00455033"/>
    <w:rsid w:val="00461E91"/>
    <w:rsid w:val="0046735B"/>
    <w:rsid w:val="00467CE9"/>
    <w:rsid w:val="00475595"/>
    <w:rsid w:val="004806FB"/>
    <w:rsid w:val="0048074F"/>
    <w:rsid w:val="0048452A"/>
    <w:rsid w:val="004A0CA9"/>
    <w:rsid w:val="004A0ED4"/>
    <w:rsid w:val="004A608C"/>
    <w:rsid w:val="004B1B7F"/>
    <w:rsid w:val="004B20BF"/>
    <w:rsid w:val="004B23CB"/>
    <w:rsid w:val="004B44E8"/>
    <w:rsid w:val="004D719B"/>
    <w:rsid w:val="004E0C9F"/>
    <w:rsid w:val="004F12AE"/>
    <w:rsid w:val="005070B4"/>
    <w:rsid w:val="00524945"/>
    <w:rsid w:val="00527312"/>
    <w:rsid w:val="00527814"/>
    <w:rsid w:val="00531C5D"/>
    <w:rsid w:val="005324BB"/>
    <w:rsid w:val="00536701"/>
    <w:rsid w:val="00543254"/>
    <w:rsid w:val="00544402"/>
    <w:rsid w:val="00545178"/>
    <w:rsid w:val="00553E86"/>
    <w:rsid w:val="00561725"/>
    <w:rsid w:val="005739D7"/>
    <w:rsid w:val="00576ADB"/>
    <w:rsid w:val="005824A7"/>
    <w:rsid w:val="005843B2"/>
    <w:rsid w:val="00590E28"/>
    <w:rsid w:val="00596099"/>
    <w:rsid w:val="00596D67"/>
    <w:rsid w:val="005B0D0E"/>
    <w:rsid w:val="005C239F"/>
    <w:rsid w:val="005D6362"/>
    <w:rsid w:val="005E631B"/>
    <w:rsid w:val="005F6252"/>
    <w:rsid w:val="0060001D"/>
    <w:rsid w:val="00623108"/>
    <w:rsid w:val="0062314C"/>
    <w:rsid w:val="006251B0"/>
    <w:rsid w:val="00626BA9"/>
    <w:rsid w:val="0063182F"/>
    <w:rsid w:val="0063546B"/>
    <w:rsid w:val="00641974"/>
    <w:rsid w:val="00644824"/>
    <w:rsid w:val="00644C6C"/>
    <w:rsid w:val="00657109"/>
    <w:rsid w:val="00665853"/>
    <w:rsid w:val="00666112"/>
    <w:rsid w:val="00672C36"/>
    <w:rsid w:val="00673C27"/>
    <w:rsid w:val="00684ADD"/>
    <w:rsid w:val="006936CE"/>
    <w:rsid w:val="00693DDA"/>
    <w:rsid w:val="006A4C32"/>
    <w:rsid w:val="006A55D1"/>
    <w:rsid w:val="006B44F9"/>
    <w:rsid w:val="006C0C18"/>
    <w:rsid w:val="006C5EC8"/>
    <w:rsid w:val="006C6C4F"/>
    <w:rsid w:val="006D218E"/>
    <w:rsid w:val="006D518D"/>
    <w:rsid w:val="006D5FBC"/>
    <w:rsid w:val="006E0072"/>
    <w:rsid w:val="006E48C2"/>
    <w:rsid w:val="006E54BF"/>
    <w:rsid w:val="006F1176"/>
    <w:rsid w:val="006F155B"/>
    <w:rsid w:val="006F2CCB"/>
    <w:rsid w:val="006F46D2"/>
    <w:rsid w:val="006F7DA1"/>
    <w:rsid w:val="00732844"/>
    <w:rsid w:val="00734F33"/>
    <w:rsid w:val="007618A8"/>
    <w:rsid w:val="00762109"/>
    <w:rsid w:val="00764D4A"/>
    <w:rsid w:val="00776C46"/>
    <w:rsid w:val="00781096"/>
    <w:rsid w:val="0078618D"/>
    <w:rsid w:val="00793EB8"/>
    <w:rsid w:val="00794CD4"/>
    <w:rsid w:val="0079533F"/>
    <w:rsid w:val="00797DD0"/>
    <w:rsid w:val="007A0A65"/>
    <w:rsid w:val="007A316A"/>
    <w:rsid w:val="007A4367"/>
    <w:rsid w:val="007B2EA9"/>
    <w:rsid w:val="007B351F"/>
    <w:rsid w:val="007C1B46"/>
    <w:rsid w:val="007C2DF0"/>
    <w:rsid w:val="007C534E"/>
    <w:rsid w:val="007D0CEF"/>
    <w:rsid w:val="007D24CE"/>
    <w:rsid w:val="007D6890"/>
    <w:rsid w:val="007D76A5"/>
    <w:rsid w:val="007E039B"/>
    <w:rsid w:val="007E23E2"/>
    <w:rsid w:val="007F207B"/>
    <w:rsid w:val="007F6D75"/>
    <w:rsid w:val="007F7E0C"/>
    <w:rsid w:val="0080193C"/>
    <w:rsid w:val="00804FAA"/>
    <w:rsid w:val="00806305"/>
    <w:rsid w:val="00821706"/>
    <w:rsid w:val="00823911"/>
    <w:rsid w:val="00831571"/>
    <w:rsid w:val="0084274D"/>
    <w:rsid w:val="00851839"/>
    <w:rsid w:val="00853ED5"/>
    <w:rsid w:val="008616C6"/>
    <w:rsid w:val="0086462A"/>
    <w:rsid w:val="00870607"/>
    <w:rsid w:val="0087271A"/>
    <w:rsid w:val="00874001"/>
    <w:rsid w:val="00890E66"/>
    <w:rsid w:val="00891762"/>
    <w:rsid w:val="00891BFC"/>
    <w:rsid w:val="008A473E"/>
    <w:rsid w:val="008B31CB"/>
    <w:rsid w:val="008B557B"/>
    <w:rsid w:val="008B6527"/>
    <w:rsid w:val="008C3CA1"/>
    <w:rsid w:val="008C4DFE"/>
    <w:rsid w:val="008D21AB"/>
    <w:rsid w:val="008E341A"/>
    <w:rsid w:val="008E647F"/>
    <w:rsid w:val="008F2B48"/>
    <w:rsid w:val="008F70C1"/>
    <w:rsid w:val="008F7614"/>
    <w:rsid w:val="008F794F"/>
    <w:rsid w:val="008F7C96"/>
    <w:rsid w:val="00910208"/>
    <w:rsid w:val="00916B79"/>
    <w:rsid w:val="00940148"/>
    <w:rsid w:val="00956609"/>
    <w:rsid w:val="00961CDD"/>
    <w:rsid w:val="0096407D"/>
    <w:rsid w:val="009727CE"/>
    <w:rsid w:val="009850BD"/>
    <w:rsid w:val="00986C02"/>
    <w:rsid w:val="00991BD6"/>
    <w:rsid w:val="009A318D"/>
    <w:rsid w:val="009A7BB5"/>
    <w:rsid w:val="009C2E09"/>
    <w:rsid w:val="009D1FEC"/>
    <w:rsid w:val="009D4D95"/>
    <w:rsid w:val="009D6929"/>
    <w:rsid w:val="00A039C2"/>
    <w:rsid w:val="00A3106B"/>
    <w:rsid w:val="00A44244"/>
    <w:rsid w:val="00A454C8"/>
    <w:rsid w:val="00A45506"/>
    <w:rsid w:val="00A50019"/>
    <w:rsid w:val="00A5222D"/>
    <w:rsid w:val="00A66BF0"/>
    <w:rsid w:val="00A70FFD"/>
    <w:rsid w:val="00A71CAD"/>
    <w:rsid w:val="00A72B7E"/>
    <w:rsid w:val="00A72DD6"/>
    <w:rsid w:val="00A72FFF"/>
    <w:rsid w:val="00A82B33"/>
    <w:rsid w:val="00A82DAA"/>
    <w:rsid w:val="00A8670E"/>
    <w:rsid w:val="00A9260A"/>
    <w:rsid w:val="00AA208A"/>
    <w:rsid w:val="00AA6B3A"/>
    <w:rsid w:val="00AD1BCF"/>
    <w:rsid w:val="00AD1D7E"/>
    <w:rsid w:val="00AD3A4C"/>
    <w:rsid w:val="00AD5CAD"/>
    <w:rsid w:val="00AD6EDB"/>
    <w:rsid w:val="00AD70F0"/>
    <w:rsid w:val="00AE31D3"/>
    <w:rsid w:val="00AF1F8B"/>
    <w:rsid w:val="00B04A18"/>
    <w:rsid w:val="00B04DD6"/>
    <w:rsid w:val="00B1082C"/>
    <w:rsid w:val="00B1706E"/>
    <w:rsid w:val="00B23818"/>
    <w:rsid w:val="00B31440"/>
    <w:rsid w:val="00B40C24"/>
    <w:rsid w:val="00B55749"/>
    <w:rsid w:val="00B56593"/>
    <w:rsid w:val="00B65042"/>
    <w:rsid w:val="00B654E9"/>
    <w:rsid w:val="00B657B3"/>
    <w:rsid w:val="00B6639A"/>
    <w:rsid w:val="00B669AC"/>
    <w:rsid w:val="00B81FD6"/>
    <w:rsid w:val="00B92C66"/>
    <w:rsid w:val="00B938F4"/>
    <w:rsid w:val="00B94289"/>
    <w:rsid w:val="00B96314"/>
    <w:rsid w:val="00BA2C9C"/>
    <w:rsid w:val="00BB4D48"/>
    <w:rsid w:val="00BB635D"/>
    <w:rsid w:val="00BC0123"/>
    <w:rsid w:val="00BC2FB5"/>
    <w:rsid w:val="00BD2BC4"/>
    <w:rsid w:val="00BE6FEC"/>
    <w:rsid w:val="00BF2993"/>
    <w:rsid w:val="00BF3C30"/>
    <w:rsid w:val="00BF5379"/>
    <w:rsid w:val="00C0491A"/>
    <w:rsid w:val="00C05541"/>
    <w:rsid w:val="00C1186A"/>
    <w:rsid w:val="00C1558D"/>
    <w:rsid w:val="00C20530"/>
    <w:rsid w:val="00C27375"/>
    <w:rsid w:val="00C3625F"/>
    <w:rsid w:val="00C41DD4"/>
    <w:rsid w:val="00C506D4"/>
    <w:rsid w:val="00C514FE"/>
    <w:rsid w:val="00C524F6"/>
    <w:rsid w:val="00C54E58"/>
    <w:rsid w:val="00C55CB5"/>
    <w:rsid w:val="00C569B7"/>
    <w:rsid w:val="00C62043"/>
    <w:rsid w:val="00C71005"/>
    <w:rsid w:val="00C80569"/>
    <w:rsid w:val="00C81067"/>
    <w:rsid w:val="00C874D0"/>
    <w:rsid w:val="00C9687D"/>
    <w:rsid w:val="00CB5987"/>
    <w:rsid w:val="00CE2DFC"/>
    <w:rsid w:val="00CF04A4"/>
    <w:rsid w:val="00CF2B6B"/>
    <w:rsid w:val="00CF67FF"/>
    <w:rsid w:val="00CF71B7"/>
    <w:rsid w:val="00CF7E21"/>
    <w:rsid w:val="00D16762"/>
    <w:rsid w:val="00D26378"/>
    <w:rsid w:val="00D27BE0"/>
    <w:rsid w:val="00D31052"/>
    <w:rsid w:val="00D31478"/>
    <w:rsid w:val="00D7175D"/>
    <w:rsid w:val="00D7593D"/>
    <w:rsid w:val="00D80316"/>
    <w:rsid w:val="00D80F05"/>
    <w:rsid w:val="00D81052"/>
    <w:rsid w:val="00D96E8C"/>
    <w:rsid w:val="00DA02F6"/>
    <w:rsid w:val="00DA3883"/>
    <w:rsid w:val="00DB020D"/>
    <w:rsid w:val="00DD5083"/>
    <w:rsid w:val="00DD702C"/>
    <w:rsid w:val="00DE11B5"/>
    <w:rsid w:val="00DF1B4F"/>
    <w:rsid w:val="00E04E2B"/>
    <w:rsid w:val="00E102AD"/>
    <w:rsid w:val="00E2713C"/>
    <w:rsid w:val="00E34A58"/>
    <w:rsid w:val="00E370AD"/>
    <w:rsid w:val="00E47601"/>
    <w:rsid w:val="00E54215"/>
    <w:rsid w:val="00E56104"/>
    <w:rsid w:val="00E56FA2"/>
    <w:rsid w:val="00E60DD8"/>
    <w:rsid w:val="00E717B4"/>
    <w:rsid w:val="00E73435"/>
    <w:rsid w:val="00E76458"/>
    <w:rsid w:val="00E77151"/>
    <w:rsid w:val="00E8162C"/>
    <w:rsid w:val="00E8529B"/>
    <w:rsid w:val="00E867AC"/>
    <w:rsid w:val="00E95433"/>
    <w:rsid w:val="00EA058E"/>
    <w:rsid w:val="00EA3CF7"/>
    <w:rsid w:val="00EA4AD9"/>
    <w:rsid w:val="00EA5137"/>
    <w:rsid w:val="00EC006D"/>
    <w:rsid w:val="00EC1C58"/>
    <w:rsid w:val="00EC3686"/>
    <w:rsid w:val="00EC391E"/>
    <w:rsid w:val="00EC5FAB"/>
    <w:rsid w:val="00F03105"/>
    <w:rsid w:val="00F14691"/>
    <w:rsid w:val="00F146C0"/>
    <w:rsid w:val="00F23800"/>
    <w:rsid w:val="00F241DA"/>
    <w:rsid w:val="00F24FA3"/>
    <w:rsid w:val="00F27660"/>
    <w:rsid w:val="00F4077D"/>
    <w:rsid w:val="00F5597A"/>
    <w:rsid w:val="00F67351"/>
    <w:rsid w:val="00F72FA4"/>
    <w:rsid w:val="00F7391F"/>
    <w:rsid w:val="00F752B5"/>
    <w:rsid w:val="00F800EC"/>
    <w:rsid w:val="00F80AD0"/>
    <w:rsid w:val="00F84108"/>
    <w:rsid w:val="00FB010A"/>
    <w:rsid w:val="00FB64D3"/>
    <w:rsid w:val="00FE7F74"/>
    <w:rsid w:val="00FF17B9"/>
    <w:rsid w:val="00FF771A"/>
    <w:rsid w:val="00FF7F12"/>
    <w:rsid w:val="124398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FF88C"/>
  <w15:docId w15:val="{ac343b5b-42e5-4067-9187-285387beeb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0" w:default="1">
    <w:name w:val="Normal"/>
    <w:qFormat/>
    <w:rsid w:val="00806305"/>
  </w:style>
  <w:style w:type="paragraph" w:styleId="10">
    <w:name w:val="heading 1"/>
    <w:basedOn w:val="a0"/>
    <w:next w:val="a0"/>
    <w:link w:val="11"/>
    <w:uiPriority w:val="9"/>
    <w:qFormat/>
    <w:rsid w:val="00CF04A4"/>
    <w:pPr>
      <w:keepNext/>
      <w:keepLines/>
      <w:spacing w:after="0" w:line="240" w:lineRule="auto"/>
      <w:jc w:val="center"/>
      <w:outlineLvl w:val="0"/>
    </w:pPr>
    <w:rPr>
      <w:rFonts w:ascii="Times New Roman" w:hAnsi="Times New Roman" w:eastAsiaTheme="majorEastAsia" w:cstheme="majorBidi"/>
      <w:b/>
      <w:bCs/>
      <w:szCs w:val="28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315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1"/>
    <w:link w:val="a4"/>
    <w:uiPriority w:val="99"/>
    <w:semiHidden/>
    <w:rsid w:val="00315BAB"/>
    <w:rPr>
      <w:rFonts w:ascii="Tahoma" w:hAnsi="Tahoma" w:cs="Tahoma"/>
      <w:sz w:val="16"/>
      <w:szCs w:val="16"/>
    </w:rPr>
  </w:style>
  <w:style w:type="table" w:styleId="a6">
    <w:name w:val="Table Grid"/>
    <w:basedOn w:val="a2"/>
    <w:uiPriority w:val="59"/>
    <w:rsid w:val="00CF67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7">
    <w:name w:val="List Paragraph"/>
    <w:basedOn w:val="a0"/>
    <w:link w:val="a8"/>
    <w:uiPriority w:val="34"/>
    <w:qFormat/>
    <w:rsid w:val="008A473E"/>
    <w:pPr>
      <w:ind w:left="720"/>
      <w:contextualSpacing/>
    </w:pPr>
  </w:style>
  <w:style w:type="paragraph" w:styleId="a9">
    <w:name w:val="No Spacing"/>
    <w:link w:val="aa"/>
    <w:uiPriority w:val="1"/>
    <w:qFormat/>
    <w:rsid w:val="004806FB"/>
    <w:pPr>
      <w:spacing w:after="0" w:line="240" w:lineRule="auto"/>
    </w:pPr>
  </w:style>
  <w:style w:type="paragraph" w:styleId="ab">
    <w:name w:val="Normal (Web)"/>
    <w:basedOn w:val="a0"/>
    <w:link w:val="ac"/>
    <w:uiPriority w:val="99"/>
    <w:unhideWhenUsed/>
    <w:rsid w:val="00FF7F1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8F7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1"/>
    <w:link w:val="HTML"/>
    <w:uiPriority w:val="99"/>
    <w:rsid w:val="008F794F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12" w:customStyle="1">
    <w:name w:val="Стиль1_____"/>
    <w:basedOn w:val="ab"/>
    <w:link w:val="13"/>
    <w:rsid w:val="00E77151"/>
    <w:pPr>
      <w:spacing w:before="0" w:beforeAutospacing="0" w:after="0" w:afterAutospacing="0"/>
      <w:ind w:firstLine="567"/>
      <w:jc w:val="both"/>
    </w:pPr>
    <w:rPr>
      <w:rFonts w:ascii="Courier New" w:hAnsi="Courier New" w:cs="Courier New"/>
      <w:b/>
      <w:sz w:val="20"/>
      <w:lang w:val="en-US"/>
    </w:rPr>
  </w:style>
  <w:style w:type="paragraph" w:styleId="14" w:customStyle="1">
    <w:name w:val="Стиль1"/>
    <w:basedOn w:val="a0"/>
    <w:link w:val="15"/>
    <w:qFormat/>
    <w:rsid w:val="00147B1F"/>
    <w:pPr>
      <w:spacing w:after="0" w:line="240" w:lineRule="auto"/>
      <w:ind w:firstLine="284"/>
      <w:jc w:val="both"/>
    </w:pPr>
    <w:rPr>
      <w:rFonts w:ascii="Courier New" w:hAnsi="Courier New" w:cs="Courier New"/>
      <w:b/>
      <w:sz w:val="18"/>
      <w:szCs w:val="24"/>
      <w:lang w:val="en-US"/>
    </w:rPr>
  </w:style>
  <w:style w:type="character" w:styleId="ac" w:customStyle="1">
    <w:name w:val="Обычный (веб) Знак"/>
    <w:basedOn w:val="a1"/>
    <w:link w:val="ab"/>
    <w:uiPriority w:val="99"/>
    <w:rsid w:val="00E77151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3" w:customStyle="1">
    <w:name w:val="Стиль1_____ Знак"/>
    <w:basedOn w:val="ac"/>
    <w:link w:val="12"/>
    <w:rsid w:val="00E77151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5" w:customStyle="1">
    <w:name w:val="Стиль1 Знак"/>
    <w:basedOn w:val="a1"/>
    <w:link w:val="14"/>
    <w:rsid w:val="00147B1F"/>
    <w:rPr>
      <w:rFonts w:ascii="Courier New" w:hAnsi="Courier New" w:cs="Courier New"/>
      <w:b/>
      <w:sz w:val="18"/>
      <w:szCs w:val="24"/>
      <w:lang w:val="en-US"/>
    </w:rPr>
  </w:style>
  <w:style w:type="paragraph" w:styleId="ad">
    <w:name w:val="header"/>
    <w:basedOn w:val="a0"/>
    <w:link w:val="ae"/>
    <w:uiPriority w:val="99"/>
    <w:rsid w:val="004B44E8"/>
    <w:pPr>
      <w:tabs>
        <w:tab w:val="center" w:pos="4677"/>
        <w:tab w:val="right" w:pos="9355"/>
      </w:tabs>
      <w:spacing w:before="120"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e" w:customStyle="1">
    <w:name w:val="Верхний колонтитул Знак"/>
    <w:basedOn w:val="a1"/>
    <w:link w:val="ad"/>
    <w:uiPriority w:val="99"/>
    <w:rsid w:val="004B44E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f">
    <w:name w:val="page number"/>
    <w:basedOn w:val="a1"/>
    <w:rsid w:val="004B44E8"/>
  </w:style>
  <w:style w:type="character" w:styleId="af0">
    <w:name w:val="Subtle Emphasis"/>
    <w:basedOn w:val="a1"/>
    <w:uiPriority w:val="19"/>
    <w:qFormat/>
    <w:rsid w:val="003509FF"/>
    <w:rPr>
      <w:i/>
      <w:iCs/>
      <w:color w:val="808080" w:themeColor="text1" w:themeTint="7F"/>
    </w:rPr>
  </w:style>
  <w:style w:type="character" w:styleId="aa" w:customStyle="1">
    <w:name w:val="Без интервала Знак"/>
    <w:basedOn w:val="a1"/>
    <w:link w:val="a9"/>
    <w:uiPriority w:val="1"/>
    <w:rsid w:val="003509FF"/>
  </w:style>
  <w:style w:type="paragraph" w:styleId="af1">
    <w:name w:val="Body Text"/>
    <w:basedOn w:val="a0"/>
    <w:link w:val="af2"/>
    <w:rsid w:val="003509FF"/>
    <w:pPr>
      <w:widowControl w:val="0"/>
      <w:suppressAutoHyphens/>
      <w:spacing w:after="120" w:line="0" w:lineRule="atLeast"/>
    </w:pPr>
    <w:rPr>
      <w:rFonts w:ascii="Times New Roman" w:hAnsi="Times New Roman" w:eastAsia="Andale Sans UI" w:cs="Times New Roman"/>
      <w:kern w:val="1"/>
      <w:sz w:val="24"/>
      <w:szCs w:val="24"/>
    </w:rPr>
  </w:style>
  <w:style w:type="character" w:styleId="af2" w:customStyle="1">
    <w:name w:val="Основной текст Знак"/>
    <w:basedOn w:val="a1"/>
    <w:link w:val="af1"/>
    <w:rsid w:val="003509FF"/>
    <w:rPr>
      <w:rFonts w:ascii="Times New Roman" w:hAnsi="Times New Roman" w:eastAsia="Andale Sans UI" w:cs="Times New Roman"/>
      <w:kern w:val="1"/>
      <w:sz w:val="24"/>
      <w:szCs w:val="24"/>
    </w:rPr>
  </w:style>
  <w:style w:type="paragraph" w:styleId="af3" w:customStyle="1">
    <w:name w:val="Главныйстиль"/>
    <w:basedOn w:val="a0"/>
    <w:link w:val="af4"/>
    <w:qFormat/>
    <w:rsid w:val="00424E73"/>
    <w:pPr>
      <w:spacing w:after="0" w:line="240" w:lineRule="auto"/>
      <w:ind w:firstLine="284"/>
      <w:jc w:val="both"/>
    </w:pPr>
    <w:rPr>
      <w:rFonts w:ascii="Times New Roman" w:hAnsi="Times New Roman" w:cs="Times New Roman"/>
      <w:sz w:val="20"/>
      <w:szCs w:val="20"/>
    </w:rPr>
  </w:style>
  <w:style w:type="character" w:styleId="af5">
    <w:name w:val="Placeholder Text"/>
    <w:basedOn w:val="a1"/>
    <w:uiPriority w:val="99"/>
    <w:semiHidden/>
    <w:rsid w:val="00147B1F"/>
    <w:rPr>
      <w:color w:val="808080"/>
    </w:rPr>
  </w:style>
  <w:style w:type="character" w:styleId="af4" w:customStyle="1">
    <w:name w:val="Главныйстиль Знак"/>
    <w:basedOn w:val="a1"/>
    <w:link w:val="af3"/>
    <w:rsid w:val="00424E73"/>
    <w:rPr>
      <w:rFonts w:ascii="Times New Roman" w:hAnsi="Times New Roman" w:cs="Times New Roman"/>
      <w:sz w:val="20"/>
      <w:szCs w:val="20"/>
    </w:rPr>
  </w:style>
  <w:style w:type="character" w:styleId="11" w:customStyle="1">
    <w:name w:val="Заголовок 1 Знак"/>
    <w:basedOn w:val="a1"/>
    <w:link w:val="10"/>
    <w:uiPriority w:val="9"/>
    <w:rsid w:val="00CF04A4"/>
    <w:rPr>
      <w:rFonts w:ascii="Times New Roman" w:hAnsi="Times New Roman" w:eastAsiaTheme="majorEastAsia" w:cstheme="majorBidi"/>
      <w:b/>
      <w:bCs/>
      <w:szCs w:val="28"/>
    </w:rPr>
  </w:style>
  <w:style w:type="paragraph" w:styleId="af6">
    <w:name w:val="footer"/>
    <w:basedOn w:val="a0"/>
    <w:link w:val="af7"/>
    <w:uiPriority w:val="99"/>
    <w:unhideWhenUsed/>
    <w:rsid w:val="00D7593D"/>
    <w:pPr>
      <w:tabs>
        <w:tab w:val="center" w:pos="4677"/>
        <w:tab w:val="right" w:pos="9355"/>
      </w:tabs>
      <w:spacing w:after="0" w:line="240" w:lineRule="auto"/>
    </w:pPr>
  </w:style>
  <w:style w:type="character" w:styleId="af7" w:customStyle="1">
    <w:name w:val="Нижний колонтитул Знак"/>
    <w:basedOn w:val="a1"/>
    <w:link w:val="af6"/>
    <w:uiPriority w:val="99"/>
    <w:rsid w:val="00D7593D"/>
  </w:style>
  <w:style w:type="paragraph" w:styleId="5" w:customStyle="1">
    <w:name w:val="Л5"/>
    <w:basedOn w:val="a7"/>
    <w:link w:val="50"/>
    <w:rsid w:val="00AA6B3A"/>
    <w:pPr>
      <w:numPr>
        <w:numId w:val="24"/>
      </w:numPr>
      <w:tabs>
        <w:tab w:val="center" w:pos="4677"/>
        <w:tab w:val="left" w:pos="6428"/>
      </w:tabs>
      <w:jc w:val="both"/>
    </w:pPr>
    <w:rPr>
      <w:rFonts w:ascii="Courier New" w:hAnsi="Courier New" w:cs="Courier New"/>
      <w:b/>
      <w:sz w:val="24"/>
      <w:szCs w:val="24"/>
      <w:lang w:val="en-US"/>
    </w:rPr>
  </w:style>
  <w:style w:type="character" w:styleId="a8" w:customStyle="1">
    <w:name w:val="Абзац списка Знак"/>
    <w:basedOn w:val="a1"/>
    <w:link w:val="a7"/>
    <w:uiPriority w:val="34"/>
    <w:rsid w:val="00AA6B3A"/>
  </w:style>
  <w:style w:type="character" w:styleId="50" w:customStyle="1">
    <w:name w:val="Л5 Знак"/>
    <w:basedOn w:val="a8"/>
    <w:link w:val="5"/>
    <w:rsid w:val="00AA6B3A"/>
    <w:rPr>
      <w:rFonts w:ascii="Courier New" w:hAnsi="Courier New" w:cs="Courier New"/>
      <w:b/>
      <w:sz w:val="24"/>
      <w:szCs w:val="24"/>
      <w:lang w:val="en-US"/>
    </w:rPr>
  </w:style>
  <w:style w:type="character" w:styleId="af8">
    <w:name w:val="Strong"/>
    <w:basedOn w:val="a1"/>
    <w:uiPriority w:val="22"/>
    <w:qFormat/>
    <w:rsid w:val="00AA6B3A"/>
    <w:rPr>
      <w:b/>
      <w:bCs/>
    </w:rPr>
  </w:style>
  <w:style w:type="paragraph" w:styleId="6" w:customStyle="1">
    <w:name w:val="Л6"/>
    <w:basedOn w:val="a7"/>
    <w:link w:val="60"/>
    <w:rsid w:val="009850BD"/>
    <w:pPr>
      <w:numPr>
        <w:numId w:val="27"/>
      </w:numPr>
      <w:spacing w:after="0" w:line="240" w:lineRule="auto"/>
      <w:ind w:left="714" w:hanging="357"/>
      <w:jc w:val="both"/>
    </w:pPr>
    <w:rPr>
      <w:rFonts w:ascii="Courier New" w:hAnsi="Courier New" w:cs="Courier New" w:eastAsiaTheme="minorEastAsia"/>
      <w:b/>
      <w:sz w:val="24"/>
      <w:szCs w:val="24"/>
      <w:lang w:eastAsia="ru-RU"/>
    </w:rPr>
  </w:style>
  <w:style w:type="character" w:styleId="60" w:customStyle="1">
    <w:name w:val="Л6 Знак"/>
    <w:basedOn w:val="a8"/>
    <w:link w:val="6"/>
    <w:rsid w:val="009850BD"/>
    <w:rPr>
      <w:rFonts w:ascii="Courier New" w:hAnsi="Courier New" w:cs="Courier New" w:eastAsiaTheme="minorEastAsia"/>
      <w:b/>
      <w:sz w:val="24"/>
      <w:szCs w:val="24"/>
      <w:lang w:eastAsia="ru-RU"/>
    </w:rPr>
  </w:style>
  <w:style w:type="paragraph" w:styleId="7" w:customStyle="1">
    <w:name w:val="ЛАБ_7"/>
    <w:basedOn w:val="a0"/>
    <w:link w:val="70"/>
    <w:rsid w:val="00C05541"/>
    <w:pPr>
      <w:tabs>
        <w:tab w:val="left" w:pos="3364"/>
      </w:tabs>
      <w:spacing w:after="0" w:line="240" w:lineRule="auto"/>
      <w:ind w:firstLine="284"/>
      <w:jc w:val="both"/>
    </w:pPr>
    <w:rPr>
      <w:rFonts w:ascii="Courier New" w:hAnsi="Courier New" w:cs="Courier New" w:eastAsiaTheme="minorEastAsia"/>
      <w:b/>
      <w:szCs w:val="24"/>
      <w:lang w:val="en-US" w:eastAsia="ru-RU"/>
    </w:rPr>
  </w:style>
  <w:style w:type="character" w:styleId="70" w:customStyle="1">
    <w:name w:val="ЛАБ_7 Знак"/>
    <w:basedOn w:val="a1"/>
    <w:link w:val="7"/>
    <w:rsid w:val="00C05541"/>
    <w:rPr>
      <w:rFonts w:ascii="Courier New" w:hAnsi="Courier New" w:cs="Courier New" w:eastAsiaTheme="minorEastAsia"/>
      <w:b/>
      <w:szCs w:val="24"/>
      <w:lang w:val="en-US" w:eastAsia="ru-RU"/>
    </w:rPr>
  </w:style>
  <w:style w:type="numbering" w:styleId="16" w:customStyle="1">
    <w:name w:val="Нет списка1"/>
    <w:next w:val="a3"/>
    <w:uiPriority w:val="99"/>
    <w:semiHidden/>
    <w:unhideWhenUsed/>
    <w:rsid w:val="003C1A1C"/>
  </w:style>
  <w:style w:type="table" w:styleId="17" w:customStyle="1">
    <w:name w:val="Сетка таблицы1"/>
    <w:basedOn w:val="a2"/>
    <w:next w:val="a6"/>
    <w:uiPriority w:val="59"/>
    <w:rsid w:val="003C1A1C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 w:customStyle="1">
    <w:name w:val="Стиль1ффффффффффффф"/>
    <w:basedOn w:val="a0"/>
    <w:link w:val="19"/>
    <w:qFormat/>
    <w:rsid w:val="003C1A1C"/>
    <w:pPr>
      <w:spacing w:after="0" w:line="240" w:lineRule="auto"/>
      <w:ind w:firstLine="284"/>
      <w:jc w:val="both"/>
    </w:pPr>
    <w:rPr>
      <w:rFonts w:ascii="Courier New" w:hAnsi="Courier New" w:cs="Courier New"/>
      <w:b/>
      <w:szCs w:val="24"/>
      <w:lang w:val="en-US"/>
    </w:rPr>
  </w:style>
  <w:style w:type="character" w:styleId="19" w:customStyle="1">
    <w:name w:val="Стиль1ффффффффффффф Знак"/>
    <w:basedOn w:val="a1"/>
    <w:link w:val="18"/>
    <w:rsid w:val="003C1A1C"/>
    <w:rPr>
      <w:rFonts w:ascii="Courier New" w:hAnsi="Courier New" w:cs="Courier New"/>
      <w:b/>
      <w:szCs w:val="24"/>
      <w:lang w:val="en-US"/>
    </w:rPr>
  </w:style>
  <w:style w:type="paragraph" w:styleId="1" w:customStyle="1">
    <w:name w:val="Маркированный список1"/>
    <w:basedOn w:val="a0"/>
    <w:next w:val="a"/>
    <w:uiPriority w:val="99"/>
    <w:unhideWhenUsed/>
    <w:rsid w:val="003C1A1C"/>
    <w:pPr>
      <w:numPr>
        <w:numId w:val="33"/>
      </w:numPr>
      <w:tabs>
        <w:tab w:val="clear" w:pos="360"/>
      </w:tabs>
      <w:spacing w:after="0" w:line="360" w:lineRule="auto"/>
      <w:ind w:left="927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a">
    <w:name w:val="List Bullet"/>
    <w:basedOn w:val="a0"/>
    <w:uiPriority w:val="99"/>
    <w:semiHidden/>
    <w:unhideWhenUsed/>
    <w:rsid w:val="003C1A1C"/>
    <w:pPr>
      <w:numPr>
        <w:numId w:val="32"/>
      </w:numPr>
      <w:contextualSpacing/>
    </w:pPr>
  </w:style>
  <w:style w:type="paragraph" w:styleId="af9" w:customStyle="1">
    <w:name w:val="Стиль подзаголовков"/>
    <w:basedOn w:val="a0"/>
    <w:link w:val="afa"/>
    <w:qFormat/>
    <w:rsid w:val="00B40C24"/>
    <w:pPr>
      <w:spacing w:before="120" w:after="120" w:line="240" w:lineRule="auto"/>
      <w:jc w:val="center"/>
    </w:pPr>
    <w:rPr>
      <w:rFonts w:ascii="Times New Roman" w:hAnsi="Times New Roman" w:cs="Times New Roman"/>
      <w:b/>
      <w:sz w:val="20"/>
      <w:szCs w:val="24"/>
    </w:rPr>
  </w:style>
  <w:style w:type="paragraph" w:styleId="afb">
    <w:name w:val="TOC Heading"/>
    <w:basedOn w:val="10"/>
    <w:next w:val="a0"/>
    <w:uiPriority w:val="39"/>
    <w:semiHidden/>
    <w:unhideWhenUsed/>
    <w:qFormat/>
    <w:rsid w:val="00F241DA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character" w:styleId="afa" w:customStyle="1">
    <w:name w:val="Стиль подзаголовков Знак"/>
    <w:basedOn w:val="a1"/>
    <w:link w:val="af9"/>
    <w:rsid w:val="00B40C24"/>
    <w:rPr>
      <w:rFonts w:ascii="Times New Roman" w:hAnsi="Times New Roman" w:cs="Times New Roman"/>
      <w:b/>
      <w:sz w:val="20"/>
      <w:szCs w:val="24"/>
    </w:rPr>
  </w:style>
  <w:style w:type="paragraph" w:styleId="1a">
    <w:name w:val="toc 1"/>
    <w:basedOn w:val="a0"/>
    <w:next w:val="a0"/>
    <w:autoRedefine/>
    <w:uiPriority w:val="39"/>
    <w:unhideWhenUsed/>
    <w:rsid w:val="00F241DA"/>
    <w:pPr>
      <w:spacing w:after="100"/>
    </w:pPr>
  </w:style>
  <w:style w:type="character" w:styleId="afc">
    <w:name w:val="Hyperlink"/>
    <w:basedOn w:val="a1"/>
    <w:uiPriority w:val="99"/>
    <w:unhideWhenUsed/>
    <w:rsid w:val="00F241DA"/>
    <w:rPr>
      <w:color w:val="0000FF" w:themeColor="hyperlink"/>
      <w:u w:val="single"/>
    </w:rPr>
  </w:style>
  <w:style w:type="paragraph" w:styleId="Default" w:customStyle="1">
    <w:name w:val="Default"/>
    <w:rsid w:val="003B6F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rmin" w:customStyle="1">
    <w:name w:val="termin"/>
    <w:basedOn w:val="a1"/>
    <w:rsid w:val="007A316A"/>
  </w:style>
  <w:style w:type="character" w:styleId="apple-converted-space" w:customStyle="1">
    <w:name w:val="apple-converted-space"/>
    <w:basedOn w:val="a1"/>
    <w:rsid w:val="007A316A"/>
  </w:style>
  <w:style w:type="character" w:styleId="HTML1">
    <w:name w:val="HTML Code"/>
    <w:basedOn w:val="a1"/>
    <w:uiPriority w:val="99"/>
    <w:semiHidden/>
    <w:unhideWhenUsed/>
    <w:rsid w:val="00E370AD"/>
    <w:rPr>
      <w:rFonts w:ascii="Courier New" w:hAnsi="Courier New" w:eastAsia="Times New Roman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4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3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microsoft.com/office/2007/relationships/stylesWithEffects" Target="stylesWithEffects.xml" Id="rId4" /><Relationship Type="http://schemas.openxmlformats.org/officeDocument/2006/relationships/header" Target="header1.xml" Id="rId9" /><Relationship Type="http://schemas.openxmlformats.org/officeDocument/2006/relationships/glossaryDocument" Target="/word/glossary/document.xml" Id="R45dde7c9d53145f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8bfac-b007-4518-92b0-bdc5f26887a7}"/>
      </w:docPartPr>
      <w:docPartBody>
        <w:p w14:paraId="27351A8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BD242-F2A6-4953-A209-3E40956A42B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БГТУ им. В.Г.Шухова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Организация ЭВМ и вычислительных систем</dc:title>
  <dc:creator>Осипов Олег</dc:creator>
  <lastModifiedBy>Francis Bayel</lastModifiedBy>
  <revision>247</revision>
  <lastPrinted>2015-12-17T07:50:00.0000000Z</lastPrinted>
  <dcterms:created xsi:type="dcterms:W3CDTF">2015-06-10T19:45:00.0000000Z</dcterms:created>
  <dcterms:modified xsi:type="dcterms:W3CDTF">2018-12-06T10:19:42.6536122Z</dcterms:modified>
</coreProperties>
</file>