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13A1" w:rsidRPr="00541645" w:rsidRDefault="00262AD5" w:rsidP="003143C0">
      <w:pPr>
        <w:pStyle w:val="1"/>
        <w:spacing w:before="0" w:after="0"/>
        <w:jc w:val="center"/>
        <w:rPr>
          <w:rFonts w:ascii="Bookman Old Style" w:hAnsi="Bookman Old Style"/>
          <w:sz w:val="20"/>
          <w:szCs w:val="20"/>
        </w:rPr>
      </w:pPr>
      <w:bookmarkStart w:id="0" w:name="_Toc448272338"/>
      <w:r w:rsidRPr="00262AD5">
        <w:rPr>
          <w:rFonts w:ascii="Bookman Old Style" w:hAnsi="Bookman Old Style"/>
          <w:sz w:val="20"/>
          <w:szCs w:val="20"/>
        </w:rPr>
        <w:t>ВВЕДЕНИЕ</w:t>
      </w:r>
      <w:bookmarkEnd w:id="0"/>
    </w:p>
    <w:p w:rsidR="003143C0" w:rsidRPr="00541645" w:rsidRDefault="003143C0" w:rsidP="003143C0">
      <w:pPr>
        <w:spacing w:after="0"/>
        <w:rPr>
          <w:sz w:val="16"/>
          <w:szCs w:val="16"/>
          <w:lang w:eastAsia="ru-RU"/>
        </w:rPr>
      </w:pPr>
    </w:p>
    <w:p w:rsidR="009D13A1" w:rsidRPr="009D13A1" w:rsidRDefault="009D13A1" w:rsidP="003143C0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9D13A1">
        <w:rPr>
          <w:rFonts w:ascii="Times New Roman" w:hAnsi="Times New Roman" w:cs="Times New Roman"/>
          <w:sz w:val="20"/>
          <w:szCs w:val="20"/>
        </w:rPr>
        <w:t>Развитие технического прогресса, науки, отношений в обществе и между государствами  привело к существенному усложнению пр</w:t>
      </w:r>
      <w:r w:rsidRPr="009D13A1">
        <w:rPr>
          <w:rFonts w:ascii="Times New Roman" w:hAnsi="Times New Roman" w:cs="Times New Roman"/>
          <w:sz w:val="20"/>
          <w:szCs w:val="20"/>
        </w:rPr>
        <w:t>о</w:t>
      </w:r>
      <w:r w:rsidRPr="009D13A1">
        <w:rPr>
          <w:rFonts w:ascii="Times New Roman" w:hAnsi="Times New Roman" w:cs="Times New Roman"/>
          <w:sz w:val="20"/>
          <w:szCs w:val="20"/>
        </w:rPr>
        <w:t>блем, которые надо решить для успешного развития общества. Хара</w:t>
      </w:r>
      <w:r w:rsidRPr="009D13A1">
        <w:rPr>
          <w:rFonts w:ascii="Times New Roman" w:hAnsi="Times New Roman" w:cs="Times New Roman"/>
          <w:sz w:val="20"/>
          <w:szCs w:val="20"/>
        </w:rPr>
        <w:t>к</w:t>
      </w:r>
      <w:r w:rsidRPr="009D13A1">
        <w:rPr>
          <w:rFonts w:ascii="Times New Roman" w:hAnsi="Times New Roman" w:cs="Times New Roman"/>
          <w:sz w:val="20"/>
          <w:szCs w:val="20"/>
        </w:rPr>
        <w:t>терными чертами этих проблем является наличие большого числа фа</w:t>
      </w:r>
      <w:r w:rsidRPr="009D13A1">
        <w:rPr>
          <w:rFonts w:ascii="Times New Roman" w:hAnsi="Times New Roman" w:cs="Times New Roman"/>
          <w:sz w:val="20"/>
          <w:szCs w:val="20"/>
        </w:rPr>
        <w:t>к</w:t>
      </w:r>
      <w:r w:rsidRPr="009D13A1">
        <w:rPr>
          <w:rFonts w:ascii="Times New Roman" w:hAnsi="Times New Roman" w:cs="Times New Roman"/>
          <w:sz w:val="20"/>
          <w:szCs w:val="20"/>
        </w:rPr>
        <w:t>торов разной природы, влияющих на качество решения проблемы, н</w:t>
      </w:r>
      <w:r w:rsidRPr="009D13A1">
        <w:rPr>
          <w:rFonts w:ascii="Times New Roman" w:hAnsi="Times New Roman" w:cs="Times New Roman"/>
          <w:sz w:val="20"/>
          <w:szCs w:val="20"/>
        </w:rPr>
        <w:t>е</w:t>
      </w:r>
      <w:r w:rsidRPr="009D13A1">
        <w:rPr>
          <w:rFonts w:ascii="Times New Roman" w:hAnsi="Times New Roman" w:cs="Times New Roman"/>
          <w:sz w:val="20"/>
          <w:szCs w:val="20"/>
        </w:rPr>
        <w:t>понятный механизм их взаимодействия, наличие большого количества случайных или неопределенных факторов. Решение таких задач кла</w:t>
      </w:r>
      <w:r w:rsidRPr="009D13A1">
        <w:rPr>
          <w:rFonts w:ascii="Times New Roman" w:hAnsi="Times New Roman" w:cs="Times New Roman"/>
          <w:sz w:val="20"/>
          <w:szCs w:val="20"/>
        </w:rPr>
        <w:t>с</w:t>
      </w:r>
      <w:r w:rsidRPr="009D13A1">
        <w:rPr>
          <w:rFonts w:ascii="Times New Roman" w:hAnsi="Times New Roman" w:cs="Times New Roman"/>
          <w:sz w:val="20"/>
          <w:szCs w:val="20"/>
        </w:rPr>
        <w:t>сическими методами, основанными на построении математических моделей фигурирующих в проблеме объектов и полной формализац</w:t>
      </w:r>
      <w:r w:rsidRPr="009D13A1">
        <w:rPr>
          <w:rFonts w:ascii="Times New Roman" w:hAnsi="Times New Roman" w:cs="Times New Roman"/>
          <w:sz w:val="20"/>
          <w:szCs w:val="20"/>
        </w:rPr>
        <w:t>и</w:t>
      </w:r>
      <w:r w:rsidRPr="009D13A1">
        <w:rPr>
          <w:rFonts w:ascii="Times New Roman" w:hAnsi="Times New Roman" w:cs="Times New Roman"/>
          <w:sz w:val="20"/>
          <w:szCs w:val="20"/>
        </w:rPr>
        <w:t xml:space="preserve">ей её решения, часто весьма проблематично вследствие  отсутствия знаний о законах поведения этих объектов,  знания перечня факторов, наиболее существенно влияющих на качество решения проблемы.  </w:t>
      </w:r>
    </w:p>
    <w:p w:rsidR="009D13A1" w:rsidRPr="009D13A1" w:rsidRDefault="009D13A1" w:rsidP="009D13A1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9D13A1">
        <w:rPr>
          <w:rFonts w:ascii="Times New Roman" w:hAnsi="Times New Roman" w:cs="Times New Roman"/>
          <w:sz w:val="20"/>
          <w:szCs w:val="20"/>
        </w:rPr>
        <w:t>Для решения задач такого рода возникла и развивается наука, называемая системный анализ. Она позволяет на основе общих при</w:t>
      </w:r>
      <w:r w:rsidRPr="009D13A1">
        <w:rPr>
          <w:rFonts w:ascii="Times New Roman" w:hAnsi="Times New Roman" w:cs="Times New Roman"/>
          <w:sz w:val="20"/>
          <w:szCs w:val="20"/>
        </w:rPr>
        <w:t>н</w:t>
      </w:r>
      <w:r w:rsidRPr="009D13A1">
        <w:rPr>
          <w:rFonts w:ascii="Times New Roman" w:hAnsi="Times New Roman" w:cs="Times New Roman"/>
          <w:sz w:val="20"/>
          <w:szCs w:val="20"/>
        </w:rPr>
        <w:t>ципов организации и функционирования любых систем – технических, экономических, социальных, биологических осуществлять проектир</w:t>
      </w:r>
      <w:r w:rsidRPr="009D13A1">
        <w:rPr>
          <w:rFonts w:ascii="Times New Roman" w:hAnsi="Times New Roman" w:cs="Times New Roman"/>
          <w:sz w:val="20"/>
          <w:szCs w:val="20"/>
        </w:rPr>
        <w:t>о</w:t>
      </w:r>
      <w:r w:rsidRPr="009D13A1">
        <w:rPr>
          <w:rFonts w:ascii="Times New Roman" w:hAnsi="Times New Roman" w:cs="Times New Roman"/>
          <w:sz w:val="20"/>
          <w:szCs w:val="20"/>
        </w:rPr>
        <w:t>вание вновь создаваемых систем, осуществлять анализ уже существ</w:t>
      </w:r>
      <w:r w:rsidRPr="009D13A1">
        <w:rPr>
          <w:rFonts w:ascii="Times New Roman" w:hAnsi="Times New Roman" w:cs="Times New Roman"/>
          <w:sz w:val="20"/>
          <w:szCs w:val="20"/>
        </w:rPr>
        <w:t>у</w:t>
      </w:r>
      <w:r w:rsidRPr="009D13A1">
        <w:rPr>
          <w:rFonts w:ascii="Times New Roman" w:hAnsi="Times New Roman" w:cs="Times New Roman"/>
          <w:sz w:val="20"/>
          <w:szCs w:val="20"/>
        </w:rPr>
        <w:t>ющих систем с целью обеспечения наилучшего качества их функци</w:t>
      </w:r>
      <w:r w:rsidRPr="009D13A1">
        <w:rPr>
          <w:rFonts w:ascii="Times New Roman" w:hAnsi="Times New Roman" w:cs="Times New Roman"/>
          <w:sz w:val="20"/>
          <w:szCs w:val="20"/>
        </w:rPr>
        <w:t>о</w:t>
      </w:r>
      <w:r w:rsidRPr="009D13A1">
        <w:rPr>
          <w:rFonts w:ascii="Times New Roman" w:hAnsi="Times New Roman" w:cs="Times New Roman"/>
          <w:sz w:val="20"/>
          <w:szCs w:val="20"/>
        </w:rPr>
        <w:t>нирования. Одной из важных задач, решаемых при этом, является ра</w:t>
      </w:r>
      <w:r w:rsidRPr="009D13A1">
        <w:rPr>
          <w:rFonts w:ascii="Times New Roman" w:hAnsi="Times New Roman" w:cs="Times New Roman"/>
          <w:sz w:val="20"/>
          <w:szCs w:val="20"/>
        </w:rPr>
        <w:t>з</w:t>
      </w:r>
      <w:r w:rsidRPr="009D13A1">
        <w:rPr>
          <w:rFonts w:ascii="Times New Roman" w:hAnsi="Times New Roman" w:cs="Times New Roman"/>
          <w:sz w:val="20"/>
          <w:szCs w:val="20"/>
        </w:rPr>
        <w:t>работка математических моделей объектов исследуемой системы, для которых неизвестны законы их поведения. Осуществляется это на о</w:t>
      </w:r>
      <w:r w:rsidRPr="009D13A1">
        <w:rPr>
          <w:rFonts w:ascii="Times New Roman" w:hAnsi="Times New Roman" w:cs="Times New Roman"/>
          <w:sz w:val="20"/>
          <w:szCs w:val="20"/>
        </w:rPr>
        <w:t>с</w:t>
      </w:r>
      <w:r w:rsidRPr="009D13A1">
        <w:rPr>
          <w:rFonts w:ascii="Times New Roman" w:hAnsi="Times New Roman" w:cs="Times New Roman"/>
          <w:sz w:val="20"/>
          <w:szCs w:val="20"/>
        </w:rPr>
        <w:t xml:space="preserve">нове наблюдений за поведением объектов и обработке полученной информации с использованием статистических методов. </w:t>
      </w:r>
    </w:p>
    <w:p w:rsidR="009D13A1" w:rsidRPr="009D13A1" w:rsidRDefault="009D13A1" w:rsidP="009D13A1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9D13A1">
        <w:rPr>
          <w:rFonts w:ascii="Times New Roman" w:hAnsi="Times New Roman" w:cs="Times New Roman"/>
          <w:sz w:val="20"/>
          <w:szCs w:val="20"/>
        </w:rPr>
        <w:t>В данном учебном пособии приводятся основные сведения по с</w:t>
      </w:r>
      <w:r w:rsidRPr="009D13A1">
        <w:rPr>
          <w:rFonts w:ascii="Times New Roman" w:hAnsi="Times New Roman" w:cs="Times New Roman"/>
          <w:sz w:val="20"/>
          <w:szCs w:val="20"/>
        </w:rPr>
        <w:t>и</w:t>
      </w:r>
      <w:r w:rsidRPr="009D13A1">
        <w:rPr>
          <w:rFonts w:ascii="Times New Roman" w:hAnsi="Times New Roman" w:cs="Times New Roman"/>
          <w:sz w:val="20"/>
          <w:szCs w:val="20"/>
        </w:rPr>
        <w:t>стемному подходу к решению задач разной природы. Рассматриваются методы получения математических моделей различных процессов и систем, подверженных действию случайных факторов, на основе и</w:t>
      </w:r>
      <w:r w:rsidRPr="009D13A1">
        <w:rPr>
          <w:rFonts w:ascii="Times New Roman" w:hAnsi="Times New Roman" w:cs="Times New Roman"/>
          <w:sz w:val="20"/>
          <w:szCs w:val="20"/>
        </w:rPr>
        <w:t>з</w:t>
      </w:r>
      <w:r w:rsidRPr="009D13A1">
        <w:rPr>
          <w:rFonts w:ascii="Times New Roman" w:hAnsi="Times New Roman" w:cs="Times New Roman"/>
          <w:sz w:val="20"/>
          <w:szCs w:val="20"/>
        </w:rPr>
        <w:t xml:space="preserve">мерений некоторых функций от их выходных координат. </w:t>
      </w:r>
    </w:p>
    <w:p w:rsidR="009D13A1" w:rsidRPr="003143C0" w:rsidRDefault="009D13A1" w:rsidP="00565EB5">
      <w:pPr>
        <w:spacing w:after="0" w:line="240" w:lineRule="auto"/>
        <w:jc w:val="center"/>
        <w:rPr>
          <w:rFonts w:ascii="Bookman Old Style" w:hAnsi="Bookman Old Style" w:cs="Times New Roman"/>
          <w:b/>
          <w:caps/>
          <w:sz w:val="16"/>
          <w:szCs w:val="16"/>
        </w:rPr>
      </w:pPr>
    </w:p>
    <w:p w:rsidR="00663502" w:rsidRPr="00262AD5" w:rsidRDefault="00262AD5" w:rsidP="00262AD5">
      <w:pPr>
        <w:pStyle w:val="1"/>
        <w:spacing w:before="0" w:after="0"/>
        <w:jc w:val="center"/>
        <w:rPr>
          <w:rFonts w:ascii="Bookman Old Style" w:hAnsi="Bookman Old Style"/>
          <w:sz w:val="20"/>
          <w:szCs w:val="20"/>
        </w:rPr>
      </w:pPr>
      <w:bookmarkStart w:id="1" w:name="_Toc448272339"/>
      <w:r w:rsidRPr="00262AD5">
        <w:rPr>
          <w:rFonts w:ascii="Bookman Old Style" w:hAnsi="Bookman Old Style"/>
          <w:sz w:val="20"/>
          <w:szCs w:val="20"/>
        </w:rPr>
        <w:t>ОСНОВНЫЕ ПОЛОЖЕНИЯ СИСТЕМНОГО АНАЛИЗА</w:t>
      </w:r>
      <w:bookmarkEnd w:id="1"/>
    </w:p>
    <w:p w:rsidR="00663502" w:rsidRPr="003143C0" w:rsidRDefault="00663502" w:rsidP="00663502">
      <w:pPr>
        <w:spacing w:after="0" w:line="240" w:lineRule="auto"/>
        <w:jc w:val="center"/>
        <w:rPr>
          <w:rFonts w:ascii="Bookman Old Style" w:eastAsia="Times New Roman" w:hAnsi="Bookman Old Style" w:cs="Times New Roman"/>
          <w:b/>
          <w:caps/>
          <w:sz w:val="16"/>
          <w:szCs w:val="16"/>
          <w:lang w:eastAsia="ru-RU"/>
        </w:rPr>
      </w:pPr>
    </w:p>
    <w:p w:rsidR="00663502" w:rsidRPr="00663502" w:rsidRDefault="00663502" w:rsidP="00663502">
      <w:pPr>
        <w:spacing w:after="0" w:line="240" w:lineRule="auto"/>
        <w:ind w:firstLine="340"/>
        <w:jc w:val="both"/>
        <w:rPr>
          <w:rFonts w:ascii="Times New Roman" w:eastAsia="Arial Unicode MS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В середине 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XIX века появилось большое число проектов, хара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к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терными особенностями которых являются: наличие большого числа элементов, фигурирующих в проекте, их  разная  природа и сложная схема взаимодействия между ними; большая степень неопределенн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о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сти в описании поведения элементов проекта, многокритериальность целевой функции проекта, причем не всегда четко известны критерии и их соотношения, наличие случайных факторов, влияющих на кач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е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ство выполнения проекта и его функционирование.</w:t>
      </w:r>
    </w:p>
    <w:p w:rsidR="00663502" w:rsidRPr="00663502" w:rsidRDefault="00663502" w:rsidP="00663502">
      <w:pPr>
        <w:spacing w:after="0" w:line="240" w:lineRule="auto"/>
        <w:ind w:firstLine="340"/>
        <w:jc w:val="both"/>
        <w:rPr>
          <w:rFonts w:ascii="Times New Roman" w:eastAsia="Arial Unicode MS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lastRenderedPageBreak/>
        <w:t>Использование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 xml:space="preserve"> имеющихся в то время методов проектирования и анализа таких проектов оказались малоэффективными, что вызвало развитие новых подходов, которые в настоящее время реализованы в системном анализе, занимающемся разработкой и приложением мет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о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 xml:space="preserve">дов и моделей теории систем для анализа и проектирования систем. В процессе  развития системного анализа предлагалось большое число определений системы. Одним из последних  является: система 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sym w:font="Symbol" w:char="F02D"/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 xml:space="preserve"> это совокупность элементов возможно различной природы, соединенных различного вида связями, обладающая определенной иерархией и предназначенная для выполнения какой-либо целевой функции.</w:t>
      </w:r>
    </w:p>
    <w:p w:rsidR="00663502" w:rsidRPr="00663502" w:rsidRDefault="00663502" w:rsidP="00663502">
      <w:pPr>
        <w:spacing w:after="0" w:line="240" w:lineRule="auto"/>
        <w:ind w:firstLine="340"/>
        <w:jc w:val="both"/>
        <w:rPr>
          <w:rFonts w:ascii="Times New Roman" w:eastAsia="Arial Unicode MS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Системный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 xml:space="preserve"> анализ наиболее эффективная и конструктивная мет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о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дология проектирования и  исследования сложных систем. Основным положением системного анализа является разделение рассматриваемой системы на части, анализ поведения этих частей с учетом всех связей между ними и целостности системы.</w:t>
      </w:r>
    </w:p>
    <w:p w:rsidR="00663502" w:rsidRPr="00663502" w:rsidRDefault="00663502" w:rsidP="00663502">
      <w:pPr>
        <w:spacing w:after="0" w:line="240" w:lineRule="auto"/>
        <w:ind w:firstLine="340"/>
        <w:jc w:val="both"/>
        <w:rPr>
          <w:rFonts w:ascii="Times New Roman" w:eastAsia="Arial Unicode MS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Системный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 xml:space="preserve"> анализ применяется в случаях: рассматриваемая  пр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о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блема плохо формализуема и не может быть качественно решена с помощью имеющихся математических методов; постановка задачи по решению проблемы является сложным делом, требующим нестандар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т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ных подходов и решений; при решении проблемы необходимо учит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ы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вать специфические особенности системы и общесистемные принц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и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пы; в процессе анализа и проектирования системы необходимо участие специалистов разных областей знаний; ввиду сложности решаемой проблемы обязательно необходима разработка методики системного анализа, определяющей необходимые этапы решения, их последов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а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тельность и методологию; необходимо решить вопрос целевых фун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к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ций в работе системы и их взаимосвязей.</w:t>
      </w:r>
    </w:p>
    <w:p w:rsidR="00663502" w:rsidRPr="00663502" w:rsidRDefault="00663502" w:rsidP="00663502">
      <w:pPr>
        <w:spacing w:after="0" w:line="240" w:lineRule="auto"/>
        <w:ind w:firstLine="340"/>
        <w:jc w:val="both"/>
        <w:rPr>
          <w:rFonts w:ascii="Times New Roman" w:eastAsia="Arial Unicode MS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Методика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 xml:space="preserve"> системного анализа разрабатывается и применяется в случаях, когда у исследователя в начале решения проблемы нет ясных знаний о системе или проблемной ситуации, поведении ее элементов и видах связей между ними, целевых функциях. Применение ее позвол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я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ет сформировать математическую модель системы или проблемной ситуации, выбрать методы формализации процессов, позволяющие получить их количественные или качественные характеристики.</w:t>
      </w:r>
    </w:p>
    <w:p w:rsidR="00663502" w:rsidRPr="00663502" w:rsidRDefault="00663502" w:rsidP="00663502">
      <w:pPr>
        <w:spacing w:after="0" w:line="240" w:lineRule="auto"/>
        <w:ind w:firstLine="340"/>
        <w:jc w:val="both"/>
        <w:rPr>
          <w:rFonts w:ascii="Times New Roman" w:eastAsia="Arial Unicode MS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Существуют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 xml:space="preserve"> различные методики системного анализа – С. Оптн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е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ра, Э. Квейда и др. Одной из последних является методика Ю. И. Че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р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няка. Во всех методиках в разной мере присутствуют следующие эт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а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пы работ: выявление проблемы и постановка целей выполнения прое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к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 xml:space="preserve">та; разработка вариантов и моделей решения проблем, возникающих при выполнении проекта; оценка альтернативных вариантов и моделей 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lastRenderedPageBreak/>
        <w:t>решения проблем, возникающих при выполнении проекта; оценка ал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ь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тернативных вариантов решения проблем; реализация принятых реш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е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ний. Так методика системного анализа Ю. И. Черняка имеет следу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ю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 xml:space="preserve">щие этапы, их называют сферы: </w:t>
      </w:r>
    </w:p>
    <w:p w:rsidR="00663502" w:rsidRPr="00663502" w:rsidRDefault="00663502" w:rsidP="00945F6A">
      <w:pPr>
        <w:numPr>
          <w:ilvl w:val="0"/>
          <w:numId w:val="27"/>
        </w:numPr>
        <w:tabs>
          <w:tab w:val="left" w:pos="567"/>
        </w:tabs>
        <w:spacing w:after="0" w:line="240" w:lineRule="auto"/>
        <w:ind w:left="0" w:firstLine="340"/>
        <w:jc w:val="both"/>
        <w:rPr>
          <w:rFonts w:ascii="Times New Roman" w:eastAsia="Arial Unicode MS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Анализ проблемы.</w:t>
      </w:r>
    </w:p>
    <w:p w:rsidR="00663502" w:rsidRPr="00663502" w:rsidRDefault="00663502" w:rsidP="00945F6A">
      <w:pPr>
        <w:numPr>
          <w:ilvl w:val="0"/>
          <w:numId w:val="27"/>
        </w:numPr>
        <w:tabs>
          <w:tab w:val="left" w:pos="567"/>
        </w:tabs>
        <w:spacing w:after="0" w:line="240" w:lineRule="auto"/>
        <w:ind w:left="0" w:firstLine="340"/>
        <w:jc w:val="both"/>
        <w:rPr>
          <w:rFonts w:ascii="Times New Roman" w:eastAsia="Arial Unicode MS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Определение системы.</w:t>
      </w:r>
    </w:p>
    <w:p w:rsidR="00663502" w:rsidRPr="00663502" w:rsidRDefault="00663502" w:rsidP="00945F6A">
      <w:pPr>
        <w:numPr>
          <w:ilvl w:val="0"/>
          <w:numId w:val="27"/>
        </w:numPr>
        <w:tabs>
          <w:tab w:val="left" w:pos="567"/>
        </w:tabs>
        <w:spacing w:after="0" w:line="240" w:lineRule="auto"/>
        <w:ind w:left="0" w:firstLine="340"/>
        <w:jc w:val="both"/>
        <w:rPr>
          <w:rFonts w:ascii="Times New Roman" w:eastAsia="Arial Unicode MS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Анализ структуры системы.</w:t>
      </w:r>
    </w:p>
    <w:p w:rsidR="00663502" w:rsidRPr="00663502" w:rsidRDefault="00663502" w:rsidP="00945F6A">
      <w:pPr>
        <w:numPr>
          <w:ilvl w:val="0"/>
          <w:numId w:val="27"/>
        </w:numPr>
        <w:tabs>
          <w:tab w:val="left" w:pos="567"/>
        </w:tabs>
        <w:spacing w:after="0" w:line="240" w:lineRule="auto"/>
        <w:ind w:left="0" w:firstLine="340"/>
        <w:jc w:val="both"/>
        <w:rPr>
          <w:rFonts w:ascii="Times New Roman" w:eastAsia="Arial Unicode MS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Формирование цели и критерия</w:t>
      </w:r>
      <w:r w:rsidR="00797384">
        <w:rPr>
          <w:rFonts w:ascii="Times New Roman" w:eastAsia="Arial Unicode MS" w:hAnsi="Times New Roman" w:cs="Times New Roman"/>
          <w:sz w:val="20"/>
          <w:szCs w:val="20"/>
          <w:lang w:val="en-US" w:eastAsia="ru-RU"/>
        </w:rPr>
        <w:t>.</w:t>
      </w:r>
    </w:p>
    <w:p w:rsidR="00663502" w:rsidRPr="00663502" w:rsidRDefault="00663502" w:rsidP="00945F6A">
      <w:pPr>
        <w:numPr>
          <w:ilvl w:val="0"/>
          <w:numId w:val="27"/>
        </w:numPr>
        <w:tabs>
          <w:tab w:val="left" w:pos="567"/>
        </w:tabs>
        <w:spacing w:after="0" w:line="240" w:lineRule="auto"/>
        <w:ind w:left="0" w:firstLine="340"/>
        <w:jc w:val="both"/>
        <w:rPr>
          <w:rFonts w:ascii="Times New Roman" w:eastAsia="Arial Unicode MS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Декомпозиция цели, выявление ресурсов и процессов, композ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и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ция целей.</w:t>
      </w:r>
    </w:p>
    <w:p w:rsidR="00663502" w:rsidRPr="00663502" w:rsidRDefault="00663502" w:rsidP="00945F6A">
      <w:pPr>
        <w:numPr>
          <w:ilvl w:val="0"/>
          <w:numId w:val="27"/>
        </w:numPr>
        <w:tabs>
          <w:tab w:val="left" w:pos="567"/>
        </w:tabs>
        <w:spacing w:after="0" w:line="240" w:lineRule="auto"/>
        <w:ind w:left="0" w:firstLine="340"/>
        <w:jc w:val="both"/>
        <w:rPr>
          <w:rFonts w:ascii="Times New Roman" w:eastAsia="Arial Unicode MS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Прогноз и анализ будущих условий.</w:t>
      </w:r>
    </w:p>
    <w:p w:rsidR="00663502" w:rsidRPr="00663502" w:rsidRDefault="00663502" w:rsidP="00945F6A">
      <w:pPr>
        <w:numPr>
          <w:ilvl w:val="0"/>
          <w:numId w:val="27"/>
        </w:numPr>
        <w:tabs>
          <w:tab w:val="left" w:pos="567"/>
        </w:tabs>
        <w:spacing w:after="0" w:line="240" w:lineRule="auto"/>
        <w:ind w:left="0" w:firstLine="340"/>
        <w:jc w:val="both"/>
        <w:rPr>
          <w:rFonts w:ascii="Times New Roman" w:eastAsia="Arial Unicode MS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Оценка целей и средств.</w:t>
      </w:r>
    </w:p>
    <w:p w:rsidR="00663502" w:rsidRPr="00663502" w:rsidRDefault="00663502" w:rsidP="00945F6A">
      <w:pPr>
        <w:numPr>
          <w:ilvl w:val="0"/>
          <w:numId w:val="27"/>
        </w:numPr>
        <w:tabs>
          <w:tab w:val="left" w:pos="567"/>
        </w:tabs>
        <w:spacing w:after="0" w:line="240" w:lineRule="auto"/>
        <w:ind w:left="0" w:firstLine="340"/>
        <w:jc w:val="both"/>
        <w:rPr>
          <w:rFonts w:ascii="Times New Roman" w:eastAsia="Arial Unicode MS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Отбор вариантов.</w:t>
      </w:r>
    </w:p>
    <w:p w:rsidR="00663502" w:rsidRPr="00663502" w:rsidRDefault="00663502" w:rsidP="00945F6A">
      <w:pPr>
        <w:numPr>
          <w:ilvl w:val="0"/>
          <w:numId w:val="27"/>
        </w:numPr>
        <w:tabs>
          <w:tab w:val="left" w:pos="567"/>
        </w:tabs>
        <w:spacing w:after="0" w:line="240" w:lineRule="auto"/>
        <w:ind w:left="0" w:firstLine="340"/>
        <w:jc w:val="both"/>
        <w:rPr>
          <w:rFonts w:ascii="Times New Roman" w:eastAsia="Arial Unicode MS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Диагностика существующей системы.</w:t>
      </w:r>
    </w:p>
    <w:p w:rsidR="00663502" w:rsidRPr="00663502" w:rsidRDefault="00663502" w:rsidP="00945F6A">
      <w:pPr>
        <w:numPr>
          <w:ilvl w:val="0"/>
          <w:numId w:val="27"/>
        </w:numPr>
        <w:tabs>
          <w:tab w:val="left" w:pos="567"/>
        </w:tabs>
        <w:spacing w:after="0" w:line="240" w:lineRule="auto"/>
        <w:ind w:left="0" w:firstLine="340"/>
        <w:jc w:val="both"/>
        <w:rPr>
          <w:rFonts w:ascii="Times New Roman" w:eastAsia="Arial Unicode MS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Построение комплексной программы развития.</w:t>
      </w:r>
    </w:p>
    <w:p w:rsidR="00663502" w:rsidRPr="00663502" w:rsidRDefault="00663502" w:rsidP="00945F6A">
      <w:pPr>
        <w:numPr>
          <w:ilvl w:val="0"/>
          <w:numId w:val="27"/>
        </w:numPr>
        <w:tabs>
          <w:tab w:val="left" w:pos="567"/>
        </w:tabs>
        <w:spacing w:after="0" w:line="240" w:lineRule="auto"/>
        <w:ind w:left="0" w:firstLine="340"/>
        <w:jc w:val="both"/>
        <w:rPr>
          <w:rFonts w:ascii="Times New Roman" w:eastAsia="Arial Unicode MS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Проектирование организации для достижения целей.</w:t>
      </w:r>
    </w:p>
    <w:p w:rsidR="00663502" w:rsidRPr="00663502" w:rsidRDefault="00663502" w:rsidP="00663502">
      <w:pPr>
        <w:spacing w:after="0" w:line="240" w:lineRule="auto"/>
        <w:ind w:firstLine="340"/>
        <w:jc w:val="both"/>
        <w:rPr>
          <w:rFonts w:ascii="Times New Roman" w:eastAsia="Arial Unicode MS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Наличие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 xml:space="preserve"> тех или иных сфер в методике зависит от решаемой пр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о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блемы и составляющих ее элементов. Каждую сферу можно разложить на более мелкие компоненты – страты, позволяющие более качестве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н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но решить проблему. Согласно Ю. И. Черняку</w:t>
      </w:r>
      <w:r w:rsidR="00757DC3">
        <w:rPr>
          <w:rFonts w:ascii="Times New Roman" w:eastAsia="Arial Unicode MS" w:hAnsi="Times New Roman" w:cs="Times New Roman"/>
          <w:sz w:val="20"/>
          <w:szCs w:val="20"/>
          <w:lang w:eastAsia="ru-RU"/>
        </w:rPr>
        <w:t xml:space="preserve">, 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 xml:space="preserve"> можно выделить в каждой сфере следующие уровни страт:</w:t>
      </w:r>
    </w:p>
    <w:p w:rsidR="00663502" w:rsidRPr="00663502" w:rsidRDefault="00663502" w:rsidP="00945F6A">
      <w:pPr>
        <w:numPr>
          <w:ilvl w:val="0"/>
          <w:numId w:val="28"/>
        </w:numPr>
        <w:tabs>
          <w:tab w:val="left" w:pos="567"/>
        </w:tabs>
        <w:spacing w:after="0" w:line="240" w:lineRule="auto"/>
        <w:ind w:left="0" w:firstLine="284"/>
        <w:jc w:val="both"/>
        <w:rPr>
          <w:rFonts w:ascii="Times New Roman" w:eastAsia="Arial Unicode MS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Arial Unicode MS" w:hAnsi="Times New Roman" w:cs="Times New Roman"/>
          <w:i/>
          <w:sz w:val="20"/>
          <w:szCs w:val="20"/>
          <w:lang w:eastAsia="ru-RU"/>
        </w:rPr>
        <w:t>теоретико-множественный или концептуальный.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 xml:space="preserve"> На этом уровне рассматриваются имеющиеся принципы и подходы, теоретич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е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 xml:space="preserve">ские положения, используемые при решении задач рассматриваемой страты; </w:t>
      </w:r>
    </w:p>
    <w:p w:rsidR="00663502" w:rsidRPr="00663502" w:rsidRDefault="00663502" w:rsidP="00945F6A">
      <w:pPr>
        <w:numPr>
          <w:ilvl w:val="0"/>
          <w:numId w:val="28"/>
        </w:numPr>
        <w:tabs>
          <w:tab w:val="left" w:pos="567"/>
        </w:tabs>
        <w:spacing w:after="0" w:line="240" w:lineRule="auto"/>
        <w:ind w:left="0" w:firstLine="284"/>
        <w:jc w:val="both"/>
        <w:rPr>
          <w:rFonts w:ascii="Times New Roman" w:eastAsia="Arial Unicode MS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Arial Unicode MS" w:hAnsi="Times New Roman" w:cs="Times New Roman"/>
          <w:i/>
          <w:sz w:val="20"/>
          <w:szCs w:val="20"/>
          <w:lang w:eastAsia="ru-RU"/>
        </w:rPr>
        <w:t>научно исследовательский.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 xml:space="preserve"> В результате его выполнения пол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у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чают методы и модели решения задач страты;</w:t>
      </w:r>
    </w:p>
    <w:p w:rsidR="00663502" w:rsidRPr="00663502" w:rsidRDefault="00663502" w:rsidP="00945F6A">
      <w:pPr>
        <w:numPr>
          <w:ilvl w:val="0"/>
          <w:numId w:val="28"/>
        </w:numPr>
        <w:tabs>
          <w:tab w:val="left" w:pos="567"/>
        </w:tabs>
        <w:spacing w:after="0" w:line="240" w:lineRule="auto"/>
        <w:ind w:left="0" w:firstLine="284"/>
        <w:jc w:val="both"/>
        <w:rPr>
          <w:rFonts w:ascii="Times New Roman" w:eastAsia="Arial Unicode MS" w:hAnsi="Times New Roman" w:cs="Times New Roman"/>
          <w:sz w:val="20"/>
          <w:szCs w:val="20"/>
          <w:lang w:eastAsia="ru-RU"/>
        </w:rPr>
      </w:pPr>
      <w:r w:rsidRPr="00797384">
        <w:rPr>
          <w:rFonts w:ascii="Times New Roman" w:eastAsia="Arial Unicode MS" w:hAnsi="Times New Roman" w:cs="Times New Roman"/>
          <w:i/>
          <w:sz w:val="20"/>
          <w:szCs w:val="20"/>
          <w:lang w:eastAsia="ru-RU"/>
        </w:rPr>
        <w:t>проектный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. Осуществляется увязка полученных решений задач страты;</w:t>
      </w:r>
    </w:p>
    <w:p w:rsidR="00663502" w:rsidRPr="00663502" w:rsidRDefault="00663502" w:rsidP="00945F6A">
      <w:pPr>
        <w:numPr>
          <w:ilvl w:val="0"/>
          <w:numId w:val="28"/>
        </w:numPr>
        <w:tabs>
          <w:tab w:val="left" w:pos="567"/>
        </w:tabs>
        <w:spacing w:after="0" w:line="240" w:lineRule="auto"/>
        <w:ind w:left="0" w:firstLine="284"/>
        <w:jc w:val="both"/>
        <w:rPr>
          <w:rFonts w:ascii="Times New Roman" w:eastAsia="Arial Unicode MS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Arial Unicode MS" w:hAnsi="Times New Roman" w:cs="Times New Roman"/>
          <w:i/>
          <w:sz w:val="20"/>
          <w:szCs w:val="20"/>
          <w:lang w:eastAsia="ru-RU"/>
        </w:rPr>
        <w:t>инженерно-конструкторский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. На этом этапе осуществляют проектирование необходимых технических систем, разработку пр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о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граммных средств, организационных структур;</w:t>
      </w:r>
    </w:p>
    <w:p w:rsidR="00663502" w:rsidRPr="00663502" w:rsidRDefault="00663502" w:rsidP="00945F6A">
      <w:pPr>
        <w:numPr>
          <w:ilvl w:val="0"/>
          <w:numId w:val="28"/>
        </w:numPr>
        <w:tabs>
          <w:tab w:val="left" w:pos="567"/>
        </w:tabs>
        <w:spacing w:after="0" w:line="240" w:lineRule="auto"/>
        <w:ind w:left="0" w:firstLine="284"/>
        <w:jc w:val="both"/>
        <w:rPr>
          <w:rFonts w:ascii="Times New Roman" w:eastAsia="Arial Unicode MS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Arial Unicode MS" w:hAnsi="Times New Roman" w:cs="Times New Roman"/>
          <w:i/>
          <w:sz w:val="20"/>
          <w:szCs w:val="20"/>
          <w:lang w:eastAsia="ru-RU"/>
        </w:rPr>
        <w:t>технологический.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 xml:space="preserve"> Определяются организационно – технолог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и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ческие мероприятия по реализации принятых решений;</w:t>
      </w:r>
    </w:p>
    <w:p w:rsidR="00663502" w:rsidRPr="00663502" w:rsidRDefault="00663502" w:rsidP="00945F6A">
      <w:pPr>
        <w:numPr>
          <w:ilvl w:val="0"/>
          <w:numId w:val="28"/>
        </w:numPr>
        <w:tabs>
          <w:tab w:val="left" w:pos="567"/>
        </w:tabs>
        <w:spacing w:after="0" w:line="240" w:lineRule="auto"/>
        <w:ind w:left="0" w:firstLine="284"/>
        <w:jc w:val="both"/>
        <w:rPr>
          <w:rFonts w:ascii="Times New Roman" w:eastAsia="Arial Unicode MS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Arial Unicode MS" w:hAnsi="Times New Roman" w:cs="Times New Roman"/>
          <w:i/>
          <w:sz w:val="20"/>
          <w:szCs w:val="20"/>
          <w:lang w:eastAsia="ru-RU"/>
        </w:rPr>
        <w:t>материальная реализация решаемой проблемы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. Создание нео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б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ходимых объектов, программных продуктов, нормативных докуме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н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тов, увязка взаимодействия элементов страты системы.</w:t>
      </w:r>
    </w:p>
    <w:p w:rsidR="00663502" w:rsidRPr="00663502" w:rsidRDefault="00663502" w:rsidP="00663502">
      <w:pPr>
        <w:spacing w:after="0" w:line="240" w:lineRule="auto"/>
        <w:ind w:firstLine="340"/>
        <w:jc w:val="both"/>
        <w:rPr>
          <w:rFonts w:ascii="Times New Roman" w:eastAsia="Arial Unicode MS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 xml:space="preserve">Рассмотренный вариант системного анализа по  Ю. И. Черняку предназначен для анализа очень сложных, плохо формализуемых или вообще не формализуемых систем. При анализе более простых систем 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lastRenderedPageBreak/>
        <w:t>пользуются основными этапами анализа, имеющимися во всех мет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о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дичках, о которых упоминалось выше. Рассмотрим применение этого подхода на примере решения проблемы повышения качества работы организации, осуществляющей прием заявлений граждан на обслуж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и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 xml:space="preserve">вание какими-либо услугами. </w:t>
      </w:r>
    </w:p>
    <w:p w:rsidR="00663502" w:rsidRPr="00663502" w:rsidRDefault="00663502" w:rsidP="00663502">
      <w:pPr>
        <w:spacing w:after="0" w:line="240" w:lineRule="auto"/>
        <w:ind w:firstLine="340"/>
        <w:jc w:val="both"/>
        <w:rPr>
          <w:rFonts w:ascii="Times New Roman" w:eastAsia="Arial Unicode MS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Работа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 xml:space="preserve"> в организации осуществляется в ручном режиме при ли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ч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ном приходе граждан, что свойственно низкой производительности.</w:t>
      </w:r>
    </w:p>
    <w:p w:rsidR="00663502" w:rsidRPr="00663502" w:rsidRDefault="00663502" w:rsidP="00663502">
      <w:pPr>
        <w:spacing w:after="0" w:line="240" w:lineRule="auto"/>
        <w:ind w:firstLine="340"/>
        <w:jc w:val="both"/>
        <w:rPr>
          <w:rFonts w:ascii="Times New Roman" w:eastAsia="Arial Unicode MS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На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 xml:space="preserve"> первом этапе необходимо четко сформулировать проблему и определить цели проекта. В нашем примере проблема заключается в малой производительности организации вследствие больших  затрат времени на обслуживание клиентов, формирования графика посещ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е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ния бригадами заявителей, создание архива выполненных работ, пол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у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чение информации о наличии требуемых материалов на складе. П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о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этому целью проекта является разработка и создание системы обсл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у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живания, выполняющую требуемый объем работы за меньшее время.</w:t>
      </w:r>
    </w:p>
    <w:p w:rsidR="00663502" w:rsidRPr="00663502" w:rsidRDefault="00663502" w:rsidP="00663502">
      <w:pPr>
        <w:spacing w:after="0" w:line="240" w:lineRule="auto"/>
        <w:ind w:firstLine="340"/>
        <w:jc w:val="both"/>
        <w:rPr>
          <w:rFonts w:ascii="Times New Roman" w:eastAsia="Arial Unicode MS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При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 xml:space="preserve"> рассмотрении первого этапа надо ответить на следующие в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о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 xml:space="preserve">просы (страты):  </w:t>
      </w:r>
    </w:p>
    <w:p w:rsidR="00663502" w:rsidRPr="00663502" w:rsidRDefault="00663502" w:rsidP="00945F6A">
      <w:pPr>
        <w:numPr>
          <w:ilvl w:val="0"/>
          <w:numId w:val="29"/>
        </w:numPr>
        <w:tabs>
          <w:tab w:val="center" w:pos="567"/>
        </w:tabs>
        <w:spacing w:after="0" w:line="240" w:lineRule="auto"/>
        <w:ind w:left="0" w:firstLine="340"/>
        <w:jc w:val="both"/>
        <w:rPr>
          <w:rFonts w:ascii="Times New Roman" w:eastAsia="Arial Unicode MS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концептуальное осмысление путей решения проблемы. В нашем примере ясно, что без использования вычислительной техники и и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н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формационных технологий решить проблему невозможно;</w:t>
      </w:r>
    </w:p>
    <w:p w:rsidR="00663502" w:rsidRPr="00663502" w:rsidRDefault="00663502" w:rsidP="00945F6A">
      <w:pPr>
        <w:numPr>
          <w:ilvl w:val="0"/>
          <w:numId w:val="29"/>
        </w:numPr>
        <w:tabs>
          <w:tab w:val="center" w:pos="567"/>
        </w:tabs>
        <w:spacing w:after="0" w:line="240" w:lineRule="auto"/>
        <w:ind w:left="0" w:firstLine="340"/>
        <w:jc w:val="both"/>
        <w:rPr>
          <w:rFonts w:ascii="Times New Roman" w:eastAsia="Arial Unicode MS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второй стратой является ответ на вопрос о научно-исследовательском обеспечении решаемой проблемы. Для решения рассматриваемой проблемы необходимо наличие ЭВМ, объединенных в сеть, программное обеспечение, работы по разработке информац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и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онных систем. Все эти необходимые элементы имеются.</w:t>
      </w:r>
    </w:p>
    <w:p w:rsidR="00663502" w:rsidRPr="00663502" w:rsidRDefault="00663502" w:rsidP="00945F6A">
      <w:pPr>
        <w:numPr>
          <w:ilvl w:val="0"/>
          <w:numId w:val="29"/>
        </w:numPr>
        <w:tabs>
          <w:tab w:val="center" w:pos="567"/>
        </w:tabs>
        <w:spacing w:after="0" w:line="240" w:lineRule="auto"/>
        <w:ind w:left="0" w:firstLine="340"/>
        <w:jc w:val="both"/>
        <w:rPr>
          <w:rFonts w:ascii="Times New Roman" w:eastAsia="Arial Unicode MS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третью страту можно объединить с четвертой в нашей задаче вследствие ее невысокой сложности, т.е. надо ответить на вопрос о необходимости проектных и инженерно-конструкторских работ.</w:t>
      </w:r>
    </w:p>
    <w:p w:rsidR="00663502" w:rsidRPr="00663502" w:rsidRDefault="00663502" w:rsidP="00663502">
      <w:pPr>
        <w:tabs>
          <w:tab w:val="center" w:pos="567"/>
        </w:tabs>
        <w:spacing w:after="0" w:line="240" w:lineRule="auto"/>
        <w:ind w:firstLine="284"/>
        <w:jc w:val="both"/>
        <w:rPr>
          <w:rFonts w:ascii="Times New Roman" w:eastAsia="Arial Unicode MS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Для внедрения автоматизированной системы необходимо измен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е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ние структуры организации, введение нового подразделения, заним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а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ющегося обслуживанием вычислительной техники, базы данных, пр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о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граммного обеспечения. Необходимо организовать обучение персон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а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ла работе с системой. Необходимо выделение финансовых средств на покупку технического оборудования, введение новых должностей для обслуживания информационной системы. Необходимо выделение ф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и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нансовых средств для разработки конкретной реализации проекта в организации и п</w:t>
      </w:r>
      <w:r w:rsidR="000951E7">
        <w:rPr>
          <w:rFonts w:ascii="Times New Roman" w:eastAsia="Arial Unicode MS" w:hAnsi="Times New Roman" w:cs="Times New Roman"/>
          <w:sz w:val="20"/>
          <w:szCs w:val="20"/>
          <w:lang w:eastAsia="ru-RU"/>
        </w:rPr>
        <w:t>р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оведение работ по установке и наладке всего обор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у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дования.</w:t>
      </w:r>
    </w:p>
    <w:p w:rsidR="00663502" w:rsidRPr="00663502" w:rsidRDefault="00663502" w:rsidP="00945F6A">
      <w:pPr>
        <w:numPr>
          <w:ilvl w:val="0"/>
          <w:numId w:val="30"/>
        </w:numPr>
        <w:tabs>
          <w:tab w:val="center" w:pos="567"/>
        </w:tabs>
        <w:spacing w:after="0" w:line="240" w:lineRule="auto"/>
        <w:ind w:left="0" w:firstLine="340"/>
        <w:jc w:val="both"/>
        <w:rPr>
          <w:rFonts w:ascii="Times New Roman" w:eastAsia="Arial Unicode MS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lastRenderedPageBreak/>
        <w:t>в пятой страте отвечают на вопрос о том, что нужно готовить документы на изменение структуры организации, ее личного и дол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ж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ностного состава.</w:t>
      </w:r>
    </w:p>
    <w:p w:rsidR="00663502" w:rsidRPr="00663502" w:rsidRDefault="00663502" w:rsidP="00945F6A">
      <w:pPr>
        <w:numPr>
          <w:ilvl w:val="0"/>
          <w:numId w:val="30"/>
        </w:numPr>
        <w:tabs>
          <w:tab w:val="center" w:pos="567"/>
        </w:tabs>
        <w:spacing w:after="0" w:line="240" w:lineRule="auto"/>
        <w:ind w:left="0" w:firstLine="340"/>
        <w:jc w:val="both"/>
        <w:rPr>
          <w:rFonts w:ascii="Times New Roman" w:eastAsia="Arial Unicode MS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в шестой страте определяют количество требуемых финансовых средств.</w:t>
      </w:r>
    </w:p>
    <w:p w:rsidR="00663502" w:rsidRPr="00663502" w:rsidRDefault="00663502" w:rsidP="00663502">
      <w:pPr>
        <w:spacing w:after="0" w:line="240" w:lineRule="auto"/>
        <w:ind w:firstLine="340"/>
        <w:jc w:val="both"/>
        <w:rPr>
          <w:rFonts w:ascii="Times New Roman" w:eastAsia="Arial Unicode MS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Вторым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 xml:space="preserve"> этапом решения проблемы является детальное определ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е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ние системы. Так как система несложная, то этот этап можно объед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и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нить с третьим, анализ структуры.</w:t>
      </w:r>
    </w:p>
    <w:p w:rsidR="00663502" w:rsidRPr="00663502" w:rsidRDefault="00663502" w:rsidP="00663502">
      <w:pPr>
        <w:spacing w:after="0" w:line="240" w:lineRule="auto"/>
        <w:ind w:firstLine="340"/>
        <w:jc w:val="both"/>
        <w:rPr>
          <w:rFonts w:ascii="Times New Roman" w:eastAsia="Arial Unicode MS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На этом этапе отвечаем на вопросы следующих страт:</w:t>
      </w:r>
    </w:p>
    <w:p w:rsidR="00663502" w:rsidRPr="00663502" w:rsidRDefault="00663502" w:rsidP="00945F6A">
      <w:pPr>
        <w:numPr>
          <w:ilvl w:val="0"/>
          <w:numId w:val="32"/>
        </w:numPr>
        <w:tabs>
          <w:tab w:val="center" w:pos="567"/>
        </w:tabs>
        <w:spacing w:after="0" w:line="240" w:lineRule="auto"/>
        <w:ind w:left="0" w:firstLine="340"/>
        <w:jc w:val="both"/>
        <w:rPr>
          <w:rFonts w:ascii="Times New Roman" w:eastAsia="Arial Unicode MS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концепция системы. Система должна обеспечить прием заявок как через операторов организации при личном присутствии заявит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е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лей, так и с использованием средств удаленного доступа – телефон, компьютер. Конкретизируется количество новых служб, их названия и должностные обязанности;</w:t>
      </w:r>
    </w:p>
    <w:p w:rsidR="00663502" w:rsidRPr="00663502" w:rsidRDefault="00663502" w:rsidP="00945F6A">
      <w:pPr>
        <w:numPr>
          <w:ilvl w:val="0"/>
          <w:numId w:val="32"/>
        </w:numPr>
        <w:tabs>
          <w:tab w:val="center" w:pos="567"/>
        </w:tabs>
        <w:spacing w:after="0" w:line="240" w:lineRule="auto"/>
        <w:ind w:left="0" w:firstLine="340"/>
        <w:jc w:val="both"/>
        <w:rPr>
          <w:rFonts w:ascii="Times New Roman" w:eastAsia="Arial Unicode MS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вторая страта – научно-исследовательская работа. Здесь необх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о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димо ответить, что работ по созданию информационных систем бол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ь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шое количество и необходимо выбрать тип системы – локальная или сетевая. Так как мы хотим обеспечить удаленный доступ при подаче заявок, то система должна быть сетевой, связанной с интернетом, иметь единый сервер для обслуживания как поступающих заявок, так и баз данных для них, для финансовой документации организации, документации по материальным средствам, хозяйственной деятельн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о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сти и т.д. Необходимо предусмотреть уровни доступа к разного вида информации сотрудников организации, а также защиту информации;</w:t>
      </w:r>
    </w:p>
    <w:p w:rsidR="00663502" w:rsidRPr="00663502" w:rsidRDefault="00663502" w:rsidP="00945F6A">
      <w:pPr>
        <w:numPr>
          <w:ilvl w:val="0"/>
          <w:numId w:val="32"/>
        </w:numPr>
        <w:tabs>
          <w:tab w:val="center" w:pos="567"/>
        </w:tabs>
        <w:spacing w:after="0" w:line="240" w:lineRule="auto"/>
        <w:ind w:left="0" w:firstLine="340"/>
        <w:jc w:val="both"/>
        <w:rPr>
          <w:rFonts w:ascii="Times New Roman" w:eastAsia="Arial Unicode MS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третью и четвертую страту также можно объединить. При отв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е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те на их вопросы определяют типы используемых ЭВМ  и  необход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и</w:t>
      </w: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 xml:space="preserve">мого оборудования. Типы связей между ними, места установки ЭВМ и прокладки кабелей. </w:t>
      </w:r>
    </w:p>
    <w:p w:rsidR="00663502" w:rsidRPr="00663502" w:rsidRDefault="00663502" w:rsidP="00945F6A">
      <w:pPr>
        <w:numPr>
          <w:ilvl w:val="0"/>
          <w:numId w:val="32"/>
        </w:numPr>
        <w:tabs>
          <w:tab w:val="center" w:pos="567"/>
        </w:tabs>
        <w:spacing w:after="0" w:line="240" w:lineRule="auto"/>
        <w:ind w:left="0" w:firstLine="340"/>
        <w:jc w:val="both"/>
        <w:rPr>
          <w:rFonts w:ascii="Times New Roman" w:eastAsia="Arial Unicode MS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Arial Unicode MS" w:hAnsi="Times New Roman" w:cs="Times New Roman"/>
          <w:sz w:val="20"/>
          <w:szCs w:val="20"/>
          <w:lang w:eastAsia="ru-RU"/>
        </w:rPr>
        <w:t>пятая страта. Разрабатывают новые документы по должностным обязанностям персонала, уровню образования и знаний при работе с информационной системой.</w:t>
      </w:r>
    </w:p>
    <w:p w:rsidR="00663502" w:rsidRPr="00663502" w:rsidRDefault="00663502" w:rsidP="00945F6A">
      <w:pPr>
        <w:numPr>
          <w:ilvl w:val="0"/>
          <w:numId w:val="32"/>
        </w:numPr>
        <w:tabs>
          <w:tab w:val="center" w:pos="567"/>
        </w:tabs>
        <w:spacing w:after="0" w:line="240" w:lineRule="auto"/>
        <w:ind w:left="0" w:firstLine="340"/>
        <w:contextualSpacing/>
        <w:jc w:val="both"/>
        <w:rPr>
          <w:rFonts w:ascii="Times New Roman" w:eastAsia="Calibri" w:hAnsi="Times New Roman" w:cs="Times New Roman"/>
          <w:sz w:val="20"/>
          <w:szCs w:val="20"/>
        </w:rPr>
      </w:pPr>
      <w:r w:rsidRPr="00663502">
        <w:rPr>
          <w:rFonts w:ascii="Times New Roman" w:eastAsia="Calibri" w:hAnsi="Times New Roman" w:cs="Times New Roman"/>
          <w:sz w:val="20"/>
          <w:szCs w:val="20"/>
        </w:rPr>
        <w:t>шестая страта. Осуществляют закупку необходимого оборуд</w:t>
      </w:r>
      <w:r w:rsidRPr="00663502">
        <w:rPr>
          <w:rFonts w:ascii="Times New Roman" w:eastAsia="Calibri" w:hAnsi="Times New Roman" w:cs="Times New Roman"/>
          <w:sz w:val="20"/>
          <w:szCs w:val="20"/>
        </w:rPr>
        <w:t>о</w:t>
      </w:r>
      <w:r w:rsidRPr="00663502">
        <w:rPr>
          <w:rFonts w:ascii="Times New Roman" w:eastAsia="Calibri" w:hAnsi="Times New Roman" w:cs="Times New Roman"/>
          <w:sz w:val="20"/>
          <w:szCs w:val="20"/>
        </w:rPr>
        <w:t>вания, программного обеспечения.</w:t>
      </w:r>
    </w:p>
    <w:p w:rsidR="00663502" w:rsidRPr="00663502" w:rsidRDefault="00663502" w:rsidP="00663502">
      <w:pPr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Следующим этапом является формирование цели и критерий. В нашем случае цель была поставлена при формулировке проблемы – сокращение времени обработки заявок. Кроме этой первоначальной цели в процессе создания системы может возникнуть дополнительная цель – в нашем случае это уменьшение количества персонала в орг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а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низации за счет использования информационных технологий. Дост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и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жение этой цели можно осуществлять в рамках первоначальной за счет 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lastRenderedPageBreak/>
        <w:t>использования информационных технологий для замены ручных те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х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нологий – ведение журналов учета прихода и расхода материалов и т.д.</w:t>
      </w:r>
    </w:p>
    <w:p w:rsidR="00663502" w:rsidRPr="00663502" w:rsidRDefault="00663502" w:rsidP="00663502">
      <w:pPr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Из оставшихся этапов рассмотрим этап отбор вариантов и диагн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о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стика существующей системы. Остальные этапы необходимо рассма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т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ривать при решении сложных, плохо формализуемых задач. Причем, учет того или иного этапа осуществляют исходя из конкретной ра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с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сматриваемой задачи.</w:t>
      </w:r>
    </w:p>
    <w:p w:rsidR="00663502" w:rsidRPr="00663502" w:rsidRDefault="00663502" w:rsidP="00663502">
      <w:pPr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На этапе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отбора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вариантов осуществляют выбор конкретного в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а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рианта для внедрения. В нашем случае он определен на этапах опред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е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ления и анализа системы. На этом этапе осуществляют построение выбранной системы.</w:t>
      </w:r>
    </w:p>
    <w:p w:rsidR="00663502" w:rsidRPr="00663502" w:rsidRDefault="00663502" w:rsidP="00663502">
      <w:pPr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На этапе диагностик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и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осуществляют диагностирование созданной системы в различных режимах – отдельных элементов, отдельных подсистем, всей системы. Проверяют работу системы защиты инфо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р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мации.</w:t>
      </w:r>
    </w:p>
    <w:p w:rsidR="00663502" w:rsidRPr="00663502" w:rsidRDefault="00663502" w:rsidP="00663502">
      <w:pPr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Необходимо отметить, что системный анализ проблемы необход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и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мо осуществлять не привязываясь жёстко к той или иной методике, а учитывать её те или иные этапы и страты исходя из решаемой пробл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е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мы.</w:t>
      </w:r>
    </w:p>
    <w:p w:rsidR="00663502" w:rsidRPr="00663502" w:rsidRDefault="00663502" w:rsidP="00663502">
      <w:pPr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При анализе и проектировании новой системы необходимо учесть общие принципы системного анализа, позволяющие более полно пр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о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анализировать имеющуюся систему, или создать новую.</w:t>
      </w:r>
    </w:p>
    <w:p w:rsidR="00663502" w:rsidRPr="00663502" w:rsidRDefault="00663502" w:rsidP="00945F6A">
      <w:pPr>
        <w:numPr>
          <w:ilvl w:val="0"/>
          <w:numId w:val="31"/>
        </w:numPr>
        <w:tabs>
          <w:tab w:val="left" w:pos="567"/>
        </w:tabs>
        <w:spacing w:after="0" w:line="240" w:lineRule="auto"/>
        <w:ind w:left="0" w:firstLine="284"/>
        <w:contextualSpacing/>
        <w:jc w:val="both"/>
        <w:rPr>
          <w:rFonts w:ascii="Times New Roman" w:eastAsia="Calibri" w:hAnsi="Times New Roman" w:cs="Times New Roman"/>
          <w:sz w:val="20"/>
          <w:szCs w:val="20"/>
        </w:rPr>
      </w:pPr>
      <w:r w:rsidRPr="00663502">
        <w:rPr>
          <w:rFonts w:ascii="Times New Roman" w:eastAsia="Calibri" w:hAnsi="Times New Roman" w:cs="Times New Roman"/>
          <w:sz w:val="20"/>
          <w:szCs w:val="20"/>
        </w:rPr>
        <w:t>Принцип конечной цели.</w:t>
      </w:r>
    </w:p>
    <w:p w:rsidR="00663502" w:rsidRPr="00663502" w:rsidRDefault="00663502" w:rsidP="00663502">
      <w:pPr>
        <w:tabs>
          <w:tab w:val="left" w:pos="567"/>
        </w:tabs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Он подразумевает, что все процессы в системе должны быть по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д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чинены конечной цели. В случае неясности конечной цели создава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е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мой системы качество её функционирования существенно снижается. В случае нескольких целей их необходимо ранжировать.</w:t>
      </w:r>
    </w:p>
    <w:p w:rsidR="00663502" w:rsidRPr="00663502" w:rsidRDefault="00663502" w:rsidP="00945F6A">
      <w:pPr>
        <w:numPr>
          <w:ilvl w:val="0"/>
          <w:numId w:val="31"/>
        </w:numPr>
        <w:tabs>
          <w:tab w:val="left" w:pos="567"/>
        </w:tabs>
        <w:spacing w:after="0" w:line="240" w:lineRule="auto"/>
        <w:ind w:left="0" w:firstLine="284"/>
        <w:contextualSpacing/>
        <w:jc w:val="both"/>
        <w:rPr>
          <w:rFonts w:ascii="Times New Roman" w:eastAsia="Calibri" w:hAnsi="Times New Roman" w:cs="Times New Roman"/>
          <w:sz w:val="20"/>
          <w:szCs w:val="20"/>
        </w:rPr>
      </w:pPr>
      <w:r w:rsidRPr="00663502">
        <w:rPr>
          <w:rFonts w:ascii="Times New Roman" w:eastAsia="Calibri" w:hAnsi="Times New Roman" w:cs="Times New Roman"/>
          <w:sz w:val="20"/>
          <w:szCs w:val="20"/>
        </w:rPr>
        <w:t>Принцип единства и связи.</w:t>
      </w:r>
    </w:p>
    <w:p w:rsidR="00663502" w:rsidRPr="00663502" w:rsidRDefault="00663502" w:rsidP="00663502">
      <w:pPr>
        <w:tabs>
          <w:tab w:val="left" w:pos="567"/>
        </w:tabs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Он позволяется рассматривать систему как совокупность элеме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н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тов, связанных между собой, образующих единую систему. Это озн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а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чает, что в системе не должно быть автономных элементов, не связа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н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ных с другими и не выполняющих функций, ведущих к решению п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о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ставленной перед системой задачи.</w:t>
      </w:r>
    </w:p>
    <w:p w:rsidR="00663502" w:rsidRPr="00663502" w:rsidRDefault="00663502" w:rsidP="00945F6A">
      <w:pPr>
        <w:numPr>
          <w:ilvl w:val="0"/>
          <w:numId w:val="31"/>
        </w:numPr>
        <w:tabs>
          <w:tab w:val="left" w:pos="567"/>
        </w:tabs>
        <w:spacing w:after="0" w:line="240" w:lineRule="auto"/>
        <w:ind w:left="0" w:firstLine="284"/>
        <w:contextualSpacing/>
        <w:jc w:val="both"/>
        <w:rPr>
          <w:rFonts w:ascii="Times New Roman" w:eastAsia="Calibri" w:hAnsi="Times New Roman" w:cs="Times New Roman"/>
          <w:sz w:val="20"/>
          <w:szCs w:val="20"/>
        </w:rPr>
      </w:pPr>
      <w:r w:rsidRPr="00663502">
        <w:rPr>
          <w:rFonts w:ascii="Times New Roman" w:eastAsia="Calibri" w:hAnsi="Times New Roman" w:cs="Times New Roman"/>
          <w:sz w:val="20"/>
          <w:szCs w:val="20"/>
        </w:rPr>
        <w:t>Принцип иерархии.</w:t>
      </w:r>
    </w:p>
    <w:p w:rsidR="00663502" w:rsidRPr="00663502" w:rsidRDefault="00663502" w:rsidP="00663502">
      <w:pPr>
        <w:tabs>
          <w:tab w:val="left" w:pos="567"/>
        </w:tabs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Согласно этому принципу при анализе существующих систем необходимо определить иерархию (доминирование) существующих в ней процессов и явлений. А для искусственных систем проанализир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о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вать, какая иерархическая структура обеспечивает более высокое кач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е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ство функционирования системы. Степень централизованности сист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е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lastRenderedPageBreak/>
        <w:t>мы влияет на её естественное развитие. При слабой централизации возможно появление новых элементов, связей, технологий, родивши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х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ся на нижних уровнях иерархии системы, в коллективах сотрудников организации, и ведущих к повышению качества функционирования системы, её развитию. при жёстко централизованной системе все пр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о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цессы и изменения в ней определяются на самом верхнем уровне, к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о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торый не обладает всей информацией о положительных и отрицател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ь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ных моментах в работе элементов нижнего уровня, не может оценить их влияние на эффективность работы системы. Поэтому применяемые на верхнем уровне решения могут не повысить качество работы всей системы, а даже привести к его ухудшению.</w:t>
      </w:r>
    </w:p>
    <w:p w:rsidR="00663502" w:rsidRPr="00663502" w:rsidRDefault="00663502" w:rsidP="00663502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На выбор степени централизации системы влияют условия, в кот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о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рых она функционирует. В случае особых условий, так называемых форсмажорных, (война, стихийное или техногенное бедствие и т.д.) наибольшую эффективность управления даёт жёсткая централизация, направленная на преодоление главной опасности, объединение всех ресурсов только для этой цели. В этот период не происходит самора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з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витие системы, или происходит слишком медленно.</w:t>
      </w:r>
    </w:p>
    <w:p w:rsidR="00663502" w:rsidRPr="00663502" w:rsidRDefault="00663502" w:rsidP="00663502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В нормальных условиях, т.е. при отсутствии форсмажорных обст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о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ятельств, более эффективна нежёсткая централизация управления, позволяющая появляться новым решениям на всех уровнях системы, ведущим к повышению качества её функционирования, т.е. к самора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з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витию.</w:t>
      </w:r>
    </w:p>
    <w:p w:rsidR="00663502" w:rsidRPr="00663502" w:rsidRDefault="00663502" w:rsidP="00945F6A">
      <w:pPr>
        <w:numPr>
          <w:ilvl w:val="0"/>
          <w:numId w:val="31"/>
        </w:numPr>
        <w:tabs>
          <w:tab w:val="left" w:pos="426"/>
          <w:tab w:val="left" w:pos="567"/>
        </w:tabs>
        <w:spacing w:after="0" w:line="240" w:lineRule="auto"/>
        <w:ind w:left="0" w:firstLine="284"/>
        <w:contextualSpacing/>
        <w:jc w:val="both"/>
        <w:rPr>
          <w:rFonts w:ascii="Times New Roman" w:eastAsia="Calibri" w:hAnsi="Times New Roman" w:cs="Times New Roman"/>
          <w:sz w:val="20"/>
          <w:szCs w:val="20"/>
        </w:rPr>
      </w:pPr>
      <w:r w:rsidRPr="00663502">
        <w:rPr>
          <w:rFonts w:ascii="Times New Roman" w:eastAsia="Calibri" w:hAnsi="Times New Roman" w:cs="Times New Roman"/>
          <w:sz w:val="20"/>
          <w:szCs w:val="20"/>
        </w:rPr>
        <w:t>Принцип функциональности.</w:t>
      </w:r>
    </w:p>
    <w:p w:rsidR="00663502" w:rsidRPr="00663502" w:rsidRDefault="00663502" w:rsidP="00663502">
      <w:pPr>
        <w:tabs>
          <w:tab w:val="left" w:pos="426"/>
          <w:tab w:val="left" w:pos="567"/>
        </w:tabs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Он означает, что структура системы тесно связана с целью, для к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о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торой система проектируется. Структура системы является произво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д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ной от цели системы. Поэтому разработка или анализ структуры с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и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стемы можно осуществлять только после четкого определения цели, для которой проектируется система. В этой связи при изменении цели систем часто бывает целесообразно изменить структуру системы, чем пытаться приспособить старую систему для новой цели. </w:t>
      </w:r>
    </w:p>
    <w:p w:rsidR="00663502" w:rsidRPr="00663502" w:rsidRDefault="00663502" w:rsidP="00945F6A">
      <w:pPr>
        <w:numPr>
          <w:ilvl w:val="0"/>
          <w:numId w:val="31"/>
        </w:numPr>
        <w:tabs>
          <w:tab w:val="left" w:pos="426"/>
          <w:tab w:val="left" w:pos="567"/>
        </w:tabs>
        <w:spacing w:after="0" w:line="240" w:lineRule="auto"/>
        <w:ind w:left="0" w:firstLine="284"/>
        <w:contextualSpacing/>
        <w:jc w:val="both"/>
        <w:rPr>
          <w:rFonts w:ascii="Times New Roman" w:eastAsia="Calibri" w:hAnsi="Times New Roman" w:cs="Times New Roman"/>
          <w:sz w:val="20"/>
          <w:szCs w:val="20"/>
        </w:rPr>
      </w:pPr>
      <w:r w:rsidRPr="00663502">
        <w:rPr>
          <w:rFonts w:ascii="Times New Roman" w:eastAsia="Calibri" w:hAnsi="Times New Roman" w:cs="Times New Roman"/>
          <w:sz w:val="20"/>
          <w:szCs w:val="20"/>
        </w:rPr>
        <w:t xml:space="preserve">Принцип развития. </w:t>
      </w:r>
    </w:p>
    <w:p w:rsidR="00663502" w:rsidRPr="00663502" w:rsidRDefault="00663502" w:rsidP="00663502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Он означает, что любая система, условия в которых она функци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о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нирует, претерпевает изменения. Поэтому при проектировании сло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ж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ной системы необходимо предусмотреть возможность её безболезне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н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ного перестроения, расширения приспособления к изменяющимся условиям. В этом случае одним из способов обеспечения этого при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н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ципа является модульность структуры.</w:t>
      </w:r>
    </w:p>
    <w:p w:rsidR="00663502" w:rsidRPr="00663502" w:rsidRDefault="00663502" w:rsidP="00945F6A">
      <w:pPr>
        <w:numPr>
          <w:ilvl w:val="0"/>
          <w:numId w:val="31"/>
        </w:numPr>
        <w:tabs>
          <w:tab w:val="left" w:pos="567"/>
        </w:tabs>
        <w:spacing w:after="0" w:line="240" w:lineRule="auto"/>
        <w:ind w:left="0" w:firstLine="284"/>
        <w:contextualSpacing/>
        <w:jc w:val="both"/>
        <w:rPr>
          <w:rFonts w:ascii="Times New Roman" w:eastAsia="Calibri" w:hAnsi="Times New Roman" w:cs="Times New Roman"/>
          <w:sz w:val="20"/>
          <w:szCs w:val="20"/>
        </w:rPr>
      </w:pPr>
      <w:r w:rsidRPr="00663502">
        <w:rPr>
          <w:rFonts w:ascii="Times New Roman" w:eastAsia="Calibri" w:hAnsi="Times New Roman" w:cs="Times New Roman"/>
          <w:sz w:val="20"/>
          <w:szCs w:val="20"/>
        </w:rPr>
        <w:t xml:space="preserve">Принцип децентрализации. </w:t>
      </w:r>
    </w:p>
    <w:p w:rsidR="00663502" w:rsidRPr="00663502" w:rsidRDefault="00663502" w:rsidP="00663502">
      <w:pPr>
        <w:tabs>
          <w:tab w:val="left" w:pos="567"/>
        </w:tabs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lastRenderedPageBreak/>
        <w:t>Согласна ему при проектировании системы должно быть обеспеч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е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но рациональное сочетание централизации и децентрализации. Сильно централизованная система делается не гибкой, плохо приспосаблив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а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ющейся к изменяющимся условиям. Сильно децентрализованная с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и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стема не позволяет выполнить цель, для которой она предназначена. Этот принцип схож с принципом иерархии.</w:t>
      </w:r>
    </w:p>
    <w:p w:rsidR="00663502" w:rsidRPr="00663502" w:rsidRDefault="00663502" w:rsidP="00945F6A">
      <w:pPr>
        <w:numPr>
          <w:ilvl w:val="0"/>
          <w:numId w:val="31"/>
        </w:numPr>
        <w:tabs>
          <w:tab w:val="left" w:pos="567"/>
        </w:tabs>
        <w:spacing w:after="0" w:line="240" w:lineRule="auto"/>
        <w:ind w:left="0" w:firstLine="284"/>
        <w:contextualSpacing/>
        <w:jc w:val="both"/>
        <w:rPr>
          <w:rFonts w:ascii="Times New Roman" w:eastAsia="Calibri" w:hAnsi="Times New Roman" w:cs="Times New Roman"/>
          <w:sz w:val="20"/>
          <w:szCs w:val="20"/>
        </w:rPr>
      </w:pPr>
      <w:r w:rsidRPr="00663502">
        <w:rPr>
          <w:rFonts w:ascii="Times New Roman" w:eastAsia="Calibri" w:hAnsi="Times New Roman" w:cs="Times New Roman"/>
          <w:sz w:val="20"/>
          <w:szCs w:val="20"/>
        </w:rPr>
        <w:t>Принцип неопределенности.</w:t>
      </w:r>
    </w:p>
    <w:p w:rsidR="00663502" w:rsidRPr="00663502" w:rsidRDefault="00663502" w:rsidP="00663502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Согласно этому принципу при анализе и проектировании системы должны учитывать случайности и неопределенности, влияющие на поведение системы. В качестве их могут быть непонятная структура, не выявленные связи, внешние непрогнозируемые факторы.</w:t>
      </w:r>
    </w:p>
    <w:p w:rsidR="00663502" w:rsidRPr="00663502" w:rsidRDefault="00663502" w:rsidP="00663502">
      <w:pPr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В зависимости от вида системы учет этих случайностей может осуществляться в виде выделения финансовых средств на непредв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и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денные случаи для финансово-экономических систем, для технических систем это осуществление дублирования узлов и блоков системы, пр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о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ектирование систем, рассчитанных при работе на «дурака».</w:t>
      </w:r>
    </w:p>
    <w:p w:rsidR="00663502" w:rsidRPr="00663502" w:rsidRDefault="00663502" w:rsidP="00663502">
      <w:pPr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Одной из важных задач системного анализа  является получение модели разрабатываемой или  имеющейся системы  с целью анализа  ее поведения при разных условиях.</w:t>
      </w:r>
    </w:p>
    <w:p w:rsidR="00663502" w:rsidRPr="00663502" w:rsidRDefault="00663502" w:rsidP="00663502">
      <w:pPr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При анализе функционирования системы, которая только проект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и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руется или уже существует, наиболее лучшим, с точки зрения инфо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р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мативности о поведении системы в разных ситуациях, является и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с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пользование математической модели этой системы. При проектиров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а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нии технических систем, состоящих из элементов, поведение которых подчиняется законам физики, поведение всей системы описывается в общем случае дифференциальными уравнениями. Решая эти уравн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е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ния при разных начальных условиях и параметрах, можно сделать в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ы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воды о качестве работы будущей системы.</w:t>
      </w:r>
    </w:p>
    <w:p w:rsidR="00663502" w:rsidRPr="00663502" w:rsidRDefault="00663502" w:rsidP="00663502">
      <w:pPr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При анализе функционирующих сложных систем, элементами к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о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торых являются плохо формализующие объекты – экологические, с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о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циальные, экономические, а также технические, для которых неи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з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вестна математическая модель поведения, получение полной аналит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и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ческой математической модели такой сложной системы весьма пр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о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блематично. Поэтому в этом случае используют математические мод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е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ли, построенные на основе наблюдений за поведение системы. при этом возможны два подхода: первый, когда исследователь может иметь режим работы системы в соответствии с планом эксперимента, с целью получения больше информации о внутренней структуре сист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е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мы. Такой эксперимент называют активным;</w:t>
      </w:r>
    </w:p>
    <w:p w:rsidR="00663502" w:rsidRPr="00663502" w:rsidRDefault="00663502" w:rsidP="00663502">
      <w:pPr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lastRenderedPageBreak/>
        <w:t>Второй подход, он называется пассивным экспериментом, хара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к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терен тем, что экспериментатор не может вмешиваться в работу с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и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стемы. Тогда  он может получить информацию о системе, работа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ю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щей, обычно, в некотором штатном режиме. Такой подход обладает меньшей информативностью о структуре системы и полученная с его использованием математическая модель обладает меньшей адекватн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о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стью.</w:t>
      </w:r>
    </w:p>
    <w:p w:rsidR="00663502" w:rsidRPr="00663502" w:rsidRDefault="00663502" w:rsidP="00663502">
      <w:pPr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В качестве информации о поведении системы, но основании кот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о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рой строится её математическая модель, может быть вектор измерений всех её выходных переменных или части, в разные моменты времени, либо некоторой функции от выходных координат. Замеренный в эк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с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перименте специальной аппаратурой вектор измерений содержит сл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у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чайные ошибки, влияющие на точность получаемой математической модели. С целью снижения этого влияния – повышения точности м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о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дели, используют методы теории вероятности и математической ст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>а</w:t>
      </w:r>
      <w:r w:rsidRPr="0066350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тистики. </w:t>
      </w:r>
    </w:p>
    <w:p w:rsidR="009D13A1" w:rsidRPr="00663502" w:rsidRDefault="009D13A1" w:rsidP="00565EB5">
      <w:pPr>
        <w:spacing w:after="0" w:line="240" w:lineRule="auto"/>
        <w:jc w:val="center"/>
        <w:rPr>
          <w:rFonts w:ascii="Bookman Old Style" w:hAnsi="Bookman Old Style" w:cs="Times New Roman"/>
          <w:b/>
          <w:caps/>
          <w:sz w:val="20"/>
          <w:szCs w:val="20"/>
        </w:rPr>
      </w:pPr>
    </w:p>
    <w:p w:rsidR="009D13A1" w:rsidRPr="00663502" w:rsidRDefault="009D13A1" w:rsidP="00565EB5">
      <w:pPr>
        <w:spacing w:after="0" w:line="240" w:lineRule="auto"/>
        <w:jc w:val="center"/>
        <w:rPr>
          <w:rFonts w:ascii="Bookman Old Style" w:hAnsi="Bookman Old Style" w:cs="Times New Roman"/>
          <w:b/>
          <w:caps/>
          <w:sz w:val="20"/>
          <w:szCs w:val="20"/>
        </w:rPr>
      </w:pPr>
    </w:p>
    <w:p w:rsidR="00FB1118" w:rsidRPr="00262AD5" w:rsidRDefault="00262AD5" w:rsidP="00262AD5">
      <w:pPr>
        <w:pStyle w:val="1"/>
        <w:spacing w:before="0" w:after="0"/>
        <w:jc w:val="center"/>
        <w:rPr>
          <w:rFonts w:ascii="Bookman Old Style" w:hAnsi="Bookman Old Style"/>
          <w:sz w:val="20"/>
          <w:szCs w:val="20"/>
        </w:rPr>
      </w:pPr>
      <w:bookmarkStart w:id="2" w:name="_Toc448272340"/>
      <w:r w:rsidRPr="00262AD5">
        <w:rPr>
          <w:rFonts w:ascii="Bookman Old Style" w:hAnsi="Bookman Old Style"/>
          <w:sz w:val="20"/>
          <w:szCs w:val="20"/>
        </w:rPr>
        <w:t xml:space="preserve">ОСНОВНЫЕ СВЕДЕНИЯ ИЗ ТЕОРИИ ВЕРОЯТНОСТЕЙ </w:t>
      </w:r>
      <w:r w:rsidR="0046508A" w:rsidRPr="0046508A">
        <w:rPr>
          <w:rFonts w:ascii="Bookman Old Style" w:hAnsi="Bookman Old Style"/>
          <w:sz w:val="20"/>
          <w:szCs w:val="20"/>
        </w:rPr>
        <w:br/>
      </w:r>
      <w:r w:rsidRPr="00262AD5">
        <w:rPr>
          <w:rFonts w:ascii="Bookman Old Style" w:hAnsi="Bookman Old Style"/>
          <w:sz w:val="20"/>
          <w:szCs w:val="20"/>
        </w:rPr>
        <w:t>И МАТЕМАТИЧЕСКОЙ СТАТИСТИКИ</w:t>
      </w:r>
      <w:bookmarkEnd w:id="2"/>
    </w:p>
    <w:p w:rsidR="00565EB5" w:rsidRPr="00BD05D1" w:rsidRDefault="00565EB5" w:rsidP="00565EB5">
      <w:pPr>
        <w:spacing w:after="0" w:line="240" w:lineRule="auto"/>
        <w:jc w:val="center"/>
        <w:rPr>
          <w:rFonts w:ascii="Bookman Old Style" w:hAnsi="Bookman Old Style" w:cs="Times New Roman"/>
          <w:b/>
          <w:caps/>
          <w:sz w:val="20"/>
          <w:szCs w:val="20"/>
        </w:rPr>
      </w:pPr>
    </w:p>
    <w:p w:rsidR="00FB1118" w:rsidRPr="00156EFE" w:rsidRDefault="00FB1118" w:rsidP="00565EB5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Опыт</w:t>
      </w:r>
      <w:r w:rsidR="00565EB5" w:rsidRPr="00565EB5">
        <w:rPr>
          <w:rFonts w:ascii="Times New Roman" w:hAnsi="Times New Roman" w:cs="Times New Roman"/>
          <w:sz w:val="20"/>
          <w:szCs w:val="20"/>
        </w:rPr>
        <w:t xml:space="preserve"> </w:t>
      </w:r>
      <w:r w:rsidR="00565EB5">
        <w:rPr>
          <w:rFonts w:ascii="Times New Roman" w:hAnsi="Times New Roman" w:cs="Times New Roman"/>
          <w:sz w:val="20"/>
          <w:szCs w:val="20"/>
        </w:rPr>
        <w:sym w:font="Symbol" w:char="F02D"/>
      </w:r>
      <w:r w:rsidR="00565EB5" w:rsidRPr="00565EB5">
        <w:rPr>
          <w:rFonts w:ascii="Times New Roman" w:hAnsi="Times New Roman" w:cs="Times New Roman"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sz w:val="20"/>
          <w:szCs w:val="20"/>
        </w:rPr>
        <w:t>наблюдение какого-либо явления при выполнении некот</w:t>
      </w:r>
      <w:r w:rsidRPr="00156EFE">
        <w:rPr>
          <w:rFonts w:ascii="Times New Roman" w:hAnsi="Times New Roman" w:cs="Times New Roman"/>
          <w:sz w:val="20"/>
          <w:szCs w:val="20"/>
        </w:rPr>
        <w:t>о</w:t>
      </w:r>
      <w:r w:rsidRPr="00156EFE">
        <w:rPr>
          <w:rFonts w:ascii="Times New Roman" w:hAnsi="Times New Roman" w:cs="Times New Roman"/>
          <w:sz w:val="20"/>
          <w:szCs w:val="20"/>
        </w:rPr>
        <w:t>рого комплекса условий и действий, которое должно каждый раз в</w:t>
      </w:r>
      <w:r w:rsidRPr="00156EFE">
        <w:rPr>
          <w:rFonts w:ascii="Times New Roman" w:hAnsi="Times New Roman" w:cs="Times New Roman"/>
          <w:sz w:val="20"/>
          <w:szCs w:val="20"/>
        </w:rPr>
        <w:t>ы</w:t>
      </w:r>
      <w:r w:rsidRPr="00156EFE">
        <w:rPr>
          <w:rFonts w:ascii="Times New Roman" w:hAnsi="Times New Roman" w:cs="Times New Roman"/>
          <w:sz w:val="20"/>
          <w:szCs w:val="20"/>
        </w:rPr>
        <w:t>полняться при повторении данного опыта.</w:t>
      </w:r>
    </w:p>
    <w:p w:rsidR="00FB1118" w:rsidRPr="00156EFE" w:rsidRDefault="00565EB5" w:rsidP="00565EB5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Результаты опы</w:t>
      </w:r>
      <w:r w:rsidR="00FB1118" w:rsidRPr="00156EFE">
        <w:rPr>
          <w:rFonts w:ascii="Times New Roman" w:hAnsi="Times New Roman" w:cs="Times New Roman"/>
          <w:sz w:val="20"/>
          <w:szCs w:val="20"/>
        </w:rPr>
        <w:t>та бывают качественными и количественными: первые состоят в регистрации (появлении) какого-либо события в р</w:t>
      </w:r>
      <w:r w:rsidR="00FB1118" w:rsidRPr="00156EFE">
        <w:rPr>
          <w:rFonts w:ascii="Times New Roman" w:hAnsi="Times New Roman" w:cs="Times New Roman"/>
          <w:sz w:val="20"/>
          <w:szCs w:val="20"/>
        </w:rPr>
        <w:t>е</w:t>
      </w:r>
      <w:r w:rsidR="00FB1118" w:rsidRPr="00156EFE">
        <w:rPr>
          <w:rFonts w:ascii="Times New Roman" w:hAnsi="Times New Roman" w:cs="Times New Roman"/>
          <w:sz w:val="20"/>
          <w:szCs w:val="20"/>
        </w:rPr>
        <w:t xml:space="preserve">зультате опыта. Событие может произойти или не произойти в опыте. Например: отказ прибора при работе в течение </w:t>
      </w:r>
      <w:r w:rsidR="00FB1118" w:rsidRPr="00156EFE">
        <w:rPr>
          <w:rFonts w:ascii="Times New Roman" w:hAnsi="Times New Roman" w:cs="Times New Roman"/>
          <w:sz w:val="20"/>
          <w:szCs w:val="20"/>
          <w:lang w:val="en-US"/>
        </w:rPr>
        <w:t>n</w:t>
      </w:r>
      <w:r w:rsidR="00FB1118" w:rsidRPr="00156EFE">
        <w:rPr>
          <w:rFonts w:ascii="Times New Roman" w:hAnsi="Times New Roman" w:cs="Times New Roman"/>
          <w:sz w:val="20"/>
          <w:szCs w:val="20"/>
        </w:rPr>
        <w:t xml:space="preserve"> часов работы</w:t>
      </w:r>
      <w:r w:rsidR="007300D9">
        <w:rPr>
          <w:rFonts w:ascii="Times New Roman" w:hAnsi="Times New Roman" w:cs="Times New Roman"/>
          <w:sz w:val="20"/>
          <w:szCs w:val="20"/>
        </w:rPr>
        <w:t>;</w:t>
      </w:r>
      <w:r w:rsidR="00FB1118" w:rsidRPr="00156EFE">
        <w:rPr>
          <w:rFonts w:ascii="Times New Roman" w:hAnsi="Times New Roman" w:cs="Times New Roman"/>
          <w:sz w:val="20"/>
          <w:szCs w:val="20"/>
        </w:rPr>
        <w:t xml:space="preserve"> во</w:t>
      </w:r>
      <w:r w:rsidR="00FB1118" w:rsidRPr="00156EFE">
        <w:rPr>
          <w:rFonts w:ascii="Times New Roman" w:hAnsi="Times New Roman" w:cs="Times New Roman"/>
          <w:sz w:val="20"/>
          <w:szCs w:val="20"/>
        </w:rPr>
        <w:t>з</w:t>
      </w:r>
      <w:r w:rsidR="00FB1118" w:rsidRPr="00156EFE">
        <w:rPr>
          <w:rFonts w:ascii="Times New Roman" w:hAnsi="Times New Roman" w:cs="Times New Roman"/>
          <w:sz w:val="20"/>
          <w:szCs w:val="20"/>
        </w:rPr>
        <w:t xml:space="preserve">никновение пожара при грозе и т.д. </w:t>
      </w:r>
      <w:r w:rsidR="007300D9">
        <w:rPr>
          <w:rFonts w:ascii="Times New Roman" w:hAnsi="Times New Roman" w:cs="Times New Roman"/>
          <w:sz w:val="20"/>
          <w:szCs w:val="20"/>
        </w:rPr>
        <w:t>К</w:t>
      </w:r>
      <w:r w:rsidR="00FB1118" w:rsidRPr="00156EFE">
        <w:rPr>
          <w:rFonts w:ascii="Times New Roman" w:hAnsi="Times New Roman" w:cs="Times New Roman"/>
          <w:sz w:val="20"/>
          <w:szCs w:val="20"/>
        </w:rPr>
        <w:t xml:space="preserve">оличественная характеристика опыта состоит в определении числовых значений некоторых величин, полученных в результате опыта. Такие величины, могущие принимать в результате опыта различные значения, причем до опыта невозможно предвидеть, какими они будут, называются </w:t>
      </w:r>
      <w:r w:rsidR="00D11461">
        <w:rPr>
          <w:rFonts w:ascii="Times New Roman" w:hAnsi="Times New Roman" w:cs="Times New Roman"/>
          <w:sz w:val="20"/>
          <w:szCs w:val="20"/>
        </w:rPr>
        <w:t>случайными величинами. Например,</w:t>
      </w:r>
      <w:r w:rsidR="00FB1118" w:rsidRPr="00156EFE">
        <w:rPr>
          <w:rFonts w:ascii="Times New Roman" w:hAnsi="Times New Roman" w:cs="Times New Roman"/>
          <w:sz w:val="20"/>
          <w:szCs w:val="20"/>
        </w:rPr>
        <w:t xml:space="preserve"> величина напряжения в электрической сети в данный м</w:t>
      </w:r>
      <w:r w:rsidR="00FB1118" w:rsidRPr="00156EFE">
        <w:rPr>
          <w:rFonts w:ascii="Times New Roman" w:hAnsi="Times New Roman" w:cs="Times New Roman"/>
          <w:sz w:val="20"/>
          <w:szCs w:val="20"/>
        </w:rPr>
        <w:t>о</w:t>
      </w:r>
      <w:r w:rsidR="00FB1118" w:rsidRPr="00156EFE">
        <w:rPr>
          <w:rFonts w:ascii="Times New Roman" w:hAnsi="Times New Roman" w:cs="Times New Roman"/>
          <w:sz w:val="20"/>
          <w:szCs w:val="20"/>
        </w:rPr>
        <w:t>мент времени; координаты точки падения снаряда; число людей, заб</w:t>
      </w:r>
      <w:r w:rsidR="00FB1118" w:rsidRPr="00156EFE">
        <w:rPr>
          <w:rFonts w:ascii="Times New Roman" w:hAnsi="Times New Roman" w:cs="Times New Roman"/>
          <w:sz w:val="20"/>
          <w:szCs w:val="20"/>
        </w:rPr>
        <w:t>о</w:t>
      </w:r>
      <w:r w:rsidR="00FB1118" w:rsidRPr="00156EFE">
        <w:rPr>
          <w:rFonts w:ascii="Times New Roman" w:hAnsi="Times New Roman" w:cs="Times New Roman"/>
          <w:sz w:val="20"/>
          <w:szCs w:val="20"/>
        </w:rPr>
        <w:t>левших за месяц, и т.д.</w:t>
      </w:r>
    </w:p>
    <w:p w:rsidR="00FB1118" w:rsidRDefault="00FB1118" w:rsidP="00565EB5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Случайные величины бывают скалярные и векторные. В свою оч</w:t>
      </w:r>
      <w:r w:rsidRPr="00156EFE">
        <w:rPr>
          <w:rFonts w:ascii="Times New Roman" w:hAnsi="Times New Roman" w:cs="Times New Roman"/>
          <w:sz w:val="20"/>
          <w:szCs w:val="20"/>
        </w:rPr>
        <w:t>е</w:t>
      </w:r>
      <w:r w:rsidRPr="00156EFE">
        <w:rPr>
          <w:rFonts w:ascii="Times New Roman" w:hAnsi="Times New Roman" w:cs="Times New Roman"/>
          <w:sz w:val="20"/>
          <w:szCs w:val="20"/>
        </w:rPr>
        <w:t>редь эти величины могут быть дискретные и непрерывные. Рассмо</w:t>
      </w:r>
      <w:r w:rsidRPr="00156EFE">
        <w:rPr>
          <w:rFonts w:ascii="Times New Roman" w:hAnsi="Times New Roman" w:cs="Times New Roman"/>
          <w:sz w:val="20"/>
          <w:szCs w:val="20"/>
        </w:rPr>
        <w:t>т</w:t>
      </w:r>
      <w:r w:rsidRPr="00156EFE">
        <w:rPr>
          <w:rFonts w:ascii="Times New Roman" w:hAnsi="Times New Roman" w:cs="Times New Roman"/>
          <w:sz w:val="20"/>
          <w:szCs w:val="20"/>
        </w:rPr>
        <w:t xml:space="preserve">рим последние. Возможные значения случайной величины </w:t>
      </w:r>
      <w:r w:rsidRPr="00B85FAD">
        <w:rPr>
          <w:rFonts w:ascii="Times New Roman" w:hAnsi="Times New Roman" w:cs="Times New Roman"/>
          <w:i/>
          <w:sz w:val="20"/>
          <w:szCs w:val="20"/>
        </w:rPr>
        <w:t>Х</w:t>
      </w:r>
      <w:r w:rsidRPr="00156EFE">
        <w:rPr>
          <w:rFonts w:ascii="Times New Roman" w:hAnsi="Times New Roman" w:cs="Times New Roman"/>
          <w:sz w:val="20"/>
          <w:szCs w:val="20"/>
        </w:rPr>
        <w:t xml:space="preserve"> задают </w:t>
      </w:r>
      <w:r w:rsidRPr="00156EFE">
        <w:rPr>
          <w:rFonts w:ascii="Times New Roman" w:hAnsi="Times New Roman" w:cs="Times New Roman"/>
          <w:sz w:val="20"/>
          <w:szCs w:val="20"/>
        </w:rPr>
        <w:lastRenderedPageBreak/>
        <w:t xml:space="preserve">функцией распределения, которой называют вероятность неравенства </w:t>
      </w:r>
      <w:r w:rsidRPr="005F7A9B">
        <w:rPr>
          <w:rFonts w:ascii="Times New Roman" w:hAnsi="Times New Roman" w:cs="Times New Roman"/>
          <w:i/>
          <w:sz w:val="20"/>
          <w:szCs w:val="20"/>
        </w:rPr>
        <w:t>Х&lt;х</w:t>
      </w:r>
      <w:r w:rsidRPr="00156EFE">
        <w:rPr>
          <w:rFonts w:ascii="Times New Roman" w:hAnsi="Times New Roman" w:cs="Times New Roman"/>
          <w:sz w:val="20"/>
          <w:szCs w:val="20"/>
        </w:rPr>
        <w:t>, рассматриваемую как функция параметра х:</w:t>
      </w:r>
    </w:p>
    <w:p w:rsidR="007300D9" w:rsidRPr="00156EFE" w:rsidRDefault="007300D9" w:rsidP="00565EB5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</w:p>
    <w:p w:rsidR="00FB1118" w:rsidRPr="00B85FAD" w:rsidRDefault="00FB1118" w:rsidP="007300D9">
      <w:pPr>
        <w:spacing w:after="0" w:line="240" w:lineRule="auto"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B85FAD">
        <w:rPr>
          <w:rFonts w:ascii="Times New Roman" w:hAnsi="Times New Roman" w:cs="Times New Roman"/>
          <w:i/>
          <w:sz w:val="20"/>
          <w:szCs w:val="20"/>
          <w:lang w:val="en-US"/>
        </w:rPr>
        <w:t>F</w:t>
      </w:r>
      <w:r w:rsidRPr="005F7A9B">
        <w:rPr>
          <w:rFonts w:ascii="Times New Roman" w:hAnsi="Times New Roman" w:cs="Times New Roman"/>
          <w:sz w:val="20"/>
          <w:szCs w:val="20"/>
        </w:rPr>
        <w:t>(</w:t>
      </w:r>
      <w:r w:rsidRPr="00B85FAD">
        <w:rPr>
          <w:rFonts w:ascii="Times New Roman" w:hAnsi="Times New Roman" w:cs="Times New Roman"/>
          <w:i/>
          <w:sz w:val="20"/>
          <w:szCs w:val="20"/>
          <w:lang w:val="en-US"/>
        </w:rPr>
        <w:t>x</w:t>
      </w:r>
      <w:r w:rsidRPr="005F7A9B">
        <w:rPr>
          <w:rFonts w:ascii="Times New Roman" w:hAnsi="Times New Roman" w:cs="Times New Roman"/>
          <w:sz w:val="20"/>
          <w:szCs w:val="20"/>
        </w:rPr>
        <w:t>)</w:t>
      </w:r>
      <w:r w:rsidRPr="00B85FAD">
        <w:rPr>
          <w:rFonts w:ascii="Times New Roman" w:hAnsi="Times New Roman" w:cs="Times New Roman"/>
          <w:i/>
          <w:sz w:val="20"/>
          <w:szCs w:val="20"/>
        </w:rPr>
        <w:t>=</w:t>
      </w:r>
      <w:r w:rsidRPr="00B85FAD">
        <w:rPr>
          <w:rFonts w:ascii="Times New Roman" w:hAnsi="Times New Roman" w:cs="Times New Roman"/>
          <w:i/>
          <w:sz w:val="20"/>
          <w:szCs w:val="20"/>
          <w:lang w:val="en-US"/>
        </w:rPr>
        <w:t>P</w:t>
      </w:r>
      <w:r w:rsidRPr="005F7A9B">
        <w:rPr>
          <w:rFonts w:ascii="Times New Roman" w:hAnsi="Times New Roman" w:cs="Times New Roman"/>
          <w:sz w:val="20"/>
          <w:szCs w:val="20"/>
        </w:rPr>
        <w:t>(</w:t>
      </w:r>
      <w:r w:rsidRPr="00B85FAD">
        <w:rPr>
          <w:rFonts w:ascii="Times New Roman" w:hAnsi="Times New Roman" w:cs="Times New Roman"/>
          <w:i/>
          <w:sz w:val="20"/>
          <w:szCs w:val="20"/>
          <w:lang w:val="en-US"/>
        </w:rPr>
        <w:t>X</w:t>
      </w:r>
      <w:r w:rsidRPr="00B85FAD">
        <w:rPr>
          <w:rFonts w:ascii="Times New Roman" w:hAnsi="Times New Roman" w:cs="Times New Roman"/>
          <w:i/>
          <w:sz w:val="20"/>
          <w:szCs w:val="20"/>
        </w:rPr>
        <w:t>&lt;</w:t>
      </w:r>
      <w:r w:rsidRPr="00B85FAD">
        <w:rPr>
          <w:rFonts w:ascii="Times New Roman" w:hAnsi="Times New Roman" w:cs="Times New Roman"/>
          <w:i/>
          <w:sz w:val="20"/>
          <w:szCs w:val="20"/>
          <w:lang w:val="en-US"/>
        </w:rPr>
        <w:t>x</w:t>
      </w:r>
      <w:r w:rsidRPr="005F7A9B">
        <w:rPr>
          <w:rFonts w:ascii="Times New Roman" w:hAnsi="Times New Roman" w:cs="Times New Roman"/>
          <w:sz w:val="20"/>
          <w:szCs w:val="20"/>
        </w:rPr>
        <w:t>)</w:t>
      </w:r>
      <w:r w:rsidR="007300D9" w:rsidRPr="00B85FAD">
        <w:rPr>
          <w:rFonts w:ascii="Times New Roman" w:hAnsi="Times New Roman" w:cs="Times New Roman"/>
          <w:i/>
          <w:sz w:val="20"/>
          <w:szCs w:val="20"/>
        </w:rPr>
        <w:t>.</w:t>
      </w:r>
    </w:p>
    <w:p w:rsidR="007300D9" w:rsidRPr="00156EFE" w:rsidRDefault="007300D9" w:rsidP="007300D9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FB1118" w:rsidRDefault="00FB1118" w:rsidP="00565EB5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Для скалярной случайной величины функция распределения м</w:t>
      </w:r>
      <w:r w:rsidRPr="00156EFE">
        <w:rPr>
          <w:rFonts w:ascii="Times New Roman" w:hAnsi="Times New Roman" w:cs="Times New Roman"/>
          <w:sz w:val="20"/>
          <w:szCs w:val="20"/>
        </w:rPr>
        <w:t>о</w:t>
      </w:r>
      <w:r w:rsidRPr="00156EFE">
        <w:rPr>
          <w:rFonts w:ascii="Times New Roman" w:hAnsi="Times New Roman" w:cs="Times New Roman"/>
          <w:sz w:val="20"/>
          <w:szCs w:val="20"/>
        </w:rPr>
        <w:t>жет иметь вид, представленный на рис.1</w:t>
      </w:r>
    </w:p>
    <w:p w:rsidR="005B35BD" w:rsidRPr="00156EFE" w:rsidRDefault="005B35BD" w:rsidP="00565EB5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</w:p>
    <w:p w:rsidR="007300D9" w:rsidRDefault="005B35BD" w:rsidP="00565EB5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object w:dxaOrig="5011" w:dyaOrig="20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5.75pt;height:92.25pt" o:ole="">
            <v:imagedata r:id="rId9" o:title=""/>
          </v:shape>
          <o:OLEObject Type="Embed" ProgID="Visio.Drawing.15" ShapeID="_x0000_i1025" DrawAspect="Content" ObjectID="_1522070626" r:id="rId10"/>
        </w:object>
      </w:r>
    </w:p>
    <w:p w:rsidR="00565EB5" w:rsidRPr="00963451" w:rsidRDefault="00565EB5" w:rsidP="00565EB5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FB1118" w:rsidRPr="00757DC3" w:rsidRDefault="00FB1118" w:rsidP="00565EB5">
      <w:pPr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  <w:r w:rsidRPr="00757DC3">
        <w:rPr>
          <w:rFonts w:ascii="Times New Roman" w:hAnsi="Times New Roman" w:cs="Times New Roman"/>
          <w:sz w:val="18"/>
          <w:szCs w:val="18"/>
        </w:rPr>
        <w:t>Рис. 1. Функция распределения случайной величины</w:t>
      </w:r>
    </w:p>
    <w:p w:rsidR="00757DC3" w:rsidRDefault="00757DC3" w:rsidP="00565EB5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FB1118" w:rsidRPr="00156EFE" w:rsidRDefault="00FB1118" w:rsidP="00494B6F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Если мы зададим величину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</m:t>
            </m:r>
          </m:sub>
        </m:sSub>
      </m:oMath>
      <w:r w:rsidRPr="00156EFE">
        <w:rPr>
          <w:rFonts w:ascii="Times New Roman" w:hAnsi="Times New Roman" w:cs="Times New Roman"/>
          <w:sz w:val="20"/>
          <w:szCs w:val="20"/>
        </w:rPr>
        <w:t xml:space="preserve">, то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=F(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)</m:t>
        </m:r>
      </m:oMath>
      <w:r w:rsidRPr="00156EFE">
        <w:rPr>
          <w:rFonts w:ascii="Times New Roman" w:hAnsi="Times New Roman" w:cs="Times New Roman"/>
          <w:sz w:val="20"/>
          <w:szCs w:val="20"/>
        </w:rPr>
        <w:t xml:space="preserve"> задаст вероятность того, что значение случайной величины Х попаде</w:t>
      </w:r>
      <w:r w:rsidR="00565EB5">
        <w:rPr>
          <w:rFonts w:ascii="Times New Roman" w:hAnsi="Times New Roman" w:cs="Times New Roman"/>
          <w:sz w:val="20"/>
          <w:szCs w:val="20"/>
        </w:rPr>
        <w:t>т</w:t>
      </w:r>
      <w:r w:rsidRPr="00156EFE">
        <w:rPr>
          <w:rFonts w:ascii="Times New Roman" w:hAnsi="Times New Roman" w:cs="Times New Roman"/>
          <w:sz w:val="20"/>
          <w:szCs w:val="20"/>
        </w:rPr>
        <w:t xml:space="preserve"> в интервал</w:t>
      </w:r>
    </w:p>
    <w:p w:rsidR="00FB1118" w:rsidRPr="00156EFE" w:rsidRDefault="00FB1118" w:rsidP="00565EB5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m:oMath>
        <m:r>
          <w:rPr>
            <w:rFonts w:ascii="Cambria Math" w:hAnsi="Cambria Math" w:cs="Times New Roman"/>
            <w:sz w:val="20"/>
            <w:szCs w:val="20"/>
          </w:rPr>
          <m:t>-∞&lt;X&lt;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FB1118" w:rsidRPr="00156EFE" w:rsidRDefault="00FB1118" w:rsidP="00494B6F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Свойства функции распределения скалярной величины:</w:t>
      </w:r>
    </w:p>
    <w:p w:rsidR="00494B6F" w:rsidRDefault="00494B6F" w:rsidP="00565EB5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н</w:t>
      </w:r>
      <w:r w:rsidR="00FB1118" w:rsidRPr="00156EFE">
        <w:rPr>
          <w:rFonts w:ascii="Times New Roman" w:hAnsi="Times New Roman" w:cs="Times New Roman"/>
          <w:sz w:val="20"/>
          <w:szCs w:val="20"/>
        </w:rPr>
        <w:t>еубывающая:</w:t>
      </w:r>
    </w:p>
    <w:p w:rsidR="00FB1118" w:rsidRPr="00156EFE" w:rsidRDefault="00FB1118" w:rsidP="00494B6F">
      <w:pPr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-∞</m:t>
              </m:r>
            </m:e>
          </m:d>
          <m:r>
            <w:rPr>
              <w:rFonts w:ascii="Cambria Math" w:hAnsi="Cambria Math" w:cs="Times New Roman"/>
              <w:sz w:val="20"/>
              <w:szCs w:val="20"/>
            </w:rPr>
            <m:t>=0;F</m:t>
          </m:r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∞</m:t>
              </m:r>
            </m:e>
          </m:d>
          <m:r>
            <w:rPr>
              <w:rFonts w:ascii="Cambria Math" w:hAnsi="Cambria Math" w:cs="Times New Roman"/>
              <w:sz w:val="20"/>
              <w:szCs w:val="20"/>
            </w:rPr>
            <m:t>=1</m:t>
          </m:r>
        </m:oMath>
      </m:oMathPara>
    </w:p>
    <w:p w:rsidR="00FB1118" w:rsidRPr="00156EFE" w:rsidRDefault="00FB1118" w:rsidP="00494B6F">
      <w:pPr>
        <w:jc w:val="center"/>
        <w:rPr>
          <w:rFonts w:ascii="Times New Roman" w:hAnsi="Times New Roman" w:cs="Times New Roman"/>
          <w:sz w:val="20"/>
          <w:szCs w:val="20"/>
        </w:rPr>
      </w:pPr>
      <m:oMath>
        <m:r>
          <w:rPr>
            <w:rFonts w:ascii="Cambria Math" w:hAnsi="Cambria Math" w:cs="Times New Roman"/>
            <w:sz w:val="20"/>
            <w:szCs w:val="20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x≤X&lt;x+∆x</m:t>
            </m:r>
          </m:e>
        </m:d>
        <m:r>
          <w:rPr>
            <w:rFonts w:ascii="Cambria Math" w:hAnsi="Cambria Math" w:cs="Times New Roman"/>
            <w:sz w:val="20"/>
            <w:szCs w:val="20"/>
          </w:rPr>
          <m:t>=F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x+∆x</m:t>
            </m:r>
          </m:e>
        </m:d>
        <m:r>
          <w:rPr>
            <w:rFonts w:ascii="Cambria Math" w:hAnsi="Cambria Math" w:cs="Times New Roman"/>
            <w:sz w:val="20"/>
            <w:szCs w:val="20"/>
          </w:rPr>
          <m:t>-F(x)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FB1118" w:rsidRDefault="00FB1118" w:rsidP="00792589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Другой, </w:t>
      </w:r>
      <w:r w:rsidR="00792589">
        <w:rPr>
          <w:rFonts w:ascii="Times New Roman" w:hAnsi="Times New Roman" w:cs="Times New Roman"/>
          <w:sz w:val="20"/>
          <w:szCs w:val="20"/>
        </w:rPr>
        <w:t xml:space="preserve">более </w:t>
      </w:r>
      <w:r w:rsidRPr="00156EFE">
        <w:rPr>
          <w:rFonts w:ascii="Times New Roman" w:hAnsi="Times New Roman" w:cs="Times New Roman"/>
          <w:sz w:val="20"/>
          <w:szCs w:val="20"/>
        </w:rPr>
        <w:t>часто используемой характеристикой случайных в</w:t>
      </w:r>
      <w:r w:rsidRPr="00156EFE">
        <w:rPr>
          <w:rFonts w:ascii="Times New Roman" w:hAnsi="Times New Roman" w:cs="Times New Roman"/>
          <w:sz w:val="20"/>
          <w:szCs w:val="20"/>
        </w:rPr>
        <w:t>е</w:t>
      </w:r>
      <w:r w:rsidRPr="00156EFE">
        <w:rPr>
          <w:rFonts w:ascii="Times New Roman" w:hAnsi="Times New Roman" w:cs="Times New Roman"/>
          <w:sz w:val="20"/>
          <w:szCs w:val="20"/>
        </w:rPr>
        <w:t xml:space="preserve">личин, является функция плотности вероятности </w:t>
      </w:r>
      <w:r w:rsidRPr="00B85FAD">
        <w:rPr>
          <w:rFonts w:ascii="Times New Roman" w:hAnsi="Times New Roman" w:cs="Times New Roman"/>
          <w:i/>
          <w:sz w:val="20"/>
          <w:szCs w:val="20"/>
          <w:lang w:val="en-US"/>
        </w:rPr>
        <w:t>f</w:t>
      </w:r>
      <w:r w:rsidRPr="00156EFE">
        <w:rPr>
          <w:rFonts w:ascii="Times New Roman" w:hAnsi="Times New Roman" w:cs="Times New Roman"/>
          <w:sz w:val="20"/>
          <w:szCs w:val="20"/>
        </w:rPr>
        <w:t>(</w:t>
      </w:r>
      <w:r w:rsidRPr="00156EFE">
        <w:rPr>
          <w:rFonts w:ascii="Times New Roman" w:hAnsi="Times New Roman" w:cs="Times New Roman"/>
          <w:sz w:val="20"/>
          <w:szCs w:val="20"/>
          <w:lang w:val="en-US"/>
        </w:rPr>
        <w:t>x</w:t>
      </w:r>
      <w:r w:rsidRPr="00156EFE">
        <w:rPr>
          <w:rFonts w:ascii="Times New Roman" w:hAnsi="Times New Roman" w:cs="Times New Roman"/>
          <w:sz w:val="20"/>
          <w:szCs w:val="20"/>
        </w:rPr>
        <w:t xml:space="preserve">) (рис.2). </w:t>
      </w:r>
      <w:r w:rsidR="00792589">
        <w:rPr>
          <w:rFonts w:ascii="Times New Roman" w:hAnsi="Times New Roman" w:cs="Times New Roman"/>
          <w:sz w:val="20"/>
          <w:szCs w:val="20"/>
        </w:rPr>
        <w:t>Д</w:t>
      </w:r>
      <w:r w:rsidRPr="00156EFE">
        <w:rPr>
          <w:rFonts w:ascii="Times New Roman" w:hAnsi="Times New Roman" w:cs="Times New Roman"/>
          <w:sz w:val="20"/>
          <w:szCs w:val="20"/>
        </w:rPr>
        <w:t>ля п</w:t>
      </w:r>
      <w:r w:rsidRPr="00156EFE">
        <w:rPr>
          <w:rFonts w:ascii="Times New Roman" w:hAnsi="Times New Roman" w:cs="Times New Roman"/>
          <w:sz w:val="20"/>
          <w:szCs w:val="20"/>
        </w:rPr>
        <w:t>о</w:t>
      </w:r>
      <w:r w:rsidRPr="00156EFE">
        <w:rPr>
          <w:rFonts w:ascii="Times New Roman" w:hAnsi="Times New Roman" w:cs="Times New Roman"/>
          <w:sz w:val="20"/>
          <w:szCs w:val="20"/>
        </w:rPr>
        <w:t>лучения ее рассмотрим предел отношения вероятности попадания зн</w:t>
      </w:r>
      <w:r w:rsidRPr="00156EFE">
        <w:rPr>
          <w:rFonts w:ascii="Times New Roman" w:hAnsi="Times New Roman" w:cs="Times New Roman"/>
          <w:sz w:val="20"/>
          <w:szCs w:val="20"/>
        </w:rPr>
        <w:t>а</w:t>
      </w:r>
      <w:r w:rsidRPr="00156EFE">
        <w:rPr>
          <w:rFonts w:ascii="Times New Roman" w:hAnsi="Times New Roman" w:cs="Times New Roman"/>
          <w:sz w:val="20"/>
          <w:szCs w:val="20"/>
        </w:rPr>
        <w:t>чения х в интервал [</w:t>
      </w:r>
      <w:r w:rsidRPr="00B85FAD">
        <w:rPr>
          <w:rFonts w:ascii="Times New Roman" w:hAnsi="Times New Roman" w:cs="Times New Roman"/>
          <w:i/>
          <w:sz w:val="20"/>
          <w:szCs w:val="20"/>
          <w:lang w:val="en-US"/>
        </w:rPr>
        <w:t>x</w:t>
      </w:r>
      <w:r w:rsidRPr="00B85FAD">
        <w:rPr>
          <w:rFonts w:ascii="Times New Roman" w:hAnsi="Times New Roman" w:cs="Times New Roman"/>
          <w:i/>
          <w:sz w:val="20"/>
          <w:szCs w:val="20"/>
        </w:rPr>
        <w:t xml:space="preserve">, </w:t>
      </w:r>
      <w:r w:rsidRPr="00B85FAD">
        <w:rPr>
          <w:rFonts w:ascii="Times New Roman" w:hAnsi="Times New Roman" w:cs="Times New Roman"/>
          <w:i/>
          <w:sz w:val="20"/>
          <w:szCs w:val="20"/>
          <w:lang w:val="en-US"/>
        </w:rPr>
        <w:t>x</w:t>
      </w:r>
      <w:r w:rsidRPr="00156EFE">
        <w:rPr>
          <w:rFonts w:ascii="Times New Roman" w:hAnsi="Times New Roman" w:cs="Times New Roman"/>
          <w:sz w:val="20"/>
          <w:szCs w:val="20"/>
        </w:rPr>
        <w:t>+</w:t>
      </w:r>
      <m:oMath>
        <m:r>
          <w:rPr>
            <w:rFonts w:ascii="Cambria Math" w:hAnsi="Cambria Math" w:cs="Times New Roman"/>
            <w:sz w:val="20"/>
            <w:szCs w:val="20"/>
          </w:rPr>
          <m:t>∆</m:t>
        </m:r>
      </m:oMath>
      <w:r w:rsidRPr="00B85FAD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x</w:t>
      </w:r>
      <w:r w:rsidRPr="00156EFE">
        <w:rPr>
          <w:rFonts w:ascii="Times New Roman" w:hAnsi="Times New Roman" w:cs="Times New Roman"/>
          <w:sz w:val="20"/>
          <w:szCs w:val="20"/>
        </w:rPr>
        <w:t xml:space="preserve">] к длине этого интервала при </w:t>
      </w:r>
      <w:r w:rsidRPr="00B85FAD">
        <w:rPr>
          <w:rFonts w:ascii="Times New Roman" w:hAnsi="Times New Roman" w:cs="Times New Roman"/>
          <w:i/>
          <w:sz w:val="20"/>
          <w:szCs w:val="20"/>
        </w:rPr>
        <w:t>х</w:t>
      </w:r>
      <w:r w:rsidRPr="00156EFE"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→</m:t>
        </m:r>
      </m:oMath>
      <w:r w:rsidRPr="00156EFE">
        <w:rPr>
          <w:rFonts w:ascii="Times New Roman" w:hAnsi="Times New Roman" w:cs="Times New Roman"/>
          <w:sz w:val="20"/>
          <w:szCs w:val="20"/>
        </w:rPr>
        <w:t>0:</w:t>
      </w:r>
    </w:p>
    <w:p w:rsidR="00792589" w:rsidRPr="00156EFE" w:rsidRDefault="00792589" w:rsidP="00792589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</w:p>
    <w:p w:rsidR="00FB1118" w:rsidRPr="00156EFE" w:rsidRDefault="00FB1118" w:rsidP="00FB1118">
      <w:pPr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x</m:t>
              </m:r>
            </m:e>
          </m:d>
          <m:r>
            <w:rPr>
              <w:rFonts w:ascii="Cambria Math" w:hAnsi="Cambria Math" w:cs="Times New Roman"/>
              <w:sz w:val="20"/>
              <w:szCs w:val="20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∆x→0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x≤X&lt;x+∆x</m:t>
                      </m:r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∆x</m:t>
                  </m:r>
                </m:den>
              </m:f>
            </m:e>
          </m:func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 xml:space="preserve"> . </m:t>
          </m:r>
        </m:oMath>
      </m:oMathPara>
    </w:p>
    <w:p w:rsidR="00792589" w:rsidRDefault="00FB1118" w:rsidP="005B35BD">
      <w:pPr>
        <w:spacing w:after="0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Так как</w:t>
      </w:r>
      <w:r w:rsidR="00792589">
        <w:rPr>
          <w:rFonts w:ascii="Times New Roman" w:eastAsiaTheme="minorEastAsia" w:hAnsi="Times New Roman" w:cs="Times New Roman"/>
          <w:sz w:val="20"/>
          <w:szCs w:val="20"/>
        </w:rPr>
        <w:t xml:space="preserve">   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x≤X&lt;x+∆x</m:t>
            </m:r>
          </m:e>
        </m:d>
        <m:r>
          <w:rPr>
            <w:rFonts w:ascii="Cambria Math" w:hAnsi="Cambria Math" w:cs="Times New Roman"/>
            <w:sz w:val="20"/>
            <w:szCs w:val="20"/>
          </w:rPr>
          <m:t>=F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x+∆x</m:t>
            </m:r>
          </m:e>
        </m:d>
        <m:r>
          <w:rPr>
            <w:rFonts w:ascii="Cambria Math" w:hAnsi="Cambria Math" w:cs="Times New Roman"/>
            <w:sz w:val="20"/>
            <w:szCs w:val="20"/>
          </w:rPr>
          <m:t>-F(x)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, </w:t>
      </w:r>
    </w:p>
    <w:p w:rsidR="00FB1118" w:rsidRPr="00156EFE" w:rsidRDefault="00FB1118" w:rsidP="005B35BD">
      <w:pPr>
        <w:spacing w:after="0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то</w:t>
      </w:r>
    </w:p>
    <w:p w:rsidR="00FB1118" w:rsidRPr="00D12771" w:rsidRDefault="00051B08" w:rsidP="005B35BD">
      <w:pPr>
        <w:spacing w:after="0"/>
        <w:rPr>
          <w:rFonts w:ascii="Times New Roman" w:hAnsi="Times New Roman" w:cs="Times New Roman"/>
          <w:i/>
          <w:sz w:val="20"/>
          <w:szCs w:val="20"/>
          <w:lang w:val="en-US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∆x→0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x≤X&lt;x+∆x</m:t>
                      </m:r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∆x</m:t>
                  </m:r>
                </m:den>
              </m:f>
            </m:e>
          </m:func>
          <m:r>
            <w:rPr>
              <w:rFonts w:ascii="Cambria Math" w:hAnsi="Cambria Math" w:cs="Times New Roman"/>
              <w:sz w:val="20"/>
              <w:szCs w:val="20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∆</m:t>
                  </m:r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x→0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x+∆x</m:t>
                      </m:r>
                    </m:e>
                  </m:d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-F(x)</m:t>
                  </m:r>
                </m:num>
                <m:den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∆x</m:t>
                  </m:r>
                </m:den>
              </m:f>
            </m:e>
          </m:func>
          <m:r>
            <w:rPr>
              <w:rFonts w:ascii="Cambria Math" w:hAnsi="Cambria Math" w:cs="Times New Roman"/>
              <w:sz w:val="20"/>
              <w:szCs w:val="20"/>
            </w:rPr>
            <m:t>.</m:t>
          </m:r>
        </m:oMath>
      </m:oMathPara>
    </w:p>
    <w:p w:rsidR="00FB1118" w:rsidRPr="00156EFE" w:rsidRDefault="00FB1118" w:rsidP="00792589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lastRenderedPageBreak/>
        <w:t xml:space="preserve">Этот предел существует и является производной функции </w:t>
      </w:r>
      <w:r w:rsidRPr="005F7A9B">
        <w:rPr>
          <w:rFonts w:ascii="Times New Roman" w:hAnsi="Times New Roman" w:cs="Times New Roman"/>
          <w:i/>
          <w:sz w:val="20"/>
          <w:szCs w:val="20"/>
          <w:lang w:val="en-US"/>
        </w:rPr>
        <w:t>F</w:t>
      </w:r>
      <w:r w:rsidRPr="005B35BD">
        <w:rPr>
          <w:rFonts w:ascii="Times New Roman" w:hAnsi="Times New Roman" w:cs="Times New Roman"/>
          <w:sz w:val="20"/>
          <w:szCs w:val="20"/>
        </w:rPr>
        <w:t>(</w:t>
      </w:r>
      <w:r w:rsidRPr="005F7A9B">
        <w:rPr>
          <w:rFonts w:ascii="Times New Roman" w:hAnsi="Times New Roman" w:cs="Times New Roman"/>
          <w:i/>
          <w:sz w:val="20"/>
          <w:szCs w:val="20"/>
          <w:lang w:val="en-US"/>
        </w:rPr>
        <w:t>x</w:t>
      </w:r>
      <w:r w:rsidR="005B35BD">
        <w:rPr>
          <w:rFonts w:ascii="Times New Roman" w:hAnsi="Times New Roman" w:cs="Times New Roman"/>
          <w:sz w:val="20"/>
          <w:szCs w:val="20"/>
        </w:rPr>
        <w:t>)</w:t>
      </w:r>
      <w:r w:rsidRPr="005F7A9B">
        <w:rPr>
          <w:rFonts w:ascii="Times New Roman" w:hAnsi="Times New Roman" w:cs="Times New Roman"/>
          <w:i/>
          <w:sz w:val="20"/>
          <w:szCs w:val="20"/>
        </w:rPr>
        <w:t>.</w:t>
      </w:r>
      <w:r w:rsidRPr="00156EFE">
        <w:rPr>
          <w:rFonts w:ascii="Times New Roman" w:hAnsi="Times New Roman" w:cs="Times New Roman"/>
          <w:sz w:val="20"/>
          <w:szCs w:val="20"/>
        </w:rPr>
        <w:t xml:space="preserve"> Т</w:t>
      </w:r>
      <w:r w:rsidRPr="00156EFE">
        <w:rPr>
          <w:rFonts w:ascii="Times New Roman" w:hAnsi="Times New Roman" w:cs="Times New Roman"/>
          <w:sz w:val="20"/>
          <w:szCs w:val="20"/>
        </w:rPr>
        <w:t>а</w:t>
      </w:r>
      <w:r w:rsidRPr="00156EFE">
        <w:rPr>
          <w:rFonts w:ascii="Times New Roman" w:hAnsi="Times New Roman" w:cs="Times New Roman"/>
          <w:sz w:val="20"/>
          <w:szCs w:val="20"/>
        </w:rPr>
        <w:t>ким образом,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   f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0"/>
            <w:szCs w:val="20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F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'</m:t>
            </m:r>
          </m:sup>
        </m:sSup>
        <m:r>
          <w:rPr>
            <w:rFonts w:ascii="Cambria Math" w:hAnsi="Cambria Math" w:cs="Times New Roman"/>
            <w:sz w:val="20"/>
            <w:szCs w:val="20"/>
          </w:rPr>
          <m:t>(</m:t>
        </m:r>
        <m:r>
          <w:rPr>
            <w:rFonts w:ascii="Cambria Math" w:hAnsi="Cambria Math" w:cs="Times New Roman"/>
            <w:sz w:val="20"/>
            <w:szCs w:val="20"/>
            <w:lang w:val="en-US"/>
          </w:rPr>
          <m:t>x</m:t>
        </m:r>
        <m:r>
          <w:rPr>
            <w:rFonts w:ascii="Cambria Math" w:hAnsi="Cambria Math" w:cs="Times New Roman"/>
            <w:sz w:val="20"/>
            <w:szCs w:val="20"/>
          </w:rPr>
          <m:t>)</m:t>
        </m:r>
      </m:oMath>
      <w:r w:rsidRPr="00156EFE">
        <w:rPr>
          <w:rFonts w:ascii="Times New Roman" w:hAnsi="Times New Roman" w:cs="Times New Roman"/>
          <w:sz w:val="20"/>
          <w:szCs w:val="20"/>
        </w:rPr>
        <w:t>. Она всегда положительно определена.</w:t>
      </w:r>
    </w:p>
    <w:p w:rsidR="00FB1118" w:rsidRDefault="00FB1118" w:rsidP="00B85FAD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Вероятность попадания в интервал [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</m:t>
            </m:r>
          </m:sub>
        </m:sSub>
      </m:oMath>
      <w:r w:rsidRPr="00156EFE">
        <w:rPr>
          <w:rFonts w:ascii="Times New Roman" w:hAnsi="Times New Roman" w:cs="Times New Roman"/>
          <w:sz w:val="20"/>
          <w:szCs w:val="20"/>
        </w:rPr>
        <w:t>,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b>
        </m:sSub>
      </m:oMath>
      <w:r w:rsidRPr="00156EFE">
        <w:rPr>
          <w:rFonts w:ascii="Times New Roman" w:hAnsi="Times New Roman" w:cs="Times New Roman"/>
          <w:sz w:val="20"/>
          <w:szCs w:val="20"/>
        </w:rPr>
        <w:t>] равна</w:t>
      </w:r>
    </w:p>
    <w:p w:rsidR="00792589" w:rsidRPr="00156EFE" w:rsidRDefault="00792589" w:rsidP="00B85FAD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</w:p>
    <w:p w:rsidR="00FB1118" w:rsidRPr="00156EFE" w:rsidRDefault="00FB1118" w:rsidP="00B85FAD">
      <w:pPr>
        <w:jc w:val="both"/>
        <w:rPr>
          <w:rFonts w:ascii="Times New Roman" w:hAnsi="Times New Roman" w:cs="Times New Roman"/>
          <w:sz w:val="20"/>
          <w:szCs w:val="20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≤X&lt;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sz w:val="20"/>
              <w:szCs w:val="20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</m:sub>
              </m:sSub>
            </m:sup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f(x)dx</m:t>
              </m:r>
            </m:e>
          </m:nary>
        </m:oMath>
      </m:oMathPara>
    </w:p>
    <w:p w:rsidR="00B85FAD" w:rsidRDefault="00FB1118" w:rsidP="00430383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и графически представляет собой заштрихованную площадь (рис.</w:t>
      </w:r>
      <w:r w:rsidR="003143C0" w:rsidRPr="003143C0">
        <w:rPr>
          <w:rFonts w:ascii="Times New Roman" w:hAnsi="Times New Roman" w:cs="Times New Roman"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sz w:val="20"/>
          <w:szCs w:val="20"/>
        </w:rPr>
        <w:t>2).</w:t>
      </w:r>
    </w:p>
    <w:p w:rsidR="00430383" w:rsidRDefault="00430383" w:rsidP="00430383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>
        <w:t xml:space="preserve">               </w:t>
      </w:r>
      <w:r>
        <w:object w:dxaOrig="5011" w:dyaOrig="2116">
          <v:shape id="_x0000_i1026" type="#_x0000_t75" style="width:250.5pt;height:105.75pt" o:ole="">
            <v:imagedata r:id="rId11" o:title=""/>
          </v:shape>
          <o:OLEObject Type="Embed" ProgID="Visio.Drawing.15" ShapeID="_x0000_i1026" DrawAspect="Content" ObjectID="_1522070627" r:id="rId12"/>
        </w:object>
      </w:r>
    </w:p>
    <w:p w:rsidR="00B85FAD" w:rsidRPr="00757DC3" w:rsidRDefault="00B85FAD" w:rsidP="00B85FAD">
      <w:pPr>
        <w:jc w:val="center"/>
        <w:rPr>
          <w:rFonts w:ascii="Times New Roman" w:hAnsi="Times New Roman" w:cs="Times New Roman"/>
          <w:sz w:val="18"/>
          <w:szCs w:val="18"/>
        </w:rPr>
      </w:pPr>
      <w:r w:rsidRPr="00757DC3">
        <w:rPr>
          <w:rFonts w:ascii="Times New Roman" w:hAnsi="Times New Roman" w:cs="Times New Roman"/>
          <w:sz w:val="18"/>
          <w:szCs w:val="18"/>
        </w:rPr>
        <w:t>Рис.</w:t>
      </w:r>
      <w:r w:rsidR="009F2867" w:rsidRPr="00757DC3">
        <w:rPr>
          <w:rFonts w:ascii="Times New Roman" w:hAnsi="Times New Roman" w:cs="Times New Roman"/>
          <w:sz w:val="18"/>
          <w:szCs w:val="18"/>
        </w:rPr>
        <w:t xml:space="preserve"> </w:t>
      </w:r>
      <w:r w:rsidRPr="00757DC3">
        <w:rPr>
          <w:rFonts w:ascii="Times New Roman" w:hAnsi="Times New Roman" w:cs="Times New Roman"/>
          <w:sz w:val="18"/>
          <w:szCs w:val="18"/>
        </w:rPr>
        <w:t>2. Функция плотности вероятности случайной величины</w:t>
      </w:r>
    </w:p>
    <w:p w:rsidR="00FB1118" w:rsidRPr="00156EFE" w:rsidRDefault="00B85FAD" w:rsidP="005F7A9B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М</w:t>
      </w:r>
      <w:r w:rsidR="00FB1118" w:rsidRPr="00156EFE">
        <w:rPr>
          <w:rFonts w:ascii="Times New Roman" w:hAnsi="Times New Roman" w:cs="Times New Roman"/>
          <w:sz w:val="20"/>
          <w:szCs w:val="20"/>
        </w:rPr>
        <w:t>ожно записать приближенно равенство</w:t>
      </w:r>
    </w:p>
    <w:p w:rsidR="00FB1118" w:rsidRPr="00156EFE" w:rsidRDefault="00FB1118" w:rsidP="00B85FAD">
      <w:pPr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≤X&lt;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sz w:val="20"/>
              <w:szCs w:val="20"/>
            </w:rPr>
            <m:t>≈f</m:t>
          </m:r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x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sub>
              </m:sSub>
            </m:e>
          </m:d>
        </m:oMath>
      </m:oMathPara>
    </w:p>
    <w:p w:rsidR="00FB1118" w:rsidRPr="00156EFE" w:rsidRDefault="00FB1118" w:rsidP="00B85FAD">
      <w:pPr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&lt;x&lt;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5F7A9B" w:rsidRPr="005F7A9B" w:rsidRDefault="00FB1118" w:rsidP="005F7A9B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Вероятность попадания в интервал [</w:t>
      </w:r>
      <m:oMath>
        <m:r>
          <w:rPr>
            <w:rFonts w:ascii="Cambria Math" w:hAnsi="Cambria Math" w:cs="Times New Roman"/>
            <w:sz w:val="20"/>
            <w:szCs w:val="20"/>
          </w:rPr>
          <m:t>-∞;∞</m:t>
        </m:r>
      </m:oMath>
      <w:r w:rsidRPr="00156EFE">
        <w:rPr>
          <w:rFonts w:ascii="Times New Roman" w:hAnsi="Times New Roman" w:cs="Times New Roman"/>
          <w:sz w:val="20"/>
          <w:szCs w:val="20"/>
        </w:rPr>
        <w:t xml:space="preserve">] равна 1, </w:t>
      </w:r>
    </w:p>
    <w:p w:rsidR="005F7A9B" w:rsidRPr="00963451" w:rsidRDefault="00FB1118" w:rsidP="00B85FAD">
      <w:pPr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т.е.</w:t>
      </w:r>
    </w:p>
    <w:p w:rsidR="00FB1118" w:rsidRPr="005F7A9B" w:rsidRDefault="00051B08" w:rsidP="005F7A9B">
      <w:pPr>
        <w:jc w:val="center"/>
        <w:rPr>
          <w:rFonts w:ascii="Times New Roman" w:hAnsi="Times New Roman" w:cs="Times New Roman"/>
          <w:sz w:val="20"/>
          <w:szCs w:val="20"/>
        </w:rPr>
      </w:pPr>
      <m:oMath>
        <m:nary>
          <m:naryPr>
            <m:limLoc m:val="subSup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naryPr>
          <m:sub>
            <m:r>
              <w:rPr>
                <w:rFonts w:ascii="Cambria Math" w:hAnsi="Cambria Math" w:cs="Times New Roman"/>
                <w:sz w:val="20"/>
                <w:szCs w:val="20"/>
              </w:rPr>
              <m:t>-∞</m:t>
            </m:r>
          </m:sub>
          <m:sup>
            <m:r>
              <w:rPr>
                <w:rFonts w:ascii="Cambria Math" w:hAnsi="Cambria Math" w:cs="Times New Roman"/>
                <w:sz w:val="20"/>
                <w:szCs w:val="20"/>
              </w:rPr>
              <m:t>∞</m:t>
            </m:r>
          </m:sup>
          <m:e>
            <m:r>
              <w:rPr>
                <w:rFonts w:ascii="Cambria Math" w:hAnsi="Cambria Math" w:cs="Times New Roman"/>
                <w:sz w:val="20"/>
                <w:szCs w:val="20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0"/>
                <w:szCs w:val="20"/>
              </w:rPr>
              <m:t xml:space="preserve">dx=1 </m:t>
            </m:r>
          </m:e>
        </m:nary>
      </m:oMath>
      <w:r w:rsidR="00FB1118" w:rsidRPr="005F7A9B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FB1118" w:rsidRPr="00156EFE" w:rsidRDefault="00FB1118" w:rsidP="00B85FAD">
      <w:pPr>
        <w:jc w:val="both"/>
        <w:rPr>
          <w:rFonts w:ascii="Cambria Math" w:hAnsi="Cambria Math" w:cs="Times New Roman"/>
          <w:sz w:val="20"/>
          <w:szCs w:val="20"/>
          <w:oMath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В случае векторной величины </w:t>
      </w:r>
      <w:r w:rsidRPr="00D12771">
        <w:rPr>
          <w:rFonts w:ascii="Times New Roman" w:hAnsi="Times New Roman" w:cs="Times New Roman"/>
          <w:i/>
          <w:sz w:val="20"/>
          <w:szCs w:val="20"/>
        </w:rPr>
        <w:t>Х</w:t>
      </w:r>
      <w:r w:rsidRPr="00156EFE">
        <w:rPr>
          <w:rFonts w:ascii="Times New Roman" w:hAnsi="Times New Roman" w:cs="Times New Roman"/>
          <w:sz w:val="20"/>
          <w:szCs w:val="20"/>
        </w:rPr>
        <w:t xml:space="preserve"> размерности </w:t>
      </w:r>
      <w:r w:rsidRPr="00156EFE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156EFE">
        <w:rPr>
          <w:rFonts w:ascii="Times New Roman" w:hAnsi="Times New Roman" w:cs="Times New Roman"/>
          <w:sz w:val="20"/>
          <w:szCs w:val="20"/>
        </w:rPr>
        <w:t xml:space="preserve"> имеем зависимости</w:t>
      </w:r>
    </w:p>
    <w:p w:rsidR="00FB1118" w:rsidRPr="00156EFE" w:rsidRDefault="00FB1118" w:rsidP="00B85FAD">
      <w:pPr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1,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,…,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box>
                    <m:boxPr>
                      <m:diff m:val="1"/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box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∂</m:t>
                      </m:r>
                    </m:e>
                  </m:box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n</m:t>
                  </m:r>
                </m:sup>
              </m:sSup>
              <m:r>
                <w:rPr>
                  <w:rFonts w:ascii="Cambria Math" w:hAnsi="Cambria Math" w:cs="Times New Roman"/>
                  <w:sz w:val="20"/>
                  <w:szCs w:val="20"/>
                </w:rPr>
                <m:t>F(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1,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,…,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…∂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 w:cs="Times New Roman"/>
              <w:sz w:val="20"/>
              <w:szCs w:val="20"/>
              <w:lang w:val="en-US"/>
            </w:rPr>
            <m:t xml:space="preserve"> ,   </m:t>
          </m:r>
        </m:oMath>
      </m:oMathPara>
    </w:p>
    <w:p w:rsidR="00FB1118" w:rsidRPr="00156EFE" w:rsidRDefault="00FB1118" w:rsidP="00D757BF">
      <w:pPr>
        <w:jc w:val="center"/>
        <w:rPr>
          <w:rFonts w:ascii="Cambria Math" w:hAnsi="Cambria Math" w:cs="Times New Roman"/>
          <w:sz w:val="20"/>
          <w:szCs w:val="20"/>
          <w:lang w:val="en-US"/>
          <w:oMath/>
        </w:rPr>
      </w:pPr>
      <w:r w:rsidRPr="00D757BF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F</w:t>
      </w:r>
      <w:r w:rsidRPr="00156EFE">
        <w:rPr>
          <w:rFonts w:ascii="Times New Roman" w:eastAsiaTheme="minorEastAsia" w:hAnsi="Times New Roman" w:cs="Times New Roman"/>
          <w:sz w:val="20"/>
          <w:szCs w:val="20"/>
          <w:lang w:val="en-US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1,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2</m:t>
            </m:r>
          </m:sub>
        </m:sSub>
        <m:r>
          <w:rPr>
            <w:rFonts w:ascii="Cambria Math" w:hAnsi="Cambria Math" w:cs="Times New Roman"/>
            <w:sz w:val="20"/>
            <w:szCs w:val="20"/>
            <w:lang w:val="en-US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n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  <w:lang w:val="en-US"/>
        </w:rPr>
        <w:t>)</w:t>
      </w:r>
      <w:r w:rsidR="00D757BF" w:rsidRPr="00D757BF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</w:t>
      </w:r>
      <w:r w:rsidRPr="00156EFE">
        <w:rPr>
          <w:rFonts w:ascii="Times New Roman" w:eastAsiaTheme="minorEastAsia" w:hAnsi="Times New Roman" w:cs="Times New Roman"/>
          <w:sz w:val="20"/>
          <w:szCs w:val="20"/>
          <w:lang w:val="en-US"/>
        </w:rPr>
        <w:t>=</w:t>
      </w:r>
      <m:oMath>
        <m:nary>
          <m:naryPr>
            <m:limLoc m:val="subSup"/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  <w:lang w:val="en-US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-∞</m:t>
            </m:r>
          </m:sub>
          <m: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1</m:t>
                </m:r>
              </m:sub>
            </m:sSub>
          </m:sup>
          <m:e>
            <m:nary>
              <m:naryPr>
                <m:limLoc m:val="subSup"/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-∞</m:t>
                </m:r>
              </m:sub>
              <m:sup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  <w:lang w:val="en-US"/>
                      </w:rPr>
                      <m:t>2</m:t>
                    </m:r>
                  </m:sub>
                </m:sSub>
              </m:sup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…</m:t>
                </m:r>
                <m:nary>
                  <m:naryPr>
                    <m:limLoc m:val="subSup"/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  <w:lang w:val="en-US"/>
                      </w:rPr>
                      <m:t>-∞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  <w:lang w:val="en-US"/>
                          </w:rPr>
                          <m:t>n</m:t>
                        </m:r>
                      </m:sub>
                    </m:sSub>
                  </m:sup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  <w:lang w:val="en-US"/>
                      </w:rPr>
                      <m:t>f(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  <w:lang w:val="en-US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  <w:lang w:val="en-US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  <w:lang w:val="en-US"/>
                      </w:rPr>
                      <m:t>)</m:t>
                    </m:r>
                  </m:e>
                </m:nary>
              </m:e>
            </m:nary>
          </m:e>
        </m:nary>
        <m:r>
          <w:rPr>
            <w:rFonts w:ascii="Cambria Math" w:hAnsi="Cambria Math" w:cs="Times New Roman"/>
            <w:sz w:val="20"/>
            <w:szCs w:val="20"/>
            <w:lang w:val="en-US"/>
          </w:rPr>
          <m:t>d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 w:val="20"/>
            <w:szCs w:val="20"/>
            <w:lang w:val="en-US"/>
          </w:rPr>
          <m:t>d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2</m:t>
            </m:r>
          </m:sub>
        </m:sSub>
        <m:r>
          <w:rPr>
            <w:rFonts w:ascii="Cambria Math" w:hAnsi="Cambria Math" w:cs="Times New Roman"/>
            <w:sz w:val="20"/>
            <w:szCs w:val="20"/>
            <w:lang w:val="en-US"/>
          </w:rPr>
          <m:t>…d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sz w:val="20"/>
            <w:szCs w:val="20"/>
            <w:lang w:val="en-US"/>
          </w:rPr>
          <m:t>.</m:t>
        </m:r>
      </m:oMath>
    </w:p>
    <w:p w:rsidR="00FB1118" w:rsidRPr="00156EFE" w:rsidRDefault="00FB1118" w:rsidP="009F2867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Наиболее полной характеристикой случайной величины является закон распределения, задаваемый функцией распределения или фун</w:t>
      </w:r>
      <w:r w:rsidRPr="00156EFE">
        <w:rPr>
          <w:rFonts w:ascii="Times New Roman" w:hAnsi="Times New Roman" w:cs="Times New Roman"/>
          <w:sz w:val="20"/>
          <w:szCs w:val="20"/>
        </w:rPr>
        <w:t>к</w:t>
      </w:r>
      <w:r w:rsidRPr="00156EFE">
        <w:rPr>
          <w:rFonts w:ascii="Times New Roman" w:hAnsi="Times New Roman" w:cs="Times New Roman"/>
          <w:sz w:val="20"/>
          <w:szCs w:val="20"/>
        </w:rPr>
        <w:t xml:space="preserve">цией плотности вероятности. Однако использовать эти функции при </w:t>
      </w:r>
      <w:r w:rsidRPr="00156EFE">
        <w:rPr>
          <w:rFonts w:ascii="Times New Roman" w:hAnsi="Times New Roman" w:cs="Times New Roman"/>
          <w:sz w:val="20"/>
          <w:szCs w:val="20"/>
        </w:rPr>
        <w:lastRenderedPageBreak/>
        <w:t>расчетах не всегда удобно, часто они не известны. Поэтому наиболее широко используют характеристики случайных величин.</w:t>
      </w:r>
    </w:p>
    <w:p w:rsidR="00FB1118" w:rsidRPr="009F2867" w:rsidRDefault="00FB1118" w:rsidP="009F2867">
      <w:pPr>
        <w:spacing w:after="0" w:line="240" w:lineRule="auto"/>
        <w:ind w:firstLine="340"/>
        <w:jc w:val="both"/>
        <w:rPr>
          <w:rFonts w:ascii="Times New Roman" w:hAnsi="Times New Roman" w:cs="Times New Roman"/>
          <w:i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Будем для обозначения операции вычисления математического ожидания случайной величины использовать символ </w:t>
      </w:r>
      <w:r w:rsidRPr="009F2867">
        <w:rPr>
          <w:rFonts w:ascii="Times New Roman" w:hAnsi="Times New Roman" w:cs="Times New Roman"/>
          <w:i/>
          <w:sz w:val="20"/>
          <w:szCs w:val="20"/>
        </w:rPr>
        <w:t>М.</w:t>
      </w:r>
    </w:p>
    <w:p w:rsidR="00FB1118" w:rsidRPr="00156EFE" w:rsidRDefault="00FB1118" w:rsidP="009F2867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Математическим ожиданием случайной величины </w:t>
      </w:r>
      <w:r w:rsidRPr="009F2867">
        <w:rPr>
          <w:rFonts w:ascii="Times New Roman" w:hAnsi="Times New Roman" w:cs="Times New Roman"/>
          <w:i/>
          <w:sz w:val="20"/>
          <w:szCs w:val="20"/>
        </w:rPr>
        <w:t>Х</w:t>
      </w:r>
      <w:r w:rsidRPr="00156EFE">
        <w:rPr>
          <w:rFonts w:ascii="Times New Roman" w:hAnsi="Times New Roman" w:cs="Times New Roman"/>
          <w:sz w:val="20"/>
          <w:szCs w:val="20"/>
        </w:rPr>
        <w:t xml:space="preserve"> является и</w:t>
      </w:r>
      <w:r w:rsidRPr="00156EFE">
        <w:rPr>
          <w:rFonts w:ascii="Times New Roman" w:hAnsi="Times New Roman" w:cs="Times New Roman"/>
          <w:sz w:val="20"/>
          <w:szCs w:val="20"/>
        </w:rPr>
        <w:t>н</w:t>
      </w:r>
      <w:r w:rsidRPr="00156EFE">
        <w:rPr>
          <w:rFonts w:ascii="Times New Roman" w:hAnsi="Times New Roman" w:cs="Times New Roman"/>
          <w:sz w:val="20"/>
          <w:szCs w:val="20"/>
        </w:rPr>
        <w:t>теграл</w:t>
      </w:r>
    </w:p>
    <w:p w:rsidR="00FB1118" w:rsidRPr="00156EFE" w:rsidRDefault="00FB1118" w:rsidP="00B85FAD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x</m:t>
              </m:r>
            </m:e>
          </m:d>
          <m:r>
            <w:rPr>
              <w:rFonts w:ascii="Cambria Math" w:hAnsi="Cambria Math" w:cs="Times New Roman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x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∞</m:t>
              </m:r>
            </m:sup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xf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0"/>
                  <w:szCs w:val="20"/>
                </w:rPr>
                <m:t xml:space="preserve">dx, </m:t>
              </m:r>
            </m:e>
          </m:nary>
        </m:oMath>
      </m:oMathPara>
    </w:p>
    <w:p w:rsidR="00FB1118" w:rsidRPr="00156EFE" w:rsidRDefault="00FB1118" w:rsidP="009F2867">
      <w:pPr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а математическим ожиданием функции случайного аргумента </w:t>
      </w:r>
      <m:oMath>
        <m:r>
          <w:rPr>
            <w:rFonts w:ascii="Cambria Math" w:hAnsi="Cambria Math" w:cs="Times New Roman"/>
            <w:sz w:val="20"/>
            <w:szCs w:val="20"/>
          </w:rPr>
          <m:t>φ(x)</m:t>
        </m:r>
      </m:oMath>
    </w:p>
    <w:p w:rsidR="00FB1118" w:rsidRPr="00156EFE" w:rsidRDefault="00FB1118" w:rsidP="00B85FAD">
      <w:pPr>
        <w:ind w:firstLine="708"/>
        <w:jc w:val="both"/>
        <w:rPr>
          <w:rFonts w:ascii="Times New Roman" w:hAnsi="Times New Roman" w:cs="Times New Roman"/>
          <w:sz w:val="20"/>
          <w:szCs w:val="20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φ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0"/>
              <w:szCs w:val="20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∞</m:t>
              </m:r>
            </m:sup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φ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0"/>
                  <w:szCs w:val="20"/>
                </w:rPr>
                <m:t>f(x)dx.</m:t>
              </m:r>
            </m:e>
          </m:nary>
        </m:oMath>
      </m:oMathPara>
    </w:p>
    <w:p w:rsidR="00FB1118" w:rsidRPr="00156EFE" w:rsidRDefault="009F2867" w:rsidP="009F2867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C</w:t>
      </w:r>
      <w:r w:rsidR="00FB1118" w:rsidRPr="00156EFE">
        <w:rPr>
          <w:rFonts w:ascii="Times New Roman" w:hAnsi="Times New Roman" w:cs="Times New Roman"/>
          <w:sz w:val="20"/>
          <w:szCs w:val="20"/>
        </w:rPr>
        <w:t xml:space="preserve">войства математических ожиданий: </w:t>
      </w:r>
    </w:p>
    <w:p w:rsidR="00FB1118" w:rsidRPr="00156EFE" w:rsidRDefault="00FB1118" w:rsidP="00B85FAD">
      <w:pPr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C</m:t>
              </m:r>
            </m:e>
          </m:d>
          <m:r>
            <w:rPr>
              <w:rFonts w:ascii="Cambria Math" w:hAnsi="Cambria Math" w:cs="Times New Roman"/>
              <w:sz w:val="20"/>
              <w:szCs w:val="20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∞</m:t>
              </m:r>
            </m:sup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Cf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0"/>
                  <w:szCs w:val="20"/>
                </w:rPr>
                <m:t>dx=C</m:t>
              </m:r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 xml:space="preserve">; </m:t>
              </m:r>
              <m:r>
                <w:rPr>
                  <w:rFonts w:ascii="Cambria Math" w:hAnsi="Cambria Math" w:cs="Times New Roman"/>
                  <w:sz w:val="20"/>
                  <w:szCs w:val="20"/>
                </w:rPr>
                <m:t xml:space="preserve"> M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e>
                  </m:nary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 w:val="20"/>
                  <w:szCs w:val="20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M[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(x)]</m:t>
                  </m:r>
                </m:e>
              </m:nary>
            </m:e>
          </m:nary>
          <m:r>
            <w:rPr>
              <w:rFonts w:ascii="Cambria Math" w:hAnsi="Cambria Math" w:cs="Times New Roman"/>
              <w:sz w:val="20"/>
              <w:szCs w:val="20"/>
            </w:rPr>
            <m:t xml:space="preserve">.  </m:t>
          </m:r>
        </m:oMath>
      </m:oMathPara>
    </w:p>
    <w:p w:rsidR="00FB1118" w:rsidRDefault="00FB1118" w:rsidP="009F2867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9F2867">
        <w:rPr>
          <w:rFonts w:ascii="Times New Roman" w:hAnsi="Times New Roman" w:cs="Times New Roman"/>
          <w:sz w:val="20"/>
          <w:szCs w:val="20"/>
        </w:rPr>
        <w:t>Отсюда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имеем частные случаи</w:t>
      </w:r>
    </w:p>
    <w:p w:rsidR="009F2867" w:rsidRPr="009F2867" w:rsidRDefault="009F2867" w:rsidP="009F2867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</w:p>
    <w:p w:rsidR="00FB1118" w:rsidRPr="00156EFE" w:rsidRDefault="00FB1118" w:rsidP="00FB1118">
      <w:pPr>
        <w:rPr>
          <w:rFonts w:ascii="Times New Roman" w:hAnsi="Times New Roman" w:cs="Times New Roman"/>
          <w:sz w:val="20"/>
          <w:szCs w:val="20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k=1</m:t>
                  </m:r>
                </m:sub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k</m:t>
                      </m:r>
                    </m:sub>
                  </m:sSub>
                </m:e>
              </m:nary>
            </m:e>
          </m:d>
          <m:r>
            <w:rPr>
              <w:rFonts w:ascii="Cambria Math" w:hAnsi="Cambria Math" w:cs="Times New Roman"/>
              <w:sz w:val="20"/>
              <w:szCs w:val="20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xk</m:t>
                  </m:r>
                </m:sub>
              </m:sSub>
            </m:e>
          </m:nary>
          <m:r>
            <w:rPr>
              <w:rFonts w:ascii="Cambria Math" w:hAnsi="Cambria Math" w:cs="Times New Roman"/>
              <w:sz w:val="20"/>
              <w:szCs w:val="20"/>
            </w:rPr>
            <m:t xml:space="preserve"> ,  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αX+b</m:t>
              </m:r>
            </m:e>
          </m:d>
          <m:r>
            <w:rPr>
              <w:rFonts w:ascii="Cambria Math" w:hAnsi="Cambria Math" w:cs="Times New Roman"/>
              <w:sz w:val="20"/>
              <w:szCs w:val="20"/>
            </w:rPr>
            <m:t>=a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x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+b.</m:t>
          </m:r>
        </m:oMath>
      </m:oMathPara>
    </w:p>
    <w:p w:rsidR="009F2867" w:rsidRDefault="009F2867" w:rsidP="00FB1118">
      <w:pPr>
        <w:jc w:val="center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FB1118" w:rsidRPr="00BD05D1" w:rsidRDefault="00FB1118" w:rsidP="00FB1118">
      <w:pPr>
        <w:jc w:val="center"/>
        <w:rPr>
          <w:rFonts w:ascii="Bookman Old Style" w:hAnsi="Bookman Old Style" w:cs="Times New Roman"/>
          <w:b/>
          <w:sz w:val="20"/>
          <w:szCs w:val="20"/>
        </w:rPr>
      </w:pPr>
      <w:r w:rsidRPr="00BD05D1">
        <w:rPr>
          <w:rFonts w:ascii="Bookman Old Style" w:hAnsi="Bookman Old Style" w:cs="Times New Roman"/>
          <w:b/>
          <w:sz w:val="20"/>
          <w:szCs w:val="20"/>
        </w:rPr>
        <w:t>Моменты второго порядка</w:t>
      </w:r>
    </w:p>
    <w:p w:rsidR="00FB1118" w:rsidRPr="00963451" w:rsidRDefault="00FB1118" w:rsidP="009F2867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Центрированной случайной величиной называют разность между случайной величиной и ее математическим ожиданием. </w:t>
      </w:r>
      <w:r w:rsidR="00AE3DE3" w:rsidRPr="00AE3DE3">
        <w:rPr>
          <w:rFonts w:ascii="Times New Roman" w:hAnsi="Times New Roman" w:cs="Times New Roman"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sz w:val="20"/>
          <w:szCs w:val="20"/>
        </w:rPr>
        <w:t>Обозначим ее</w:t>
      </w:r>
    </w:p>
    <w:p w:rsidR="00AE3DE3" w:rsidRPr="00963451" w:rsidRDefault="00AE3DE3" w:rsidP="009F2867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</w:p>
    <w:p w:rsidR="00FB1118" w:rsidRPr="00963451" w:rsidRDefault="00051B08" w:rsidP="00AE3DE3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0</m:t>
            </m:r>
          </m:sup>
        </m:sSup>
        <m:r>
          <w:rPr>
            <w:rFonts w:ascii="Cambria Math" w:hAnsi="Cambria Math" w:cs="Times New Roman"/>
            <w:sz w:val="20"/>
            <w:szCs w:val="20"/>
          </w:rPr>
          <m:t>=X-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m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x</m:t>
            </m:r>
          </m:sub>
        </m:sSub>
      </m:oMath>
      <w:r w:rsidR="00AE3DE3" w:rsidRPr="00963451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FB1118" w:rsidRDefault="00FB1118" w:rsidP="00AE3DE3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Дисперсией случайной величины называют математическое ож</w:t>
      </w:r>
      <w:r w:rsidRPr="00156EFE">
        <w:rPr>
          <w:rFonts w:ascii="Times New Roman" w:hAnsi="Times New Roman" w:cs="Times New Roman"/>
          <w:sz w:val="20"/>
          <w:szCs w:val="20"/>
        </w:rPr>
        <w:t>и</w:t>
      </w:r>
      <w:r w:rsidRPr="00156EFE">
        <w:rPr>
          <w:rFonts w:ascii="Times New Roman" w:hAnsi="Times New Roman" w:cs="Times New Roman"/>
          <w:sz w:val="20"/>
          <w:szCs w:val="20"/>
        </w:rPr>
        <w:t>дание квадрата ее центрированной случайной величины</w:t>
      </w:r>
    </w:p>
    <w:p w:rsidR="0029302A" w:rsidRPr="00AE3DE3" w:rsidRDefault="0029302A" w:rsidP="00AE3DE3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</w:p>
    <w:p w:rsidR="00963451" w:rsidRPr="00963451" w:rsidRDefault="00051B08" w:rsidP="0096345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x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=M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x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0"/>
              <w:szCs w:val="20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x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0"/>
                  <w:szCs w:val="20"/>
                </w:rPr>
                <m:t>dx.</m:t>
              </m:r>
            </m:e>
          </m:nary>
        </m:oMath>
      </m:oMathPara>
    </w:p>
    <w:p w:rsidR="00FB1118" w:rsidRPr="00791D8A" w:rsidRDefault="00963451" w:rsidP="00AE3DE3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lastRenderedPageBreak/>
        <w:t>C</w:t>
      </w:r>
      <w:r w:rsidR="00FB1118" w:rsidRPr="00156EFE">
        <w:rPr>
          <w:rFonts w:ascii="Times New Roman" w:hAnsi="Times New Roman" w:cs="Times New Roman"/>
          <w:sz w:val="20"/>
          <w:szCs w:val="20"/>
        </w:rPr>
        <w:t>редним квадратическим отклонение</w:t>
      </w:r>
      <w:r w:rsidR="00791D8A">
        <w:rPr>
          <w:rFonts w:ascii="Times New Roman" w:hAnsi="Times New Roman" w:cs="Times New Roman"/>
          <w:sz w:val="20"/>
          <w:szCs w:val="20"/>
        </w:rPr>
        <w:t>м</w:t>
      </w:r>
      <w:r w:rsidR="00FB1118" w:rsidRPr="00156EFE">
        <w:rPr>
          <w:rFonts w:ascii="Times New Roman" w:hAnsi="Times New Roman" w:cs="Times New Roman"/>
          <w:sz w:val="20"/>
          <w:szCs w:val="20"/>
        </w:rPr>
        <w:t xml:space="preserve"> случайной величины </w:t>
      </w:r>
      <w:r w:rsidR="00FB1118" w:rsidRPr="00963451">
        <w:rPr>
          <w:rFonts w:ascii="Times New Roman" w:hAnsi="Times New Roman" w:cs="Times New Roman"/>
          <w:i/>
          <w:sz w:val="20"/>
          <w:szCs w:val="20"/>
        </w:rPr>
        <w:t xml:space="preserve">Х </w:t>
      </w:r>
      <w:r w:rsidR="00FB1118" w:rsidRPr="00156EFE">
        <w:rPr>
          <w:rFonts w:ascii="Times New Roman" w:hAnsi="Times New Roman" w:cs="Times New Roman"/>
          <w:sz w:val="20"/>
          <w:szCs w:val="20"/>
        </w:rPr>
        <w:t>называется корень квадратный из ее дисперсии</w:t>
      </w:r>
    </w:p>
    <w:p w:rsidR="00AE3DE3" w:rsidRPr="00791D8A" w:rsidRDefault="00AE3DE3" w:rsidP="00AE3DE3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</w:p>
    <w:p w:rsidR="00FB1118" w:rsidRPr="0034433B" w:rsidRDefault="00051B08" w:rsidP="0096345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σ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x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x</m:t>
                </m:r>
              </m:sub>
            </m:sSub>
          </m:e>
        </m:rad>
      </m:oMath>
      <w:r w:rsidR="00963451" w:rsidRPr="0034433B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FB1118" w:rsidRPr="00156EFE" w:rsidRDefault="00FB1118" w:rsidP="00963451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Величина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σ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x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 </m:t>
        </m:r>
      </m:oMath>
      <w:r w:rsidRPr="00156EFE">
        <w:rPr>
          <w:rFonts w:ascii="Times New Roman" w:hAnsi="Times New Roman" w:cs="Times New Roman"/>
          <w:sz w:val="20"/>
          <w:szCs w:val="20"/>
        </w:rPr>
        <w:t xml:space="preserve">характеризует разброс случайной величины </w:t>
      </w:r>
      <w:r w:rsidRPr="00963451">
        <w:rPr>
          <w:rFonts w:ascii="Times New Roman" w:hAnsi="Times New Roman" w:cs="Times New Roman"/>
          <w:i/>
          <w:sz w:val="20"/>
          <w:szCs w:val="20"/>
        </w:rPr>
        <w:t>Х</w:t>
      </w:r>
      <w:r w:rsidRPr="00156EFE">
        <w:rPr>
          <w:rFonts w:ascii="Times New Roman" w:hAnsi="Times New Roman" w:cs="Times New Roman"/>
          <w:sz w:val="20"/>
          <w:szCs w:val="20"/>
        </w:rPr>
        <w:t xml:space="preserve"> отн</w:t>
      </w:r>
      <w:r w:rsidRPr="00156EFE">
        <w:rPr>
          <w:rFonts w:ascii="Times New Roman" w:hAnsi="Times New Roman" w:cs="Times New Roman"/>
          <w:sz w:val="20"/>
          <w:szCs w:val="20"/>
        </w:rPr>
        <w:t>о</w:t>
      </w:r>
      <w:r w:rsidRPr="00156EFE">
        <w:rPr>
          <w:rFonts w:ascii="Times New Roman" w:hAnsi="Times New Roman" w:cs="Times New Roman"/>
          <w:sz w:val="20"/>
          <w:szCs w:val="20"/>
        </w:rPr>
        <w:t>сительно математического ожидания.</w:t>
      </w:r>
    </w:p>
    <w:p w:rsidR="00FB1118" w:rsidRPr="00963451" w:rsidRDefault="00FB1118" w:rsidP="00AE3DE3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Корреляцией или ковариацией случайных величин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sz w:val="20"/>
          <w:szCs w:val="20"/>
        </w:rPr>
        <w:t>назыв</w:t>
      </w:r>
      <w:r w:rsidRPr="00156EFE">
        <w:rPr>
          <w:rFonts w:ascii="Times New Roman" w:hAnsi="Times New Roman" w:cs="Times New Roman"/>
          <w:sz w:val="20"/>
          <w:szCs w:val="20"/>
        </w:rPr>
        <w:t>а</w:t>
      </w:r>
      <w:r w:rsidRPr="00156EFE">
        <w:rPr>
          <w:rFonts w:ascii="Times New Roman" w:hAnsi="Times New Roman" w:cs="Times New Roman"/>
          <w:sz w:val="20"/>
          <w:szCs w:val="20"/>
        </w:rPr>
        <w:t>ется математическое ожидание от произведения их центрированных случайных величин</w:t>
      </w:r>
    </w:p>
    <w:p w:rsidR="00AE3DE3" w:rsidRPr="00963451" w:rsidRDefault="00AE3DE3" w:rsidP="00AE3DE3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</w:p>
    <w:p w:rsidR="00FB1118" w:rsidRPr="00D12771" w:rsidRDefault="00051B08" w:rsidP="00D12771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b>
            </m:sSub>
          </m:sub>
        </m:sSub>
        <m:r>
          <w:rPr>
            <w:rFonts w:ascii="Cambria Math" w:hAnsi="Cambria Math" w:cs="Times New Roman"/>
            <w:sz w:val="20"/>
            <w:szCs w:val="20"/>
          </w:rPr>
          <m:t>=</m:t>
        </m:r>
        <m:nary>
          <m:naryPr>
            <m:chr m:val="∬"/>
            <m:limLoc m:val="undOvr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naryPr>
          <m:sub>
            <m:r>
              <w:rPr>
                <w:rFonts w:ascii="Cambria Math" w:hAnsi="Cambria Math" w:cs="Times New Roman"/>
                <w:sz w:val="20"/>
                <w:szCs w:val="20"/>
              </w:rPr>
              <m:t>-∞</m:t>
            </m:r>
          </m:sub>
          <m:sup>
            <m:r>
              <w:rPr>
                <w:rFonts w:ascii="Cambria Math" w:hAnsi="Cambria Math" w:cs="Times New Roman"/>
                <w:sz w:val="20"/>
                <w:szCs w:val="20"/>
              </w:rPr>
              <m:t>∞</m:t>
            </m:r>
          </m:sup>
          <m:e>
            <m:r>
              <w:rPr>
                <w:rFonts w:ascii="Cambria Math" w:hAnsi="Cambria Math" w:cs="Times New Roman"/>
                <w:sz w:val="20"/>
                <w:szCs w:val="20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0"/>
                <w:szCs w:val="20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x1</m:t>
                </m:r>
              </m:sub>
            </m:sSub>
            <m:r>
              <w:rPr>
                <w:rFonts w:ascii="Cambria Math" w:hAnsi="Cambria Math" w:cs="Times New Roman"/>
                <w:sz w:val="20"/>
                <w:szCs w:val="20"/>
              </w:rPr>
              <m:t>)(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0"/>
                <w:szCs w:val="20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x2</m:t>
                </m:r>
              </m:sub>
            </m:sSub>
            <m:r>
              <w:rPr>
                <w:rFonts w:ascii="Cambria Math" w:hAnsi="Cambria Math" w:cs="Times New Roman"/>
                <w:sz w:val="20"/>
                <w:szCs w:val="20"/>
              </w:rPr>
              <m:t>)f(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0"/>
                <w:szCs w:val="20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0"/>
                <w:szCs w:val="20"/>
              </w:rPr>
              <m:t>)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dx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dx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b>
            </m:sSub>
          </m:e>
        </m:nary>
      </m:oMath>
      <w:r w:rsidR="00D12771" w:rsidRPr="00D12771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AE3DE3" w:rsidRPr="00D12771" w:rsidRDefault="00AE3DE3" w:rsidP="009F2867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FB1118" w:rsidRPr="00156EFE" w:rsidRDefault="00D12771" w:rsidP="009F2867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З</w:t>
      </w:r>
      <w:r w:rsidR="00FB1118" w:rsidRPr="00156EFE">
        <w:rPr>
          <w:rFonts w:ascii="Times New Roman" w:hAnsi="Times New Roman" w:cs="Times New Roman"/>
          <w:sz w:val="20"/>
          <w:szCs w:val="20"/>
        </w:rPr>
        <w:t xml:space="preserve">десь </w:t>
      </w:r>
      <m:oMath>
        <m:r>
          <w:rPr>
            <w:rFonts w:ascii="Cambria Math" w:hAnsi="Cambria Math" w:cs="Times New Roman"/>
            <w:sz w:val="20"/>
            <w:szCs w:val="20"/>
          </w:rPr>
          <m:t>f(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)</m:t>
        </m:r>
      </m:oMath>
      <w:r w:rsidR="00FB1118" w:rsidRPr="00156EFE">
        <w:rPr>
          <w:rFonts w:ascii="Times New Roman" w:hAnsi="Times New Roman" w:cs="Times New Roman"/>
          <w:sz w:val="20"/>
          <w:szCs w:val="20"/>
        </w:rPr>
        <w:t xml:space="preserve"> –двумерная </w:t>
      </w:r>
      <w:r>
        <w:rPr>
          <w:rFonts w:ascii="Times New Roman" w:hAnsi="Times New Roman" w:cs="Times New Roman"/>
          <w:sz w:val="20"/>
          <w:szCs w:val="20"/>
        </w:rPr>
        <w:t xml:space="preserve">функция </w:t>
      </w:r>
      <w:r w:rsidR="00FB1118" w:rsidRPr="00156EFE">
        <w:rPr>
          <w:rFonts w:ascii="Times New Roman" w:hAnsi="Times New Roman" w:cs="Times New Roman"/>
          <w:sz w:val="20"/>
          <w:szCs w:val="20"/>
        </w:rPr>
        <w:t>плотност</w:t>
      </w:r>
      <w:r>
        <w:rPr>
          <w:rFonts w:ascii="Times New Roman" w:hAnsi="Times New Roman" w:cs="Times New Roman"/>
          <w:sz w:val="20"/>
          <w:szCs w:val="20"/>
        </w:rPr>
        <w:t>и</w:t>
      </w:r>
      <w:r w:rsidR="00FB1118" w:rsidRPr="00156EFE">
        <w:rPr>
          <w:rFonts w:ascii="Times New Roman" w:hAnsi="Times New Roman" w:cs="Times New Roman"/>
          <w:sz w:val="20"/>
          <w:szCs w:val="20"/>
        </w:rPr>
        <w:t xml:space="preserve"> вероятности величин</w:t>
      </w:r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 xml:space="preserve"> X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b>
        </m:sSub>
      </m:oMath>
      <w:r w:rsidR="00FB1118" w:rsidRPr="00156EFE">
        <w:rPr>
          <w:rFonts w:ascii="Times New Roman" w:hAnsi="Times New Roman" w:cs="Times New Roman"/>
          <w:sz w:val="20"/>
          <w:szCs w:val="20"/>
        </w:rPr>
        <w:t>.</w:t>
      </w:r>
    </w:p>
    <w:p w:rsidR="00FB1118" w:rsidRPr="00963451" w:rsidRDefault="00FB1118" w:rsidP="00AE3DE3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Корреляция является мерой линейной стати</w:t>
      </w:r>
      <w:r w:rsidR="00D12771">
        <w:rPr>
          <w:rFonts w:ascii="Times New Roman" w:hAnsi="Times New Roman" w:cs="Times New Roman"/>
          <w:sz w:val="20"/>
          <w:szCs w:val="20"/>
        </w:rPr>
        <w:t>сти</w:t>
      </w:r>
      <w:r w:rsidRPr="00156EFE">
        <w:rPr>
          <w:rFonts w:ascii="Times New Roman" w:hAnsi="Times New Roman" w:cs="Times New Roman"/>
          <w:sz w:val="20"/>
          <w:szCs w:val="20"/>
        </w:rPr>
        <w:t>ческой связи между двумя случайными величинами. Это значит, что если корреляция не равна нулю, то изменение одной величины ведет к изменению другой. Чем более жесткая зависимость, тем уже область разброса случайных величин (рис.3.).</w:t>
      </w:r>
    </w:p>
    <w:p w:rsidR="00AE3DE3" w:rsidRPr="00963451" w:rsidRDefault="00AE3DE3" w:rsidP="00AE3DE3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</w:p>
    <w:p w:rsidR="00AE3DE3" w:rsidRPr="00963451" w:rsidRDefault="00F24281" w:rsidP="00F24281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object w:dxaOrig="7455" w:dyaOrig="2356">
          <v:shape id="_x0000_i1027" type="#_x0000_t75" style="width:306pt;height:96.75pt" o:ole="">
            <v:imagedata r:id="rId13" o:title=""/>
          </v:shape>
          <o:OLEObject Type="Embed" ProgID="Visio.Drawing.15" ShapeID="_x0000_i1027" DrawAspect="Content" ObjectID="_1522070628" r:id="rId14"/>
        </w:object>
      </w:r>
    </w:p>
    <w:p w:rsidR="00FB1118" w:rsidRPr="00757DC3" w:rsidRDefault="00F24281" w:rsidP="00AE3DE3">
      <w:pPr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  <w:r w:rsidRPr="00757DC3">
        <w:rPr>
          <w:rFonts w:ascii="Times New Roman" w:hAnsi="Times New Roman" w:cs="Times New Roman"/>
          <w:sz w:val="18"/>
          <w:szCs w:val="18"/>
        </w:rPr>
        <w:t>Р</w:t>
      </w:r>
      <w:r w:rsidR="00FB1118" w:rsidRPr="00757DC3">
        <w:rPr>
          <w:rFonts w:ascii="Times New Roman" w:hAnsi="Times New Roman" w:cs="Times New Roman"/>
          <w:sz w:val="18"/>
          <w:szCs w:val="18"/>
        </w:rPr>
        <w:t>ис.</w:t>
      </w:r>
      <w:r w:rsidR="00AE3DE3" w:rsidRPr="00757DC3">
        <w:rPr>
          <w:rFonts w:ascii="Times New Roman" w:hAnsi="Times New Roman" w:cs="Times New Roman"/>
          <w:sz w:val="18"/>
          <w:szCs w:val="18"/>
        </w:rPr>
        <w:t xml:space="preserve"> 3. К</w:t>
      </w:r>
      <w:r w:rsidR="00FB1118" w:rsidRPr="00757DC3">
        <w:rPr>
          <w:rFonts w:ascii="Times New Roman" w:hAnsi="Times New Roman" w:cs="Times New Roman"/>
          <w:sz w:val="18"/>
          <w:szCs w:val="18"/>
        </w:rPr>
        <w:t>орреляционные зависимости случайных величин</w:t>
      </w:r>
    </w:p>
    <w:p w:rsidR="00F24281" w:rsidRPr="00156EFE" w:rsidRDefault="00F24281" w:rsidP="00AE3DE3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FB1118" w:rsidRPr="00156EFE" w:rsidRDefault="00FB1118" w:rsidP="00D757BF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Для независимых случайных величин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 </w:t>
      </w:r>
      <w:r w:rsidRPr="00156EFE">
        <w:rPr>
          <w:rFonts w:ascii="Times New Roman" w:hAnsi="Times New Roman" w:cs="Times New Roman"/>
          <w:sz w:val="20"/>
          <w:szCs w:val="20"/>
        </w:rPr>
        <w:t>корреляционный м</w:t>
      </w:r>
      <w:r w:rsidRPr="00156EFE">
        <w:rPr>
          <w:rFonts w:ascii="Times New Roman" w:hAnsi="Times New Roman" w:cs="Times New Roman"/>
          <w:sz w:val="20"/>
          <w:szCs w:val="20"/>
        </w:rPr>
        <w:t>о</w:t>
      </w:r>
      <w:r w:rsidRPr="00156EFE">
        <w:rPr>
          <w:rFonts w:ascii="Times New Roman" w:hAnsi="Times New Roman" w:cs="Times New Roman"/>
          <w:sz w:val="20"/>
          <w:szCs w:val="20"/>
        </w:rPr>
        <w:t>мент равен нулю.</w:t>
      </w:r>
    </w:p>
    <w:p w:rsidR="00D757BF" w:rsidRPr="00D757BF" w:rsidRDefault="00051B08" w:rsidP="006B3F86">
      <w:pPr>
        <w:spacing w:after="0" w:line="240" w:lineRule="auto"/>
        <w:rPr>
          <w:rFonts w:ascii="Times New Roman" w:eastAsiaTheme="minorEastAsia" w:hAnsi="Times New Roman" w:cs="Times New Roman"/>
          <w:sz w:val="20"/>
          <w:szCs w:val="20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=</m:t>
          </m:r>
          <m:nary>
            <m:naryPr>
              <m:chr m:val="∬"/>
              <m:limLoc m:val="undOvr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∞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</m:t>
                  </m:r>
                </m:sup>
              </m:sSubSup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</m:t>
                  </m:r>
                </m:sup>
              </m:sSubSup>
              <m:r>
                <w:rPr>
                  <w:rFonts w:ascii="Cambria Math" w:hAnsi="Cambria Math" w:cs="Times New Roman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0"/>
                  <w:szCs w:val="20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=</m:t>
              </m:r>
            </m:e>
          </m:nary>
        </m:oMath>
      </m:oMathPara>
    </w:p>
    <w:p w:rsidR="00D757BF" w:rsidRPr="00D757BF" w:rsidRDefault="00FF3A21" w:rsidP="006B3F86">
      <w:pPr>
        <w:spacing w:after="0" w:line="240" w:lineRule="auto"/>
        <w:rPr>
          <w:rFonts w:ascii="Times New Roman" w:eastAsiaTheme="minorEastAsia" w:hAnsi="Times New Roman" w:cs="Times New Roman"/>
          <w:sz w:val="20"/>
          <w:szCs w:val="20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0"/>
              <w:szCs w:val="20"/>
            </w:rPr>
            <m:t>=</m:t>
          </m:r>
          <m:nary>
            <m:naryPr>
              <m:chr m:val="∬"/>
              <m:limLoc m:val="undOvr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∞</m:t>
              </m:r>
            </m:sup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x1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x2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dx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dx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=</m:t>
              </m:r>
            </m:e>
          </m:nary>
        </m:oMath>
      </m:oMathPara>
    </w:p>
    <w:p w:rsidR="00D757BF" w:rsidRPr="00D757BF" w:rsidRDefault="00D757BF" w:rsidP="006B3F86">
      <w:pPr>
        <w:spacing w:after="0" w:line="240" w:lineRule="auto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34433B" w:rsidRDefault="00FF3A21" w:rsidP="00963451">
      <w:pPr>
        <w:spacing w:after="0" w:line="240" w:lineRule="auto"/>
        <w:jc w:val="center"/>
        <w:rPr>
          <w:rFonts w:ascii="Times New Roman" w:eastAsiaTheme="minorEastAsia" w:hAnsi="Times New Roman" w:cs="Times New Roman"/>
          <w:i/>
          <w:sz w:val="20"/>
          <w:szCs w:val="20"/>
        </w:rPr>
      </w:pPr>
      <m:oMath>
        <m:r>
          <w:rPr>
            <w:rFonts w:ascii="Cambria Math" w:hAnsi="Cambria Math" w:cs="Times New Roman"/>
            <w:sz w:val="20"/>
            <w:szCs w:val="20"/>
          </w:rPr>
          <w:lastRenderedPageBreak/>
          <m:t>=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x1</m:t>
                </m:r>
              </m:sub>
            </m:sSub>
            <m:r>
              <w:rPr>
                <w:rFonts w:ascii="Cambria Math" w:hAnsi="Cambria Math" w:cs="Times New Roman"/>
                <w:sz w:val="20"/>
                <w:szCs w:val="20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x1</m:t>
                </m:r>
              </m:sub>
            </m:sSub>
          </m:e>
        </m:d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x2</m:t>
                </m:r>
              </m:sub>
            </m:sSub>
            <m:r>
              <w:rPr>
                <w:rFonts w:ascii="Cambria Math" w:hAnsi="Cambria Math" w:cs="Times New Roman"/>
                <w:sz w:val="20"/>
                <w:szCs w:val="20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x2</m:t>
                </m:r>
              </m:sub>
            </m:sSub>
          </m:e>
        </m:d>
        <m:r>
          <w:rPr>
            <w:rFonts w:ascii="Cambria Math" w:hAnsi="Cambria Math" w:cs="Times New Roman"/>
            <w:sz w:val="20"/>
            <w:szCs w:val="20"/>
          </w:rPr>
          <m:t>=0</m:t>
        </m:r>
      </m:oMath>
      <w:r w:rsidR="00963451" w:rsidRPr="0034433B">
        <w:rPr>
          <w:rFonts w:ascii="Times New Roman" w:eastAsiaTheme="minorEastAsia" w:hAnsi="Times New Roman" w:cs="Times New Roman"/>
          <w:i/>
          <w:sz w:val="20"/>
          <w:szCs w:val="20"/>
        </w:rPr>
        <w:t>.</w:t>
      </w:r>
    </w:p>
    <w:p w:rsidR="00D757BF" w:rsidRPr="00D757BF" w:rsidRDefault="00D757BF" w:rsidP="006B3F86">
      <w:pPr>
        <w:spacing w:after="0" w:line="240" w:lineRule="auto"/>
        <w:rPr>
          <w:rFonts w:ascii="Times New Roman" w:hAnsi="Times New Roman" w:cs="Times New Roman"/>
          <w:i/>
          <w:sz w:val="20"/>
          <w:szCs w:val="20"/>
        </w:rPr>
      </w:pPr>
    </w:p>
    <w:p w:rsidR="00FB1118" w:rsidRDefault="00FB1118" w:rsidP="00D757BF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Однако, если корреляционный момент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 </w:t>
      </w:r>
      <w:r w:rsidRPr="00156EFE">
        <w:rPr>
          <w:rFonts w:ascii="Times New Roman" w:hAnsi="Times New Roman" w:cs="Times New Roman"/>
          <w:sz w:val="20"/>
          <w:szCs w:val="20"/>
        </w:rPr>
        <w:t>равен нулю, то это еще не значит, что случайные величины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sz w:val="20"/>
          <w:szCs w:val="20"/>
        </w:rPr>
        <w:t xml:space="preserve"> независимы. Например, имеем величины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 и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</m:t>
            </m:r>
          </m:sub>
          <m:sup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p>
        </m:sSubSup>
      </m:oMath>
      <w:r w:rsidRPr="00156EFE">
        <w:rPr>
          <w:rFonts w:ascii="Times New Roman" w:hAnsi="Times New Roman" w:cs="Times New Roman"/>
          <w:sz w:val="20"/>
          <w:szCs w:val="20"/>
        </w:rPr>
        <w:t xml:space="preserve">они связаны функциональной, самой жесткой зависимостью. Пусть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Х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распределена по равномерному зак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о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ну на интервале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[-α,α]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. Тогда</w:t>
      </w:r>
    </w:p>
    <w:p w:rsidR="00FB1118" w:rsidRPr="00A05C88" w:rsidRDefault="00FB1118" w:rsidP="00A05C88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r>
          <w:rPr>
            <w:rFonts w:ascii="Cambria Math" w:eastAsiaTheme="minorEastAsia" w:hAnsi="Cambria Math" w:cs="Times New Roman"/>
            <w:sz w:val="20"/>
            <w:szCs w:val="20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0"/>
            <w:szCs w:val="20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2α</m:t>
            </m:r>
          </m:den>
        </m:f>
        <m:r>
          <w:rPr>
            <w:rFonts w:ascii="Cambria Math" w:eastAsiaTheme="minorEastAsia" w:hAnsi="Cambria Math" w:cs="Times New Roman"/>
            <w:sz w:val="20"/>
            <w:szCs w:val="20"/>
          </w:rPr>
          <m:t xml:space="preserve"> 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x1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=</m:t>
        </m:r>
        <m:nary>
          <m:naryPr>
            <m:limLoc m:val="undOvr"/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-α</m:t>
            </m:r>
          </m:sub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sup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2α</m:t>
                </m:r>
              </m:den>
            </m:f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d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=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SupPr>
              <m:e>
                <m:d>
                  <m:dPr>
                    <m:begChr m:val=""/>
                    <m:endChr m:val="|"/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4α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-α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α</m:t>
                </m:r>
              </m:sup>
            </m:sSub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=0</m:t>
            </m:r>
          </m:e>
        </m:nary>
      </m:oMath>
      <w:r w:rsidR="00A05C88">
        <w:rPr>
          <w:rFonts w:ascii="Times New Roman" w:eastAsiaTheme="minorEastAsia" w:hAnsi="Times New Roman" w:cs="Times New Roman"/>
          <w:sz w:val="20"/>
          <w:szCs w:val="20"/>
        </w:rPr>
        <w:t>,</w:t>
      </w:r>
    </w:p>
    <w:p w:rsidR="00D757BF" w:rsidRPr="00156EFE" w:rsidRDefault="00D757BF" w:rsidP="006B3F86">
      <w:pPr>
        <w:spacing w:after="0" w:line="240" w:lineRule="auto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D757BF" w:rsidRDefault="00051B08" w:rsidP="006B3F86">
      <w:pPr>
        <w:spacing w:after="0" w:line="240" w:lineRule="auto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x2</m:t>
              </m:r>
            </m:sub>
          </m:sSub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-α</m:t>
              </m:r>
            </m:sub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α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2α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=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-α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α</m:t>
                  </m:r>
                </m:sup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2α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p>
                              </m:sSubSup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6α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-α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α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3</m:t>
                      </m:r>
                    </m:den>
                  </m:f>
                </m:e>
              </m:nary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 xml:space="preserve">,  </m:t>
              </m:r>
            </m:e>
          </m:nary>
        </m:oMath>
      </m:oMathPara>
    </w:p>
    <w:p w:rsidR="00D757BF" w:rsidRPr="00156EFE" w:rsidRDefault="00D757BF" w:rsidP="006B3F86">
      <w:pPr>
        <w:spacing w:after="0" w:line="240" w:lineRule="auto"/>
        <w:rPr>
          <w:rFonts w:ascii="Times New Roman" w:eastAsiaTheme="minorEastAsia" w:hAnsi="Times New Roman" w:cs="Times New Roman"/>
          <w:sz w:val="20"/>
          <w:szCs w:val="20"/>
        </w:rPr>
      </w:pPr>
    </w:p>
    <w:p w:rsidR="00D757BF" w:rsidRPr="00D757BF" w:rsidRDefault="00051B08" w:rsidP="006B3F86">
      <w:pPr>
        <w:spacing w:after="0" w:line="240" w:lineRule="auto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-α</m:t>
              </m:r>
            </m:sub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α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α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3</m:t>
                          </m:r>
                        </m:den>
                      </m:f>
                    </m:e>
                  </m:d>
                </m:num>
                <m:den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2α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=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-α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α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3</m:t>
                              </m:r>
                            </m:sup>
                          </m:sSubSup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2α</m:t>
                          </m:r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αx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6</m:t>
                          </m:r>
                        </m:den>
                      </m:f>
                    </m:e>
                  </m:d>
                </m:e>
              </m:nary>
            </m:e>
          </m:nary>
          <m:r>
            <w:rPr>
              <w:rFonts w:ascii="Cambria Math" w:eastAsiaTheme="minorEastAsia" w:hAnsi="Cambria Math" w:cs="Times New Roman"/>
              <w:sz w:val="20"/>
              <w:szCs w:val="20"/>
            </w:rPr>
            <m:t>d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</m:oMath>
      </m:oMathPara>
    </w:p>
    <w:p w:rsidR="00FB1118" w:rsidRPr="0029302A" w:rsidRDefault="00FF3A21" w:rsidP="006B3F86">
      <w:pPr>
        <w:spacing w:after="0" w:line="240" w:lineRule="auto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Sup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4</m:t>
                              </m:r>
                            </m:sup>
                          </m:sSubSup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8α</m:t>
                          </m:r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α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12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-α</m:t>
              </m:r>
            </m:sub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α</m:t>
              </m:r>
            </m:sup>
          </m:sSubSup>
          <m:r>
            <w:rPr>
              <w:rFonts w:ascii="Cambria Math" w:eastAsiaTheme="minorEastAsia" w:hAnsi="Cambria Math" w:cs="Times New Roman"/>
              <w:sz w:val="20"/>
              <w:szCs w:val="20"/>
            </w:rPr>
            <m:t>=0.</m:t>
          </m:r>
        </m:oMath>
      </m:oMathPara>
    </w:p>
    <w:p w:rsidR="0029302A" w:rsidRPr="00156EFE" w:rsidRDefault="0029302A" w:rsidP="006B3F86">
      <w:pPr>
        <w:spacing w:after="0" w:line="240" w:lineRule="auto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156EFE" w:rsidRDefault="00FB1118" w:rsidP="00D757BF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Мы получили, что корреляционный момент зависимых величин равен нулю. Дело в том, что корреляционный момент дает линейную зависимость, а в рассмотренном случае она не линейна.</w:t>
      </w:r>
    </w:p>
    <w:p w:rsidR="00757DC3" w:rsidRDefault="00FB1118" w:rsidP="00D757BF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Если </w:t>
      </w:r>
      <w:r w:rsidR="00757DC3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имеем </w:t>
      </w:r>
      <w:r w:rsidR="00105884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вектор </w:t>
      </w:r>
      <w:r w:rsidR="00105884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центрированных </w:t>
      </w:r>
      <w:r w:rsidR="00105884">
        <w:rPr>
          <w:rFonts w:ascii="Times New Roman" w:eastAsiaTheme="minorEastAsia" w:hAnsi="Times New Roman" w:cs="Times New Roman"/>
          <w:sz w:val="20"/>
          <w:szCs w:val="20"/>
        </w:rPr>
        <w:t xml:space="preserve">  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случайных</w:t>
      </w:r>
      <w:r w:rsidR="00105884">
        <w:rPr>
          <w:rFonts w:ascii="Times New Roman" w:eastAsiaTheme="minorEastAsia" w:hAnsi="Times New Roman" w:cs="Times New Roman"/>
          <w:sz w:val="20"/>
          <w:szCs w:val="20"/>
        </w:rPr>
        <w:t xml:space="preserve">  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величин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 xml:space="preserve"> 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 w:val="20"/>
            <w:szCs w:val="20"/>
          </w:rPr>
          <m:t>=</m:t>
        </m:r>
      </m:oMath>
    </w:p>
    <w:p w:rsidR="00FB1118" w:rsidRDefault="00105884" w:rsidP="00757DC3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>
        <m:r>
          <w:rPr>
            <w:rFonts w:ascii="Cambria Math" w:eastAsiaTheme="minorEastAsia" w:hAnsi="Cambria Math" w:cs="Times New Roman"/>
            <w:sz w:val="20"/>
            <w:szCs w:val="20"/>
          </w:rPr>
          <m:t>=[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…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]</m:t>
        </m:r>
      </m:oMath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>, то корреляционный момент компонент вектора опред</w:t>
      </w:r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>е</w:t>
      </w:r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>ляется корреляционной матрицей</w:t>
      </w:r>
    </w:p>
    <w:p w:rsidR="00D757BF" w:rsidRPr="00156EFE" w:rsidRDefault="00D757BF" w:rsidP="00D757BF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D757BF" w:rsidRDefault="00051B08" w:rsidP="006B3F86">
      <w:pPr>
        <w:spacing w:after="0" w:line="240" w:lineRule="auto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x</m:t>
              </m:r>
            </m:sub>
          </m:sSub>
          <m:r>
            <w:rPr>
              <w:rFonts w:ascii="Cambria Math" w:eastAsiaTheme="minorEastAsia" w:hAnsi="Cambria Math" w:cs="Times New Roman"/>
              <w:sz w:val="20"/>
              <w:szCs w:val="20"/>
            </w:rPr>
            <m:t>=M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X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T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>=M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  <w:lang w:val="en-US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eqArr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0"/>
                                    <w:szCs w:val="20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0"/>
                                    <w:szCs w:val="20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0"/>
                                    <w:szCs w:val="20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0"/>
                                    <w:szCs w:val="20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  <w:lang w:val="en-US"/>
                              </w:rPr>
                              <m:t>⋮</m:t>
                            </m:r>
                          </m:e>
                        </m:mr>
                      </m:m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eqArr>
                </m:e>
              </m:d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  <w:lang w:val="en-US"/>
                    </w:rPr>
                    <m:t>…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  <w:lang w:val="en-US"/>
                        </w:rPr>
                        <m:t>n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  <w:lang w:val="en-US"/>
                              </w:rPr>
                              <m:t>11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  <w:lang w:val="en-US"/>
                              </w:rPr>
                              <m:t>21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  <w:lang w:val="en-US"/>
                          </w:rPr>
                          <m:t>⋯</m:t>
                        </m:r>
                      </m:e>
                    </m:mr>
                  </m:m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  <w:lang w:val="en-US"/>
                        </w:rPr>
                        <m:t>n1</m:t>
                      </m:r>
                    </m:sub>
                  </m:sSub>
                </m:e>
              </m:eqArr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 xml:space="preserve"> </m:t>
              </m:r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  <w:lang w:val="en-US"/>
                              </w:rPr>
                              <m:t>12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  <w:lang w:val="en-US"/>
                              </w:rPr>
                              <m:t>22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  <w:lang w:val="en-US"/>
                          </w:rPr>
                          <m:t>⋯</m:t>
                        </m:r>
                      </m:e>
                    </m:mr>
                  </m:m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  <w:lang w:val="en-US"/>
                        </w:rPr>
                        <m:t>n2</m:t>
                      </m:r>
                    </m:sub>
                  </m:sSub>
                </m:e>
              </m:eqArr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  <w:lang w:val="en-US"/>
                          </w:rPr>
                          <m:t>⋯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  <w:lang w:val="en-US"/>
                          </w:rPr>
                          <m:t>⋯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  <w:lang w:val="en-US"/>
                          </w:rPr>
                          <m:t>⋯</m:t>
                        </m:r>
                      </m:e>
                    </m:mr>
                  </m:m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⋯</m:t>
                  </m:r>
                </m:e>
              </m:eqArr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  <w:lang w:val="en-US"/>
                              </w:rPr>
                              <m:t>1n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  <w:lang w:val="en-US"/>
                              </w:rPr>
                              <m:t>2n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  <w:lang w:val="en-US"/>
                          </w:rPr>
                          <m:t>⋯</m:t>
                        </m:r>
                      </m:e>
                    </m:mr>
                  </m:m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  <w:lang w:val="en-US"/>
                        </w:rPr>
                        <m:t>nn</m:t>
                      </m:r>
                    </m:sub>
                  </m:sSub>
                </m:e>
              </m:eqArr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 xml:space="preserve">  </m:t>
              </m:r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>.</m:t>
          </m:r>
        </m:oMath>
      </m:oMathPara>
    </w:p>
    <w:p w:rsidR="00D757BF" w:rsidRPr="00D757BF" w:rsidRDefault="00D757BF" w:rsidP="006B3F86">
      <w:pPr>
        <w:spacing w:after="0" w:line="240" w:lineRule="auto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Default="00FB1118" w:rsidP="00D757BF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Произведение векторов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X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T</m:t>
            </m:r>
          </m:sup>
        </m:sSup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называют внешним </w:t>
      </w:r>
      <w:r w:rsidR="0084623D">
        <w:rPr>
          <w:rFonts w:ascii="Times New Roman" w:eastAsiaTheme="minorEastAsia" w:hAnsi="Times New Roman" w:cs="Times New Roman"/>
          <w:sz w:val="20"/>
          <w:szCs w:val="20"/>
        </w:rPr>
        <w:t xml:space="preserve">векторным 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прои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з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ведением. Если случайные величины </w:t>
      </w:r>
      <w:r w:rsidRPr="00105884">
        <w:rPr>
          <w:rFonts w:ascii="Times New Roman" w:eastAsiaTheme="minorEastAsia" w:hAnsi="Times New Roman" w:cs="Times New Roman"/>
          <w:i/>
          <w:sz w:val="20"/>
          <w:szCs w:val="20"/>
        </w:rPr>
        <w:t>Х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некоррелированы, то</w:t>
      </w:r>
    </w:p>
    <w:p w:rsidR="00D757BF" w:rsidRPr="00156EFE" w:rsidRDefault="00D757BF" w:rsidP="00D757BF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34433B" w:rsidRDefault="00051B08" w:rsidP="00A05C88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11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⋯</m:t>
                      </m:r>
                    </m:e>
                  </m:mr>
                </m:m>
              </m:e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0</m:t>
                </m:r>
              </m:e>
            </m:eqArr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 xml:space="preserve"> </m:t>
            </m:r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0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22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⋯</m:t>
                      </m:r>
                    </m:e>
                  </m:mr>
                </m:m>
              </m:e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0</m:t>
                </m:r>
              </m:e>
            </m:eqArr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⋯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⋯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 xml:space="preserve">⋯ </m:t>
                      </m:r>
                    </m:e>
                  </m:mr>
                </m:m>
              </m:e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⋯</m:t>
                </m:r>
              </m:e>
            </m:eqArr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⋯</m:t>
                      </m:r>
                    </m:e>
                  </m:mr>
                </m:m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  <w:lang w:val="en-US"/>
                      </w:rPr>
                      <m:t>nn</m:t>
                    </m:r>
                  </m:sub>
                </m:sSub>
              </m:e>
            </m:eqArr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 xml:space="preserve"> </m:t>
            </m:r>
          </m:e>
        </m:d>
      </m:oMath>
      <w:r w:rsidR="00A05C88" w:rsidRPr="0034433B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FB1118" w:rsidRPr="00156EFE" w:rsidRDefault="00FB1118" w:rsidP="006B3F86">
      <w:pPr>
        <w:spacing w:after="0" w:line="240" w:lineRule="auto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lastRenderedPageBreak/>
        <w:t>Корреляционная матрица всегда неотрицательно определена. Покажем это. Имеем</w:t>
      </w:r>
    </w:p>
    <w:p w:rsidR="00FB1118" w:rsidRPr="00D757BF" w:rsidRDefault="00051B08" w:rsidP="006B3F86">
      <w:pPr>
        <w:spacing w:after="0" w:line="240" w:lineRule="auto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x</m:t>
              </m:r>
            </m:sub>
          </m:sSub>
          <m:r>
            <w:rPr>
              <w:rFonts w:ascii="Cambria Math" w:eastAsiaTheme="minorEastAsia" w:hAnsi="Cambria Math" w:cs="Times New Roman"/>
              <w:sz w:val="20"/>
              <w:szCs w:val="20"/>
            </w:rPr>
            <m:t>=M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X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T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.</m:t>
          </m:r>
        </m:oMath>
      </m:oMathPara>
    </w:p>
    <w:p w:rsidR="00FB1118" w:rsidRDefault="00FB1118" w:rsidP="00D757BF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Образуем квадратичную функцию </w:t>
      </w:r>
    </w:p>
    <w:p w:rsidR="00D757BF" w:rsidRPr="00156EFE" w:rsidRDefault="00D757BF" w:rsidP="006B3F86">
      <w:pPr>
        <w:spacing w:after="0" w:line="240" w:lineRule="auto"/>
        <w:rPr>
          <w:rFonts w:ascii="Times New Roman" w:eastAsiaTheme="minorEastAsia" w:hAnsi="Times New Roman" w:cs="Times New Roman"/>
          <w:sz w:val="20"/>
          <w:szCs w:val="20"/>
        </w:rPr>
      </w:pPr>
    </w:p>
    <w:p w:rsidR="00D757BF" w:rsidRDefault="00FB1118" w:rsidP="006B3F86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r>
          <w:rPr>
            <w:rFonts w:ascii="Cambria Math" w:eastAsiaTheme="minorEastAsia" w:hAnsi="Cambria Math" w:cs="Times New Roman"/>
            <w:sz w:val="20"/>
            <w:szCs w:val="20"/>
          </w:rPr>
          <m:t>J=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U</m:t>
            </m:r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T</m:t>
            </m:r>
          </m:sup>
        </m:sSup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 xml:space="preserve">U  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,</w:t>
      </w:r>
    </w:p>
    <w:p w:rsidR="00FB1118" w:rsidRPr="00156EFE" w:rsidRDefault="00FB1118" w:rsidP="00D757BF">
      <w:pPr>
        <w:spacing w:after="0" w:line="240" w:lineRule="auto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где </w:t>
      </w:r>
      <w:r w:rsidRPr="00A05C88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U</w:t>
      </w:r>
      <w:r w:rsidR="00A05C88" w:rsidRPr="0034433B">
        <w:rPr>
          <w:rFonts w:ascii="Times New Roman" w:eastAsiaTheme="minorEastAsia" w:hAnsi="Times New Roman" w:cs="Times New Roman"/>
          <w:sz w:val="20"/>
          <w:szCs w:val="20"/>
        </w:rPr>
        <w:t xml:space="preserve">  </w:t>
      </w:r>
      <w:r w:rsidR="00A05C88">
        <w:rPr>
          <w:rFonts w:ascii="Times New Roman" w:eastAsiaTheme="minorEastAsia" w:hAnsi="Times New Roman" w:cs="Times New Roman"/>
          <w:sz w:val="20"/>
          <w:szCs w:val="20"/>
          <w:lang w:val="en-US"/>
        </w:rPr>
        <w:sym w:font="Symbol" w:char="F02D"/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вектор переменных.</w:t>
      </w:r>
    </w:p>
    <w:p w:rsidR="00FB1118" w:rsidRDefault="00FB1118" w:rsidP="00D757BF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Можно записать</w:t>
      </w:r>
    </w:p>
    <w:p w:rsidR="00D757BF" w:rsidRPr="00156EFE" w:rsidRDefault="00D757BF" w:rsidP="00D757BF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D757BF" w:rsidRDefault="00FB1118" w:rsidP="006B3F86">
      <w:pPr>
        <w:spacing w:after="0" w:line="240" w:lineRule="auto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r>
            <w:rPr>
              <w:rFonts w:ascii="Cambria Math" w:eastAsiaTheme="minorEastAsia" w:hAnsi="Cambria Math" w:cs="Times New Roman"/>
              <w:sz w:val="20"/>
              <w:szCs w:val="20"/>
            </w:rPr>
            <m:t>J=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</w:rPr>
            <m:t>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X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T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U=M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X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U</m:t>
              </m:r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=M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X)(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X)</m:t>
              </m:r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=M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X)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.</m:t>
          </m:r>
        </m:oMath>
      </m:oMathPara>
    </w:p>
    <w:p w:rsidR="00D757BF" w:rsidRPr="00156EFE" w:rsidRDefault="00D757BF" w:rsidP="006B3F86">
      <w:pPr>
        <w:spacing w:after="0" w:line="240" w:lineRule="auto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156EFE" w:rsidRDefault="00FB1118" w:rsidP="00D757BF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Мы получили, что значение квадратичной функции равно матем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а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тическому ожиданию от квадрата произведения векторов, который всегда больше или равен нулю.</w:t>
      </w:r>
    </w:p>
    <w:p w:rsidR="00FB1118" w:rsidRPr="00156EFE" w:rsidRDefault="00FB1118" w:rsidP="006B3F86">
      <w:pPr>
        <w:spacing w:after="0" w:line="240" w:lineRule="auto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Default="00FB1118" w:rsidP="006B3F86">
      <w:pPr>
        <w:spacing w:after="0" w:line="240" w:lineRule="auto"/>
        <w:jc w:val="center"/>
        <w:rPr>
          <w:rFonts w:ascii="Bookman Old Style" w:eastAsiaTheme="minorEastAsia" w:hAnsi="Bookman Old Style" w:cs="Times New Roman"/>
          <w:b/>
          <w:sz w:val="20"/>
          <w:szCs w:val="20"/>
        </w:rPr>
      </w:pPr>
      <w:r w:rsidRPr="00BD05D1">
        <w:rPr>
          <w:rFonts w:ascii="Bookman Old Style" w:eastAsiaTheme="minorEastAsia" w:hAnsi="Bookman Old Style" w:cs="Times New Roman"/>
          <w:b/>
          <w:sz w:val="20"/>
          <w:szCs w:val="20"/>
        </w:rPr>
        <w:t>Нормальный закон распределения</w:t>
      </w:r>
    </w:p>
    <w:p w:rsidR="00663502" w:rsidRPr="00BD05D1" w:rsidRDefault="00663502" w:rsidP="006B3F86">
      <w:pPr>
        <w:spacing w:after="0" w:line="240" w:lineRule="auto"/>
        <w:jc w:val="center"/>
        <w:rPr>
          <w:rFonts w:ascii="Bookman Old Style" w:eastAsiaTheme="minorEastAsia" w:hAnsi="Bookman Old Style" w:cs="Times New Roman"/>
          <w:b/>
          <w:sz w:val="20"/>
          <w:szCs w:val="20"/>
        </w:rPr>
      </w:pPr>
    </w:p>
    <w:p w:rsidR="00FB1118" w:rsidRPr="0034433B" w:rsidRDefault="00FB1118" w:rsidP="00D757BF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D757BF">
        <w:rPr>
          <w:rFonts w:ascii="Times New Roman" w:eastAsiaTheme="minorEastAsia" w:hAnsi="Times New Roman" w:cs="Times New Roman"/>
          <w:sz w:val="20"/>
          <w:szCs w:val="20"/>
        </w:rPr>
        <w:t>Для</w:t>
      </w:r>
      <w:r w:rsidRPr="00156EFE">
        <w:rPr>
          <w:rFonts w:ascii="Times New Roman" w:hAnsi="Times New Roman" w:cs="Times New Roman"/>
          <w:sz w:val="20"/>
          <w:szCs w:val="20"/>
        </w:rPr>
        <w:t xml:space="preserve"> проведения вероятностных расчетов необходимо знать закон распределения случайных величин. В курсе теории вероятности иссл</w:t>
      </w:r>
      <w:r w:rsidRPr="00156EFE">
        <w:rPr>
          <w:rFonts w:ascii="Times New Roman" w:hAnsi="Times New Roman" w:cs="Times New Roman"/>
          <w:sz w:val="20"/>
          <w:szCs w:val="20"/>
        </w:rPr>
        <w:t>е</w:t>
      </w:r>
      <w:r w:rsidRPr="00156EFE">
        <w:rPr>
          <w:rFonts w:ascii="Times New Roman" w:hAnsi="Times New Roman" w:cs="Times New Roman"/>
          <w:sz w:val="20"/>
          <w:szCs w:val="20"/>
        </w:rPr>
        <w:t>дуются различные законы. Наиболее распространенным и широко и</w:t>
      </w:r>
      <w:r w:rsidRPr="00156EFE">
        <w:rPr>
          <w:rFonts w:ascii="Times New Roman" w:hAnsi="Times New Roman" w:cs="Times New Roman"/>
          <w:sz w:val="20"/>
          <w:szCs w:val="20"/>
        </w:rPr>
        <w:t>с</w:t>
      </w:r>
      <w:r w:rsidRPr="00156EFE">
        <w:rPr>
          <w:rFonts w:ascii="Times New Roman" w:hAnsi="Times New Roman" w:cs="Times New Roman"/>
          <w:sz w:val="20"/>
          <w:szCs w:val="20"/>
        </w:rPr>
        <w:t xml:space="preserve">пользуемым при расчетах является нормальный закон. </w:t>
      </w:r>
      <w:r w:rsidR="00D757BF">
        <w:rPr>
          <w:rFonts w:ascii="Times New Roman" w:hAnsi="Times New Roman" w:cs="Times New Roman"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sz w:val="20"/>
          <w:szCs w:val="20"/>
        </w:rPr>
        <w:t>Он имеет вид</w:t>
      </w:r>
    </w:p>
    <w:p w:rsidR="00A05C88" w:rsidRPr="00A05C88" w:rsidRDefault="00A05C88" w:rsidP="00A05C88">
      <w:pPr>
        <w:spacing w:after="0" w:line="240" w:lineRule="auto"/>
        <w:ind w:firstLine="340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D757BF" w:rsidRPr="0034433B" w:rsidRDefault="00A05C88" w:rsidP="00A05C88">
      <w:pPr>
        <w:spacing w:after="0" w:line="240" w:lineRule="auto"/>
        <w:ind w:firstLine="340"/>
        <w:jc w:val="center"/>
        <w:rPr>
          <w:rFonts w:ascii="Times New Roman" w:hAnsi="Times New Roman" w:cs="Times New Roman"/>
          <w:sz w:val="20"/>
          <w:szCs w:val="20"/>
        </w:rPr>
      </w:pP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2x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n</m:t>
                    </m:r>
                  </m:sup>
                </m:sSup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</m:d>
              </m:e>
            </m:rad>
          </m:den>
        </m:f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-1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den>
            </m:f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sup>
                </m:sSubSup>
              </m:e>
            </m:d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-1</m:t>
                </m:r>
              </m:sup>
            </m:sSubSup>
            <m:r>
              <w:rPr>
                <w:rFonts w:ascii="Cambria Math" w:hAnsi="Cambria Math" w:cs="Times New Roman"/>
                <w:sz w:val="24"/>
                <w:szCs w:val="24"/>
              </w:rPr>
              <m:t>(x-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sup>
        </m:sSup>
      </m:oMath>
      <w:r w:rsidRPr="0034433B">
        <w:rPr>
          <w:rFonts w:ascii="Times New Roman" w:eastAsiaTheme="minorEastAsia" w:hAnsi="Times New Roman" w:cs="Times New Roman"/>
          <w:sz w:val="20"/>
          <w:szCs w:val="20"/>
        </w:rPr>
        <w:t xml:space="preserve"> ,</w:t>
      </w:r>
    </w:p>
    <w:p w:rsidR="00FB1118" w:rsidRPr="0034433B" w:rsidRDefault="00FB1118" w:rsidP="00D757BF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FB1118" w:rsidRPr="00156EFE" w:rsidRDefault="00D757BF" w:rsidP="006B3F8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г</w:t>
      </w:r>
      <w:r w:rsidR="00FB1118" w:rsidRPr="00156EFE">
        <w:rPr>
          <w:rFonts w:ascii="Times New Roman" w:hAnsi="Times New Roman" w:cs="Times New Roman"/>
          <w:sz w:val="20"/>
          <w:szCs w:val="20"/>
        </w:rPr>
        <w:t xml:space="preserve">де </w:t>
      </w:r>
      <w:r w:rsidR="00FB1118" w:rsidRPr="00D757BF">
        <w:rPr>
          <w:rFonts w:ascii="Times New Roman" w:hAnsi="Times New Roman" w:cs="Times New Roman"/>
          <w:i/>
          <w:sz w:val="20"/>
          <w:szCs w:val="20"/>
        </w:rPr>
        <w:t>х</w:t>
      </w:r>
      <w:r>
        <w:rPr>
          <w:rFonts w:ascii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sym w:font="Symbol" w:char="F02D"/>
      </w:r>
      <w:r w:rsidR="00FB1118" w:rsidRPr="00156EFE">
        <w:rPr>
          <w:rFonts w:ascii="Times New Roman" w:hAnsi="Times New Roman" w:cs="Times New Roman"/>
          <w:sz w:val="20"/>
          <w:szCs w:val="20"/>
        </w:rPr>
        <w:t xml:space="preserve"> вектор случайных величин размерности </w:t>
      </w:r>
      <w:r w:rsidR="00FB1118" w:rsidRPr="00A61D4B">
        <w:rPr>
          <w:rFonts w:ascii="Times New Roman" w:hAnsi="Times New Roman" w:cs="Times New Roman"/>
          <w:i/>
          <w:sz w:val="20"/>
          <w:szCs w:val="20"/>
          <w:lang w:val="en-US"/>
        </w:rPr>
        <w:t>n</w:t>
      </w:r>
      <w:r w:rsidR="00FB1118" w:rsidRPr="00156EFE">
        <w:rPr>
          <w:rFonts w:ascii="Times New Roman" w:hAnsi="Times New Roman" w:cs="Times New Roman"/>
          <w:sz w:val="20"/>
          <w:szCs w:val="20"/>
        </w:rPr>
        <w:t xml:space="preserve">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x</m:t>
            </m:r>
          </m:sub>
        </m:sSub>
      </m:oMath>
      <w:r w:rsidR="00FB1118" w:rsidRPr="00156EFE">
        <w:rPr>
          <w:rFonts w:ascii="Times New Roman" w:hAnsi="Times New Roman" w:cs="Times New Roman"/>
          <w:sz w:val="20"/>
          <w:szCs w:val="20"/>
        </w:rPr>
        <w:t xml:space="preserve"> – корреляционная матрица;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m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x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 </m:t>
        </m:r>
      </m:oMath>
      <w:r>
        <w:rPr>
          <w:rFonts w:ascii="Times New Roman" w:hAnsi="Times New Roman" w:cs="Times New Roman"/>
          <w:sz w:val="20"/>
          <w:szCs w:val="20"/>
        </w:rPr>
        <w:sym w:font="Symbol" w:char="F02D"/>
      </w:r>
      <w:r w:rsidR="00FB1118" w:rsidRPr="00156EFE">
        <w:rPr>
          <w:rFonts w:ascii="Times New Roman" w:hAnsi="Times New Roman" w:cs="Times New Roman"/>
          <w:sz w:val="20"/>
          <w:szCs w:val="20"/>
        </w:rPr>
        <w:t xml:space="preserve"> математическое ожидание вектора </w:t>
      </w:r>
      <w:r w:rsidR="00FB1118" w:rsidRPr="00A61D4B">
        <w:rPr>
          <w:rFonts w:ascii="Times New Roman" w:hAnsi="Times New Roman" w:cs="Times New Roman"/>
          <w:i/>
          <w:sz w:val="20"/>
          <w:szCs w:val="20"/>
        </w:rPr>
        <w:t>х</w:t>
      </w:r>
      <w:r w:rsidR="00FB1118" w:rsidRPr="00156EFE">
        <w:rPr>
          <w:rFonts w:ascii="Times New Roman" w:hAnsi="Times New Roman" w:cs="Times New Roman"/>
          <w:sz w:val="20"/>
          <w:szCs w:val="20"/>
        </w:rPr>
        <w:t>.</w:t>
      </w:r>
    </w:p>
    <w:p w:rsidR="00FB1118" w:rsidRPr="0034433B" w:rsidRDefault="00FB1118" w:rsidP="00A05C8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D757BF">
        <w:rPr>
          <w:rFonts w:ascii="Times New Roman" w:eastAsiaTheme="minorEastAsia" w:hAnsi="Times New Roman" w:cs="Times New Roman"/>
          <w:sz w:val="20"/>
          <w:szCs w:val="20"/>
        </w:rPr>
        <w:t>Эта</w:t>
      </w:r>
      <w:r w:rsidRPr="00156EFE">
        <w:rPr>
          <w:rFonts w:ascii="Times New Roman" w:hAnsi="Times New Roman" w:cs="Times New Roman"/>
          <w:sz w:val="20"/>
          <w:szCs w:val="20"/>
        </w:rPr>
        <w:t xml:space="preserve"> функция представляет собой «шляпу», максимальное значение ее достигается при</w:t>
      </w:r>
      <w:r w:rsidR="00A05C88"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x=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.</m:t>
        </m:r>
      </m:oMath>
    </w:p>
    <w:p w:rsidR="00FB1118" w:rsidRPr="00156EFE" w:rsidRDefault="00FB1118" w:rsidP="00D757BF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Широкое использование при расчетах этого закона объясняется тем, что случайные процессы, зависящие от большого числа случа</w:t>
      </w:r>
      <w:r w:rsidRPr="00156EFE">
        <w:rPr>
          <w:rFonts w:ascii="Times New Roman" w:hAnsi="Times New Roman" w:cs="Times New Roman"/>
          <w:sz w:val="20"/>
          <w:szCs w:val="20"/>
        </w:rPr>
        <w:t>й</w:t>
      </w:r>
      <w:r w:rsidRPr="00156EFE">
        <w:rPr>
          <w:rFonts w:ascii="Times New Roman" w:hAnsi="Times New Roman" w:cs="Times New Roman"/>
          <w:sz w:val="20"/>
          <w:szCs w:val="20"/>
        </w:rPr>
        <w:t>ных факторов, имеющих степень влияния на процесс одного порядка, описываются нормальным законом. Это следствие центральной пр</w:t>
      </w:r>
      <w:r w:rsidRPr="00156EFE">
        <w:rPr>
          <w:rFonts w:ascii="Times New Roman" w:hAnsi="Times New Roman" w:cs="Times New Roman"/>
          <w:sz w:val="20"/>
          <w:szCs w:val="20"/>
        </w:rPr>
        <w:t>е</w:t>
      </w:r>
      <w:r w:rsidRPr="00156EFE">
        <w:rPr>
          <w:rFonts w:ascii="Times New Roman" w:hAnsi="Times New Roman" w:cs="Times New Roman"/>
          <w:sz w:val="20"/>
          <w:szCs w:val="20"/>
        </w:rPr>
        <w:t>дельной теоремы.</w:t>
      </w:r>
    </w:p>
    <w:p w:rsidR="00A61D4B" w:rsidRDefault="00A61D4B" w:rsidP="006B3F86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FB1118" w:rsidRPr="00262AD5" w:rsidRDefault="00262AD5" w:rsidP="00262AD5">
      <w:pPr>
        <w:pStyle w:val="1"/>
        <w:spacing w:before="0" w:after="0"/>
        <w:jc w:val="center"/>
        <w:rPr>
          <w:rFonts w:ascii="Bookman Old Style" w:hAnsi="Bookman Old Style"/>
          <w:sz w:val="20"/>
          <w:szCs w:val="20"/>
        </w:rPr>
      </w:pPr>
      <w:bookmarkStart w:id="3" w:name="_Toc448272341"/>
      <w:r w:rsidRPr="00262AD5">
        <w:rPr>
          <w:rFonts w:ascii="Bookman Old Style" w:hAnsi="Bookman Old Style"/>
          <w:sz w:val="20"/>
          <w:szCs w:val="20"/>
        </w:rPr>
        <w:t>ДАТЧИКИ СЛУЧАЙНЫХ ЧИСЕЛ</w:t>
      </w:r>
      <w:bookmarkEnd w:id="3"/>
    </w:p>
    <w:p w:rsidR="00A61D4B" w:rsidRPr="00156EFE" w:rsidRDefault="00A61D4B" w:rsidP="006B3F86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FB1118" w:rsidRPr="00156EFE" w:rsidRDefault="00FB1118" w:rsidP="00D757BF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Для получения случайных чисел, используемых при моделиров</w:t>
      </w:r>
      <w:r w:rsidRPr="00156EFE">
        <w:rPr>
          <w:rFonts w:ascii="Times New Roman" w:hAnsi="Times New Roman" w:cs="Times New Roman"/>
          <w:sz w:val="20"/>
          <w:szCs w:val="20"/>
        </w:rPr>
        <w:t>а</w:t>
      </w:r>
      <w:r w:rsidRPr="00156EFE">
        <w:rPr>
          <w:rFonts w:ascii="Times New Roman" w:hAnsi="Times New Roman" w:cs="Times New Roman"/>
          <w:sz w:val="20"/>
          <w:szCs w:val="20"/>
        </w:rPr>
        <w:t xml:space="preserve">нии на ЭВМ, применяют датчики случайных чисел, причем вначале получают случайное число, распределенное по равномерному закону в </w:t>
      </w:r>
      <w:r w:rsidRPr="00156EFE">
        <w:rPr>
          <w:rFonts w:ascii="Times New Roman" w:hAnsi="Times New Roman" w:cs="Times New Roman"/>
          <w:sz w:val="20"/>
          <w:szCs w:val="20"/>
        </w:rPr>
        <w:lastRenderedPageBreak/>
        <w:t>интервале [0,1], а затем, используя его, случайную величину, име</w:t>
      </w:r>
      <w:r w:rsidRPr="00156EFE">
        <w:rPr>
          <w:rFonts w:ascii="Times New Roman" w:hAnsi="Times New Roman" w:cs="Times New Roman"/>
          <w:sz w:val="20"/>
          <w:szCs w:val="20"/>
        </w:rPr>
        <w:t>ю</w:t>
      </w:r>
      <w:r w:rsidRPr="00156EFE">
        <w:rPr>
          <w:rFonts w:ascii="Times New Roman" w:hAnsi="Times New Roman" w:cs="Times New Roman"/>
          <w:sz w:val="20"/>
          <w:szCs w:val="20"/>
        </w:rPr>
        <w:t>щую заданный закон.</w:t>
      </w:r>
    </w:p>
    <w:p w:rsidR="00FB1118" w:rsidRPr="00156EFE" w:rsidRDefault="00FB1118" w:rsidP="00D757BF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Для получения реализации равномерно распределенной случайной величины применяют два принципа: физический и алгоритмический.</w:t>
      </w:r>
    </w:p>
    <w:p w:rsidR="00FB1118" w:rsidRDefault="00FB1118" w:rsidP="00D757BF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Физический основан на использовании случайных физических я</w:t>
      </w:r>
      <w:r w:rsidRPr="00156EFE">
        <w:rPr>
          <w:rFonts w:ascii="Times New Roman" w:hAnsi="Times New Roman" w:cs="Times New Roman"/>
          <w:sz w:val="20"/>
          <w:szCs w:val="20"/>
        </w:rPr>
        <w:t>в</w:t>
      </w:r>
      <w:r w:rsidRPr="00156EFE">
        <w:rPr>
          <w:rFonts w:ascii="Times New Roman" w:hAnsi="Times New Roman" w:cs="Times New Roman"/>
          <w:sz w:val="20"/>
          <w:szCs w:val="20"/>
        </w:rPr>
        <w:t>лений, например, потоков частиц, испускаемых радиоактивным вещ</w:t>
      </w:r>
      <w:r w:rsidRPr="00156EFE">
        <w:rPr>
          <w:rFonts w:ascii="Times New Roman" w:hAnsi="Times New Roman" w:cs="Times New Roman"/>
          <w:sz w:val="20"/>
          <w:szCs w:val="20"/>
        </w:rPr>
        <w:t>е</w:t>
      </w:r>
      <w:r w:rsidRPr="00156EFE">
        <w:rPr>
          <w:rFonts w:ascii="Times New Roman" w:hAnsi="Times New Roman" w:cs="Times New Roman"/>
          <w:sz w:val="20"/>
          <w:szCs w:val="20"/>
        </w:rPr>
        <w:t>ством, собственных шумов радиоламп. Чувствительный элемент во</w:t>
      </w:r>
      <w:r w:rsidRPr="00156EFE">
        <w:rPr>
          <w:rFonts w:ascii="Times New Roman" w:hAnsi="Times New Roman" w:cs="Times New Roman"/>
          <w:sz w:val="20"/>
          <w:szCs w:val="20"/>
        </w:rPr>
        <w:t>с</w:t>
      </w:r>
      <w:r w:rsidRPr="00156EFE">
        <w:rPr>
          <w:rFonts w:ascii="Times New Roman" w:hAnsi="Times New Roman" w:cs="Times New Roman"/>
          <w:sz w:val="20"/>
          <w:szCs w:val="20"/>
        </w:rPr>
        <w:t>принимает сигнал, принимающий значения 1 или 0 в зависимости от уровня шума. Получив ряд случайных двоичных величин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 xml:space="preserve"> S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</m:t>
            </m:r>
          </m:sub>
        </m:sSub>
      </m:oMath>
      <w:r w:rsidRPr="00156EFE">
        <w:rPr>
          <w:rFonts w:ascii="Times New Roman" w:hAnsi="Times New Roman" w:cs="Times New Roman"/>
          <w:sz w:val="20"/>
          <w:szCs w:val="20"/>
        </w:rPr>
        <w:t>, вычисл</w:t>
      </w:r>
      <w:r w:rsidRPr="00156EFE">
        <w:rPr>
          <w:rFonts w:ascii="Times New Roman" w:hAnsi="Times New Roman" w:cs="Times New Roman"/>
          <w:sz w:val="20"/>
          <w:szCs w:val="20"/>
        </w:rPr>
        <w:t>я</w:t>
      </w:r>
      <w:r w:rsidRPr="00156EFE">
        <w:rPr>
          <w:rFonts w:ascii="Times New Roman" w:hAnsi="Times New Roman" w:cs="Times New Roman"/>
          <w:sz w:val="20"/>
          <w:szCs w:val="20"/>
        </w:rPr>
        <w:t xml:space="preserve">ют значение десятичной случайной величины </w:t>
      </w:r>
      <w:r w:rsidRPr="0029302A">
        <w:rPr>
          <w:rFonts w:ascii="Times New Roman" w:hAnsi="Times New Roman" w:cs="Times New Roman"/>
          <w:i/>
          <w:sz w:val="20"/>
          <w:szCs w:val="20"/>
          <w:lang w:val="en-US"/>
        </w:rPr>
        <w:t>V</w:t>
      </w:r>
      <w:r w:rsidRPr="00156EFE">
        <w:rPr>
          <w:rFonts w:ascii="Times New Roman" w:hAnsi="Times New Roman" w:cs="Times New Roman"/>
          <w:sz w:val="20"/>
          <w:szCs w:val="20"/>
        </w:rPr>
        <w:t xml:space="preserve"> по формуле</w:t>
      </w:r>
    </w:p>
    <w:p w:rsidR="00A61D4B" w:rsidRPr="00156EFE" w:rsidRDefault="00A61D4B" w:rsidP="00D757BF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</w:p>
    <w:p w:rsidR="00FB1118" w:rsidRPr="0029302A" w:rsidRDefault="00FB1118" w:rsidP="006B3F86">
      <w:pPr>
        <w:spacing w:after="0" w:line="240" w:lineRule="auto"/>
        <w:ind w:firstLine="708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</w:rPr>
            <m:t>V=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2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-1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2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-2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2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-3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>+…+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k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2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-k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>+…</m:t>
          </m:r>
        </m:oMath>
      </m:oMathPara>
    </w:p>
    <w:p w:rsidR="0029302A" w:rsidRPr="00156EFE" w:rsidRDefault="0029302A" w:rsidP="006B3F86">
      <w:pPr>
        <w:spacing w:after="0" w:line="240" w:lineRule="auto"/>
        <w:ind w:firstLine="708"/>
        <w:rPr>
          <w:rFonts w:ascii="Times New Roman" w:hAnsi="Times New Roman" w:cs="Times New Roman"/>
          <w:sz w:val="20"/>
          <w:szCs w:val="20"/>
        </w:rPr>
      </w:pPr>
    </w:p>
    <w:p w:rsidR="00FB1118" w:rsidRPr="00156EFE" w:rsidRDefault="00FB1118" w:rsidP="00D757BF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Предельные значения данной случайной величины </w:t>
      </w:r>
      <w:r w:rsidRPr="00156EFE">
        <w:rPr>
          <w:rFonts w:ascii="Times New Roman" w:hAnsi="Times New Roman" w:cs="Times New Roman"/>
          <w:sz w:val="20"/>
          <w:szCs w:val="20"/>
          <w:lang w:val="en-US"/>
        </w:rPr>
        <w:t>V</w:t>
      </w:r>
      <w:r w:rsidRPr="00156EFE">
        <w:rPr>
          <w:rFonts w:ascii="Times New Roman" w:hAnsi="Times New Roman" w:cs="Times New Roman"/>
          <w:sz w:val="20"/>
          <w:szCs w:val="20"/>
        </w:rPr>
        <w:t xml:space="preserve"> равны 0 и 1. Действительно, если все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S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=0, то </w:t>
      </w:r>
      <w:r w:rsidRPr="00156EFE">
        <w:rPr>
          <w:rFonts w:ascii="Times New Roman" w:eastAsiaTheme="minorEastAsia" w:hAnsi="Times New Roman" w:cs="Times New Roman"/>
          <w:sz w:val="20"/>
          <w:szCs w:val="20"/>
          <w:lang w:val="en-US"/>
        </w:rPr>
        <w:t>V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=0. Если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S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=1, то имеем геометр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и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ческую прогрессию</w:t>
      </w:r>
    </w:p>
    <w:p w:rsidR="00FB1118" w:rsidRPr="00156EFE" w:rsidRDefault="00FB1118" w:rsidP="006B3F86">
      <w:pPr>
        <w:spacing w:after="0" w:line="240" w:lineRule="auto"/>
        <w:ind w:firstLine="708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r>
            <w:rPr>
              <w:rFonts w:ascii="Cambria Math" w:eastAsiaTheme="minorEastAsia" w:hAnsi="Cambria Math" w:cs="Times New Roman"/>
              <w:sz w:val="20"/>
              <w:szCs w:val="20"/>
            </w:rPr>
            <m:t>V=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0"/>
              <w:szCs w:val="20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1</m:t>
              </m:r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</w:rPr>
            <m:t>+…</m:t>
          </m:r>
        </m:oMath>
      </m:oMathPara>
    </w:p>
    <w:p w:rsidR="00FB1118" w:rsidRPr="00156EFE" w:rsidRDefault="00FB1118" w:rsidP="00D757BF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Для которой</w:t>
      </w:r>
    </w:p>
    <w:p w:rsidR="00FB1118" w:rsidRPr="00663502" w:rsidRDefault="00FB1118" w:rsidP="006B3F86">
      <w:pPr>
        <w:spacing w:after="0" w:line="240" w:lineRule="auto"/>
        <w:ind w:firstLine="708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r>
            <w:rPr>
              <w:rFonts w:ascii="Cambria Math" w:eastAsiaTheme="minorEastAsia" w:hAnsi="Cambria Math" w:cs="Times New Roman"/>
              <w:sz w:val="20"/>
              <w:szCs w:val="20"/>
            </w:rPr>
            <m:t>V=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2</m:t>
                  </m:r>
                </m:den>
              </m:f>
            </m:num>
            <m:den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2</m:t>
                  </m:r>
                </m:den>
              </m:f>
            </m:den>
          </m:f>
          <m:r>
            <w:rPr>
              <w:rFonts w:ascii="Cambria Math" w:eastAsiaTheme="minorEastAsia" w:hAnsi="Cambria Math" w:cs="Times New Roman"/>
              <w:sz w:val="20"/>
              <w:szCs w:val="20"/>
            </w:rPr>
            <m:t>=1.</m:t>
          </m:r>
        </m:oMath>
      </m:oMathPara>
    </w:p>
    <w:p w:rsidR="00663502" w:rsidRPr="00A61D4B" w:rsidRDefault="00663502" w:rsidP="006B3F86">
      <w:pPr>
        <w:spacing w:after="0" w:line="240" w:lineRule="auto"/>
        <w:ind w:firstLine="708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156EFE" w:rsidRDefault="00FB1118" w:rsidP="00D757BF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Доказано, что если вероятность появления 1и 0 одинакова, то сл</w:t>
      </w:r>
      <w:r w:rsidRPr="00156EFE">
        <w:rPr>
          <w:rFonts w:ascii="Times New Roman" w:hAnsi="Times New Roman" w:cs="Times New Roman"/>
          <w:sz w:val="20"/>
          <w:szCs w:val="20"/>
        </w:rPr>
        <w:t>у</w:t>
      </w:r>
      <w:r w:rsidRPr="00156EFE">
        <w:rPr>
          <w:rFonts w:ascii="Times New Roman" w:hAnsi="Times New Roman" w:cs="Times New Roman"/>
          <w:sz w:val="20"/>
          <w:szCs w:val="20"/>
        </w:rPr>
        <w:t xml:space="preserve">чайная величина </w:t>
      </w:r>
      <w:r w:rsidRPr="00F37F41">
        <w:rPr>
          <w:rFonts w:ascii="Times New Roman" w:hAnsi="Times New Roman" w:cs="Times New Roman"/>
          <w:i/>
          <w:sz w:val="20"/>
          <w:szCs w:val="20"/>
          <w:lang w:val="en-US"/>
        </w:rPr>
        <w:t>V</w:t>
      </w:r>
      <w:r w:rsidRPr="00F37F41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sz w:val="20"/>
          <w:szCs w:val="20"/>
        </w:rPr>
        <w:t>распределена по равномерному закону. Такой да</w:t>
      </w:r>
      <w:r w:rsidRPr="00156EFE">
        <w:rPr>
          <w:rFonts w:ascii="Times New Roman" w:hAnsi="Times New Roman" w:cs="Times New Roman"/>
          <w:sz w:val="20"/>
          <w:szCs w:val="20"/>
        </w:rPr>
        <w:t>т</w:t>
      </w:r>
      <w:r w:rsidRPr="00156EFE">
        <w:rPr>
          <w:rFonts w:ascii="Times New Roman" w:hAnsi="Times New Roman" w:cs="Times New Roman"/>
          <w:sz w:val="20"/>
          <w:szCs w:val="20"/>
        </w:rPr>
        <w:t>чик случайных чисел генерирует неповторяющуюся случайную посл</w:t>
      </w:r>
      <w:r w:rsidRPr="00156EFE">
        <w:rPr>
          <w:rFonts w:ascii="Times New Roman" w:hAnsi="Times New Roman" w:cs="Times New Roman"/>
          <w:sz w:val="20"/>
          <w:szCs w:val="20"/>
        </w:rPr>
        <w:t>е</w:t>
      </w:r>
      <w:r w:rsidRPr="00156EFE">
        <w:rPr>
          <w:rFonts w:ascii="Times New Roman" w:hAnsi="Times New Roman" w:cs="Times New Roman"/>
          <w:sz w:val="20"/>
          <w:szCs w:val="20"/>
        </w:rPr>
        <w:t>довательность.</w:t>
      </w:r>
    </w:p>
    <w:p w:rsidR="00FB1118" w:rsidRPr="00156EFE" w:rsidRDefault="00FB1118" w:rsidP="00D757BF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При алгоритмическом способе случайные числа получают путем выполнения операций над числами. Строго говоря, такие числа не я</w:t>
      </w:r>
      <w:r w:rsidRPr="00156EFE">
        <w:rPr>
          <w:rFonts w:ascii="Times New Roman" w:hAnsi="Times New Roman" w:cs="Times New Roman"/>
          <w:sz w:val="20"/>
          <w:szCs w:val="20"/>
        </w:rPr>
        <w:t>в</w:t>
      </w:r>
      <w:r w:rsidRPr="00156EFE">
        <w:rPr>
          <w:rFonts w:ascii="Times New Roman" w:hAnsi="Times New Roman" w:cs="Times New Roman"/>
          <w:sz w:val="20"/>
          <w:szCs w:val="20"/>
        </w:rPr>
        <w:t>ляются случайными, т.к. при каждом новом обращении при решении задачи они дают ту же случайную последовательность, что и в пред</w:t>
      </w:r>
      <w:r w:rsidRPr="00156EFE">
        <w:rPr>
          <w:rFonts w:ascii="Times New Roman" w:hAnsi="Times New Roman" w:cs="Times New Roman"/>
          <w:sz w:val="20"/>
          <w:szCs w:val="20"/>
        </w:rPr>
        <w:t>ы</w:t>
      </w:r>
      <w:r w:rsidRPr="00156EFE">
        <w:rPr>
          <w:rFonts w:ascii="Times New Roman" w:hAnsi="Times New Roman" w:cs="Times New Roman"/>
          <w:sz w:val="20"/>
          <w:szCs w:val="20"/>
        </w:rPr>
        <w:t>дущем обращении. Поэтому их называют псевдослучайными. Самый первый алгоритм получения псевдослучайных чисел предложен Не</w:t>
      </w:r>
      <w:r w:rsidRPr="00156EFE">
        <w:rPr>
          <w:rFonts w:ascii="Times New Roman" w:hAnsi="Times New Roman" w:cs="Times New Roman"/>
          <w:sz w:val="20"/>
          <w:szCs w:val="20"/>
        </w:rPr>
        <w:t>й</w:t>
      </w:r>
      <w:r w:rsidRPr="00156EFE">
        <w:rPr>
          <w:rFonts w:ascii="Times New Roman" w:hAnsi="Times New Roman" w:cs="Times New Roman"/>
          <w:sz w:val="20"/>
          <w:szCs w:val="20"/>
        </w:rPr>
        <w:t>маном. Алгоритм состоит в следующем: берут произвольное число, допустим</w:t>
      </w:r>
    </w:p>
    <w:p w:rsidR="00FB1118" w:rsidRPr="00156EFE" w:rsidRDefault="00051B08" w:rsidP="006B3F86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0"/>
          <w:szCs w:val="20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0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=0,2061</m:t>
        </m:r>
      </m:oMath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>,</w:t>
      </w:r>
    </w:p>
    <w:p w:rsidR="00FB1118" w:rsidRPr="00156EFE" w:rsidRDefault="00FB1118" w:rsidP="006B3F8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возводят в квадрат</w:t>
      </w:r>
    </w:p>
    <w:p w:rsidR="00FB1118" w:rsidRDefault="00051B08" w:rsidP="006B3F86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0</m:t>
            </m:r>
          </m:sub>
          <m:sup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p>
        </m:sSubSup>
        <m:r>
          <w:rPr>
            <w:rFonts w:ascii="Cambria Math" w:hAnsi="Cambria Math" w:cs="Times New Roman"/>
            <w:sz w:val="20"/>
            <w:szCs w:val="20"/>
          </w:rPr>
          <m:t>=0,04247721</m:t>
        </m:r>
      </m:oMath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>,</w:t>
      </w:r>
    </w:p>
    <w:p w:rsidR="004978F2" w:rsidRPr="00156EFE" w:rsidRDefault="004978F2" w:rsidP="006B3F86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978F2" w:rsidRDefault="00FB1118" w:rsidP="006B3F86">
      <w:pPr>
        <w:spacing w:after="0" w:line="240" w:lineRule="auto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lastRenderedPageBreak/>
        <w:t>отбрасывая две крайние цифры слева и справа, получают случайное число</w:t>
      </w:r>
      <w:r w:rsidR="00290DC1" w:rsidRPr="00290DC1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</m:t>
            </m:r>
          </m:sub>
          <m:sup/>
        </m:sSubSup>
        <m:r>
          <w:rPr>
            <w:rFonts w:ascii="Cambria Math" w:hAnsi="Cambria Math" w:cs="Times New Roman"/>
            <w:sz w:val="20"/>
            <w:szCs w:val="20"/>
          </w:rPr>
          <m:t>=0,2477,</m:t>
        </m:r>
      </m:oMath>
      <w:r w:rsidR="00290DC1">
        <w:rPr>
          <w:rFonts w:ascii="Times New Roman" w:eastAsiaTheme="minorEastAsia" w:hAnsi="Times New Roman" w:cs="Times New Roman"/>
          <w:sz w:val="20"/>
          <w:szCs w:val="20"/>
        </w:rPr>
        <w:t xml:space="preserve"> опять возводят в квадрат </w:t>
      </w:r>
      <m:oMath>
        <m:sSubSup>
          <m:sSub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</m:t>
            </m:r>
          </m:sub>
          <m:sup/>
        </m:sSubSup>
      </m:oMath>
      <w:r w:rsidR="004978F2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</w:p>
    <w:p w:rsidR="00FB1118" w:rsidRPr="00290DC1" w:rsidRDefault="004978F2" w:rsidP="004978F2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i/>
          <w:sz w:val="20"/>
          <w:szCs w:val="20"/>
        </w:rPr>
      </w:pPr>
      <w:r w:rsidRPr="004978F2">
        <w:rPr>
          <w:rFonts w:ascii="Times New Roman" w:hAnsi="Times New Roman" w:cs="Times New Roman"/>
          <w:sz w:val="20"/>
          <w:szCs w:val="20"/>
        </w:rPr>
        <w:t>Получаем</w:t>
      </w:r>
    </w:p>
    <w:p w:rsidR="00290DC1" w:rsidRPr="00290DC1" w:rsidRDefault="00290DC1" w:rsidP="006B3F86">
      <w:pPr>
        <w:spacing w:after="0" w:line="240" w:lineRule="auto"/>
        <w:rPr>
          <w:rFonts w:ascii="Times New Roman" w:eastAsiaTheme="minorEastAsia" w:hAnsi="Times New Roman" w:cs="Times New Roman"/>
          <w:sz w:val="20"/>
          <w:szCs w:val="20"/>
        </w:rPr>
      </w:pPr>
    </w:p>
    <w:p w:rsidR="00290DC1" w:rsidRPr="00290DC1" w:rsidRDefault="00051B08" w:rsidP="006B3F86">
      <w:pPr>
        <w:spacing w:after="0" w:line="240" w:lineRule="auto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0"/>
              <w:szCs w:val="20"/>
            </w:rPr>
            <m:t>=0,06135529</m:t>
          </m:r>
        </m:oMath>
      </m:oMathPara>
    </w:p>
    <w:p w:rsidR="00FB1118" w:rsidRDefault="00FB1118" w:rsidP="006B3F86">
      <w:pPr>
        <w:spacing w:after="0" w:line="240" w:lineRule="auto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и отбрасывают крайние две цифры. Получают новое случайное число</w:t>
      </w:r>
    </w:p>
    <w:p w:rsidR="004978F2" w:rsidRPr="00156EFE" w:rsidRDefault="004978F2" w:rsidP="006B3F86">
      <w:pPr>
        <w:spacing w:after="0" w:line="240" w:lineRule="auto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156EFE" w:rsidRDefault="00051B08" w:rsidP="006B3F86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2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=0,1355</m:t>
          </m:r>
        </m:oMath>
      </m:oMathPara>
    </w:p>
    <w:p w:rsidR="00FB1118" w:rsidRPr="00156EFE" w:rsidRDefault="00FB1118" w:rsidP="006B3F86">
      <w:pPr>
        <w:spacing w:after="0" w:line="240" w:lineRule="auto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и т.</w:t>
      </w:r>
      <w:r w:rsidR="00F26ED8">
        <w:rPr>
          <w:rFonts w:ascii="Times New Roman" w:eastAsiaTheme="minorEastAsia" w:hAnsi="Times New Roman" w:cs="Times New Roman"/>
          <w:sz w:val="20"/>
          <w:szCs w:val="20"/>
        </w:rPr>
        <w:t xml:space="preserve"> д.</w:t>
      </w:r>
    </w:p>
    <w:p w:rsidR="00FB1118" w:rsidRPr="00156EFE" w:rsidRDefault="00FB1118" w:rsidP="00A61D4B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Удобства этого способа:</w:t>
      </w:r>
    </w:p>
    <w:p w:rsidR="00FB1118" w:rsidRPr="00156EFE" w:rsidRDefault="00FB1118" w:rsidP="00A61D4B">
      <w:pPr>
        <w:pStyle w:val="a4"/>
        <w:numPr>
          <w:ilvl w:val="0"/>
          <w:numId w:val="1"/>
        </w:numPr>
        <w:tabs>
          <w:tab w:val="left" w:pos="567"/>
        </w:tabs>
        <w:spacing w:after="0" w:line="240" w:lineRule="auto"/>
        <w:ind w:left="0" w:firstLine="360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На получение числа затрачивается несколько простых операций, поэтому скорость нахождения псевдослучайных чисел имеет тот же порядок, что и быстродействие ЭВМ.</w:t>
      </w:r>
    </w:p>
    <w:p w:rsidR="00FB1118" w:rsidRPr="00156EFE" w:rsidRDefault="00FB1118" w:rsidP="00A61D4B">
      <w:pPr>
        <w:pStyle w:val="a4"/>
        <w:numPr>
          <w:ilvl w:val="0"/>
          <w:numId w:val="1"/>
        </w:numPr>
        <w:tabs>
          <w:tab w:val="left" w:pos="567"/>
        </w:tabs>
        <w:spacing w:after="0" w:line="240" w:lineRule="auto"/>
        <w:ind w:left="0" w:firstLine="360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Программа для вычисления занимает очень мало места.</w:t>
      </w:r>
    </w:p>
    <w:p w:rsidR="00FB1118" w:rsidRPr="00156EFE" w:rsidRDefault="00FB1118" w:rsidP="00A61D4B">
      <w:pPr>
        <w:pStyle w:val="a4"/>
        <w:numPr>
          <w:ilvl w:val="0"/>
          <w:numId w:val="1"/>
        </w:numPr>
        <w:tabs>
          <w:tab w:val="left" w:pos="567"/>
        </w:tabs>
        <w:spacing w:after="0" w:line="240" w:lineRule="auto"/>
        <w:ind w:left="0" w:firstLine="360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Используемую программу для получения псевдослучайных ч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и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сел достаточно проверить один раз на соответствие требуемому зак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о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ну, и потом ею можно пользоваться сколь</w:t>
      </w:r>
      <w:r w:rsidR="004978F2">
        <w:rPr>
          <w:rFonts w:ascii="Times New Roman" w:eastAsiaTheme="minorEastAsia" w:hAnsi="Times New Roman" w:cs="Times New Roman"/>
          <w:sz w:val="20"/>
          <w:szCs w:val="20"/>
        </w:rPr>
        <w:t>ко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угодно раз.</w:t>
      </w:r>
    </w:p>
    <w:p w:rsidR="00FB1118" w:rsidRPr="00156EFE" w:rsidRDefault="00FB1118" w:rsidP="00A61D4B">
      <w:pPr>
        <w:spacing w:after="0" w:line="240" w:lineRule="auto"/>
        <w:ind w:firstLine="426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Рассмотрим датчик случайных чисел, распределенных по равн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о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мерному закону, использующий другой, более удобный в программ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и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ровании алгоритм. Он следующий: сначала задают два иррационал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ь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ных числа</w:t>
      </w:r>
    </w:p>
    <w:p w:rsidR="00FB1118" w:rsidRDefault="00FB1118" w:rsidP="00A61D4B">
      <w:pPr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 w:rsidRPr="0092370A">
        <w:rPr>
          <w:rFonts w:ascii="Times New Roman" w:eastAsiaTheme="minorEastAsia" w:hAnsi="Times New Roman" w:cs="Times New Roman"/>
          <w:i/>
          <w:sz w:val="20"/>
          <w:szCs w:val="20"/>
        </w:rPr>
        <w:t>А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=3,14159265 , </w:t>
      </w:r>
      <w:r w:rsidRPr="0092370A">
        <w:rPr>
          <w:rFonts w:ascii="Times New Roman" w:eastAsiaTheme="minorEastAsia" w:hAnsi="Times New Roman" w:cs="Times New Roman"/>
          <w:i/>
          <w:sz w:val="20"/>
          <w:szCs w:val="20"/>
        </w:rPr>
        <w:t>В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=0,542101887</w:t>
      </w:r>
      <w:r w:rsidR="0084623D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29302A" w:rsidRPr="00156EFE" w:rsidRDefault="0029302A" w:rsidP="00A61D4B">
      <w:pPr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156EFE" w:rsidRDefault="0029302A" w:rsidP="0029302A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и</w:t>
      </w:r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находят сумму</w:t>
      </w:r>
    </w:p>
    <w:p w:rsidR="00FB1118" w:rsidRPr="00156EFE" w:rsidRDefault="00051B08" w:rsidP="00A61D4B">
      <w:pPr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=A+B</m:t>
        </m:r>
      </m:oMath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FB1118" w:rsidRPr="00156EFE" w:rsidRDefault="00FB1118" w:rsidP="00A61D4B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Если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≥4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, то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S=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-4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, если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&lt;4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, то </w:t>
      </w:r>
      <w:r w:rsidRPr="0034433B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S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=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1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FB1118" w:rsidRDefault="00FB1118" w:rsidP="00A61D4B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Случайное число вычисляем по формуле</w:t>
      </w:r>
    </w:p>
    <w:p w:rsidR="0029302A" w:rsidRPr="00156EFE" w:rsidRDefault="0029302A" w:rsidP="00A61D4B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Default="00FB1118" w:rsidP="00A61D4B">
      <w:pPr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r>
          <w:rPr>
            <w:rFonts w:ascii="Cambria Math" w:eastAsiaTheme="minorEastAsia" w:hAnsi="Cambria Math" w:cs="Times New Roman"/>
            <w:sz w:val="20"/>
            <w:szCs w:val="20"/>
          </w:rPr>
          <m:t>V=S/4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29302A" w:rsidRPr="00156EFE" w:rsidRDefault="0029302A" w:rsidP="00A61D4B">
      <w:pPr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156EFE" w:rsidRDefault="00FB1118" w:rsidP="007305B5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Изменяем значения </w:t>
      </w:r>
      <w:r w:rsidRPr="0092370A">
        <w:rPr>
          <w:rFonts w:ascii="Times New Roman" w:eastAsiaTheme="minorEastAsia" w:hAnsi="Times New Roman" w:cs="Times New Roman"/>
          <w:i/>
          <w:sz w:val="20"/>
          <w:szCs w:val="20"/>
        </w:rPr>
        <w:t xml:space="preserve">А 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и </w:t>
      </w:r>
      <w:r w:rsidRPr="0092370A">
        <w:rPr>
          <w:rFonts w:ascii="Times New Roman" w:eastAsiaTheme="minorEastAsia" w:hAnsi="Times New Roman" w:cs="Times New Roman"/>
          <w:i/>
          <w:sz w:val="20"/>
          <w:szCs w:val="20"/>
        </w:rPr>
        <w:t>В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на новые: </w:t>
      </w:r>
      <w:r w:rsidRPr="0092370A">
        <w:rPr>
          <w:rFonts w:ascii="Times New Roman" w:eastAsiaTheme="minorEastAsia" w:hAnsi="Times New Roman" w:cs="Times New Roman"/>
          <w:i/>
          <w:sz w:val="20"/>
          <w:szCs w:val="20"/>
        </w:rPr>
        <w:t>А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=</w:t>
      </w:r>
      <w:r w:rsidRPr="0092370A">
        <w:rPr>
          <w:rFonts w:ascii="Times New Roman" w:eastAsiaTheme="minorEastAsia" w:hAnsi="Times New Roman" w:cs="Times New Roman"/>
          <w:i/>
          <w:sz w:val="20"/>
          <w:szCs w:val="20"/>
        </w:rPr>
        <w:t>В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, </w:t>
      </w:r>
      <w:r w:rsidRPr="0092370A">
        <w:rPr>
          <w:rFonts w:ascii="Times New Roman" w:eastAsiaTheme="minorEastAsia" w:hAnsi="Times New Roman" w:cs="Times New Roman"/>
          <w:i/>
          <w:sz w:val="20"/>
          <w:szCs w:val="20"/>
        </w:rPr>
        <w:t>В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=</w:t>
      </w:r>
      <w:r w:rsidRPr="0092370A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S</w:t>
      </w:r>
      <w:r w:rsidRPr="0092370A">
        <w:rPr>
          <w:rFonts w:ascii="Times New Roman" w:eastAsiaTheme="minorEastAsia" w:hAnsi="Times New Roman" w:cs="Times New Roman"/>
          <w:i/>
          <w:sz w:val="20"/>
          <w:szCs w:val="20"/>
        </w:rPr>
        <w:t>.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Эти переменные </w:t>
      </w:r>
      <w:r w:rsidRPr="0092370A">
        <w:rPr>
          <w:rFonts w:ascii="Times New Roman" w:eastAsiaTheme="minorEastAsia" w:hAnsi="Times New Roman" w:cs="Times New Roman"/>
          <w:i/>
          <w:sz w:val="20"/>
          <w:szCs w:val="20"/>
        </w:rPr>
        <w:t>А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и </w:t>
      </w:r>
      <w:r w:rsidRPr="00F26ED8">
        <w:rPr>
          <w:rFonts w:ascii="Times New Roman" w:eastAsiaTheme="minorEastAsia" w:hAnsi="Times New Roman" w:cs="Times New Roman"/>
          <w:i/>
          <w:sz w:val="20"/>
          <w:szCs w:val="20"/>
        </w:rPr>
        <w:t>В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запоминаются и при следующем обращении к датчику случайных чисел используют уже эти новые значения</w:t>
      </w:r>
      <w:r w:rsidRPr="0092370A">
        <w:rPr>
          <w:rFonts w:ascii="Times New Roman" w:eastAsiaTheme="minorEastAsia" w:hAnsi="Times New Roman" w:cs="Times New Roman"/>
          <w:i/>
          <w:sz w:val="20"/>
          <w:szCs w:val="20"/>
        </w:rPr>
        <w:t xml:space="preserve"> А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и </w:t>
      </w:r>
      <w:r w:rsidRPr="0092370A">
        <w:rPr>
          <w:rFonts w:ascii="Times New Roman" w:eastAsiaTheme="minorEastAsia" w:hAnsi="Times New Roman" w:cs="Times New Roman"/>
          <w:i/>
          <w:sz w:val="20"/>
          <w:szCs w:val="20"/>
        </w:rPr>
        <w:t>В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FB1118" w:rsidRPr="00156EFE" w:rsidRDefault="00FB1118" w:rsidP="00A61D4B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Таким образом, при использовании датчика случайных чисел необходимо задать вначале перед первым обращением указанные зн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а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чения переменным </w:t>
      </w:r>
      <w:r w:rsidRPr="0092370A">
        <w:rPr>
          <w:rFonts w:ascii="Times New Roman" w:eastAsiaTheme="minorEastAsia" w:hAnsi="Times New Roman" w:cs="Times New Roman"/>
          <w:i/>
          <w:sz w:val="20"/>
          <w:szCs w:val="20"/>
        </w:rPr>
        <w:t>А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и </w:t>
      </w:r>
      <w:r w:rsidRPr="0092370A">
        <w:rPr>
          <w:rFonts w:ascii="Times New Roman" w:eastAsiaTheme="minorEastAsia" w:hAnsi="Times New Roman" w:cs="Times New Roman"/>
          <w:i/>
          <w:sz w:val="20"/>
          <w:szCs w:val="20"/>
        </w:rPr>
        <w:t>В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. Новые значения эти переменные получат в подпрограмме. </w:t>
      </w:r>
    </w:p>
    <w:p w:rsidR="00FB1118" w:rsidRPr="00156EFE" w:rsidRDefault="00FB1118" w:rsidP="00A61D4B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Теперь рассмотрим, как, имея случайную величину </w:t>
      </w:r>
      <w:r w:rsidRPr="0092370A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V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, распред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е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ленную по равномерному закону на интервале [0,1], получить случа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й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lastRenderedPageBreak/>
        <w:t>ную</w:t>
      </w:r>
      <w:r w:rsidRPr="0092370A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Pr="0092370A">
        <w:rPr>
          <w:rFonts w:ascii="Times New Roman" w:hAnsi="Times New Roman" w:cs="Times New Roman"/>
          <w:bCs/>
          <w:color w:val="252525"/>
          <w:sz w:val="20"/>
          <w:szCs w:val="20"/>
          <w:shd w:val="clear" w:color="auto" w:fill="F9F9F9"/>
        </w:rPr>
        <w:t>ξ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, имеющую требуемую плотность вероятности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f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color w:val="252525"/>
                <w:sz w:val="20"/>
                <w:szCs w:val="20"/>
                <w:shd w:val="clear" w:color="auto" w:fill="F9F9F9"/>
              </w:rPr>
              <m:t>ξ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0"/>
            <w:szCs w:val="20"/>
          </w:rPr>
          <m:t xml:space="preserve"> 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на интервале [</w:t>
      </w:r>
      <w:r w:rsidRPr="00156EFE">
        <w:rPr>
          <w:rFonts w:ascii="Times New Roman" w:eastAsiaTheme="minorEastAsia" w:hAnsi="Times New Roman" w:cs="Times New Roman"/>
          <w:sz w:val="20"/>
          <w:szCs w:val="20"/>
          <w:lang w:val="en-US"/>
        </w:rPr>
        <w:t>a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,</w:t>
      </w:r>
      <w:r w:rsidRPr="00156EFE">
        <w:rPr>
          <w:rFonts w:ascii="Times New Roman" w:eastAsiaTheme="minorEastAsia" w:hAnsi="Times New Roman" w:cs="Times New Roman"/>
          <w:sz w:val="20"/>
          <w:szCs w:val="20"/>
          <w:lang w:val="en-US"/>
        </w:rPr>
        <w:t>b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].</w:t>
      </w:r>
    </w:p>
    <w:p w:rsidR="00FB1118" w:rsidRDefault="00FB1118" w:rsidP="00A61D4B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Докажем, что </w:t>
      </w:r>
      <w:r w:rsidRPr="0092370A">
        <w:rPr>
          <w:rFonts w:ascii="Times New Roman" w:hAnsi="Times New Roman" w:cs="Times New Roman"/>
          <w:bCs/>
          <w:color w:val="252525"/>
          <w:sz w:val="20"/>
          <w:szCs w:val="20"/>
          <w:shd w:val="clear" w:color="auto" w:fill="F9F9F9"/>
        </w:rPr>
        <w:t>ξ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надо находить из уравнения</w:t>
      </w:r>
    </w:p>
    <w:p w:rsidR="0029302A" w:rsidRPr="00156EFE" w:rsidRDefault="0029302A" w:rsidP="00A61D4B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156EFE" w:rsidRDefault="00051B08" w:rsidP="00A61D4B">
      <w:pPr>
        <w:spacing w:after="0" w:line="240" w:lineRule="auto"/>
        <w:ind w:firstLine="426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α</m:t>
              </m:r>
            </m:sub>
            <m:sup>
              <m:r>
                <m:rPr>
                  <m:sty m:val="b"/>
                </m:rPr>
                <w:rPr>
                  <w:rFonts w:ascii="Cambria Math" w:hAnsi="Cambria Math" w:cs="Times New Roman"/>
                  <w:color w:val="252525"/>
                  <w:sz w:val="20"/>
                  <w:szCs w:val="20"/>
                  <w:shd w:val="clear" w:color="auto" w:fill="F9F9F9"/>
                </w:rPr>
                <m:t>ξ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f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color w:val="252525"/>
                      <w:sz w:val="20"/>
                      <w:szCs w:val="20"/>
                      <w:shd w:val="clear" w:color="auto" w:fill="F9F9F9"/>
                    </w:rPr>
                    <m:t>ξ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dx=V ,</m:t>
              </m:r>
            </m:e>
          </m:nary>
        </m:oMath>
      </m:oMathPara>
    </w:p>
    <w:p w:rsidR="00FB1118" w:rsidRPr="00156EFE" w:rsidRDefault="00FB1118" w:rsidP="00520A4C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т.е., получив очередное значение </w:t>
      </w:r>
      <w:r w:rsidRPr="0092370A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V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надо решить записанное выше уравнение. вычисленное </w:t>
      </w:r>
      <w:r w:rsidRPr="00156EFE">
        <w:rPr>
          <w:rFonts w:ascii="Times New Roman" w:hAnsi="Times New Roman" w:cs="Times New Roman"/>
          <w:b/>
          <w:bCs/>
          <w:color w:val="252525"/>
          <w:sz w:val="20"/>
          <w:szCs w:val="20"/>
          <w:shd w:val="clear" w:color="auto" w:fill="F9F9F9"/>
        </w:rPr>
        <w:t>ξ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и будет случайной величиной, распределе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н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ной по требуемому закону. Для доказательства необходимо показать, что</w:t>
      </w:r>
    </w:p>
    <w:p w:rsidR="00FB1118" w:rsidRPr="00156EFE" w:rsidRDefault="00FB1118" w:rsidP="00A61D4B">
      <w:pPr>
        <w:spacing w:after="0" w:line="240" w:lineRule="auto"/>
        <w:ind w:firstLine="426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r>
            <w:rPr>
              <w:rFonts w:ascii="Cambria Math" w:eastAsiaTheme="minorEastAsia" w:hAnsi="Cambria Math" w:cs="Times New Roman"/>
              <w:sz w:val="20"/>
              <w:szCs w:val="20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α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&lt;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252525"/>
                  <w:sz w:val="20"/>
                  <w:szCs w:val="20"/>
                  <w:shd w:val="clear" w:color="auto" w:fill="F9F9F9"/>
                </w:rPr>
                <m:t>ξ</m:t>
              </m:r>
              <m:r>
                <m:rPr>
                  <m:sty m:val="b"/>
                </m:rPr>
                <w:rPr>
                  <w:rFonts w:ascii="Cambria Math" w:hAnsi="Cambria Math" w:cs="Times New Roman"/>
                  <w:color w:val="252525"/>
                  <w:sz w:val="20"/>
                  <w:szCs w:val="20"/>
                  <w:shd w:val="clear" w:color="auto" w:fill="F9F9F9"/>
                </w:rPr>
                <m:t>≤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color w:val="252525"/>
                      <w:sz w:val="20"/>
                      <w:szCs w:val="20"/>
                      <w:shd w:val="clear" w:color="auto" w:fill="F9F9F9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252525"/>
                      <w:sz w:val="20"/>
                      <w:szCs w:val="20"/>
                      <w:shd w:val="clear" w:color="auto" w:fill="F9F9F9"/>
                    </w:rPr>
                    <m:t>β</m:t>
                  </m:r>
                </m:e>
                <m:sup>
                  <m:r>
                    <w:rPr>
                      <w:rFonts w:ascii="Cambria Math" w:hAnsi="Cambria Math" w:cs="Times New Roman"/>
                      <w:color w:val="252525"/>
                      <w:sz w:val="20"/>
                      <w:szCs w:val="20"/>
                      <w:shd w:val="clear" w:color="auto" w:fill="F9F9F9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∝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'</m:t>
                  </m:r>
                </m:sup>
              </m:sSup>
            </m:sub>
            <m: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β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'</m:t>
                  </m:r>
                </m:sup>
              </m:sSup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f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color w:val="252525"/>
                      <w:sz w:val="20"/>
                      <w:szCs w:val="20"/>
                      <w:shd w:val="clear" w:color="auto" w:fill="F9F9F9"/>
                    </w:rPr>
                    <m:t>ξ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(x)dx</m:t>
              </m:r>
            </m:e>
          </m:nary>
        </m:oMath>
      </m:oMathPara>
    </w:p>
    <w:p w:rsidR="00520A4C" w:rsidRDefault="00520A4C" w:rsidP="00520A4C">
      <w:pPr>
        <w:spacing w:after="0" w:line="240" w:lineRule="auto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 xml:space="preserve">для любого интервала 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.</m:t>
            </m:r>
          </m:sup>
        </m:sSup>
        <m:r>
          <w:rPr>
            <w:rFonts w:ascii="Cambria Math" w:hAnsi="Cambria Math" w:cs="Times New Roman"/>
            <w:sz w:val="20"/>
            <w:szCs w:val="20"/>
          </w:rPr>
          <m:t>÷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β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.</m:t>
            </m:r>
          </m:sup>
        </m:sSup>
        <m:r>
          <w:rPr>
            <w:rFonts w:ascii="Cambria Math" w:hAnsi="Cambria Math" w:cs="Times New Roman"/>
            <w:sz w:val="20"/>
            <w:szCs w:val="20"/>
          </w:rPr>
          <m:t>.</m:t>
        </m:r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 </w:t>
      </w:r>
    </w:p>
    <w:p w:rsidR="00FB1118" w:rsidRPr="00156EFE" w:rsidRDefault="00520A4C" w:rsidP="00520A4C">
      <w:pPr>
        <w:spacing w:after="0" w:line="240" w:lineRule="auto"/>
        <w:ind w:firstLine="426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520A4C">
        <w:rPr>
          <w:rFonts w:ascii="Times New Roman" w:eastAsiaTheme="minorEastAsia" w:hAnsi="Times New Roman" w:cs="Times New Roman"/>
          <w:sz w:val="20"/>
          <w:szCs w:val="20"/>
        </w:rPr>
        <w:t>В</w:t>
      </w:r>
      <w:r w:rsidR="00FB1118" w:rsidRPr="00520A4C">
        <w:rPr>
          <w:rFonts w:ascii="Times New Roman" w:eastAsiaTheme="minorEastAsia" w:hAnsi="Times New Roman" w:cs="Times New Roman"/>
          <w:sz w:val="20"/>
          <w:szCs w:val="20"/>
        </w:rPr>
        <w:t>спомним,</w:t>
      </w:r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что интеграл</w:t>
      </w:r>
    </w:p>
    <w:p w:rsidR="00FB1118" w:rsidRPr="00156EFE" w:rsidRDefault="00051B08" w:rsidP="00A61D4B">
      <w:pPr>
        <w:spacing w:after="0" w:line="240" w:lineRule="auto"/>
        <w:ind w:firstLine="426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F</m:t>
              </m:r>
            </m:e>
            <m:sub>
              <m:r>
                <m:rPr>
                  <m:sty m:val="b"/>
                </m:rPr>
                <w:rPr>
                  <w:rFonts w:ascii="Cambria Math" w:hAnsi="Cambria Math" w:cs="Times New Roman"/>
                  <w:color w:val="252525"/>
                  <w:sz w:val="20"/>
                  <w:szCs w:val="20"/>
                  <w:shd w:val="clear" w:color="auto" w:fill="F9F9F9"/>
                </w:rPr>
                <m:t>ξ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α</m:t>
              </m:r>
            </m:sub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x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f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color w:val="252525"/>
                      <w:sz w:val="20"/>
                      <w:szCs w:val="20"/>
                      <w:shd w:val="clear" w:color="auto" w:fill="F9F9F9"/>
                    </w:rPr>
                    <m:t>ξ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(x)dx</m:t>
              </m:r>
            </m:e>
          </m:nary>
        </m:oMath>
      </m:oMathPara>
    </w:p>
    <w:p w:rsidR="00FB1118" w:rsidRPr="00156EFE" w:rsidRDefault="00FB1118" w:rsidP="00A61D4B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есть функция распределения, обладающая свойствами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F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color w:val="252525"/>
                <w:sz w:val="20"/>
                <w:szCs w:val="20"/>
                <w:shd w:val="clear" w:color="auto" w:fill="F9F9F9"/>
              </w:rPr>
              <m:t>ξ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</m:d>
        <m:r>
          <w:rPr>
            <w:rFonts w:ascii="Cambria Math" w:eastAsiaTheme="minorEastAsia" w:hAnsi="Cambria Math" w:cs="Times New Roman"/>
            <w:sz w:val="20"/>
            <w:szCs w:val="20"/>
          </w:rPr>
          <m:t xml:space="preserve">=0,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F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color w:val="252525"/>
                <w:sz w:val="20"/>
                <w:szCs w:val="20"/>
                <w:shd w:val="clear" w:color="auto" w:fill="F9F9F9"/>
              </w:rPr>
              <m:t>ξ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β</m:t>
            </m:r>
          </m:e>
        </m:d>
        <m:r>
          <w:rPr>
            <w:rFonts w:ascii="Cambria Math" w:eastAsiaTheme="minorEastAsia" w:hAnsi="Cambria Math" w:cs="Times New Roman"/>
            <w:sz w:val="20"/>
            <w:szCs w:val="20"/>
          </w:rPr>
          <m:t xml:space="preserve">=1  </m:t>
        </m:r>
      </m:oMath>
      <w:r w:rsidR="00520A4C">
        <w:rPr>
          <w:rFonts w:ascii="Times New Roman" w:eastAsiaTheme="minorEastAsia" w:hAnsi="Times New Roman" w:cs="Times New Roman"/>
          <w:sz w:val="20"/>
          <w:szCs w:val="20"/>
        </w:rPr>
        <w:t xml:space="preserve">и, 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кроме того, монотонно возрастающая на интервале [</w:t>
      </w:r>
      <w:r w:rsidRPr="00BA2D43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a</w:t>
      </w:r>
      <w:r w:rsidRPr="00BA2D43">
        <w:rPr>
          <w:rFonts w:ascii="Times New Roman" w:eastAsiaTheme="minorEastAsia" w:hAnsi="Times New Roman" w:cs="Times New Roman"/>
          <w:i/>
          <w:sz w:val="20"/>
          <w:szCs w:val="20"/>
        </w:rPr>
        <w:t>,</w:t>
      </w:r>
      <w:r w:rsidRPr="00BA2D43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b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] (рис.</w:t>
      </w:r>
      <w:r w:rsidR="00F26ED8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4).</w:t>
      </w:r>
    </w:p>
    <w:p w:rsidR="004978F2" w:rsidRDefault="00543549" w:rsidP="00543549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>
        <w:object w:dxaOrig="9735" w:dyaOrig="3180">
          <v:shape id="_x0000_i1028" type="#_x0000_t75" style="width:309.75pt;height:107.25pt" o:ole="">
            <v:imagedata r:id="rId15" o:title=""/>
          </v:shape>
          <o:OLEObject Type="Embed" ProgID="Visio.Drawing.15" ShapeID="_x0000_i1028" DrawAspect="Content" ObjectID="_1522070629" r:id="rId16"/>
        </w:object>
      </w:r>
    </w:p>
    <w:p w:rsidR="004978F2" w:rsidRPr="00F26ED8" w:rsidRDefault="004978F2" w:rsidP="004978F2">
      <w:pPr>
        <w:spacing w:after="0" w:line="240" w:lineRule="auto"/>
        <w:ind w:firstLine="340"/>
        <w:jc w:val="center"/>
        <w:rPr>
          <w:rFonts w:ascii="Times New Roman" w:eastAsiaTheme="minorEastAsia" w:hAnsi="Times New Roman" w:cs="Times New Roman"/>
          <w:sz w:val="18"/>
          <w:szCs w:val="18"/>
        </w:rPr>
      </w:pPr>
      <w:r w:rsidRPr="00F26ED8">
        <w:rPr>
          <w:rFonts w:ascii="Times New Roman" w:eastAsiaTheme="minorEastAsia" w:hAnsi="Times New Roman" w:cs="Times New Roman"/>
          <w:sz w:val="18"/>
          <w:szCs w:val="18"/>
        </w:rPr>
        <w:t>Рис.</w:t>
      </w:r>
      <w:r w:rsidR="00F26ED8">
        <w:rPr>
          <w:rFonts w:ascii="Times New Roman" w:eastAsiaTheme="minorEastAsia" w:hAnsi="Times New Roman" w:cs="Times New Roman"/>
          <w:sz w:val="18"/>
          <w:szCs w:val="18"/>
        </w:rPr>
        <w:t xml:space="preserve"> </w:t>
      </w:r>
      <w:r w:rsidRPr="00F26ED8">
        <w:rPr>
          <w:rFonts w:ascii="Times New Roman" w:eastAsiaTheme="minorEastAsia" w:hAnsi="Times New Roman" w:cs="Times New Roman"/>
          <w:sz w:val="18"/>
          <w:szCs w:val="18"/>
        </w:rPr>
        <w:t>4</w:t>
      </w:r>
      <w:r w:rsidR="0046508A" w:rsidRPr="0046508A">
        <w:rPr>
          <w:rFonts w:ascii="Times New Roman" w:eastAsiaTheme="minorEastAsia" w:hAnsi="Times New Roman" w:cs="Times New Roman"/>
          <w:sz w:val="18"/>
          <w:szCs w:val="18"/>
        </w:rPr>
        <w:t>.</w:t>
      </w:r>
      <w:r w:rsidR="0046508A" w:rsidRPr="003143C0">
        <w:rPr>
          <w:rFonts w:ascii="Times New Roman" w:eastAsiaTheme="minorEastAsia" w:hAnsi="Times New Roman" w:cs="Times New Roman"/>
          <w:sz w:val="18"/>
          <w:szCs w:val="18"/>
        </w:rPr>
        <w:t xml:space="preserve"> </w:t>
      </w:r>
      <w:r w:rsidR="0092370A" w:rsidRPr="00F26ED8">
        <w:rPr>
          <w:rFonts w:ascii="Times New Roman" w:eastAsiaTheme="minorEastAsia" w:hAnsi="Times New Roman" w:cs="Times New Roman"/>
          <w:sz w:val="18"/>
          <w:szCs w:val="18"/>
        </w:rPr>
        <w:t xml:space="preserve"> Функции распределения случайных величин</w:t>
      </w:r>
    </w:p>
    <w:p w:rsidR="004978F2" w:rsidRDefault="004978F2" w:rsidP="00A61D4B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Default="00154A5E" w:rsidP="00A61D4B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А</w:t>
      </w:r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>налогично имеем и для закона распределения равномерной сл</w:t>
      </w:r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>у</w:t>
      </w:r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 xml:space="preserve">чайной величины </w:t>
      </w:r>
      <w:r w:rsidR="00FB1118" w:rsidRPr="00154A5E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V</w:t>
      </w:r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>:</w:t>
      </w:r>
    </w:p>
    <w:p w:rsidR="00BA2D43" w:rsidRPr="00156EFE" w:rsidRDefault="00BA2D43" w:rsidP="00A61D4B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156EFE" w:rsidRDefault="00051B08" w:rsidP="00154A5E">
      <w:pPr>
        <w:spacing w:after="0" w:line="240" w:lineRule="auto"/>
        <w:ind w:left="360" w:firstLine="348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0</m:t>
            </m:r>
          </m:e>
        </m:d>
        <m:r>
          <w:rPr>
            <w:rFonts w:ascii="Cambria Math" w:eastAsiaTheme="minorEastAsia" w:hAnsi="Cambria Math" w:cs="Times New Roman"/>
            <w:sz w:val="20"/>
            <w:szCs w:val="20"/>
          </w:rPr>
          <m:t xml:space="preserve">=0;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1</m:t>
            </m:r>
          </m:e>
        </m:d>
        <m:r>
          <w:rPr>
            <w:rFonts w:ascii="Cambria Math" w:eastAsiaTheme="minorEastAsia" w:hAnsi="Cambria Math" w:cs="Times New Roman"/>
            <w:sz w:val="20"/>
            <w:szCs w:val="20"/>
          </w:rPr>
          <m:t xml:space="preserve">=1;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0"/>
            <w:szCs w:val="20"/>
          </w:rPr>
          <m:t>=</m:t>
        </m:r>
        <m:nary>
          <m:naryPr>
            <m:limLoc m:val="undOvr"/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0</m:t>
            </m:r>
          </m:sub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x</m:t>
            </m:r>
          </m:sup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1-0</m:t>
                </m:r>
              </m:den>
            </m:f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dx=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SupPr>
              <m:e>
                <m:d>
                  <m:dPr>
                    <m:begChr m:val=""/>
                    <m:endChr m:val="|"/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x</m:t>
                    </m:r>
                  </m:e>
                </m:d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x</m:t>
                </m:r>
              </m:sup>
            </m:sSub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=x</m:t>
            </m:r>
          </m:e>
        </m:nary>
      </m:oMath>
      <w:r w:rsidR="00154A5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FB1118" w:rsidRPr="00156EFE" w:rsidRDefault="00154A5E" w:rsidP="00F26ED8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П</w:t>
      </w:r>
      <w:r w:rsidR="00FB1118" w:rsidRPr="00156EFE">
        <w:rPr>
          <w:rFonts w:ascii="Times New Roman" w:hAnsi="Times New Roman" w:cs="Times New Roman"/>
          <w:sz w:val="20"/>
          <w:szCs w:val="20"/>
        </w:rPr>
        <w:t xml:space="preserve">оэтому любая прямая </w:t>
      </w:r>
      <w:r w:rsidR="00FB1118" w:rsidRPr="00154A5E">
        <w:rPr>
          <w:rFonts w:ascii="Times New Roman" w:hAnsi="Times New Roman" w:cs="Times New Roman"/>
          <w:i/>
          <w:sz w:val="20"/>
          <w:szCs w:val="20"/>
          <w:lang w:val="en-US"/>
        </w:rPr>
        <w:t>F</w:t>
      </w:r>
      <w:r w:rsidR="00FB1118" w:rsidRPr="00156EFE">
        <w:rPr>
          <w:rFonts w:ascii="Times New Roman" w:hAnsi="Times New Roman" w:cs="Times New Roman"/>
          <w:sz w:val="20"/>
          <w:szCs w:val="20"/>
        </w:rPr>
        <w:t>=</w:t>
      </w:r>
      <w:r w:rsidR="00FB1118" w:rsidRPr="00154A5E">
        <w:rPr>
          <w:rFonts w:ascii="Times New Roman" w:hAnsi="Times New Roman" w:cs="Times New Roman"/>
          <w:i/>
          <w:sz w:val="20"/>
          <w:szCs w:val="20"/>
          <w:lang w:val="en-US"/>
        </w:rPr>
        <w:t>V</w:t>
      </w:r>
      <w:r w:rsidR="00FB1118" w:rsidRPr="00156EFE">
        <w:rPr>
          <w:rFonts w:ascii="Times New Roman" w:hAnsi="Times New Roman" w:cs="Times New Roman"/>
          <w:sz w:val="20"/>
          <w:szCs w:val="20"/>
        </w:rPr>
        <w:t xml:space="preserve"> пересекает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F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color w:val="252525"/>
                <w:sz w:val="20"/>
                <w:szCs w:val="20"/>
                <w:shd w:val="clear" w:color="auto" w:fill="F9F9F9"/>
              </w:rPr>
              <m:t>ξ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x</m:t>
            </m:r>
          </m:e>
        </m:d>
      </m:oMath>
      <w:r w:rsidR="00FB1118" w:rsidRPr="00156EFE">
        <w:rPr>
          <w:rFonts w:ascii="Times New Roman" w:hAnsi="Times New Roman" w:cs="Times New Roman"/>
          <w:sz w:val="20"/>
          <w:szCs w:val="20"/>
        </w:rPr>
        <w:t xml:space="preserve"> в одной точке, аб</w:t>
      </w:r>
      <w:r w:rsidR="00F26ED8">
        <w:rPr>
          <w:rFonts w:ascii="Times New Roman" w:hAnsi="Times New Roman" w:cs="Times New Roman"/>
          <w:sz w:val="20"/>
          <w:szCs w:val="20"/>
        </w:rPr>
        <w:t xml:space="preserve">- </w:t>
      </w:r>
      <w:r w:rsidR="00FB1118" w:rsidRPr="00156EFE">
        <w:rPr>
          <w:rFonts w:ascii="Times New Roman" w:hAnsi="Times New Roman" w:cs="Times New Roman"/>
          <w:sz w:val="20"/>
          <w:szCs w:val="20"/>
        </w:rPr>
        <w:t xml:space="preserve">сцисса которой </w:t>
      </w:r>
      <w:r w:rsidR="00FB1118" w:rsidRPr="00154A5E">
        <w:rPr>
          <w:rFonts w:ascii="Times New Roman" w:hAnsi="Times New Roman" w:cs="Times New Roman"/>
          <w:bCs/>
          <w:color w:val="252525"/>
          <w:sz w:val="20"/>
          <w:szCs w:val="20"/>
          <w:shd w:val="clear" w:color="auto" w:fill="F9F9F9"/>
        </w:rPr>
        <w:t>ξ</w:t>
      </w:r>
      <w:r w:rsidR="00FB1118" w:rsidRPr="00156EFE">
        <w:rPr>
          <w:rFonts w:ascii="Times New Roman" w:hAnsi="Times New Roman" w:cs="Times New Roman"/>
          <w:sz w:val="20"/>
          <w:szCs w:val="20"/>
        </w:rPr>
        <w:t xml:space="preserve"> и является требуемой случайной величиной (рис.</w:t>
      </w:r>
      <w:r w:rsidR="00F26ED8">
        <w:rPr>
          <w:rFonts w:ascii="Times New Roman" w:hAnsi="Times New Roman" w:cs="Times New Roman"/>
          <w:sz w:val="20"/>
          <w:szCs w:val="20"/>
        </w:rPr>
        <w:t xml:space="preserve"> </w:t>
      </w:r>
      <w:r w:rsidR="00FB1118" w:rsidRPr="00156EFE">
        <w:rPr>
          <w:rFonts w:ascii="Times New Roman" w:hAnsi="Times New Roman" w:cs="Times New Roman"/>
          <w:sz w:val="20"/>
          <w:szCs w:val="20"/>
        </w:rPr>
        <w:t>4).</w:t>
      </w:r>
    </w:p>
    <w:p w:rsidR="00FB1118" w:rsidRDefault="00FB1118" w:rsidP="00C75656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Выберем произвольный интервал [</w:t>
      </w:r>
      <m:oMath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a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'</m:t>
            </m:r>
          </m:sup>
        </m:sSup>
        <m:r>
          <w:rPr>
            <w:rFonts w:ascii="Cambria Math" w:hAnsi="Cambria Math" w:cs="Times New Roman"/>
            <w:sz w:val="20"/>
            <w:szCs w:val="20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b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'</m:t>
            </m:r>
          </m:sup>
        </m:sSup>
      </m:oMath>
      <w:r w:rsidRPr="00156EFE">
        <w:rPr>
          <w:rFonts w:ascii="Times New Roman" w:hAnsi="Times New Roman" w:cs="Times New Roman"/>
          <w:sz w:val="20"/>
          <w:szCs w:val="20"/>
        </w:rPr>
        <w:t>] , содержащийся в [</w:t>
      </w:r>
      <w:r w:rsidRPr="00BA2D43">
        <w:rPr>
          <w:rFonts w:ascii="Times New Roman" w:hAnsi="Times New Roman" w:cs="Times New Roman"/>
          <w:i/>
          <w:sz w:val="20"/>
          <w:szCs w:val="20"/>
          <w:lang w:val="en-US"/>
        </w:rPr>
        <w:t>a</w:t>
      </w:r>
      <w:r w:rsidRPr="00BA2D43">
        <w:rPr>
          <w:rFonts w:ascii="Times New Roman" w:hAnsi="Times New Roman" w:cs="Times New Roman"/>
          <w:i/>
          <w:sz w:val="20"/>
          <w:szCs w:val="20"/>
        </w:rPr>
        <w:t>,</w:t>
      </w:r>
      <w:r w:rsidRPr="00BA2D43">
        <w:rPr>
          <w:rFonts w:ascii="Times New Roman" w:hAnsi="Times New Roman" w:cs="Times New Roman"/>
          <w:i/>
          <w:sz w:val="20"/>
          <w:szCs w:val="20"/>
          <w:lang w:val="en-US"/>
        </w:rPr>
        <w:t>b</w:t>
      </w:r>
      <w:r w:rsidR="00406C6B">
        <w:rPr>
          <w:rFonts w:ascii="Times New Roman" w:hAnsi="Times New Roman" w:cs="Times New Roman"/>
          <w:sz w:val="20"/>
          <w:szCs w:val="20"/>
        </w:rPr>
        <w:t>]. Т</w:t>
      </w:r>
      <w:r w:rsidRPr="00156EFE">
        <w:rPr>
          <w:rFonts w:ascii="Times New Roman" w:hAnsi="Times New Roman" w:cs="Times New Roman"/>
          <w:sz w:val="20"/>
          <w:szCs w:val="20"/>
        </w:rPr>
        <w:t xml:space="preserve">очкам этого интервала  </w:t>
      </w:r>
      <m:oMath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a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'</m:t>
            </m:r>
          </m:sup>
        </m:sSup>
        <m:r>
          <w:rPr>
            <w:rFonts w:ascii="Cambria Math" w:hAnsi="Cambria Math" w:cs="Times New Roman"/>
            <w:sz w:val="20"/>
            <w:szCs w:val="20"/>
          </w:rPr>
          <m:t>&lt;x&lt;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b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'</m:t>
            </m:r>
          </m:sup>
        </m:sSup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sz w:val="20"/>
          <w:szCs w:val="20"/>
        </w:rPr>
        <w:t xml:space="preserve">соответствуют точки интервала оси </w:t>
      </w:r>
      <w:r w:rsidRPr="00BA2D43">
        <w:rPr>
          <w:rFonts w:ascii="Times New Roman" w:hAnsi="Times New Roman" w:cs="Times New Roman"/>
          <w:i/>
          <w:sz w:val="20"/>
          <w:szCs w:val="20"/>
          <w:lang w:val="en-US"/>
        </w:rPr>
        <w:t>F</w:t>
      </w:r>
      <w:r w:rsidRPr="00BA2D43">
        <w:rPr>
          <w:rFonts w:ascii="Times New Roman" w:hAnsi="Times New Roman" w:cs="Times New Roman"/>
          <w:i/>
          <w:sz w:val="20"/>
          <w:szCs w:val="20"/>
        </w:rPr>
        <w:t>,</w:t>
      </w:r>
      <w:r w:rsidRPr="00156EFE">
        <w:rPr>
          <w:rFonts w:ascii="Times New Roman" w:hAnsi="Times New Roman" w:cs="Times New Roman"/>
          <w:sz w:val="20"/>
          <w:szCs w:val="20"/>
        </w:rPr>
        <w:t xml:space="preserve"> удовлетворяющие неравенству </w:t>
      </w:r>
    </w:p>
    <w:p w:rsidR="00406C6B" w:rsidRPr="00156EFE" w:rsidRDefault="00406C6B" w:rsidP="00C75656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</w:p>
    <w:p w:rsidR="00FB1118" w:rsidRPr="00663502" w:rsidRDefault="00051B08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F</m:t>
              </m:r>
            </m:e>
            <m:sub>
              <m:r>
                <m:rPr>
                  <m:sty m:val="b"/>
                </m:rPr>
                <w:rPr>
                  <w:rFonts w:ascii="Cambria Math" w:hAnsi="Cambria Math" w:cs="Times New Roman"/>
                  <w:color w:val="252525"/>
                  <w:sz w:val="20"/>
                  <w:szCs w:val="20"/>
                  <w:shd w:val="clear" w:color="auto" w:fill="F9F9F9"/>
                </w:rPr>
                <m:t>ξ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&lt;F≤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F</m:t>
              </m:r>
            </m:e>
            <m:sub>
              <m:r>
                <m:rPr>
                  <m:sty m:val="b"/>
                </m:rPr>
                <w:rPr>
                  <w:rFonts w:ascii="Cambria Math" w:hAnsi="Cambria Math" w:cs="Times New Roman"/>
                  <w:color w:val="252525"/>
                  <w:sz w:val="20"/>
                  <w:szCs w:val="20"/>
                  <w:shd w:val="clear" w:color="auto" w:fill="F9F9F9"/>
                </w:rPr>
                <m:t>ξ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β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'</m:t>
                  </m:r>
                </m:sup>
              </m:sSup>
            </m:e>
          </m:d>
        </m:oMath>
      </m:oMathPara>
    </w:p>
    <w:p w:rsidR="00663502" w:rsidRPr="00406C6B" w:rsidRDefault="00663502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156EFE" w:rsidRDefault="00FB1118" w:rsidP="00C75656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Поэтому, если </w:t>
      </w:r>
      <w:r w:rsidRPr="00156EFE">
        <w:rPr>
          <w:rFonts w:ascii="Times New Roman" w:hAnsi="Times New Roman" w:cs="Times New Roman"/>
          <w:b/>
          <w:bCs/>
          <w:color w:val="252525"/>
          <w:sz w:val="20"/>
          <w:szCs w:val="20"/>
          <w:shd w:val="clear" w:color="auto" w:fill="F9F9F9"/>
        </w:rPr>
        <w:t>ξ</w:t>
      </w:r>
      <w:r w:rsidRPr="00156EFE">
        <w:rPr>
          <w:rFonts w:ascii="Times New Roman" w:hAnsi="Times New Roman" w:cs="Times New Roman"/>
          <w:sz w:val="20"/>
          <w:szCs w:val="20"/>
        </w:rPr>
        <w:t xml:space="preserve">  принадлежит интервалу [</w:t>
      </w:r>
      <m:oMath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a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'</m:t>
            </m:r>
          </m:sup>
        </m:sSup>
        <m:r>
          <w:rPr>
            <w:rFonts w:ascii="Cambria Math" w:hAnsi="Cambria Math" w:cs="Times New Roman"/>
            <w:sz w:val="20"/>
            <w:szCs w:val="20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b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'</m:t>
            </m:r>
          </m:sup>
        </m:sSup>
      </m:oMath>
      <w:r w:rsidRPr="00156EFE">
        <w:rPr>
          <w:rFonts w:ascii="Times New Roman" w:hAnsi="Times New Roman" w:cs="Times New Roman"/>
          <w:sz w:val="20"/>
          <w:szCs w:val="20"/>
        </w:rPr>
        <w:t xml:space="preserve">], то </w:t>
      </w:r>
      <w:r w:rsidRPr="00BA2D43">
        <w:rPr>
          <w:rFonts w:ascii="Times New Roman" w:hAnsi="Times New Roman" w:cs="Times New Roman"/>
          <w:i/>
          <w:sz w:val="20"/>
          <w:szCs w:val="20"/>
          <w:lang w:val="en-US"/>
        </w:rPr>
        <w:t>V</w:t>
      </w:r>
      <w:r w:rsidRPr="00156EFE">
        <w:rPr>
          <w:rFonts w:ascii="Times New Roman" w:hAnsi="Times New Roman" w:cs="Times New Roman"/>
          <w:sz w:val="20"/>
          <w:szCs w:val="20"/>
        </w:rPr>
        <w:t xml:space="preserve"> принадлежит интервалу [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F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color w:val="252525"/>
                <w:sz w:val="20"/>
                <w:szCs w:val="20"/>
                <w:shd w:val="clear" w:color="auto" w:fill="F9F9F9"/>
              </w:rPr>
              <m:t>ξ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α</m:t>
                </m:r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'</m:t>
                </m:r>
              </m:sup>
            </m:sSup>
          </m:e>
        </m:d>
        <m:r>
          <w:rPr>
            <w:rFonts w:ascii="Cambria Math" w:hAnsi="Cambria Math" w:cs="Times New Roman"/>
            <w:sz w:val="20"/>
            <w:szCs w:val="20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F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color w:val="252525"/>
                <w:sz w:val="20"/>
                <w:szCs w:val="20"/>
                <w:shd w:val="clear" w:color="auto" w:fill="F9F9F9"/>
              </w:rPr>
              <m:t>ξ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β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'</m:t>
            </m:r>
          </m:sup>
        </m:sSup>
        <m:r>
          <w:rPr>
            <w:rFonts w:ascii="Cambria Math" w:hAnsi="Cambria Math" w:cs="Times New Roman"/>
            <w:sz w:val="20"/>
            <w:szCs w:val="20"/>
          </w:rPr>
          <m:t>)</m:t>
        </m:r>
      </m:oMath>
      <w:r w:rsidRPr="00156EFE">
        <w:rPr>
          <w:rFonts w:ascii="Times New Roman" w:hAnsi="Times New Roman" w:cs="Times New Roman"/>
          <w:sz w:val="20"/>
          <w:szCs w:val="20"/>
        </w:rPr>
        <w:t>] и наоборот (см. рис.4).</w:t>
      </w:r>
    </w:p>
    <w:p w:rsidR="00FB1118" w:rsidRPr="00156EFE" w:rsidRDefault="00FB1118" w:rsidP="00C75656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Значит, </w:t>
      </w:r>
    </w:p>
    <w:p w:rsidR="00FB1118" w:rsidRDefault="00FB1118" w:rsidP="00406C6B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r>
          <w:rPr>
            <w:rFonts w:ascii="Cambria Math" w:hAnsi="Cambria Math" w:cs="Times New Roman"/>
            <w:sz w:val="20"/>
            <w:szCs w:val="20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20"/>
                <w:szCs w:val="20"/>
              </w:rPr>
              <m:t>&lt;</m:t>
            </m:r>
            <m:r>
              <m:rPr>
                <m:sty m:val="p"/>
              </m:rPr>
              <w:rPr>
                <w:rFonts w:ascii="Cambria Math" w:hAnsi="Cambria Math" w:cs="Times New Roman"/>
                <w:color w:val="252525"/>
                <w:sz w:val="20"/>
                <w:szCs w:val="20"/>
                <w:shd w:val="clear" w:color="auto" w:fill="F9F9F9"/>
              </w:rPr>
              <m:t>ξ</m:t>
            </m:r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 xml:space="preserve"> </m:t>
            </m:r>
            <m:r>
              <w:rPr>
                <w:rFonts w:ascii="Cambria Math" w:hAnsi="Cambria Math" w:cs="Times New Roman"/>
                <w:sz w:val="20"/>
                <w:szCs w:val="20"/>
              </w:rPr>
              <m:t>≤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b</m:t>
                </m:r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'</m:t>
                </m:r>
              </m:sup>
            </m:sSup>
          </m:e>
        </m:d>
        <m:r>
          <w:rPr>
            <w:rFonts w:ascii="Cambria Math" w:hAnsi="Cambria Math" w:cs="Times New Roman"/>
            <w:sz w:val="20"/>
            <w:szCs w:val="20"/>
          </w:rPr>
          <m:t>=P(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F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color w:val="252525"/>
                <w:sz w:val="20"/>
                <w:szCs w:val="20"/>
                <w:shd w:val="clear" w:color="auto" w:fill="F9F9F9"/>
              </w:rPr>
              <m:t>ξ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0"/>
            <w:szCs w:val="20"/>
          </w:rPr>
          <m:t>&lt;V≤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F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color w:val="252525"/>
                <w:sz w:val="20"/>
                <w:szCs w:val="20"/>
                <w:shd w:val="clear" w:color="auto" w:fill="F9F9F9"/>
              </w:rPr>
              <m:t>ξ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β</m:t>
                </m:r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'</m:t>
                </m:r>
              </m:sup>
            </m:sSup>
          </m:e>
        </m:d>
        <m:r>
          <w:rPr>
            <w:rFonts w:ascii="Cambria Math" w:hAnsi="Cambria Math" w:cs="Times New Roman"/>
            <w:sz w:val="20"/>
            <w:szCs w:val="20"/>
          </w:rPr>
          <m:t>)</m:t>
        </m:r>
      </m:oMath>
      <w:r w:rsidR="00406C6B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406C6B" w:rsidRPr="00156EFE" w:rsidRDefault="00406C6B" w:rsidP="00406C6B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FB1118" w:rsidRDefault="00FB1118" w:rsidP="00C75656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Так как </w:t>
      </w:r>
      <w:r w:rsidRPr="00BA2D43">
        <w:rPr>
          <w:rFonts w:ascii="Times New Roman" w:hAnsi="Times New Roman" w:cs="Times New Roman"/>
          <w:i/>
          <w:sz w:val="20"/>
          <w:szCs w:val="20"/>
          <w:lang w:val="en-US"/>
        </w:rPr>
        <w:t>V</w:t>
      </w:r>
      <w:r w:rsidRPr="00156EFE">
        <w:rPr>
          <w:rFonts w:ascii="Times New Roman" w:hAnsi="Times New Roman" w:cs="Times New Roman"/>
          <w:sz w:val="20"/>
          <w:szCs w:val="20"/>
        </w:rPr>
        <w:t xml:space="preserve"> равномерно распределена на [0,1] и функция распред</w:t>
      </w:r>
      <w:r w:rsidRPr="00156EFE">
        <w:rPr>
          <w:rFonts w:ascii="Times New Roman" w:hAnsi="Times New Roman" w:cs="Times New Roman"/>
          <w:sz w:val="20"/>
          <w:szCs w:val="20"/>
        </w:rPr>
        <w:t>е</w:t>
      </w:r>
      <w:r w:rsidRPr="00156EFE">
        <w:rPr>
          <w:rFonts w:ascii="Times New Roman" w:hAnsi="Times New Roman" w:cs="Times New Roman"/>
          <w:sz w:val="20"/>
          <w:szCs w:val="20"/>
        </w:rPr>
        <w:t xml:space="preserve">ления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V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x</m:t>
            </m:r>
          </m:e>
        </m:d>
        <m:r>
          <w:rPr>
            <w:rFonts w:ascii="Cambria Math" w:hAnsi="Cambria Math" w:cs="Times New Roman"/>
            <w:sz w:val="20"/>
            <w:szCs w:val="20"/>
          </w:rPr>
          <m:t>=x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есть прямая линия, проходящая через начало коорд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и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нат под углом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45°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, абсциссы и ординаты точек которой равны, то</w:t>
      </w:r>
    </w:p>
    <w:p w:rsidR="00406C6B" w:rsidRPr="00156EFE" w:rsidRDefault="00406C6B" w:rsidP="00C75656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Default="00FB1118" w:rsidP="00406C6B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r>
          <w:rPr>
            <w:rFonts w:ascii="Cambria Math" w:hAnsi="Cambria Math" w:cs="Times New Roman"/>
            <w:sz w:val="20"/>
            <w:szCs w:val="20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F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Times New Roman"/>
                    <w:color w:val="252525"/>
                    <w:sz w:val="20"/>
                    <w:szCs w:val="20"/>
                    <w:shd w:val="clear" w:color="auto" w:fill="F9F9F9"/>
                  </w:rPr>
                  <m:t>ξ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'</m:t>
                    </m:r>
                  </m:sup>
                </m:sSup>
              </m:e>
            </m:d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&lt;V≤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F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Times New Roman"/>
                    <w:color w:val="252525"/>
                    <w:sz w:val="20"/>
                    <w:szCs w:val="20"/>
                    <w:shd w:val="clear" w:color="auto" w:fill="F9F9F9"/>
                  </w:rPr>
                  <m:t>ξ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β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'</m:t>
                    </m:r>
                  </m:sup>
                </m:sSup>
              </m:e>
            </m:d>
          </m:e>
        </m:d>
        <m:r>
          <w:rPr>
            <w:rFonts w:ascii="Cambria Math" w:hAnsi="Cambria Math" w:cs="Times New Roman"/>
            <w:sz w:val="20"/>
            <w:szCs w:val="20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F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color w:val="252525"/>
                <w:sz w:val="20"/>
                <w:szCs w:val="20"/>
                <w:shd w:val="clear" w:color="auto" w:fill="F9F9F9"/>
              </w:rPr>
              <m:t>ξ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β</m:t>
                </m:r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0"/>
            <w:szCs w:val="20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F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color w:val="252525"/>
                <w:sz w:val="20"/>
                <w:szCs w:val="20"/>
                <w:shd w:val="clear" w:color="auto" w:fill="F9F9F9"/>
              </w:rPr>
              <m:t>ξ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0"/>
            <w:szCs w:val="20"/>
          </w:rPr>
          <m:t>=</m:t>
        </m:r>
        <m:nary>
          <m:naryPr>
            <m:limLoc m:val="undOvr"/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naryPr>
          <m:sub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α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'</m:t>
                </m:r>
              </m:sup>
            </m:sSup>
          </m:sub>
          <m:sup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β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'</m:t>
                </m:r>
              </m:sup>
            </m:sSup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f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Times New Roman"/>
                    <w:color w:val="252525"/>
                    <w:sz w:val="20"/>
                    <w:szCs w:val="20"/>
                    <w:shd w:val="clear" w:color="auto" w:fill="F9F9F9"/>
                  </w:rPr>
                  <m:t>ξ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dx</m:t>
            </m:r>
          </m:e>
        </m:nary>
      </m:oMath>
      <w:r w:rsidR="00406C6B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F26ED8" w:rsidRPr="00156EFE" w:rsidRDefault="00F26ED8" w:rsidP="00406C6B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FB1118" w:rsidRDefault="00FB1118" w:rsidP="00B85CD8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Таким образом, получили требуемую зависимость</w:t>
      </w:r>
    </w:p>
    <w:p w:rsidR="00406C6B" w:rsidRPr="00156EFE" w:rsidRDefault="00406C6B" w:rsidP="00B85CD8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FB1118" w:rsidRDefault="00FB1118" w:rsidP="00406C6B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r>
          <w:rPr>
            <w:rFonts w:ascii="Cambria Math" w:hAnsi="Cambria Math" w:cs="Times New Roman"/>
            <w:sz w:val="20"/>
            <w:szCs w:val="20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20"/>
                <w:szCs w:val="20"/>
              </w:rPr>
              <m:t>&lt;</m:t>
            </m:r>
            <m:r>
              <m:rPr>
                <m:sty m:val="p"/>
              </m:rPr>
              <w:rPr>
                <w:rFonts w:ascii="Cambria Math" w:hAnsi="Cambria Math" w:cs="Times New Roman"/>
                <w:color w:val="252525"/>
                <w:sz w:val="20"/>
                <w:szCs w:val="20"/>
                <w:shd w:val="clear" w:color="auto" w:fill="F9F9F9"/>
              </w:rPr>
              <m:t>ξ</m:t>
            </m:r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 xml:space="preserve"> </m:t>
            </m:r>
            <m:r>
              <w:rPr>
                <w:rFonts w:ascii="Cambria Math" w:hAnsi="Cambria Math" w:cs="Times New Roman"/>
                <w:sz w:val="20"/>
                <w:szCs w:val="20"/>
              </w:rPr>
              <m:t>≤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b</m:t>
                </m:r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'</m:t>
                </m:r>
              </m:sup>
            </m:sSup>
          </m:e>
        </m:d>
        <m:r>
          <w:rPr>
            <w:rFonts w:ascii="Cambria Math" w:hAnsi="Cambria Math" w:cs="Times New Roman"/>
            <w:sz w:val="20"/>
            <w:szCs w:val="20"/>
          </w:rPr>
          <m:t>=</m:t>
        </m:r>
        <m:nary>
          <m:naryPr>
            <m:limLoc m:val="undOvr"/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naryPr>
          <m:sub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α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'</m:t>
                </m:r>
              </m:sup>
            </m:sSup>
          </m:sub>
          <m:sup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β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'</m:t>
                </m:r>
              </m:sup>
            </m:sSup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f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Times New Roman"/>
                    <w:color w:val="252525"/>
                    <w:sz w:val="20"/>
                    <w:szCs w:val="20"/>
                    <w:shd w:val="clear" w:color="auto" w:fill="F9F9F9"/>
                  </w:rPr>
                  <m:t>ξ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dx</m:t>
            </m:r>
          </m:e>
        </m:nary>
      </m:oMath>
      <w:r w:rsidR="00406C6B">
        <w:rPr>
          <w:rFonts w:ascii="Times New Roman" w:eastAsiaTheme="minorEastAsia" w:hAnsi="Times New Roman" w:cs="Times New Roman"/>
          <w:sz w:val="20"/>
          <w:szCs w:val="20"/>
        </w:rPr>
        <w:t>,</w:t>
      </w:r>
    </w:p>
    <w:p w:rsidR="00406C6B" w:rsidRDefault="00406C6B" w:rsidP="00406C6B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156EFE" w:rsidRDefault="00FB1118" w:rsidP="00B85CD8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свидетельствующую о том, что функцией плотности вероятности сл</w:t>
      </w:r>
      <w:r w:rsidRPr="00156EFE">
        <w:rPr>
          <w:rFonts w:ascii="Times New Roman" w:hAnsi="Times New Roman" w:cs="Times New Roman"/>
          <w:sz w:val="20"/>
          <w:szCs w:val="20"/>
        </w:rPr>
        <w:t>у</w:t>
      </w:r>
      <w:r w:rsidRPr="00156EFE">
        <w:rPr>
          <w:rFonts w:ascii="Times New Roman" w:hAnsi="Times New Roman" w:cs="Times New Roman"/>
          <w:sz w:val="20"/>
          <w:szCs w:val="20"/>
        </w:rPr>
        <w:t xml:space="preserve">чайной величины </w:t>
      </w:r>
      <m:oMath>
        <m:r>
          <m:rPr>
            <m:sty m:val="p"/>
          </m:rPr>
          <w:rPr>
            <w:rFonts w:ascii="Cambria Math" w:hAnsi="Cambria Math" w:cs="Times New Roman"/>
            <w:color w:val="252525"/>
            <w:sz w:val="20"/>
            <w:szCs w:val="20"/>
            <w:shd w:val="clear" w:color="auto" w:fill="F9F9F9"/>
          </w:rPr>
          <m:t>ξ</m:t>
        </m:r>
      </m:oMath>
      <w:r w:rsidRPr="00BA2D43">
        <w:rPr>
          <w:rFonts w:ascii="Times New Roman" w:hAnsi="Times New Roman" w:cs="Times New Roman"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sz w:val="20"/>
          <w:szCs w:val="20"/>
        </w:rPr>
        <w:t xml:space="preserve"> является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f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color w:val="252525"/>
                <w:sz w:val="20"/>
                <w:szCs w:val="20"/>
                <w:shd w:val="clear" w:color="auto" w:fill="F9F9F9"/>
              </w:rPr>
              <m:t>ξ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x</m:t>
            </m:r>
          </m:e>
        </m:d>
      </m:oMath>
      <w:r w:rsidRPr="00156EFE">
        <w:rPr>
          <w:rFonts w:ascii="Times New Roman" w:hAnsi="Times New Roman" w:cs="Times New Roman"/>
          <w:sz w:val="20"/>
          <w:szCs w:val="20"/>
        </w:rPr>
        <w:t>, что и следовало доказать.</w:t>
      </w:r>
    </w:p>
    <w:p w:rsidR="00FB1118" w:rsidRPr="00156EFE" w:rsidRDefault="00FB1118" w:rsidP="00C75656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Рассмотренный способ позволяет получать случайные числа, ра</w:t>
      </w:r>
      <w:r w:rsidRPr="00156EFE">
        <w:rPr>
          <w:rFonts w:ascii="Times New Roman" w:hAnsi="Times New Roman" w:cs="Times New Roman"/>
          <w:sz w:val="20"/>
          <w:szCs w:val="20"/>
        </w:rPr>
        <w:t>с</w:t>
      </w:r>
      <w:r w:rsidRPr="00156EFE">
        <w:rPr>
          <w:rFonts w:ascii="Times New Roman" w:hAnsi="Times New Roman" w:cs="Times New Roman"/>
          <w:sz w:val="20"/>
          <w:szCs w:val="20"/>
        </w:rPr>
        <w:t>пределенные по любому закону, имея датчик равномерно распред</w:t>
      </w:r>
      <w:r w:rsidRPr="00156EFE">
        <w:rPr>
          <w:rFonts w:ascii="Times New Roman" w:hAnsi="Times New Roman" w:cs="Times New Roman"/>
          <w:sz w:val="20"/>
          <w:szCs w:val="20"/>
        </w:rPr>
        <w:t>е</w:t>
      </w:r>
      <w:r w:rsidRPr="00156EFE">
        <w:rPr>
          <w:rFonts w:ascii="Times New Roman" w:hAnsi="Times New Roman" w:cs="Times New Roman"/>
          <w:sz w:val="20"/>
          <w:szCs w:val="20"/>
        </w:rPr>
        <w:t>ленных чисел</w:t>
      </w:r>
      <w:r w:rsidR="00BA2D43">
        <w:rPr>
          <w:rFonts w:ascii="Times New Roman" w:hAnsi="Times New Roman" w:cs="Times New Roman"/>
          <w:sz w:val="20"/>
          <w:szCs w:val="20"/>
        </w:rPr>
        <w:t xml:space="preserve"> в  интервале</w:t>
      </w:r>
      <w:r w:rsidRPr="00156EFE">
        <w:rPr>
          <w:rFonts w:ascii="Times New Roman" w:hAnsi="Times New Roman" w:cs="Times New Roman"/>
          <w:sz w:val="20"/>
          <w:szCs w:val="20"/>
        </w:rPr>
        <w:t xml:space="preserve"> [0,1].</w:t>
      </w:r>
    </w:p>
    <w:p w:rsidR="00FB1118" w:rsidRPr="00156EFE" w:rsidRDefault="00FB1118" w:rsidP="00C75656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Как уже говорилось, наиболее часто используют в расчетах но</w:t>
      </w:r>
      <w:r w:rsidRPr="00156EFE">
        <w:rPr>
          <w:rFonts w:ascii="Times New Roman" w:hAnsi="Times New Roman" w:cs="Times New Roman"/>
          <w:sz w:val="20"/>
          <w:szCs w:val="20"/>
        </w:rPr>
        <w:t>р</w:t>
      </w:r>
      <w:r w:rsidRPr="00156EFE">
        <w:rPr>
          <w:rFonts w:ascii="Times New Roman" w:hAnsi="Times New Roman" w:cs="Times New Roman"/>
          <w:sz w:val="20"/>
          <w:szCs w:val="20"/>
        </w:rPr>
        <w:t>мальный закон распределения. Соответствующие ему случайные числа можно получить рассмотренным способом. Однако на практике с ц</w:t>
      </w:r>
      <w:r w:rsidRPr="00156EFE">
        <w:rPr>
          <w:rFonts w:ascii="Times New Roman" w:hAnsi="Times New Roman" w:cs="Times New Roman"/>
          <w:sz w:val="20"/>
          <w:szCs w:val="20"/>
        </w:rPr>
        <w:t>е</w:t>
      </w:r>
      <w:r w:rsidRPr="00156EFE">
        <w:rPr>
          <w:rFonts w:ascii="Times New Roman" w:hAnsi="Times New Roman" w:cs="Times New Roman"/>
          <w:sz w:val="20"/>
          <w:szCs w:val="20"/>
        </w:rPr>
        <w:t>лью сокращения объема вычислений используют другой способ, осн</w:t>
      </w:r>
      <w:r w:rsidRPr="00156EFE">
        <w:rPr>
          <w:rFonts w:ascii="Times New Roman" w:hAnsi="Times New Roman" w:cs="Times New Roman"/>
          <w:sz w:val="20"/>
          <w:szCs w:val="20"/>
        </w:rPr>
        <w:t>о</w:t>
      </w:r>
      <w:r w:rsidRPr="00156EFE">
        <w:rPr>
          <w:rFonts w:ascii="Times New Roman" w:hAnsi="Times New Roman" w:cs="Times New Roman"/>
          <w:sz w:val="20"/>
          <w:szCs w:val="20"/>
        </w:rPr>
        <w:t>ванный на центральной предельной теореме. Она гласит, что при сл</w:t>
      </w:r>
      <w:r w:rsidRPr="00156EFE">
        <w:rPr>
          <w:rFonts w:ascii="Times New Roman" w:hAnsi="Times New Roman" w:cs="Times New Roman"/>
          <w:sz w:val="20"/>
          <w:szCs w:val="20"/>
        </w:rPr>
        <w:t>о</w:t>
      </w:r>
      <w:r w:rsidRPr="00156EFE">
        <w:rPr>
          <w:rFonts w:ascii="Times New Roman" w:hAnsi="Times New Roman" w:cs="Times New Roman"/>
          <w:sz w:val="20"/>
          <w:szCs w:val="20"/>
        </w:rPr>
        <w:t>жении достаточно большого числа случайных величин, распределе</w:t>
      </w:r>
      <w:r w:rsidRPr="00156EFE">
        <w:rPr>
          <w:rFonts w:ascii="Times New Roman" w:hAnsi="Times New Roman" w:cs="Times New Roman"/>
          <w:sz w:val="20"/>
          <w:szCs w:val="20"/>
        </w:rPr>
        <w:t>н</w:t>
      </w:r>
      <w:r w:rsidRPr="00156EFE">
        <w:rPr>
          <w:rFonts w:ascii="Times New Roman" w:hAnsi="Times New Roman" w:cs="Times New Roman"/>
          <w:sz w:val="20"/>
          <w:szCs w:val="20"/>
        </w:rPr>
        <w:t>ных по любому закону, получается случайная величина, распределе</w:t>
      </w:r>
      <w:r w:rsidRPr="00156EFE">
        <w:rPr>
          <w:rFonts w:ascii="Times New Roman" w:hAnsi="Times New Roman" w:cs="Times New Roman"/>
          <w:sz w:val="20"/>
          <w:szCs w:val="20"/>
        </w:rPr>
        <w:t>н</w:t>
      </w:r>
      <w:r w:rsidRPr="00156EFE">
        <w:rPr>
          <w:rFonts w:ascii="Times New Roman" w:hAnsi="Times New Roman" w:cs="Times New Roman"/>
          <w:sz w:val="20"/>
          <w:szCs w:val="20"/>
        </w:rPr>
        <w:t>ная примерно по нормальному</w:t>
      </w:r>
      <w:r w:rsidR="00BA2D43">
        <w:rPr>
          <w:rFonts w:ascii="Times New Roman" w:hAnsi="Times New Roman" w:cs="Times New Roman"/>
          <w:sz w:val="20"/>
          <w:szCs w:val="20"/>
        </w:rPr>
        <w:t xml:space="preserve"> (</w:t>
      </w:r>
      <w:r w:rsidR="00797384">
        <w:rPr>
          <w:rFonts w:ascii="Times New Roman" w:hAnsi="Times New Roman" w:cs="Times New Roman"/>
          <w:sz w:val="20"/>
          <w:szCs w:val="20"/>
        </w:rPr>
        <w:t>г</w:t>
      </w:r>
      <w:r w:rsidR="00BA2D43">
        <w:rPr>
          <w:rFonts w:ascii="Times New Roman" w:hAnsi="Times New Roman" w:cs="Times New Roman"/>
          <w:sz w:val="20"/>
          <w:szCs w:val="20"/>
        </w:rPr>
        <w:t>ауссовскому)</w:t>
      </w:r>
      <w:r w:rsidRPr="00156EFE">
        <w:rPr>
          <w:rFonts w:ascii="Times New Roman" w:hAnsi="Times New Roman" w:cs="Times New Roman"/>
          <w:sz w:val="20"/>
          <w:szCs w:val="20"/>
        </w:rPr>
        <w:t xml:space="preserve"> закону. Исследования показали, что при сложении уже шести случайных величин, распред</w:t>
      </w:r>
      <w:r w:rsidRPr="00156EFE">
        <w:rPr>
          <w:rFonts w:ascii="Times New Roman" w:hAnsi="Times New Roman" w:cs="Times New Roman"/>
          <w:sz w:val="20"/>
          <w:szCs w:val="20"/>
        </w:rPr>
        <w:t>е</w:t>
      </w:r>
      <w:r w:rsidRPr="00156EFE">
        <w:rPr>
          <w:rFonts w:ascii="Times New Roman" w:hAnsi="Times New Roman" w:cs="Times New Roman"/>
          <w:sz w:val="20"/>
          <w:szCs w:val="20"/>
        </w:rPr>
        <w:t>ленных по равномерному закону, получается случайная величина, к</w:t>
      </w:r>
      <w:r w:rsidRPr="00156EFE">
        <w:rPr>
          <w:rFonts w:ascii="Times New Roman" w:hAnsi="Times New Roman" w:cs="Times New Roman"/>
          <w:sz w:val="20"/>
          <w:szCs w:val="20"/>
        </w:rPr>
        <w:t>о</w:t>
      </w:r>
      <w:r w:rsidRPr="00156EFE">
        <w:rPr>
          <w:rFonts w:ascii="Times New Roman" w:hAnsi="Times New Roman" w:cs="Times New Roman"/>
          <w:sz w:val="20"/>
          <w:szCs w:val="20"/>
        </w:rPr>
        <w:lastRenderedPageBreak/>
        <w:t>торую можно считать распределенной по нормальному закону. Поэт</w:t>
      </w:r>
      <w:r w:rsidRPr="00156EFE">
        <w:rPr>
          <w:rFonts w:ascii="Times New Roman" w:hAnsi="Times New Roman" w:cs="Times New Roman"/>
          <w:sz w:val="20"/>
          <w:szCs w:val="20"/>
        </w:rPr>
        <w:t>о</w:t>
      </w:r>
      <w:r w:rsidRPr="00156EFE">
        <w:rPr>
          <w:rFonts w:ascii="Times New Roman" w:hAnsi="Times New Roman" w:cs="Times New Roman"/>
          <w:sz w:val="20"/>
          <w:szCs w:val="20"/>
        </w:rPr>
        <w:t xml:space="preserve">му в подпрограмме датчика нормально распределенных случайных величин используется вычисление шести равномерно распределенных </w:t>
      </w:r>
      <w:r w:rsidR="00BA2D43">
        <w:rPr>
          <w:rFonts w:ascii="Times New Roman" w:hAnsi="Times New Roman" w:cs="Times New Roman"/>
          <w:sz w:val="20"/>
          <w:szCs w:val="20"/>
        </w:rPr>
        <w:t xml:space="preserve">случайных величин </w:t>
      </w:r>
      <w:r w:rsidRPr="00156EFE">
        <w:rPr>
          <w:rFonts w:ascii="Times New Roman" w:hAnsi="Times New Roman" w:cs="Times New Roman"/>
          <w:sz w:val="20"/>
          <w:szCs w:val="20"/>
        </w:rPr>
        <w:t xml:space="preserve">величин. </w:t>
      </w:r>
    </w:p>
    <w:p w:rsidR="00FB1118" w:rsidRPr="00156EFE" w:rsidRDefault="00FB1118" w:rsidP="00BA2D43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Покажем, как получить </w:t>
      </w:r>
      <w:r w:rsidR="00406C6B">
        <w:rPr>
          <w:rFonts w:ascii="Times New Roman" w:hAnsi="Times New Roman" w:cs="Times New Roman"/>
          <w:sz w:val="20"/>
          <w:szCs w:val="20"/>
        </w:rPr>
        <w:t xml:space="preserve">гауссовскую </w:t>
      </w:r>
      <w:r w:rsidRPr="00156EFE">
        <w:rPr>
          <w:rFonts w:ascii="Times New Roman" w:hAnsi="Times New Roman" w:cs="Times New Roman"/>
          <w:sz w:val="20"/>
          <w:szCs w:val="20"/>
        </w:rPr>
        <w:t xml:space="preserve">случайную величину с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 xml:space="preserve"> </m:t>
            </m:r>
            <m:r>
              <m:rPr>
                <m:sty m:val="b"/>
              </m:rPr>
              <w:rPr>
                <w:rFonts w:ascii="Cambria Math" w:hAnsi="Cambria Math" w:cs="Times New Roman"/>
                <w:color w:val="252525"/>
                <w:sz w:val="20"/>
                <w:szCs w:val="20"/>
                <w:shd w:val="clear" w:color="auto" w:fill="F9F9F9"/>
              </w:rPr>
              <m:t>ξ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=1 </m:t>
        </m:r>
      </m:oMath>
      <w:r w:rsidRPr="00156EFE">
        <w:rPr>
          <w:rFonts w:ascii="Times New Roman" w:hAnsi="Times New Roman" w:cs="Times New Roman"/>
          <w:sz w:val="20"/>
          <w:szCs w:val="20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 xml:space="preserve"> </m:t>
            </m:r>
            <m:r>
              <m:rPr>
                <m:sty m:val="b"/>
              </m:rPr>
              <w:rPr>
                <w:rFonts w:ascii="Cambria Math" w:hAnsi="Cambria Math" w:cs="Times New Roman"/>
                <w:color w:val="252525"/>
                <w:sz w:val="20"/>
                <w:szCs w:val="20"/>
                <w:shd w:val="clear" w:color="auto" w:fill="F9F9F9"/>
              </w:rPr>
              <m:t>ξ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=0</m:t>
        </m:r>
      </m:oMath>
      <w:r w:rsidR="00BA2D43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FB1118" w:rsidRDefault="00FB1118" w:rsidP="00F30750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Пусть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V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0"/>
            <w:szCs w:val="20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V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0"/>
            <w:szCs w:val="20"/>
          </w:rPr>
          <m:t>,</m:t>
        </m:r>
        <m:r>
          <w:rPr>
            <w:rFonts w:ascii="Cambria Math" w:hAnsi="Cambria Math" w:cs="Times New Roman"/>
            <w:sz w:val="20"/>
            <w:szCs w:val="20"/>
          </w:rPr>
          <m:t>…,</m:t>
        </m:r>
        <m:r>
          <m:rPr>
            <m:sty m:val="p"/>
          </m:rPr>
          <w:rPr>
            <w:rFonts w:ascii="Cambria Math" w:hAnsi="Cambria Math" w:cs="Times New Roman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V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6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 </m:t>
        </m:r>
      </m:oMath>
      <w:r w:rsidR="00BA2D43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BA2D43">
        <w:rPr>
          <w:rFonts w:ascii="Times New Roman" w:eastAsiaTheme="minorEastAsia" w:hAnsi="Times New Roman" w:cs="Times New Roman"/>
          <w:sz w:val="20"/>
          <w:szCs w:val="20"/>
        </w:rPr>
        <w:sym w:font="Symbol" w:char="F02D"/>
      </w:r>
      <w:r w:rsidR="00BA2D43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независимые равномерно распределенные на интервале [0,1] случайные величины. Тогда</w:t>
      </w:r>
    </w:p>
    <w:p w:rsidR="0029302A" w:rsidRPr="00156EFE" w:rsidRDefault="0029302A" w:rsidP="00F30750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F30750" w:rsidRDefault="00FB1118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r>
            <w:rPr>
              <w:rFonts w:ascii="Cambria Math" w:eastAsiaTheme="minorEastAsia" w:hAnsi="Cambria Math" w:cs="Times New Roman"/>
              <w:sz w:val="20"/>
              <w:szCs w:val="20"/>
            </w:rPr>
            <m:t>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m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i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1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1-0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2</m:t>
                  </m:r>
                </m:den>
              </m:f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p>
                      </m:sSubSup>
                    </m:e>
                  </m:d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1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2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 , </m:t>
          </m:r>
        </m:oMath>
      </m:oMathPara>
    </w:p>
    <w:p w:rsidR="00F30750" w:rsidRPr="00156EFE" w:rsidRDefault="00F30750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Default="00051B08" w:rsidP="00F30750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σ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i</m:t>
                  </m:r>
                </m:sub>
              </m:sSub>
            </m:sub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-0,5)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1-0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sz w:val="20"/>
              <w:szCs w:val="20"/>
            </w:rPr>
            <m:t>d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Sup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-0,5)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3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0.5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0"/>
              <w:szCs w:val="20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0.5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12</m:t>
              </m:r>
            </m:den>
          </m:f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 .</m:t>
          </m:r>
        </m:oMath>
      </m:oMathPara>
    </w:p>
    <w:p w:rsidR="00F30750" w:rsidRPr="00156EFE" w:rsidRDefault="00F30750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156EFE" w:rsidRDefault="00FB1118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bCs/>
          <w:color w:val="252525"/>
          <w:sz w:val="20"/>
          <w:szCs w:val="20"/>
          <w:shd w:val="clear" w:color="auto" w:fill="F9F9F9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Так как </w:t>
      </w:r>
      <m:oMath>
        <m:r>
          <m:rPr>
            <m:sty m:val="p"/>
          </m:rPr>
          <w:rPr>
            <w:rFonts w:ascii="Cambria Math" w:hAnsi="Cambria Math" w:cs="Times New Roman"/>
            <w:color w:val="252525"/>
            <w:sz w:val="20"/>
            <w:szCs w:val="20"/>
            <w:shd w:val="clear" w:color="auto" w:fill="F9F9F9"/>
          </w:rPr>
          <m:t>ξ=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bCs/>
                <w:color w:val="252525"/>
                <w:sz w:val="20"/>
                <w:szCs w:val="20"/>
                <w:shd w:val="clear" w:color="auto" w:fill="F9F9F9"/>
              </w:rPr>
            </m:ctrlPr>
          </m:naryPr>
          <m:sub>
            <m:r>
              <w:rPr>
                <w:rFonts w:ascii="Cambria Math" w:hAnsi="Cambria Math" w:cs="Times New Roman"/>
                <w:color w:val="252525"/>
                <w:sz w:val="20"/>
                <w:szCs w:val="20"/>
                <w:shd w:val="clear" w:color="auto" w:fill="F9F9F9"/>
              </w:rPr>
              <m:t>i=1</m:t>
            </m:r>
          </m:sub>
          <m:sup>
            <m:r>
              <w:rPr>
                <w:rFonts w:ascii="Cambria Math" w:hAnsi="Cambria Math" w:cs="Times New Roman"/>
                <w:color w:val="252525"/>
                <w:sz w:val="20"/>
                <w:szCs w:val="20"/>
                <w:shd w:val="clear" w:color="auto" w:fill="F9F9F9"/>
              </w:rPr>
              <m:t>6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252525"/>
                    <w:sz w:val="20"/>
                    <w:szCs w:val="20"/>
                    <w:shd w:val="clear" w:color="auto" w:fill="F9F9F9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52525"/>
                    <w:sz w:val="20"/>
                    <w:szCs w:val="20"/>
                    <w:shd w:val="clear" w:color="auto" w:fill="F9F9F9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color w:val="252525"/>
                    <w:sz w:val="20"/>
                    <w:szCs w:val="20"/>
                    <w:shd w:val="clear" w:color="auto" w:fill="F9F9F9"/>
                  </w:rPr>
                  <m:t>i  ,</m:t>
                </m:r>
              </m:sub>
            </m:sSub>
          </m:e>
        </m:nary>
      </m:oMath>
      <w:r w:rsidRPr="00156EFE">
        <w:rPr>
          <w:rFonts w:ascii="Times New Roman" w:eastAsiaTheme="minorEastAsia" w:hAnsi="Times New Roman" w:cs="Times New Roman"/>
          <w:b/>
          <w:bCs/>
          <w:color w:val="252525"/>
          <w:sz w:val="20"/>
          <w:szCs w:val="20"/>
          <w:shd w:val="clear" w:color="auto" w:fill="F9F9F9"/>
        </w:rPr>
        <w:t xml:space="preserve"> </w:t>
      </w:r>
      <w:r w:rsidRPr="00156EFE">
        <w:rPr>
          <w:rFonts w:ascii="Times New Roman" w:eastAsiaTheme="minorEastAsia" w:hAnsi="Times New Roman" w:cs="Times New Roman"/>
          <w:bCs/>
          <w:color w:val="252525"/>
          <w:sz w:val="20"/>
          <w:szCs w:val="20"/>
          <w:shd w:val="clear" w:color="auto" w:fill="F9F9F9"/>
        </w:rPr>
        <w:t xml:space="preserve">то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color w:val="252525"/>
                <w:sz w:val="20"/>
                <w:szCs w:val="20"/>
                <w:shd w:val="clear" w:color="auto" w:fill="F9F9F9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252525"/>
                <w:sz w:val="20"/>
                <w:szCs w:val="20"/>
                <w:shd w:val="clear" w:color="auto" w:fill="F9F9F9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252525"/>
                <w:sz w:val="20"/>
                <w:szCs w:val="20"/>
                <w:shd w:val="clear" w:color="auto" w:fill="F9F9F9"/>
              </w:rPr>
              <m:t>ξ</m:t>
            </m:r>
          </m:sub>
        </m:sSub>
        <m:r>
          <w:rPr>
            <w:rFonts w:ascii="Cambria Math" w:eastAsiaTheme="minorEastAsia" w:hAnsi="Cambria Math" w:cs="Times New Roman"/>
            <w:color w:val="252525"/>
            <w:sz w:val="20"/>
            <w:szCs w:val="20"/>
            <w:shd w:val="clear" w:color="auto" w:fill="F9F9F9"/>
          </w:rPr>
          <m:t>=M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Cs/>
                <w:i/>
                <w:color w:val="252525"/>
                <w:sz w:val="20"/>
                <w:szCs w:val="20"/>
                <w:shd w:val="clear" w:color="auto" w:fill="F9F9F9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bCs/>
                    <w:color w:val="252525"/>
                    <w:sz w:val="20"/>
                    <w:szCs w:val="20"/>
                    <w:shd w:val="clear" w:color="auto" w:fill="F9F9F9"/>
                  </w:rPr>
                </m:ctrlPr>
              </m:naryPr>
              <m:sub>
                <m:r>
                  <w:rPr>
                    <w:rFonts w:ascii="Cambria Math" w:hAnsi="Cambria Math" w:cs="Times New Roman"/>
                    <w:color w:val="252525"/>
                    <w:sz w:val="20"/>
                    <w:szCs w:val="20"/>
                    <w:shd w:val="clear" w:color="auto" w:fill="F9F9F9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color w:val="252525"/>
                    <w:sz w:val="20"/>
                    <w:szCs w:val="20"/>
                    <w:shd w:val="clear" w:color="auto" w:fill="F9F9F9"/>
                  </w:rPr>
                  <m:t>6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color w:val="252525"/>
                        <w:sz w:val="20"/>
                        <w:szCs w:val="20"/>
                        <w:shd w:val="clear" w:color="auto" w:fill="F9F9F9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252525"/>
                        <w:sz w:val="20"/>
                        <w:szCs w:val="20"/>
                        <w:shd w:val="clear" w:color="auto" w:fill="F9F9F9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252525"/>
                        <w:sz w:val="20"/>
                        <w:szCs w:val="20"/>
                        <w:shd w:val="clear" w:color="auto" w:fill="F9F9F9"/>
                      </w:rPr>
                      <m:t>i  ,</m:t>
                    </m:r>
                  </m:sub>
                </m:sSub>
              </m:e>
            </m:nary>
          </m:e>
        </m:d>
        <m:r>
          <w:rPr>
            <w:rFonts w:ascii="Cambria Math" w:eastAsiaTheme="minorEastAsia" w:hAnsi="Cambria Math" w:cs="Times New Roman"/>
            <w:color w:val="252525"/>
            <w:sz w:val="20"/>
            <w:szCs w:val="20"/>
            <w:shd w:val="clear" w:color="auto" w:fill="F9F9F9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bCs/>
                <w:i/>
                <w:color w:val="252525"/>
                <w:sz w:val="20"/>
                <w:szCs w:val="20"/>
                <w:shd w:val="clear" w:color="auto" w:fill="F9F9F9"/>
                <w:lang w:val="en-US"/>
              </w:rPr>
            </m:ctrlPr>
          </m:naryPr>
          <m:sub>
            <m:r>
              <w:rPr>
                <w:rFonts w:ascii="Cambria Math" w:eastAsiaTheme="minorEastAsia" w:hAnsi="Cambria Math" w:cs="Times New Roman"/>
                <w:color w:val="252525"/>
                <w:sz w:val="20"/>
                <w:szCs w:val="20"/>
                <w:shd w:val="clear" w:color="auto" w:fill="F9F9F9"/>
                <w:lang w:val="en-US"/>
              </w:rPr>
              <m:t>i</m:t>
            </m:r>
            <m:r>
              <w:rPr>
                <w:rFonts w:ascii="Cambria Math" w:eastAsiaTheme="minorEastAsia" w:hAnsi="Cambria Math" w:cs="Times New Roman"/>
                <w:color w:val="252525"/>
                <w:sz w:val="20"/>
                <w:szCs w:val="20"/>
                <w:shd w:val="clear" w:color="auto" w:fill="F9F9F9"/>
              </w:rPr>
              <m:t>=1</m:t>
            </m:r>
          </m:sub>
          <m:sup>
            <m:r>
              <w:rPr>
                <w:rFonts w:ascii="Cambria Math" w:eastAsiaTheme="minorEastAsia" w:hAnsi="Cambria Math" w:cs="Times New Roman"/>
                <w:color w:val="252525"/>
                <w:sz w:val="20"/>
                <w:szCs w:val="20"/>
                <w:shd w:val="clear" w:color="auto" w:fill="F9F9F9"/>
              </w:rPr>
              <m:t>6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color w:val="252525"/>
                    <w:sz w:val="20"/>
                    <w:szCs w:val="20"/>
                    <w:shd w:val="clear" w:color="auto" w:fill="F9F9F9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252525"/>
                    <w:sz w:val="20"/>
                    <w:szCs w:val="20"/>
                    <w:shd w:val="clear" w:color="auto" w:fill="F9F9F9"/>
                    <w:lang w:val="en-US"/>
                  </w:rPr>
                  <m:t>m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252525"/>
                        <w:sz w:val="20"/>
                        <w:szCs w:val="20"/>
                        <w:shd w:val="clear" w:color="auto" w:fill="F9F9F9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252525"/>
                        <w:sz w:val="20"/>
                        <w:szCs w:val="20"/>
                        <w:shd w:val="clear" w:color="auto" w:fill="F9F9F9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252525"/>
                        <w:sz w:val="20"/>
                        <w:szCs w:val="20"/>
                        <w:shd w:val="clear" w:color="auto" w:fill="F9F9F9"/>
                        <w:lang w:val="en-US"/>
                      </w:rPr>
                      <m:t>i</m:t>
                    </m:r>
                  </m:sub>
                </m:sSub>
              </m:sub>
            </m:sSub>
          </m:e>
        </m:nary>
      </m:oMath>
      <w:r w:rsidRPr="00156EFE">
        <w:rPr>
          <w:rFonts w:ascii="Times New Roman" w:eastAsiaTheme="minorEastAsia" w:hAnsi="Times New Roman" w:cs="Times New Roman"/>
          <w:bCs/>
          <w:color w:val="252525"/>
          <w:sz w:val="20"/>
          <w:szCs w:val="20"/>
          <w:shd w:val="clear" w:color="auto" w:fill="F9F9F9"/>
        </w:rPr>
        <w:t xml:space="preserve">=3. </w:t>
      </w:r>
    </w:p>
    <w:p w:rsidR="00F30750" w:rsidRDefault="00F30750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bCs/>
          <w:color w:val="252525"/>
          <w:sz w:val="20"/>
          <w:szCs w:val="20"/>
          <w:shd w:val="clear" w:color="auto" w:fill="F9F9F9"/>
        </w:rPr>
      </w:pPr>
    </w:p>
    <w:p w:rsidR="00FB1118" w:rsidRPr="00156EFE" w:rsidRDefault="00FB1118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bCs/>
          <w:color w:val="252525"/>
          <w:sz w:val="20"/>
          <w:szCs w:val="20"/>
          <w:shd w:val="clear" w:color="auto" w:fill="F9F9F9"/>
        </w:rPr>
      </w:pPr>
      <w:r w:rsidRPr="00156EFE">
        <w:rPr>
          <w:rFonts w:ascii="Times New Roman" w:eastAsiaTheme="minorEastAsia" w:hAnsi="Times New Roman" w:cs="Times New Roman"/>
          <w:bCs/>
          <w:color w:val="252525"/>
          <w:sz w:val="20"/>
          <w:szCs w:val="20"/>
          <w:shd w:val="clear" w:color="auto" w:fill="F9F9F9"/>
        </w:rPr>
        <w:t xml:space="preserve">Найдем величину дисперсии для </w:t>
      </w:r>
      <m:oMath>
        <m:r>
          <m:rPr>
            <m:sty m:val="p"/>
          </m:rPr>
          <w:rPr>
            <w:rFonts w:ascii="Cambria Math" w:hAnsi="Cambria Math" w:cs="Times New Roman"/>
            <w:color w:val="252525"/>
            <w:sz w:val="20"/>
            <w:szCs w:val="20"/>
            <w:shd w:val="clear" w:color="auto" w:fill="F9F9F9"/>
          </w:rPr>
          <m:t>ξ</m:t>
        </m:r>
      </m:oMath>
      <w:r w:rsidRPr="00156EFE">
        <w:rPr>
          <w:rFonts w:ascii="Times New Roman" w:eastAsiaTheme="minorEastAsia" w:hAnsi="Times New Roman" w:cs="Times New Roman"/>
          <w:bCs/>
          <w:color w:val="252525"/>
          <w:sz w:val="20"/>
          <w:szCs w:val="20"/>
          <w:shd w:val="clear" w:color="auto" w:fill="F9F9F9"/>
        </w:rPr>
        <w:t>:</w:t>
      </w:r>
    </w:p>
    <w:p w:rsidR="00FB1118" w:rsidRPr="00156EFE" w:rsidRDefault="00051B08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252525"/>
                  <w:sz w:val="20"/>
                  <w:szCs w:val="20"/>
                  <w:shd w:val="clear" w:color="auto" w:fill="F9F9F9"/>
                </w:rPr>
                <m:t>ξ</m:t>
              </m:r>
            </m:sub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0"/>
              <w:szCs w:val="20"/>
            </w:rPr>
            <m:t>=M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252525"/>
                          <w:sz w:val="20"/>
                          <w:szCs w:val="20"/>
                          <w:shd w:val="clear" w:color="auto" w:fill="F9F9F9"/>
                        </w:rPr>
                        <m:t>ξ-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color w:val="252525"/>
                              <w:sz w:val="20"/>
                              <w:szCs w:val="20"/>
                              <w:shd w:val="clear" w:color="auto" w:fill="F9F9F9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252525"/>
                              <w:sz w:val="20"/>
                              <w:szCs w:val="20"/>
                              <w:shd w:val="clear" w:color="auto" w:fill="F9F9F9"/>
                            </w:rPr>
                            <m:t>m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252525"/>
                              <w:sz w:val="20"/>
                              <w:szCs w:val="20"/>
                              <w:shd w:val="clear" w:color="auto" w:fill="F9F9F9"/>
                            </w:rPr>
                            <m:t>ξ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=M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σ</m:t>
                          </m:r>
                        </m:sup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bCs/>
                                      <w:i/>
                                      <w:color w:val="252525"/>
                                      <w:sz w:val="20"/>
                                      <w:szCs w:val="20"/>
                                      <w:shd w:val="clear" w:color="auto" w:fill="F9F9F9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252525"/>
                                      <w:sz w:val="20"/>
                                      <w:szCs w:val="20"/>
                                      <w:shd w:val="clear" w:color="auto" w:fill="F9F9F9"/>
                                      <w:lang w:val="en-US"/>
                                    </w:rPr>
                                    <m:t>m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bCs/>
                                          <w:i/>
                                          <w:color w:val="252525"/>
                                          <w:sz w:val="20"/>
                                          <w:szCs w:val="20"/>
                                          <w:shd w:val="clear" w:color="auto" w:fill="F9F9F9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252525"/>
                                          <w:sz w:val="20"/>
                                          <w:szCs w:val="20"/>
                                          <w:shd w:val="clear" w:color="auto" w:fill="F9F9F9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252525"/>
                                          <w:sz w:val="20"/>
                                          <w:szCs w:val="20"/>
                                          <w:shd w:val="clear" w:color="auto" w:fill="F9F9F9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sub>
                              </m:sSub>
                            </m:e>
                          </m:d>
                        </m:e>
                      </m:nary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</m:oMath>
      </m:oMathPara>
    </w:p>
    <w:p w:rsidR="00FB1118" w:rsidRPr="00156EFE" w:rsidRDefault="00FB1118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</w:p>
    <w:p w:rsidR="00F30750" w:rsidRPr="00F30750" w:rsidRDefault="00FB1118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>=M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=1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6</m:t>
                          </m:r>
                        </m:sup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bCs/>
                                      <w:i/>
                                      <w:color w:val="252525"/>
                                      <w:sz w:val="20"/>
                                      <w:szCs w:val="20"/>
                                      <w:shd w:val="clear" w:color="auto" w:fill="F9F9F9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252525"/>
                                      <w:sz w:val="20"/>
                                      <w:szCs w:val="20"/>
                                      <w:shd w:val="clear" w:color="auto" w:fill="F9F9F9"/>
                                      <w:lang w:val="en-US"/>
                                    </w:rPr>
                                    <m:t>m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bCs/>
                                          <w:i/>
                                          <w:color w:val="252525"/>
                                          <w:sz w:val="20"/>
                                          <w:szCs w:val="20"/>
                                          <w:shd w:val="clear" w:color="auto" w:fill="F9F9F9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252525"/>
                                          <w:sz w:val="20"/>
                                          <w:szCs w:val="20"/>
                                          <w:shd w:val="clear" w:color="auto" w:fill="F9F9F9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252525"/>
                                          <w:sz w:val="20"/>
                                          <w:szCs w:val="20"/>
                                          <w:shd w:val="clear" w:color="auto" w:fill="F9F9F9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sub>
                              </m:sSub>
                            </m:e>
                          </m:d>
                        </m:e>
                      </m:nary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+2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i</m:t>
                  </m:r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  <w:lang w:val="en-US"/>
                    </w:rPr>
                    <m:t>≠</m:t>
                  </m:r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6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color w:val="252525"/>
                              <w:sz w:val="20"/>
                              <w:szCs w:val="20"/>
                              <w:shd w:val="clear" w:color="auto" w:fill="F9F9F9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252525"/>
                              <w:sz w:val="20"/>
                              <w:szCs w:val="20"/>
                              <w:shd w:val="clear" w:color="auto" w:fill="F9F9F9"/>
                              <w:lang w:val="en-US"/>
                            </w:rPr>
                            <m:t>m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  <w:color w:val="252525"/>
                                  <w:sz w:val="20"/>
                                  <w:szCs w:val="20"/>
                                  <w:shd w:val="clear" w:color="auto" w:fill="F9F9F9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252525"/>
                                  <w:sz w:val="20"/>
                                  <w:szCs w:val="20"/>
                                  <w:shd w:val="clear" w:color="auto" w:fill="F9F9F9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252525"/>
                                  <w:sz w:val="20"/>
                                  <w:szCs w:val="20"/>
                                  <w:shd w:val="clear" w:color="auto" w:fill="F9F9F9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color w:val="252525"/>
                              <w:sz w:val="20"/>
                              <w:szCs w:val="20"/>
                              <w:shd w:val="clear" w:color="auto" w:fill="F9F9F9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252525"/>
                              <w:sz w:val="20"/>
                              <w:szCs w:val="20"/>
                              <w:shd w:val="clear" w:color="auto" w:fill="F9F9F9"/>
                              <w:lang w:val="en-US"/>
                            </w:rPr>
                            <m:t>m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  <w:color w:val="252525"/>
                                  <w:sz w:val="20"/>
                                  <w:szCs w:val="20"/>
                                  <w:shd w:val="clear" w:color="auto" w:fill="F9F9F9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252525"/>
                                  <w:sz w:val="20"/>
                                  <w:szCs w:val="20"/>
                                  <w:shd w:val="clear" w:color="auto" w:fill="F9F9F9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252525"/>
                                  <w:sz w:val="20"/>
                                  <w:szCs w:val="20"/>
                                  <w:shd w:val="clear" w:color="auto" w:fill="F9F9F9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</m:sub>
                      </m:sSub>
                    </m:e>
                  </m:d>
                </m:e>
              </m:nary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>=</m:t>
          </m:r>
        </m:oMath>
      </m:oMathPara>
    </w:p>
    <w:p w:rsidR="00F30750" w:rsidRPr="00F30750" w:rsidRDefault="00F30750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Default="00F30750" w:rsidP="00F30750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r>
          <w:rPr>
            <w:rFonts w:ascii="Cambria Math" w:hAnsi="Cambria Math" w:cs="Times New Roman"/>
            <w:sz w:val="20"/>
            <w:szCs w:val="20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naryPr>
          <m:sub>
            <m:r>
              <w:rPr>
                <w:rFonts w:ascii="Cambria Math" w:hAnsi="Cambria Math" w:cs="Times New Roman"/>
                <w:sz w:val="20"/>
                <w:szCs w:val="20"/>
              </w:rPr>
              <m:t>i=1</m:t>
            </m:r>
          </m:sub>
          <m:sup>
            <m:r>
              <w:rPr>
                <w:rFonts w:ascii="Cambria Math" w:hAnsi="Cambria Math" w:cs="Times New Roman"/>
                <w:sz w:val="20"/>
                <w:szCs w:val="20"/>
              </w:rPr>
              <m:t>6</m:t>
            </m:r>
          </m:sup>
          <m:e>
            <m:r>
              <w:rPr>
                <w:rFonts w:ascii="Cambria Math" w:hAnsi="Cambria Math" w:cs="Times New Roman"/>
                <w:sz w:val="20"/>
                <w:szCs w:val="20"/>
              </w:rPr>
              <m:t>M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color w:val="252525"/>
                            <w:sz w:val="20"/>
                            <w:szCs w:val="20"/>
                            <w:shd w:val="clear" w:color="auto" w:fill="F9F9F9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252525"/>
                            <w:sz w:val="20"/>
                            <w:szCs w:val="20"/>
                            <w:shd w:val="clear" w:color="auto" w:fill="F9F9F9"/>
                            <w:lang w:val="en-US"/>
                          </w:rPr>
                          <m:t>m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bCs/>
                                <w:i/>
                                <w:color w:val="252525"/>
                                <w:sz w:val="20"/>
                                <w:szCs w:val="20"/>
                                <w:shd w:val="clear" w:color="auto" w:fill="F9F9F9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252525"/>
                                <w:sz w:val="20"/>
                                <w:szCs w:val="20"/>
                                <w:shd w:val="clear" w:color="auto" w:fill="F9F9F9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252525"/>
                                <w:sz w:val="20"/>
                                <w:szCs w:val="20"/>
                                <w:shd w:val="clear" w:color="auto" w:fill="F9F9F9"/>
                                <w:lang w:val="en-US"/>
                              </w:rPr>
                              <m:t>i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0"/>
                <w:szCs w:val="20"/>
              </w:rPr>
              <m:t>+2</m:t>
            </m:r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i≠j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6</m:t>
                </m:r>
              </m:sup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M[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color w:val="252525"/>
                            <w:sz w:val="20"/>
                            <w:szCs w:val="20"/>
                            <w:shd w:val="clear" w:color="auto" w:fill="F9F9F9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252525"/>
                            <w:sz w:val="20"/>
                            <w:szCs w:val="20"/>
                            <w:shd w:val="clear" w:color="auto" w:fill="F9F9F9"/>
                            <w:lang w:val="en-US"/>
                          </w:rPr>
                          <m:t>m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bCs/>
                                <w:i/>
                                <w:color w:val="252525"/>
                                <w:sz w:val="20"/>
                                <w:szCs w:val="20"/>
                                <w:shd w:val="clear" w:color="auto" w:fill="F9F9F9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252525"/>
                                <w:sz w:val="20"/>
                                <w:szCs w:val="20"/>
                                <w:shd w:val="clear" w:color="auto" w:fill="F9F9F9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252525"/>
                                <w:sz w:val="20"/>
                                <w:szCs w:val="20"/>
                                <w:shd w:val="clear" w:color="auto" w:fill="F9F9F9"/>
                                <w:lang w:val="en-US"/>
                              </w:rPr>
                              <m:t>i</m:t>
                            </m:r>
                          </m:sub>
                        </m:sSub>
                      </m:sub>
                    </m:sSub>
                  </m:e>
                </m:d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color w:val="252525"/>
                            <w:sz w:val="20"/>
                            <w:szCs w:val="20"/>
                            <w:shd w:val="clear" w:color="auto" w:fill="F9F9F9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252525"/>
                            <w:sz w:val="20"/>
                            <w:szCs w:val="20"/>
                            <w:shd w:val="clear" w:color="auto" w:fill="F9F9F9"/>
                            <w:lang w:val="en-US"/>
                          </w:rPr>
                          <m:t>m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bCs/>
                                <w:i/>
                                <w:color w:val="252525"/>
                                <w:sz w:val="20"/>
                                <w:szCs w:val="20"/>
                                <w:shd w:val="clear" w:color="auto" w:fill="F9F9F9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252525"/>
                                <w:sz w:val="20"/>
                                <w:szCs w:val="20"/>
                                <w:shd w:val="clear" w:color="auto" w:fill="F9F9F9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252525"/>
                                <w:sz w:val="20"/>
                                <w:szCs w:val="20"/>
                                <w:shd w:val="clear" w:color="auto" w:fill="F9F9F9"/>
                                <w:lang w:val="en-US"/>
                              </w:rPr>
                              <m:t>j</m:t>
                            </m:r>
                          </m:sub>
                        </m:sSub>
                      </m:sub>
                    </m:sSub>
                  </m:e>
                </m:d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]</m:t>
                </m:r>
              </m:e>
            </m:nary>
          </m:e>
        </m:nary>
      </m:oMath>
      <w:r w:rsidR="00FB1118" w:rsidRPr="00963451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29302A" w:rsidRPr="00963451" w:rsidRDefault="0029302A" w:rsidP="00F30750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Default="00FB1118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Так как случайные величины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i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j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некоррелированы, то</w:t>
      </w:r>
    </w:p>
    <w:p w:rsidR="0029302A" w:rsidRPr="00156EFE" w:rsidRDefault="0029302A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156EFE" w:rsidRDefault="00FB1118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r>
            <w:rPr>
              <w:rFonts w:ascii="Cambria Math" w:eastAsiaTheme="minorEastAsia" w:hAnsi="Cambria Math" w:cs="Times New Roman"/>
              <w:sz w:val="20"/>
              <w:szCs w:val="20"/>
            </w:rPr>
            <m:t>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color w:val="252525"/>
                      <w:sz w:val="20"/>
                      <w:szCs w:val="20"/>
                      <w:shd w:val="clear" w:color="auto" w:fill="F9F9F9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252525"/>
                      <w:sz w:val="20"/>
                      <w:szCs w:val="20"/>
                      <w:shd w:val="clear" w:color="auto" w:fill="F9F9F9"/>
                      <w:lang w:val="en-US"/>
                    </w:rPr>
                    <m:t>m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color w:val="252525"/>
                          <w:sz w:val="20"/>
                          <w:szCs w:val="20"/>
                          <w:shd w:val="clear" w:color="auto" w:fill="F9F9F9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252525"/>
                          <w:sz w:val="20"/>
                          <w:szCs w:val="20"/>
                          <w:shd w:val="clear" w:color="auto" w:fill="F9F9F9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252525"/>
                          <w:sz w:val="20"/>
                          <w:szCs w:val="20"/>
                          <w:shd w:val="clear" w:color="auto" w:fill="F9F9F9"/>
                          <w:lang w:val="en-US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color w:val="252525"/>
                      <w:sz w:val="20"/>
                      <w:szCs w:val="20"/>
                      <w:shd w:val="clear" w:color="auto" w:fill="F9F9F9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252525"/>
                      <w:sz w:val="20"/>
                      <w:szCs w:val="20"/>
                      <w:shd w:val="clear" w:color="auto" w:fill="F9F9F9"/>
                      <w:lang w:val="en-US"/>
                    </w:rPr>
                    <m:t>m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color w:val="252525"/>
                          <w:sz w:val="20"/>
                          <w:szCs w:val="20"/>
                          <w:shd w:val="clear" w:color="auto" w:fill="F9F9F9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252525"/>
                          <w:sz w:val="20"/>
                          <w:szCs w:val="20"/>
                          <w:shd w:val="clear" w:color="auto" w:fill="F9F9F9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252525"/>
                          <w:sz w:val="20"/>
                          <w:szCs w:val="20"/>
                          <w:shd w:val="clear" w:color="auto" w:fill="F9F9F9"/>
                          <w:lang w:val="en-US"/>
                        </w:rPr>
                        <m:t>j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)</m:t>
              </m:r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=0</m:t>
          </m:r>
        </m:oMath>
      </m:oMathPara>
    </w:p>
    <w:p w:rsidR="00FB1118" w:rsidRDefault="00FB1118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и получаем</w:t>
      </w:r>
    </w:p>
    <w:p w:rsidR="00663502" w:rsidRPr="00156EFE" w:rsidRDefault="00663502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Default="00051B08" w:rsidP="00BA2D43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</w:rPr>
            </m:ctrlPr>
          </m:sSubSupPr>
          <m:e>
            <m:r>
              <w:rPr>
                <w:rFonts w:ascii="Cambria Math" w:eastAsiaTheme="minorEastAsia" w:hAnsi="Cambria Math" w:cs="Times New Roman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252525"/>
                <w:shd w:val="clear" w:color="auto" w:fill="F9F9F9"/>
              </w:rPr>
              <m:t>ξ</m:t>
            </m:r>
          </m:sub>
          <m:sup>
            <m:r>
              <w:rPr>
                <w:rFonts w:ascii="Cambria Math" w:eastAsiaTheme="minorEastAsia" w:hAnsi="Cambria Math" w:cs="Times New Roman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i=1</m:t>
            </m:r>
          </m:sub>
          <m:sup>
            <m:r>
              <w:rPr>
                <w:rFonts w:ascii="Cambria Math" w:hAnsi="Cambria Math" w:cs="Times New Roman"/>
              </w:rPr>
              <m:t>σ</m:t>
            </m:r>
          </m:sup>
          <m:e>
            <m:r>
              <w:rPr>
                <w:rFonts w:ascii="Cambria Math" w:hAnsi="Cambria Math" w:cs="Times New Roman"/>
              </w:rPr>
              <m:t>M[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color w:val="252525"/>
                            <w:shd w:val="clear" w:color="auto" w:fill="F9F9F9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252525"/>
                            <w:shd w:val="clear" w:color="auto" w:fill="F9F9F9"/>
                            <w:lang w:val="en-US"/>
                          </w:rPr>
                          <m:t>m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bCs/>
                                <w:i/>
                                <w:color w:val="252525"/>
                                <w:shd w:val="clear" w:color="auto" w:fill="F9F9F9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252525"/>
                                <w:shd w:val="clear" w:color="auto" w:fill="F9F9F9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252525"/>
                                <w:shd w:val="clear" w:color="auto" w:fill="F9F9F9"/>
                                <w:lang w:val="en-US"/>
                              </w:rPr>
                              <m:t>i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nary>
        <m:r>
          <w:rPr>
            <w:rFonts w:ascii="Cambria Math" w:hAnsi="Cambria Math" w:cs="Times New Roman"/>
          </w:rPr>
          <m:t>]=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i=1</m:t>
            </m:r>
          </m:sub>
          <m:sup>
            <m:r>
              <w:rPr>
                <w:rFonts w:ascii="Cambria Math" w:hAnsi="Cambria Math" w:cs="Times New Roman"/>
              </w:rPr>
              <m:t>6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</w:rPr>
                  <m:t>12</m:t>
                </m:r>
              </m:den>
            </m:f>
          </m:e>
        </m:nary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2</m:t>
            </m:r>
          </m:den>
        </m:f>
      </m:oMath>
      <w:r w:rsidR="00BA2D43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29302A" w:rsidRPr="00156EFE" w:rsidRDefault="0029302A" w:rsidP="00BA2D43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BA2D43" w:rsidRDefault="00BA2D43" w:rsidP="00B85CD8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М</w:t>
      </w:r>
      <w:r w:rsidR="00FB1118" w:rsidRPr="00156EFE">
        <w:rPr>
          <w:rFonts w:ascii="Times New Roman" w:hAnsi="Times New Roman" w:cs="Times New Roman"/>
          <w:sz w:val="20"/>
          <w:szCs w:val="20"/>
        </w:rPr>
        <w:t xml:space="preserve">ы получили, что случайная величина </w:t>
      </w:r>
      <m:oMath>
        <m:r>
          <m:rPr>
            <m:sty m:val="p"/>
          </m:rPr>
          <w:rPr>
            <w:rFonts w:ascii="Cambria Math" w:hAnsi="Cambria Math" w:cs="Times New Roman"/>
            <w:color w:val="252525"/>
            <w:sz w:val="20"/>
            <w:szCs w:val="20"/>
            <w:shd w:val="clear" w:color="auto" w:fill="F9F9F9"/>
          </w:rPr>
          <m:t>ξ</m:t>
        </m:r>
      </m:oMath>
      <w:r w:rsidR="00FB1118" w:rsidRPr="00156EFE">
        <w:rPr>
          <w:rFonts w:ascii="Times New Roman" w:hAnsi="Times New Roman" w:cs="Times New Roman"/>
          <w:sz w:val="20"/>
          <w:szCs w:val="20"/>
        </w:rPr>
        <w:t xml:space="preserve">  смещена на 3 и имеет</w:t>
      </w:r>
    </w:p>
    <w:p w:rsidR="00FB1118" w:rsidRPr="00BA2D43" w:rsidRDefault="00051B08" w:rsidP="00BA2D43">
      <w:pPr>
        <w:spacing w:after="0" w:line="240" w:lineRule="auto"/>
        <w:jc w:val="center"/>
        <w:rPr>
          <w:rFonts w:ascii="Times New Roman" w:hAnsi="Times New Roman" w:cs="Times New Roman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lang w:val="en-US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252525"/>
                <w:shd w:val="clear" w:color="auto" w:fill="F9F9F9"/>
              </w:rPr>
              <m:t>ξ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2</m:t>
            </m:r>
          </m:den>
        </m:f>
      </m:oMath>
      <w:r w:rsidR="00FB1118" w:rsidRPr="00BA2D43">
        <w:rPr>
          <w:rFonts w:ascii="Times New Roman" w:hAnsi="Times New Roman" w:cs="Times New Roman"/>
        </w:rPr>
        <w:t>.</w:t>
      </w:r>
    </w:p>
    <w:p w:rsidR="00FB1118" w:rsidRDefault="00FB1118" w:rsidP="00F30750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Для того, что получить случайную величину с математическим ожиданием, равным нулю, и дисперсией, равной единице, прон</w:t>
      </w:r>
      <w:r w:rsidR="004C3926">
        <w:rPr>
          <w:rFonts w:ascii="Times New Roman" w:hAnsi="Times New Roman" w:cs="Times New Roman"/>
          <w:sz w:val="20"/>
          <w:szCs w:val="20"/>
        </w:rPr>
        <w:t>ор</w:t>
      </w:r>
      <w:r w:rsidRPr="00156EFE">
        <w:rPr>
          <w:rFonts w:ascii="Times New Roman" w:hAnsi="Times New Roman" w:cs="Times New Roman"/>
          <w:sz w:val="20"/>
          <w:szCs w:val="20"/>
        </w:rPr>
        <w:t>м</w:t>
      </w:r>
      <w:r w:rsidR="004C3926">
        <w:rPr>
          <w:rFonts w:ascii="Times New Roman" w:hAnsi="Times New Roman" w:cs="Times New Roman"/>
          <w:sz w:val="20"/>
          <w:szCs w:val="20"/>
        </w:rPr>
        <w:t>и</w:t>
      </w:r>
      <w:r w:rsidRPr="00156EFE">
        <w:rPr>
          <w:rFonts w:ascii="Times New Roman" w:hAnsi="Times New Roman" w:cs="Times New Roman"/>
          <w:sz w:val="20"/>
          <w:szCs w:val="20"/>
        </w:rPr>
        <w:t xml:space="preserve">руем </w:t>
      </w:r>
      <m:oMath>
        <m:r>
          <m:rPr>
            <m:sty m:val="p"/>
          </m:rPr>
          <w:rPr>
            <w:rFonts w:ascii="Cambria Math" w:hAnsi="Cambria Math" w:cs="Times New Roman"/>
            <w:color w:val="252525"/>
            <w:sz w:val="20"/>
            <w:szCs w:val="20"/>
            <w:shd w:val="clear" w:color="auto" w:fill="F9F9F9"/>
          </w:rPr>
          <m:t>ξ</m:t>
        </m:r>
      </m:oMath>
      <w:r w:rsidRPr="00156EFE">
        <w:rPr>
          <w:rFonts w:ascii="Times New Roman" w:hAnsi="Times New Roman" w:cs="Times New Roman"/>
          <w:sz w:val="20"/>
          <w:szCs w:val="20"/>
        </w:rPr>
        <w:t>, т.е. перейдем к новой величине</w:t>
      </w:r>
    </w:p>
    <w:p w:rsidR="00F30750" w:rsidRPr="00156EFE" w:rsidRDefault="00F30750" w:rsidP="00F30750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</w:p>
    <w:p w:rsidR="00FB1118" w:rsidRPr="00156EFE" w:rsidRDefault="00FB1118" w:rsidP="00406C6B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m:oMath>
        <m:r>
          <w:rPr>
            <w:rFonts w:ascii="Cambria Math" w:hAnsi="Cambria Math" w:cs="Times New Roman"/>
            <w:sz w:val="20"/>
            <w:szCs w:val="20"/>
          </w:rPr>
          <m:t>γ=</m:t>
        </m:r>
        <m:f>
          <m:fPr>
            <m:type m:val="skw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</w:rPr>
              <m:t>(</m:t>
            </m:r>
            <m:r>
              <m:rPr>
                <m:sty m:val="p"/>
              </m:rPr>
              <w:rPr>
                <w:rFonts w:ascii="Cambria Math" w:hAnsi="Cambria Math" w:cs="Times New Roman"/>
                <w:color w:val="252525"/>
                <w:sz w:val="20"/>
                <w:szCs w:val="20"/>
                <w:shd w:val="clear" w:color="auto" w:fill="F9F9F9"/>
              </w:rPr>
              <m:t>ξ-</m:t>
            </m:r>
            <m:sSub>
              <m:sSubPr>
                <m:ctrlPr>
                  <w:rPr>
                    <w:rFonts w:ascii="Cambria Math" w:hAnsi="Cambria Math" w:cs="Times New Roman"/>
                    <w:bCs/>
                    <w:color w:val="252525"/>
                    <w:sz w:val="20"/>
                    <w:szCs w:val="20"/>
                    <w:shd w:val="clear" w:color="auto" w:fill="F9F9F9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52525"/>
                    <w:sz w:val="20"/>
                    <w:szCs w:val="20"/>
                    <w:shd w:val="clear" w:color="auto" w:fill="F9F9F9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52525"/>
                    <w:sz w:val="20"/>
                    <w:szCs w:val="20"/>
                    <w:shd w:val="clear" w:color="auto" w:fill="F9F9F9"/>
                  </w:rPr>
                  <m:t>ξ</m:t>
                </m:r>
              </m:sub>
            </m:sSub>
            <m:r>
              <w:rPr>
                <w:rFonts w:ascii="Cambria Math" w:hAnsi="Cambria Math" w:cs="Times New Roman"/>
                <w:sz w:val="20"/>
                <w:szCs w:val="20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σ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52525"/>
                    <w:sz w:val="20"/>
                    <w:szCs w:val="20"/>
                    <w:shd w:val="clear" w:color="auto" w:fill="F9F9F9"/>
                  </w:rPr>
                  <m:t>ξ</m:t>
                </m:r>
              </m:sub>
            </m:sSub>
          </m:den>
        </m:f>
        <m:r>
          <w:rPr>
            <w:rFonts w:ascii="Cambria Math" w:hAnsi="Cambria Math" w:cs="Times New Roman"/>
            <w:sz w:val="20"/>
            <w:szCs w:val="20"/>
          </w:rPr>
          <m:t>=(</m:t>
        </m:r>
        <m:r>
          <m:rPr>
            <m:sty m:val="p"/>
          </m:rPr>
          <w:rPr>
            <w:rFonts w:ascii="Cambria Math" w:hAnsi="Cambria Math" w:cs="Times New Roman"/>
            <w:color w:val="252525"/>
            <w:sz w:val="20"/>
            <w:szCs w:val="20"/>
            <w:shd w:val="clear" w:color="auto" w:fill="F9F9F9"/>
          </w:rPr>
          <m:t>ξ-3</m:t>
        </m:r>
        <m:r>
          <w:rPr>
            <w:rFonts w:ascii="Cambria Math" w:hAnsi="Cambria Math" w:cs="Times New Roman"/>
            <w:sz w:val="20"/>
            <w:szCs w:val="20"/>
          </w:rPr>
          <m:t>)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radPr>
          <m:deg/>
          <m:e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e>
        </m:rad>
      </m:oMath>
      <w:r w:rsidR="00406C6B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FB1118" w:rsidRPr="00156EFE" w:rsidRDefault="00FB1118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Для получения случайной величины </w:t>
      </w:r>
      <w:r w:rsidRPr="004C3926">
        <w:rPr>
          <w:rFonts w:ascii="Times New Roman" w:hAnsi="Times New Roman" w:cs="Times New Roman"/>
          <w:i/>
          <w:sz w:val="20"/>
          <w:szCs w:val="20"/>
          <w:lang w:val="en-US"/>
        </w:rPr>
        <w:t>W</w:t>
      </w:r>
      <w:r w:rsidRPr="00156EFE">
        <w:rPr>
          <w:rFonts w:ascii="Times New Roman" w:hAnsi="Times New Roman" w:cs="Times New Roman"/>
          <w:sz w:val="20"/>
          <w:szCs w:val="20"/>
        </w:rPr>
        <w:t xml:space="preserve"> с математическим ожиданием α и дисперсией </w:t>
      </w:r>
      <m:oMath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σ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p>
        </m:sSup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необходимо умножить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γ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на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σ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и прибавить α:</w:t>
      </w:r>
    </w:p>
    <w:p w:rsidR="00FB1118" w:rsidRPr="00156EFE" w:rsidRDefault="00FB1118" w:rsidP="00B85CD8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</w:rPr>
            <m:t>W=σ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2</m:t>
              </m:r>
            </m:e>
          </m:rad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6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-3</m:t>
                  </m:r>
                </m:e>
              </m:nary>
            </m:e>
          </m:d>
          <m:r>
            <w:rPr>
              <w:rFonts w:ascii="Cambria Math" w:hAnsi="Cambria Math" w:cs="Times New Roman"/>
              <w:sz w:val="20"/>
              <w:szCs w:val="20"/>
            </w:rPr>
            <m:t>+α.</m:t>
          </m:r>
        </m:oMath>
      </m:oMathPara>
    </w:p>
    <w:p w:rsidR="00FB1118" w:rsidRPr="00156EFE" w:rsidRDefault="00FB1118" w:rsidP="00B85CD8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В подпрограмме датчика случайных чисел, распределенных по но</w:t>
      </w:r>
      <w:r w:rsidRPr="00156EFE">
        <w:rPr>
          <w:rFonts w:ascii="Times New Roman" w:hAnsi="Times New Roman" w:cs="Times New Roman"/>
          <w:sz w:val="20"/>
          <w:szCs w:val="20"/>
        </w:rPr>
        <w:t>р</w:t>
      </w:r>
      <w:r w:rsidRPr="00156EFE">
        <w:rPr>
          <w:rFonts w:ascii="Times New Roman" w:hAnsi="Times New Roman" w:cs="Times New Roman"/>
          <w:sz w:val="20"/>
          <w:szCs w:val="20"/>
        </w:rPr>
        <w:t>мальному закону, необходимо перед первым обращением также задать значения переменных</w:t>
      </w:r>
    </w:p>
    <w:p w:rsidR="00FB1118" w:rsidRPr="00156EFE" w:rsidRDefault="00FB1118" w:rsidP="00F30750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C3926">
        <w:rPr>
          <w:rFonts w:ascii="Times New Roman" w:hAnsi="Times New Roman" w:cs="Times New Roman"/>
          <w:i/>
          <w:sz w:val="20"/>
          <w:szCs w:val="20"/>
        </w:rPr>
        <w:t>А</w:t>
      </w:r>
      <w:r w:rsidRPr="00156EFE">
        <w:rPr>
          <w:rFonts w:ascii="Times New Roman" w:hAnsi="Times New Roman" w:cs="Times New Roman"/>
          <w:sz w:val="20"/>
          <w:szCs w:val="20"/>
        </w:rPr>
        <w:t>=3</w:t>
      </w:r>
      <w:r w:rsidR="004C3926">
        <w:rPr>
          <w:rFonts w:ascii="Times New Roman" w:hAnsi="Times New Roman" w:cs="Times New Roman"/>
          <w:sz w:val="20"/>
          <w:szCs w:val="20"/>
        </w:rPr>
        <w:t>,</w:t>
      </w:r>
      <w:r w:rsidRPr="00156EFE">
        <w:rPr>
          <w:rFonts w:ascii="Times New Roman" w:hAnsi="Times New Roman" w:cs="Times New Roman"/>
          <w:sz w:val="20"/>
          <w:szCs w:val="20"/>
        </w:rPr>
        <w:t xml:space="preserve">14159265, </w:t>
      </w:r>
      <w:r w:rsidR="004C3926">
        <w:rPr>
          <w:rFonts w:ascii="Times New Roman" w:hAnsi="Times New Roman" w:cs="Times New Roman"/>
          <w:sz w:val="20"/>
          <w:szCs w:val="20"/>
        </w:rPr>
        <w:t xml:space="preserve">  </w:t>
      </w:r>
      <w:r w:rsidRPr="004C3926">
        <w:rPr>
          <w:rFonts w:ascii="Times New Roman" w:hAnsi="Times New Roman" w:cs="Times New Roman"/>
          <w:i/>
          <w:sz w:val="20"/>
          <w:szCs w:val="20"/>
        </w:rPr>
        <w:t>В</w:t>
      </w:r>
      <w:r w:rsidR="004C3926">
        <w:rPr>
          <w:rFonts w:ascii="Times New Roman" w:hAnsi="Times New Roman" w:cs="Times New Roman"/>
          <w:sz w:val="20"/>
          <w:szCs w:val="20"/>
        </w:rPr>
        <w:t>=0,</w:t>
      </w:r>
      <w:r w:rsidRPr="00156EFE">
        <w:rPr>
          <w:rFonts w:ascii="Times New Roman" w:hAnsi="Times New Roman" w:cs="Times New Roman"/>
          <w:sz w:val="20"/>
          <w:szCs w:val="20"/>
        </w:rPr>
        <w:t>542101887</w:t>
      </w:r>
    </w:p>
    <w:p w:rsidR="00FB1118" w:rsidRDefault="00FB1118" w:rsidP="00B85CD8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и, кроме того, при обращении задавать значение дисперсии требуемой случайной величины.</w:t>
      </w:r>
    </w:p>
    <w:p w:rsidR="00663502" w:rsidRPr="00156EFE" w:rsidRDefault="00663502" w:rsidP="00B85CD8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FB1118" w:rsidRPr="00262AD5" w:rsidRDefault="00262AD5" w:rsidP="00262AD5">
      <w:pPr>
        <w:pStyle w:val="1"/>
        <w:spacing w:before="0" w:after="0"/>
        <w:jc w:val="center"/>
        <w:rPr>
          <w:rFonts w:ascii="Bookman Old Style" w:hAnsi="Bookman Old Style"/>
          <w:sz w:val="20"/>
          <w:szCs w:val="20"/>
        </w:rPr>
      </w:pPr>
      <w:bookmarkStart w:id="4" w:name="_Toc448272342"/>
      <w:r w:rsidRPr="00262AD5">
        <w:rPr>
          <w:rFonts w:ascii="Bookman Old Style" w:hAnsi="Bookman Old Style"/>
          <w:sz w:val="20"/>
          <w:szCs w:val="20"/>
        </w:rPr>
        <w:t>ОСНОВНЫЕ СВЕДЕНИЯ ИЗ ТЕОРИИ МАТРИЦ</w:t>
      </w:r>
      <w:bookmarkEnd w:id="4"/>
    </w:p>
    <w:p w:rsidR="00F30750" w:rsidRPr="00963451" w:rsidRDefault="00F30750" w:rsidP="00F30750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FB1118" w:rsidRPr="00963451" w:rsidRDefault="00FB1118" w:rsidP="00F30750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Матрицей называется прямоугольная таблица, составленная из упорядоченных элементов:</w:t>
      </w:r>
    </w:p>
    <w:p w:rsidR="00B41519" w:rsidRPr="00963451" w:rsidRDefault="00B41519" w:rsidP="00F30750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</w:p>
    <w:p w:rsidR="00FB1118" w:rsidRPr="00963451" w:rsidRDefault="00FB1118" w:rsidP="00B41519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m:oMath>
        <m:r>
          <w:rPr>
            <w:rFonts w:ascii="Cambria Math" w:hAnsi="Cambria Math" w:cs="Times New Roman"/>
            <w:sz w:val="20"/>
            <w:szCs w:val="20"/>
          </w:rPr>
          <m:t>A=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11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21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⋮</m:t>
                      </m:r>
                    </m:e>
                  </m:mr>
                </m:m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n1</m:t>
                    </m:r>
                  </m:sub>
                </m:sSub>
              </m:e>
            </m:eqArr>
            <m:r>
              <w:rPr>
                <w:rFonts w:ascii="Cambria Math" w:hAnsi="Cambria Math" w:cs="Times New Roman"/>
                <w:sz w:val="20"/>
                <w:szCs w:val="20"/>
              </w:rPr>
              <m:t xml:space="preserve">   </m:t>
            </m:r>
            <m:eqArr>
              <m:eqArr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11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22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⋮</m:t>
                      </m:r>
                    </m:e>
                  </m:mr>
                </m:m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n2</m:t>
                    </m:r>
                  </m:sub>
                </m:sSub>
              </m:e>
            </m:eqArr>
            <m:r>
              <w:rPr>
                <w:rFonts w:ascii="Cambria Math" w:hAnsi="Cambria Math" w:cs="Times New Roman"/>
                <w:sz w:val="20"/>
                <w:szCs w:val="20"/>
              </w:rPr>
              <m:t xml:space="preserve">   </m:t>
            </m:r>
            <m:eqArr>
              <m:eqArr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…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⋯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⋯</m:t>
                      </m:r>
                    </m:e>
                  </m:mr>
                </m:m>
              </m:e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⋯</m:t>
                </m:r>
              </m:e>
            </m:eqArr>
            <m:r>
              <w:rPr>
                <w:rFonts w:ascii="Cambria Math" w:hAnsi="Cambria Math" w:cs="Times New Roman"/>
                <w:sz w:val="20"/>
                <w:szCs w:val="20"/>
              </w:rPr>
              <m:t xml:space="preserve">   </m:t>
            </m:r>
            <m:eqArr>
              <m:eqArr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1n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2n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⋮</m:t>
                      </m:r>
                    </m:e>
                  </m:mr>
                </m:m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nn</m:t>
                    </m:r>
                  </m:sub>
                </m:sSub>
              </m:e>
            </m:eqArr>
            <m:r>
              <w:rPr>
                <w:rFonts w:ascii="Cambria Math" w:hAnsi="Cambria Math" w:cs="Times New Roman"/>
                <w:sz w:val="20"/>
                <w:szCs w:val="20"/>
              </w:rPr>
              <m:t xml:space="preserve"> </m:t>
            </m:r>
          </m:e>
        </m:d>
      </m:oMath>
      <w:r w:rsidR="00B41519" w:rsidRPr="00963451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FB1118" w:rsidRPr="00156EFE" w:rsidRDefault="00FB1118" w:rsidP="00F30750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Элементами таблицы могут быть действительные или комплек</w:t>
      </w:r>
      <w:r w:rsidRPr="00156EFE">
        <w:rPr>
          <w:rFonts w:ascii="Times New Roman" w:hAnsi="Times New Roman" w:cs="Times New Roman"/>
          <w:sz w:val="20"/>
          <w:szCs w:val="20"/>
        </w:rPr>
        <w:t>с</w:t>
      </w:r>
      <w:r w:rsidRPr="00156EFE">
        <w:rPr>
          <w:rFonts w:ascii="Times New Roman" w:hAnsi="Times New Roman" w:cs="Times New Roman"/>
          <w:sz w:val="20"/>
          <w:szCs w:val="20"/>
        </w:rPr>
        <w:t>ные числа или функции от заданных переменных. Элементы матрицы записываются при помощи двойного индекса. Первый указывает н</w:t>
      </w:r>
      <w:r w:rsidRPr="00156EFE">
        <w:rPr>
          <w:rFonts w:ascii="Times New Roman" w:hAnsi="Times New Roman" w:cs="Times New Roman"/>
          <w:sz w:val="20"/>
          <w:szCs w:val="20"/>
        </w:rPr>
        <w:t>о</w:t>
      </w:r>
      <w:r w:rsidRPr="00156EFE">
        <w:rPr>
          <w:rFonts w:ascii="Times New Roman" w:hAnsi="Times New Roman" w:cs="Times New Roman"/>
          <w:sz w:val="20"/>
          <w:szCs w:val="20"/>
        </w:rPr>
        <w:t xml:space="preserve">мер строки, на котором расположен элемент, а второй-номер столбца. Матрица, содержащая </w:t>
      </w:r>
      <w:r w:rsidRPr="00F30750">
        <w:rPr>
          <w:rFonts w:ascii="Times New Roman" w:hAnsi="Times New Roman" w:cs="Times New Roman"/>
          <w:i/>
          <w:sz w:val="20"/>
          <w:szCs w:val="20"/>
          <w:lang w:val="en-US"/>
        </w:rPr>
        <w:t>m</w:t>
      </w:r>
      <w:r w:rsidRPr="00156EFE">
        <w:rPr>
          <w:rFonts w:ascii="Times New Roman" w:hAnsi="Times New Roman" w:cs="Times New Roman"/>
          <w:sz w:val="20"/>
          <w:szCs w:val="20"/>
        </w:rPr>
        <w:t xml:space="preserve"> строк и </w:t>
      </w:r>
      <w:r w:rsidRPr="00F30750">
        <w:rPr>
          <w:rFonts w:ascii="Times New Roman" w:hAnsi="Times New Roman" w:cs="Times New Roman"/>
          <w:i/>
          <w:sz w:val="20"/>
          <w:szCs w:val="20"/>
          <w:lang w:val="en-US"/>
        </w:rPr>
        <w:t>n</w:t>
      </w:r>
      <w:r w:rsidRPr="00156EFE">
        <w:rPr>
          <w:rFonts w:ascii="Times New Roman" w:hAnsi="Times New Roman" w:cs="Times New Roman"/>
          <w:sz w:val="20"/>
          <w:szCs w:val="20"/>
        </w:rPr>
        <w:t xml:space="preserve"> столбцов, называется (</w:t>
      </w:r>
      <w:r w:rsidRPr="00F30750">
        <w:rPr>
          <w:rFonts w:ascii="Times New Roman" w:hAnsi="Times New Roman" w:cs="Times New Roman"/>
          <w:i/>
          <w:sz w:val="20"/>
          <w:szCs w:val="20"/>
          <w:lang w:val="en-US"/>
        </w:rPr>
        <w:t>m</w:t>
      </w:r>
      <m:oMath>
        <m:r>
          <w:rPr>
            <w:rFonts w:ascii="Cambria Math" w:hAnsi="Cambria Math" w:cs="Times New Roman"/>
            <w:sz w:val="20"/>
            <w:szCs w:val="20"/>
          </w:rPr>
          <m:t>×</m:t>
        </m:r>
      </m:oMath>
      <w:r w:rsidRPr="00F30750">
        <w:rPr>
          <w:rFonts w:ascii="Times New Roman" w:hAnsi="Times New Roman" w:cs="Times New Roman"/>
          <w:i/>
          <w:sz w:val="20"/>
          <w:szCs w:val="20"/>
          <w:lang w:val="en-US"/>
        </w:rPr>
        <w:t>n</w:t>
      </w:r>
      <w:r w:rsidRPr="00156EFE">
        <w:rPr>
          <w:rFonts w:ascii="Times New Roman" w:hAnsi="Times New Roman" w:cs="Times New Roman"/>
          <w:sz w:val="20"/>
          <w:szCs w:val="20"/>
        </w:rPr>
        <w:t>)-матрицей. Матрица (</w:t>
      </w:r>
      <w:r w:rsidRPr="00BD05D1">
        <w:rPr>
          <w:rFonts w:ascii="Times New Roman" w:hAnsi="Times New Roman" w:cs="Times New Roman"/>
          <w:i/>
          <w:sz w:val="20"/>
          <w:szCs w:val="20"/>
          <w:lang w:val="en-US"/>
        </w:rPr>
        <w:t>m</w:t>
      </w:r>
      <m:oMath>
        <m:r>
          <w:rPr>
            <w:rFonts w:ascii="Cambria Math" w:hAnsi="Cambria Math" w:cs="Times New Roman"/>
            <w:sz w:val="20"/>
            <w:szCs w:val="20"/>
          </w:rPr>
          <m:t>×</m:t>
        </m:r>
      </m:oMath>
      <w:r w:rsidRPr="00156EFE">
        <w:rPr>
          <w:rFonts w:ascii="Times New Roman" w:hAnsi="Times New Roman" w:cs="Times New Roman"/>
          <w:sz w:val="20"/>
          <w:szCs w:val="20"/>
        </w:rPr>
        <w:t>1) называется матрицей-столбцом или вект</w:t>
      </w:r>
      <w:r w:rsidRPr="00156EFE">
        <w:rPr>
          <w:rFonts w:ascii="Times New Roman" w:hAnsi="Times New Roman" w:cs="Times New Roman"/>
          <w:sz w:val="20"/>
          <w:szCs w:val="20"/>
        </w:rPr>
        <w:t>о</w:t>
      </w:r>
      <w:r w:rsidRPr="00156EFE">
        <w:rPr>
          <w:rFonts w:ascii="Times New Roman" w:hAnsi="Times New Roman" w:cs="Times New Roman"/>
          <w:sz w:val="20"/>
          <w:szCs w:val="20"/>
        </w:rPr>
        <w:t>ром-столбцом. Матрица (</w:t>
      </w:r>
      <w:r w:rsidRPr="00F30750">
        <w:rPr>
          <w:rFonts w:ascii="Times New Roman" w:hAnsi="Times New Roman" w:cs="Times New Roman"/>
          <w:i/>
          <w:sz w:val="20"/>
          <w:szCs w:val="20"/>
          <w:lang w:val="en-US"/>
        </w:rPr>
        <w:t>I</w:t>
      </w:r>
      <m:oMath>
        <m:r>
          <w:rPr>
            <w:rFonts w:ascii="Cambria Math" w:hAnsi="Cambria Math" w:cs="Times New Roman"/>
            <w:sz w:val="20"/>
            <w:szCs w:val="20"/>
          </w:rPr>
          <m:t>×</m:t>
        </m:r>
      </m:oMath>
      <w:r w:rsidRPr="00F30750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n</w:t>
      </w:r>
      <w:r w:rsidRPr="00156EFE">
        <w:rPr>
          <w:rFonts w:ascii="Times New Roman" w:hAnsi="Times New Roman" w:cs="Times New Roman"/>
          <w:sz w:val="20"/>
          <w:szCs w:val="20"/>
        </w:rPr>
        <w:t>), содержащая одну строку, называется матрицей-строкой или вектором строкой.</w:t>
      </w:r>
    </w:p>
    <w:p w:rsidR="00FB1118" w:rsidRPr="00156EFE" w:rsidRDefault="00FB1118" w:rsidP="00F30750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Диагональной матрицей называется квадратная матрица, элементы которой, не лежащие на главной диагонали, равны нулю.</w:t>
      </w:r>
    </w:p>
    <w:p w:rsidR="00FB1118" w:rsidRPr="00156EFE" w:rsidRDefault="00FB1118" w:rsidP="00F30750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lastRenderedPageBreak/>
        <w:t>Единичной матрицей называется диагональная матрица, диаг</w:t>
      </w:r>
      <w:r w:rsidRPr="00156EFE">
        <w:rPr>
          <w:rFonts w:ascii="Times New Roman" w:hAnsi="Times New Roman" w:cs="Times New Roman"/>
          <w:sz w:val="20"/>
          <w:szCs w:val="20"/>
        </w:rPr>
        <w:t>о</w:t>
      </w:r>
      <w:r w:rsidRPr="00156EFE">
        <w:rPr>
          <w:rFonts w:ascii="Times New Roman" w:hAnsi="Times New Roman" w:cs="Times New Roman"/>
          <w:sz w:val="20"/>
          <w:szCs w:val="20"/>
        </w:rPr>
        <w:t>нальные элементы которой равны единице.</w:t>
      </w:r>
    </w:p>
    <w:p w:rsidR="00F30750" w:rsidRDefault="00FB1118" w:rsidP="00F30750">
      <w:pPr>
        <w:spacing w:after="0" w:line="240" w:lineRule="auto"/>
        <w:ind w:firstLine="340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Симметричной матрицей называется такая матрица, у которой </w:t>
      </w:r>
    </w:p>
    <w:p w:rsidR="00FB1118" w:rsidRPr="00156EFE" w:rsidRDefault="00051B08" w:rsidP="00F30750">
      <w:pPr>
        <w:spacing w:after="0" w:line="240" w:lineRule="auto"/>
        <w:ind w:firstLine="340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i,j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j,i</m:t>
            </m:r>
          </m:sub>
        </m:sSub>
      </m:oMath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FB1118" w:rsidRPr="00156EFE" w:rsidRDefault="00FB1118" w:rsidP="00F30750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Транспонирование матрицы</w:t>
      </w:r>
      <w:r w:rsidRPr="00F30750">
        <w:rPr>
          <w:rFonts w:ascii="Times New Roman" w:eastAsiaTheme="minorEastAsia" w:hAnsi="Times New Roman" w:cs="Times New Roman"/>
          <w:i/>
          <w:sz w:val="20"/>
          <w:szCs w:val="20"/>
        </w:rPr>
        <w:t xml:space="preserve"> А</w:t>
      </w:r>
      <w:r w:rsidR="00F30750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F30750">
        <w:rPr>
          <w:rFonts w:ascii="Times New Roman" w:eastAsiaTheme="minorEastAsia" w:hAnsi="Times New Roman" w:cs="Times New Roman"/>
          <w:sz w:val="20"/>
          <w:szCs w:val="20"/>
        </w:rPr>
        <w:sym w:font="Symbol" w:char="F02D"/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операция, при которой ее строки и столбцы меняются местами. Транспонированная матрица </w:t>
      </w:r>
      <w:r w:rsidRPr="00F30750">
        <w:rPr>
          <w:rFonts w:ascii="Times New Roman" w:eastAsiaTheme="minorEastAsia" w:hAnsi="Times New Roman" w:cs="Times New Roman"/>
          <w:i/>
          <w:sz w:val="20"/>
          <w:szCs w:val="20"/>
        </w:rPr>
        <w:t>А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обознач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а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ется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T</m:t>
            </m:r>
          </m:sup>
        </m:sSup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FB1118" w:rsidRPr="00156EFE" w:rsidRDefault="00FB1118" w:rsidP="00B85CD8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Сложение матриц. Если матрицы </w:t>
      </w:r>
      <w:r w:rsidRPr="00BD05D1">
        <w:rPr>
          <w:rFonts w:ascii="Times New Roman" w:hAnsi="Times New Roman" w:cs="Times New Roman"/>
          <w:i/>
          <w:sz w:val="20"/>
          <w:szCs w:val="20"/>
        </w:rPr>
        <w:t>А</w:t>
      </w:r>
      <w:r w:rsidRPr="00156EFE">
        <w:rPr>
          <w:rFonts w:ascii="Times New Roman" w:hAnsi="Times New Roman" w:cs="Times New Roman"/>
          <w:sz w:val="20"/>
          <w:szCs w:val="20"/>
        </w:rPr>
        <w:t xml:space="preserve"> и </w:t>
      </w:r>
      <w:r w:rsidRPr="00BD05D1">
        <w:rPr>
          <w:rFonts w:ascii="Times New Roman" w:hAnsi="Times New Roman" w:cs="Times New Roman"/>
          <w:i/>
          <w:sz w:val="20"/>
          <w:szCs w:val="20"/>
        </w:rPr>
        <w:t>В</w:t>
      </w:r>
      <w:r w:rsidRPr="00156EFE">
        <w:rPr>
          <w:rFonts w:ascii="Times New Roman" w:hAnsi="Times New Roman" w:cs="Times New Roman"/>
          <w:sz w:val="20"/>
          <w:szCs w:val="20"/>
        </w:rPr>
        <w:t xml:space="preserve"> одного порядка (</w:t>
      </w:r>
      <w:r w:rsidRPr="00BD05D1">
        <w:rPr>
          <w:rFonts w:ascii="Times New Roman" w:hAnsi="Times New Roman" w:cs="Times New Roman"/>
          <w:i/>
          <w:sz w:val="20"/>
          <w:szCs w:val="20"/>
          <w:lang w:val="en-US"/>
        </w:rPr>
        <w:t>m</w:t>
      </w:r>
      <m:oMath>
        <m:r>
          <w:rPr>
            <w:rFonts w:ascii="Cambria Math" w:hAnsi="Cambria Math" w:cs="Times New Roman"/>
            <w:sz w:val="20"/>
            <w:szCs w:val="20"/>
          </w:rPr>
          <m:t>×</m:t>
        </m:r>
      </m:oMath>
      <w:r w:rsidRPr="00BD05D1">
        <w:rPr>
          <w:rFonts w:ascii="Times New Roman" w:hAnsi="Times New Roman" w:cs="Times New Roman"/>
          <w:i/>
          <w:sz w:val="20"/>
          <w:szCs w:val="20"/>
          <w:lang w:val="en-US"/>
        </w:rPr>
        <w:t>n</w:t>
      </w:r>
      <w:r w:rsidRPr="00156EFE">
        <w:rPr>
          <w:rFonts w:ascii="Times New Roman" w:hAnsi="Times New Roman" w:cs="Times New Roman"/>
          <w:sz w:val="20"/>
          <w:szCs w:val="20"/>
        </w:rPr>
        <w:t>), то су</w:t>
      </w:r>
      <w:r w:rsidRPr="00156EFE">
        <w:rPr>
          <w:rFonts w:ascii="Times New Roman" w:hAnsi="Times New Roman" w:cs="Times New Roman"/>
          <w:sz w:val="20"/>
          <w:szCs w:val="20"/>
        </w:rPr>
        <w:t>м</w:t>
      </w:r>
      <w:r w:rsidRPr="00156EFE">
        <w:rPr>
          <w:rFonts w:ascii="Times New Roman" w:hAnsi="Times New Roman" w:cs="Times New Roman"/>
          <w:sz w:val="20"/>
          <w:szCs w:val="20"/>
        </w:rPr>
        <w:t>мой этих матриц служит матрица</w:t>
      </w:r>
    </w:p>
    <w:p w:rsidR="00FB1118" w:rsidRPr="00BD05D1" w:rsidRDefault="00FB1118" w:rsidP="00BD05D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30750">
        <w:rPr>
          <w:rFonts w:ascii="Times New Roman" w:hAnsi="Times New Roman" w:cs="Times New Roman"/>
          <w:i/>
          <w:sz w:val="20"/>
          <w:szCs w:val="20"/>
        </w:rPr>
        <w:t>С</w:t>
      </w:r>
      <w:r w:rsidR="00F26ED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sz w:val="20"/>
          <w:szCs w:val="20"/>
        </w:rPr>
        <w:t>=</w:t>
      </w:r>
      <w:r w:rsidRPr="00F30750">
        <w:rPr>
          <w:rFonts w:ascii="Times New Roman" w:hAnsi="Times New Roman" w:cs="Times New Roman"/>
          <w:i/>
          <w:sz w:val="20"/>
          <w:szCs w:val="20"/>
        </w:rPr>
        <w:t>А</w:t>
      </w:r>
      <w:r w:rsidR="00F26ED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sz w:val="20"/>
          <w:szCs w:val="20"/>
        </w:rPr>
        <w:t>+</w:t>
      </w:r>
      <w:r w:rsidR="00F26ED8">
        <w:rPr>
          <w:rFonts w:ascii="Times New Roman" w:hAnsi="Times New Roman" w:cs="Times New Roman"/>
          <w:sz w:val="20"/>
          <w:szCs w:val="20"/>
        </w:rPr>
        <w:t xml:space="preserve"> </w:t>
      </w:r>
      <w:r w:rsidRPr="00F30750">
        <w:rPr>
          <w:rFonts w:ascii="Times New Roman" w:hAnsi="Times New Roman" w:cs="Times New Roman"/>
          <w:i/>
          <w:sz w:val="20"/>
          <w:szCs w:val="20"/>
        </w:rPr>
        <w:t>В</w:t>
      </w:r>
      <w:r w:rsidRPr="00156EFE">
        <w:rPr>
          <w:rFonts w:ascii="Times New Roman" w:hAnsi="Times New Roman" w:cs="Times New Roman"/>
          <w:sz w:val="20"/>
          <w:szCs w:val="20"/>
        </w:rPr>
        <w:t>,</w:t>
      </w:r>
    </w:p>
    <w:p w:rsidR="00FB1118" w:rsidRPr="00156EFE" w:rsidRDefault="00FB1118" w:rsidP="00B85CD8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элементы которой определяются как</w:t>
      </w:r>
    </w:p>
    <w:p w:rsidR="00FB1118" w:rsidRPr="00156EFE" w:rsidRDefault="00051B08" w:rsidP="00F30750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i,j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i,j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i,j</m:t>
            </m:r>
          </m:sub>
        </m:sSub>
      </m:oMath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FB1118" w:rsidRDefault="00FB1118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Сложение матриц коммутативно и ассоциативно, т.е.</w:t>
      </w:r>
    </w:p>
    <w:p w:rsidR="00663502" w:rsidRPr="00156EFE" w:rsidRDefault="00663502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Default="00FB1118" w:rsidP="00F30750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 w:rsidRPr="004C3926">
        <w:rPr>
          <w:rFonts w:ascii="Times New Roman" w:eastAsiaTheme="minorEastAsia" w:hAnsi="Times New Roman" w:cs="Times New Roman"/>
          <w:i/>
          <w:sz w:val="20"/>
          <w:szCs w:val="20"/>
        </w:rPr>
        <w:t>А</w:t>
      </w:r>
      <w:r w:rsidR="00F26ED8">
        <w:rPr>
          <w:rFonts w:ascii="Times New Roman" w:eastAsiaTheme="minorEastAsia" w:hAnsi="Times New Roman" w:cs="Times New Roman"/>
          <w:i/>
          <w:sz w:val="20"/>
          <w:szCs w:val="20"/>
        </w:rPr>
        <w:t xml:space="preserve"> 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+</w:t>
      </w:r>
      <w:r w:rsidR="00F26ED8">
        <w:rPr>
          <w:rFonts w:ascii="Times New Roman" w:eastAsiaTheme="minorEastAsia" w:hAnsi="Times New Roman" w:cs="Times New Roman"/>
          <w:sz w:val="20"/>
          <w:szCs w:val="20"/>
        </w:rPr>
        <w:t xml:space="preserve">  </w:t>
      </w:r>
      <w:r w:rsidRPr="004C3926">
        <w:rPr>
          <w:rFonts w:ascii="Times New Roman" w:eastAsiaTheme="minorEastAsia" w:hAnsi="Times New Roman" w:cs="Times New Roman"/>
          <w:i/>
          <w:sz w:val="20"/>
          <w:szCs w:val="20"/>
        </w:rPr>
        <w:t>В</w:t>
      </w:r>
      <w:r w:rsidR="00F26ED8">
        <w:rPr>
          <w:rFonts w:ascii="Times New Roman" w:eastAsiaTheme="minorEastAsia" w:hAnsi="Times New Roman" w:cs="Times New Roman"/>
          <w:i/>
          <w:sz w:val="20"/>
          <w:szCs w:val="20"/>
        </w:rPr>
        <w:t xml:space="preserve"> 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=</w:t>
      </w:r>
      <w:r w:rsidR="00F26ED8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Pr="004C3926">
        <w:rPr>
          <w:rFonts w:ascii="Times New Roman" w:eastAsiaTheme="minorEastAsia" w:hAnsi="Times New Roman" w:cs="Times New Roman"/>
          <w:i/>
          <w:sz w:val="20"/>
          <w:szCs w:val="20"/>
        </w:rPr>
        <w:t>В</w:t>
      </w:r>
      <w:r w:rsidR="00F26ED8">
        <w:rPr>
          <w:rFonts w:ascii="Times New Roman" w:eastAsiaTheme="minorEastAsia" w:hAnsi="Times New Roman" w:cs="Times New Roman"/>
          <w:i/>
          <w:sz w:val="20"/>
          <w:szCs w:val="20"/>
        </w:rPr>
        <w:t xml:space="preserve"> 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+</w:t>
      </w:r>
      <w:r w:rsidR="00F26ED8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Pr="004C3926">
        <w:rPr>
          <w:rFonts w:ascii="Times New Roman" w:eastAsiaTheme="minorEastAsia" w:hAnsi="Times New Roman" w:cs="Times New Roman"/>
          <w:i/>
          <w:sz w:val="20"/>
          <w:szCs w:val="20"/>
        </w:rPr>
        <w:t>А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,</w:t>
      </w:r>
    </w:p>
    <w:p w:rsidR="00663502" w:rsidRPr="00156EFE" w:rsidRDefault="00663502" w:rsidP="00F30750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Default="00FB1118" w:rsidP="00F30750">
      <w:pPr>
        <w:spacing w:after="0" w:line="240" w:lineRule="auto"/>
        <w:jc w:val="center"/>
        <w:rPr>
          <w:rFonts w:ascii="Times New Roman" w:eastAsiaTheme="minorEastAsia" w:hAnsi="Times New Roman" w:cs="Times New Roman"/>
          <w:i/>
          <w:sz w:val="20"/>
          <w:szCs w:val="20"/>
        </w:rPr>
      </w:pPr>
      <w:r w:rsidRPr="004C3926">
        <w:rPr>
          <w:rFonts w:ascii="Times New Roman" w:eastAsiaTheme="minorEastAsia" w:hAnsi="Times New Roman" w:cs="Times New Roman"/>
          <w:i/>
          <w:sz w:val="20"/>
          <w:szCs w:val="20"/>
        </w:rPr>
        <w:t>А</w:t>
      </w:r>
      <w:r w:rsidR="00F26ED8">
        <w:rPr>
          <w:rFonts w:ascii="Times New Roman" w:eastAsiaTheme="minorEastAsia" w:hAnsi="Times New Roman" w:cs="Times New Roman"/>
          <w:i/>
          <w:sz w:val="20"/>
          <w:szCs w:val="20"/>
        </w:rPr>
        <w:t xml:space="preserve"> </w:t>
      </w:r>
      <w:r w:rsidRPr="004C3926">
        <w:rPr>
          <w:rFonts w:ascii="Times New Roman" w:eastAsiaTheme="minorEastAsia" w:hAnsi="Times New Roman" w:cs="Times New Roman"/>
          <w:i/>
          <w:sz w:val="20"/>
          <w:szCs w:val="20"/>
        </w:rPr>
        <w:t>+</w:t>
      </w:r>
      <w:r w:rsidR="00F26ED8">
        <w:rPr>
          <w:rFonts w:ascii="Times New Roman" w:eastAsiaTheme="minorEastAsia" w:hAnsi="Times New Roman" w:cs="Times New Roman"/>
          <w:i/>
          <w:sz w:val="20"/>
          <w:szCs w:val="20"/>
        </w:rPr>
        <w:t xml:space="preserve"> </w:t>
      </w:r>
      <w:r w:rsidRPr="004C3926">
        <w:rPr>
          <w:rFonts w:ascii="Times New Roman" w:eastAsiaTheme="minorEastAsia" w:hAnsi="Times New Roman" w:cs="Times New Roman"/>
          <w:i/>
          <w:sz w:val="20"/>
          <w:szCs w:val="20"/>
        </w:rPr>
        <w:t>(В</w:t>
      </w:r>
      <w:r w:rsidR="00F26ED8">
        <w:rPr>
          <w:rFonts w:ascii="Times New Roman" w:eastAsiaTheme="minorEastAsia" w:hAnsi="Times New Roman" w:cs="Times New Roman"/>
          <w:i/>
          <w:sz w:val="20"/>
          <w:szCs w:val="20"/>
        </w:rPr>
        <w:t xml:space="preserve"> </w:t>
      </w:r>
      <w:r w:rsidRPr="004C3926">
        <w:rPr>
          <w:rFonts w:ascii="Times New Roman" w:eastAsiaTheme="minorEastAsia" w:hAnsi="Times New Roman" w:cs="Times New Roman"/>
          <w:i/>
          <w:sz w:val="20"/>
          <w:szCs w:val="20"/>
        </w:rPr>
        <w:t>+</w:t>
      </w:r>
      <w:r w:rsidR="00F26ED8">
        <w:rPr>
          <w:rFonts w:ascii="Times New Roman" w:eastAsiaTheme="minorEastAsia" w:hAnsi="Times New Roman" w:cs="Times New Roman"/>
          <w:i/>
          <w:sz w:val="20"/>
          <w:szCs w:val="20"/>
        </w:rPr>
        <w:t xml:space="preserve"> </w:t>
      </w:r>
      <w:r w:rsidRPr="004C3926">
        <w:rPr>
          <w:rFonts w:ascii="Times New Roman" w:eastAsiaTheme="minorEastAsia" w:hAnsi="Times New Roman" w:cs="Times New Roman"/>
          <w:i/>
          <w:sz w:val="20"/>
          <w:szCs w:val="20"/>
        </w:rPr>
        <w:t>С)</w:t>
      </w:r>
      <w:r w:rsidR="00F26ED8">
        <w:rPr>
          <w:rFonts w:ascii="Times New Roman" w:eastAsiaTheme="minorEastAsia" w:hAnsi="Times New Roman" w:cs="Times New Roman"/>
          <w:i/>
          <w:sz w:val="20"/>
          <w:szCs w:val="20"/>
        </w:rPr>
        <w:t xml:space="preserve"> </w:t>
      </w:r>
      <w:r w:rsidRPr="004C3926">
        <w:rPr>
          <w:rFonts w:ascii="Times New Roman" w:eastAsiaTheme="minorEastAsia" w:hAnsi="Times New Roman" w:cs="Times New Roman"/>
          <w:i/>
          <w:sz w:val="20"/>
          <w:szCs w:val="20"/>
        </w:rPr>
        <w:t>=</w:t>
      </w:r>
      <w:r w:rsidR="00F26ED8">
        <w:rPr>
          <w:rFonts w:ascii="Times New Roman" w:eastAsiaTheme="minorEastAsia" w:hAnsi="Times New Roman" w:cs="Times New Roman"/>
          <w:i/>
          <w:sz w:val="20"/>
          <w:szCs w:val="20"/>
        </w:rPr>
        <w:t xml:space="preserve"> </w:t>
      </w:r>
      <w:r w:rsidRPr="004C3926">
        <w:rPr>
          <w:rFonts w:ascii="Times New Roman" w:eastAsiaTheme="minorEastAsia" w:hAnsi="Times New Roman" w:cs="Times New Roman"/>
          <w:i/>
          <w:sz w:val="20"/>
          <w:szCs w:val="20"/>
        </w:rPr>
        <w:t>(А</w:t>
      </w:r>
      <w:r w:rsidR="00F26ED8">
        <w:rPr>
          <w:rFonts w:ascii="Times New Roman" w:eastAsiaTheme="minorEastAsia" w:hAnsi="Times New Roman" w:cs="Times New Roman"/>
          <w:i/>
          <w:sz w:val="20"/>
          <w:szCs w:val="20"/>
        </w:rPr>
        <w:t xml:space="preserve"> </w:t>
      </w:r>
      <w:r w:rsidRPr="004C3926">
        <w:rPr>
          <w:rFonts w:ascii="Times New Roman" w:eastAsiaTheme="minorEastAsia" w:hAnsi="Times New Roman" w:cs="Times New Roman"/>
          <w:i/>
          <w:sz w:val="20"/>
          <w:szCs w:val="20"/>
        </w:rPr>
        <w:t>+</w:t>
      </w:r>
      <w:r w:rsidR="00F26ED8">
        <w:rPr>
          <w:rFonts w:ascii="Times New Roman" w:eastAsiaTheme="minorEastAsia" w:hAnsi="Times New Roman" w:cs="Times New Roman"/>
          <w:i/>
          <w:sz w:val="20"/>
          <w:szCs w:val="20"/>
        </w:rPr>
        <w:t xml:space="preserve"> </w:t>
      </w:r>
      <w:r w:rsidRPr="004C3926">
        <w:rPr>
          <w:rFonts w:ascii="Times New Roman" w:eastAsiaTheme="minorEastAsia" w:hAnsi="Times New Roman" w:cs="Times New Roman"/>
          <w:i/>
          <w:sz w:val="20"/>
          <w:szCs w:val="20"/>
        </w:rPr>
        <w:t>В)</w:t>
      </w:r>
      <w:r w:rsidR="00F26ED8">
        <w:rPr>
          <w:rFonts w:ascii="Times New Roman" w:eastAsiaTheme="minorEastAsia" w:hAnsi="Times New Roman" w:cs="Times New Roman"/>
          <w:i/>
          <w:sz w:val="20"/>
          <w:szCs w:val="20"/>
        </w:rPr>
        <w:t xml:space="preserve"> </w:t>
      </w:r>
      <w:r w:rsidRPr="004C3926">
        <w:rPr>
          <w:rFonts w:ascii="Times New Roman" w:eastAsiaTheme="minorEastAsia" w:hAnsi="Times New Roman" w:cs="Times New Roman"/>
          <w:i/>
          <w:sz w:val="20"/>
          <w:szCs w:val="20"/>
        </w:rPr>
        <w:t>+</w:t>
      </w:r>
      <w:r w:rsidR="00F26ED8">
        <w:rPr>
          <w:rFonts w:ascii="Times New Roman" w:eastAsiaTheme="minorEastAsia" w:hAnsi="Times New Roman" w:cs="Times New Roman"/>
          <w:i/>
          <w:sz w:val="20"/>
          <w:szCs w:val="20"/>
        </w:rPr>
        <w:t xml:space="preserve"> </w:t>
      </w:r>
      <w:r w:rsidRPr="004C3926">
        <w:rPr>
          <w:rFonts w:ascii="Times New Roman" w:eastAsiaTheme="minorEastAsia" w:hAnsi="Times New Roman" w:cs="Times New Roman"/>
          <w:i/>
          <w:sz w:val="20"/>
          <w:szCs w:val="20"/>
        </w:rPr>
        <w:t>С.</w:t>
      </w:r>
    </w:p>
    <w:p w:rsidR="00663502" w:rsidRPr="004C3926" w:rsidRDefault="00663502" w:rsidP="00F30750">
      <w:pPr>
        <w:spacing w:after="0" w:line="240" w:lineRule="auto"/>
        <w:jc w:val="center"/>
        <w:rPr>
          <w:rFonts w:ascii="Times New Roman" w:eastAsiaTheme="minorEastAsia" w:hAnsi="Times New Roman" w:cs="Times New Roman"/>
          <w:i/>
          <w:sz w:val="20"/>
          <w:szCs w:val="20"/>
        </w:rPr>
      </w:pPr>
    </w:p>
    <w:p w:rsidR="00FB1118" w:rsidRPr="00156EFE" w:rsidRDefault="00FB1118" w:rsidP="00FC3BBE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FC3BBE">
        <w:rPr>
          <w:rFonts w:ascii="Times New Roman" w:hAnsi="Times New Roman" w:cs="Times New Roman"/>
          <w:sz w:val="20"/>
          <w:szCs w:val="20"/>
        </w:rPr>
        <w:t>Вычитание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матриц. Разность матриц А и В одного порядка равна матрице</w:t>
      </w:r>
    </w:p>
    <w:p w:rsidR="00FB1118" w:rsidRPr="004C3926" w:rsidRDefault="00FB1118" w:rsidP="00F30750">
      <w:pPr>
        <w:spacing w:after="0" w:line="240" w:lineRule="auto"/>
        <w:jc w:val="center"/>
        <w:rPr>
          <w:rFonts w:ascii="Times New Roman" w:eastAsiaTheme="minorEastAsia" w:hAnsi="Times New Roman" w:cs="Times New Roman"/>
          <w:i/>
          <w:sz w:val="20"/>
          <w:szCs w:val="20"/>
        </w:rPr>
      </w:pPr>
      <w:r w:rsidRPr="004C3926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D</w:t>
      </w:r>
      <w:r w:rsidR="00F26ED8">
        <w:rPr>
          <w:rFonts w:ascii="Times New Roman" w:eastAsiaTheme="minorEastAsia" w:hAnsi="Times New Roman" w:cs="Times New Roman"/>
          <w:i/>
          <w:sz w:val="20"/>
          <w:szCs w:val="20"/>
        </w:rPr>
        <w:t xml:space="preserve"> </w:t>
      </w:r>
      <w:r w:rsidRPr="004C3926">
        <w:rPr>
          <w:rFonts w:ascii="Times New Roman" w:eastAsiaTheme="minorEastAsia" w:hAnsi="Times New Roman" w:cs="Times New Roman"/>
          <w:i/>
          <w:sz w:val="20"/>
          <w:szCs w:val="20"/>
        </w:rPr>
        <w:t>=</w:t>
      </w:r>
      <w:r w:rsidR="00F26ED8">
        <w:rPr>
          <w:rFonts w:ascii="Times New Roman" w:eastAsiaTheme="minorEastAsia" w:hAnsi="Times New Roman" w:cs="Times New Roman"/>
          <w:i/>
          <w:sz w:val="20"/>
          <w:szCs w:val="20"/>
        </w:rPr>
        <w:t xml:space="preserve"> </w:t>
      </w:r>
      <w:r w:rsidRPr="004C3926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A</w:t>
      </w:r>
      <w:r w:rsidR="00F26ED8">
        <w:rPr>
          <w:rFonts w:ascii="Times New Roman" w:eastAsiaTheme="minorEastAsia" w:hAnsi="Times New Roman" w:cs="Times New Roman"/>
          <w:i/>
          <w:sz w:val="20"/>
          <w:szCs w:val="20"/>
        </w:rPr>
        <w:t xml:space="preserve"> </w:t>
      </w:r>
      <w:r w:rsidR="00F26ED8">
        <w:rPr>
          <w:rFonts w:ascii="Times New Roman" w:eastAsiaTheme="minorEastAsia" w:hAnsi="Times New Roman" w:cs="Times New Roman"/>
          <w:i/>
          <w:sz w:val="20"/>
          <w:szCs w:val="20"/>
        </w:rPr>
        <w:sym w:font="Symbol" w:char="F02D"/>
      </w:r>
      <w:r w:rsidR="00F26ED8">
        <w:rPr>
          <w:rFonts w:ascii="Times New Roman" w:eastAsiaTheme="minorEastAsia" w:hAnsi="Times New Roman" w:cs="Times New Roman"/>
          <w:i/>
          <w:sz w:val="20"/>
          <w:szCs w:val="20"/>
        </w:rPr>
        <w:t xml:space="preserve">  </w:t>
      </w:r>
      <w:r w:rsidRPr="004C3926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B</w:t>
      </w:r>
      <w:r w:rsidRPr="004C3926">
        <w:rPr>
          <w:rFonts w:ascii="Times New Roman" w:eastAsiaTheme="minorEastAsia" w:hAnsi="Times New Roman" w:cs="Times New Roman"/>
          <w:i/>
          <w:sz w:val="20"/>
          <w:szCs w:val="20"/>
        </w:rPr>
        <w:t>,</w:t>
      </w:r>
    </w:p>
    <w:p w:rsidR="00FB1118" w:rsidRPr="00156EFE" w:rsidRDefault="00FB1118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Элементы которой равны</w:t>
      </w:r>
    </w:p>
    <w:p w:rsidR="00FB1118" w:rsidRPr="00156EFE" w:rsidRDefault="00051B08" w:rsidP="00F30750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i,j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i,j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i,j</m:t>
            </m:r>
          </m:sub>
        </m:sSub>
      </m:oMath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FB1118" w:rsidRPr="00156EFE" w:rsidRDefault="00FB1118" w:rsidP="00FC3BBE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FC3BBE">
        <w:rPr>
          <w:rFonts w:ascii="Times New Roman" w:hAnsi="Times New Roman" w:cs="Times New Roman"/>
          <w:sz w:val="20"/>
          <w:szCs w:val="20"/>
        </w:rPr>
        <w:t>Умножение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матриц.  Произведением матриц </w:t>
      </w:r>
      <w:r w:rsidRPr="00BD05D1">
        <w:rPr>
          <w:rFonts w:ascii="Times New Roman" w:eastAsiaTheme="minorEastAsia" w:hAnsi="Times New Roman" w:cs="Times New Roman"/>
          <w:i/>
          <w:sz w:val="20"/>
          <w:szCs w:val="20"/>
        </w:rPr>
        <w:t>А</w:t>
      </w:r>
      <w:r w:rsidR="00BD05D1" w:rsidRPr="00BD05D1">
        <w:rPr>
          <w:rFonts w:ascii="Times New Roman" w:eastAsiaTheme="minorEastAsia" w:hAnsi="Times New Roman" w:cs="Times New Roman"/>
          <w:i/>
          <w:sz w:val="20"/>
          <w:szCs w:val="20"/>
        </w:rPr>
        <w:t xml:space="preserve"> 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(</w:t>
      </w:r>
      <w:r w:rsidRPr="00BD05D1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m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×</m:t>
        </m:r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n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) и В (</w:t>
      </w:r>
      <w:r w:rsidRPr="00BD05D1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n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×</m:t>
        </m:r>
      </m:oMath>
      <w:r w:rsidRPr="00BD05D1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p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) является матрица</w:t>
      </w:r>
    </w:p>
    <w:p w:rsidR="00FB1118" w:rsidRPr="00156EFE" w:rsidRDefault="00FB1118" w:rsidP="00F30750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 w:rsidRPr="004C3926">
        <w:rPr>
          <w:rFonts w:ascii="Times New Roman" w:eastAsiaTheme="minorEastAsia" w:hAnsi="Times New Roman" w:cs="Times New Roman"/>
          <w:i/>
          <w:sz w:val="20"/>
          <w:szCs w:val="20"/>
        </w:rPr>
        <w:t>С=АВ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,</w:t>
      </w:r>
    </w:p>
    <w:p w:rsidR="00FB1118" w:rsidRDefault="00FB1118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размером (</w:t>
      </w:r>
      <w:r w:rsidRPr="00BD05D1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m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×</m:t>
        </m:r>
      </m:oMath>
      <w:r w:rsidRPr="00BD05D1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p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), элементы которой определяются по формуле</w:t>
      </w:r>
    </w:p>
    <w:p w:rsidR="00663502" w:rsidRPr="00156EFE" w:rsidRDefault="00663502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Default="00051B08" w:rsidP="00F30750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i,j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k=1</m:t>
            </m:r>
          </m:sub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i,k</m:t>
                </m:r>
              </m:sub>
            </m:sSub>
          </m:e>
        </m:nary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k,j</m:t>
            </m:r>
          </m:sub>
        </m:sSub>
      </m:oMath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663502" w:rsidRPr="00156EFE" w:rsidRDefault="00663502" w:rsidP="00F30750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Default="00FB1118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Умножение матриц ассоциативно</w:t>
      </w:r>
    </w:p>
    <w:p w:rsidR="00663502" w:rsidRPr="00156EFE" w:rsidRDefault="00663502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4C3926" w:rsidRDefault="00FB1118" w:rsidP="00F30750">
      <w:pPr>
        <w:spacing w:after="0" w:line="240" w:lineRule="auto"/>
        <w:jc w:val="center"/>
        <w:rPr>
          <w:rFonts w:ascii="Times New Roman" w:eastAsiaTheme="minorEastAsia" w:hAnsi="Times New Roman" w:cs="Times New Roman"/>
          <w:i/>
          <w:sz w:val="20"/>
          <w:szCs w:val="20"/>
        </w:rPr>
      </w:pPr>
      <w:r w:rsidRPr="004C3926">
        <w:rPr>
          <w:rFonts w:ascii="Times New Roman" w:eastAsiaTheme="minorEastAsia" w:hAnsi="Times New Roman" w:cs="Times New Roman"/>
          <w:i/>
          <w:sz w:val="20"/>
          <w:szCs w:val="20"/>
        </w:rPr>
        <w:t>А(ВС)</w:t>
      </w:r>
      <w:r w:rsidR="00F26ED8">
        <w:rPr>
          <w:rFonts w:ascii="Times New Roman" w:eastAsiaTheme="minorEastAsia" w:hAnsi="Times New Roman" w:cs="Times New Roman"/>
          <w:i/>
          <w:sz w:val="20"/>
          <w:szCs w:val="20"/>
        </w:rPr>
        <w:t xml:space="preserve"> </w:t>
      </w:r>
      <w:r w:rsidRPr="004C3926">
        <w:rPr>
          <w:rFonts w:ascii="Times New Roman" w:eastAsiaTheme="minorEastAsia" w:hAnsi="Times New Roman" w:cs="Times New Roman"/>
          <w:i/>
          <w:sz w:val="20"/>
          <w:szCs w:val="20"/>
        </w:rPr>
        <w:t>=</w:t>
      </w:r>
      <w:r w:rsidR="00F26ED8">
        <w:rPr>
          <w:rFonts w:ascii="Times New Roman" w:eastAsiaTheme="minorEastAsia" w:hAnsi="Times New Roman" w:cs="Times New Roman"/>
          <w:i/>
          <w:sz w:val="20"/>
          <w:szCs w:val="20"/>
        </w:rPr>
        <w:t xml:space="preserve"> </w:t>
      </w:r>
      <w:r w:rsidRPr="004C3926">
        <w:rPr>
          <w:rFonts w:ascii="Times New Roman" w:eastAsiaTheme="minorEastAsia" w:hAnsi="Times New Roman" w:cs="Times New Roman"/>
          <w:i/>
          <w:sz w:val="20"/>
          <w:szCs w:val="20"/>
        </w:rPr>
        <w:t>(АВ)С,</w:t>
      </w:r>
    </w:p>
    <w:p w:rsidR="00FB1118" w:rsidRPr="00156EFE" w:rsidRDefault="00FB1118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дистрибутивно</w:t>
      </w:r>
    </w:p>
    <w:p w:rsidR="00FB1118" w:rsidRDefault="00FB1118" w:rsidP="00F30750">
      <w:pPr>
        <w:spacing w:after="0" w:line="240" w:lineRule="auto"/>
        <w:jc w:val="center"/>
        <w:rPr>
          <w:rFonts w:ascii="Times New Roman" w:eastAsiaTheme="minorEastAsia" w:hAnsi="Times New Roman" w:cs="Times New Roman"/>
          <w:i/>
          <w:sz w:val="20"/>
          <w:szCs w:val="20"/>
        </w:rPr>
      </w:pPr>
      <w:r w:rsidRPr="004C3926">
        <w:rPr>
          <w:rFonts w:ascii="Times New Roman" w:eastAsiaTheme="minorEastAsia" w:hAnsi="Times New Roman" w:cs="Times New Roman"/>
          <w:i/>
          <w:sz w:val="20"/>
          <w:szCs w:val="20"/>
        </w:rPr>
        <w:t>А(В</w:t>
      </w:r>
      <w:r w:rsidR="00F26ED8">
        <w:rPr>
          <w:rFonts w:ascii="Times New Roman" w:eastAsiaTheme="minorEastAsia" w:hAnsi="Times New Roman" w:cs="Times New Roman"/>
          <w:i/>
          <w:sz w:val="20"/>
          <w:szCs w:val="20"/>
        </w:rPr>
        <w:t xml:space="preserve"> </w:t>
      </w:r>
      <w:r w:rsidRPr="004C3926">
        <w:rPr>
          <w:rFonts w:ascii="Times New Roman" w:eastAsiaTheme="minorEastAsia" w:hAnsi="Times New Roman" w:cs="Times New Roman"/>
          <w:i/>
          <w:sz w:val="20"/>
          <w:szCs w:val="20"/>
        </w:rPr>
        <w:t>+</w:t>
      </w:r>
      <w:r w:rsidR="00F26ED8">
        <w:rPr>
          <w:rFonts w:ascii="Times New Roman" w:eastAsiaTheme="minorEastAsia" w:hAnsi="Times New Roman" w:cs="Times New Roman"/>
          <w:i/>
          <w:sz w:val="20"/>
          <w:szCs w:val="20"/>
        </w:rPr>
        <w:t xml:space="preserve"> </w:t>
      </w:r>
      <w:r w:rsidRPr="004C3926">
        <w:rPr>
          <w:rFonts w:ascii="Times New Roman" w:eastAsiaTheme="minorEastAsia" w:hAnsi="Times New Roman" w:cs="Times New Roman"/>
          <w:i/>
          <w:sz w:val="20"/>
          <w:szCs w:val="20"/>
        </w:rPr>
        <w:t>С)</w:t>
      </w:r>
      <w:r w:rsidR="00F26ED8">
        <w:rPr>
          <w:rFonts w:ascii="Times New Roman" w:eastAsiaTheme="minorEastAsia" w:hAnsi="Times New Roman" w:cs="Times New Roman"/>
          <w:i/>
          <w:sz w:val="20"/>
          <w:szCs w:val="20"/>
        </w:rPr>
        <w:t xml:space="preserve"> </w:t>
      </w:r>
      <w:r w:rsidRPr="004C3926">
        <w:rPr>
          <w:rFonts w:ascii="Times New Roman" w:eastAsiaTheme="minorEastAsia" w:hAnsi="Times New Roman" w:cs="Times New Roman"/>
          <w:i/>
          <w:sz w:val="20"/>
          <w:szCs w:val="20"/>
        </w:rPr>
        <w:t>=</w:t>
      </w:r>
      <w:r w:rsidR="00F26ED8">
        <w:rPr>
          <w:rFonts w:ascii="Times New Roman" w:eastAsiaTheme="minorEastAsia" w:hAnsi="Times New Roman" w:cs="Times New Roman"/>
          <w:i/>
          <w:sz w:val="20"/>
          <w:szCs w:val="20"/>
        </w:rPr>
        <w:t xml:space="preserve"> </w:t>
      </w:r>
      <w:r w:rsidRPr="004C3926">
        <w:rPr>
          <w:rFonts w:ascii="Times New Roman" w:eastAsiaTheme="minorEastAsia" w:hAnsi="Times New Roman" w:cs="Times New Roman"/>
          <w:i/>
          <w:sz w:val="20"/>
          <w:szCs w:val="20"/>
        </w:rPr>
        <w:t>АВ</w:t>
      </w:r>
      <w:r w:rsidR="00F26ED8">
        <w:rPr>
          <w:rFonts w:ascii="Times New Roman" w:eastAsiaTheme="minorEastAsia" w:hAnsi="Times New Roman" w:cs="Times New Roman"/>
          <w:i/>
          <w:sz w:val="20"/>
          <w:szCs w:val="20"/>
        </w:rPr>
        <w:t xml:space="preserve"> </w:t>
      </w:r>
      <w:r w:rsidRPr="004C3926">
        <w:rPr>
          <w:rFonts w:ascii="Times New Roman" w:eastAsiaTheme="minorEastAsia" w:hAnsi="Times New Roman" w:cs="Times New Roman"/>
          <w:i/>
          <w:sz w:val="20"/>
          <w:szCs w:val="20"/>
        </w:rPr>
        <w:t>+</w:t>
      </w:r>
      <w:r w:rsidR="00F26ED8">
        <w:rPr>
          <w:rFonts w:ascii="Times New Roman" w:eastAsiaTheme="minorEastAsia" w:hAnsi="Times New Roman" w:cs="Times New Roman"/>
          <w:i/>
          <w:sz w:val="20"/>
          <w:szCs w:val="20"/>
        </w:rPr>
        <w:t xml:space="preserve"> </w:t>
      </w:r>
      <w:r w:rsidRPr="004C3926">
        <w:rPr>
          <w:rFonts w:ascii="Times New Roman" w:eastAsiaTheme="minorEastAsia" w:hAnsi="Times New Roman" w:cs="Times New Roman"/>
          <w:i/>
          <w:sz w:val="20"/>
          <w:szCs w:val="20"/>
        </w:rPr>
        <w:t>АС,</w:t>
      </w:r>
    </w:p>
    <w:p w:rsidR="00663502" w:rsidRPr="004C3926" w:rsidRDefault="00663502" w:rsidP="00F30750">
      <w:pPr>
        <w:spacing w:after="0" w:line="240" w:lineRule="auto"/>
        <w:jc w:val="center"/>
        <w:rPr>
          <w:rFonts w:ascii="Times New Roman" w:eastAsiaTheme="minorEastAsia" w:hAnsi="Times New Roman" w:cs="Times New Roman"/>
          <w:i/>
          <w:sz w:val="20"/>
          <w:szCs w:val="20"/>
        </w:rPr>
      </w:pPr>
    </w:p>
    <w:p w:rsidR="00FB1118" w:rsidRPr="00156EFE" w:rsidRDefault="00FB1118" w:rsidP="00F30750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 w:rsidRPr="004C3926">
        <w:rPr>
          <w:rFonts w:ascii="Times New Roman" w:eastAsiaTheme="minorEastAsia" w:hAnsi="Times New Roman" w:cs="Times New Roman"/>
          <w:i/>
          <w:sz w:val="20"/>
          <w:szCs w:val="20"/>
        </w:rPr>
        <w:t>(А</w:t>
      </w:r>
      <w:r w:rsidR="00F26ED8">
        <w:rPr>
          <w:rFonts w:ascii="Times New Roman" w:eastAsiaTheme="minorEastAsia" w:hAnsi="Times New Roman" w:cs="Times New Roman"/>
          <w:i/>
          <w:sz w:val="20"/>
          <w:szCs w:val="20"/>
        </w:rPr>
        <w:t xml:space="preserve"> </w:t>
      </w:r>
      <w:r w:rsidRPr="004C3926">
        <w:rPr>
          <w:rFonts w:ascii="Times New Roman" w:eastAsiaTheme="minorEastAsia" w:hAnsi="Times New Roman" w:cs="Times New Roman"/>
          <w:i/>
          <w:sz w:val="20"/>
          <w:szCs w:val="20"/>
        </w:rPr>
        <w:t>+</w:t>
      </w:r>
      <w:r w:rsidR="00F26ED8">
        <w:rPr>
          <w:rFonts w:ascii="Times New Roman" w:eastAsiaTheme="minorEastAsia" w:hAnsi="Times New Roman" w:cs="Times New Roman"/>
          <w:i/>
          <w:sz w:val="20"/>
          <w:szCs w:val="20"/>
        </w:rPr>
        <w:t xml:space="preserve"> </w:t>
      </w:r>
      <w:r w:rsidRPr="004C3926">
        <w:rPr>
          <w:rFonts w:ascii="Times New Roman" w:eastAsiaTheme="minorEastAsia" w:hAnsi="Times New Roman" w:cs="Times New Roman"/>
          <w:i/>
          <w:sz w:val="20"/>
          <w:szCs w:val="20"/>
        </w:rPr>
        <w:t>В)С</w:t>
      </w:r>
      <w:r w:rsidR="00F26ED8">
        <w:rPr>
          <w:rFonts w:ascii="Times New Roman" w:eastAsiaTheme="minorEastAsia" w:hAnsi="Times New Roman" w:cs="Times New Roman"/>
          <w:i/>
          <w:sz w:val="20"/>
          <w:szCs w:val="20"/>
        </w:rPr>
        <w:t xml:space="preserve"> </w:t>
      </w:r>
      <w:r w:rsidRPr="004C3926">
        <w:rPr>
          <w:rFonts w:ascii="Times New Roman" w:eastAsiaTheme="minorEastAsia" w:hAnsi="Times New Roman" w:cs="Times New Roman"/>
          <w:i/>
          <w:sz w:val="20"/>
          <w:szCs w:val="20"/>
        </w:rPr>
        <w:t>=</w:t>
      </w:r>
      <w:r w:rsidR="00F26ED8">
        <w:rPr>
          <w:rFonts w:ascii="Times New Roman" w:eastAsiaTheme="minorEastAsia" w:hAnsi="Times New Roman" w:cs="Times New Roman"/>
          <w:i/>
          <w:sz w:val="20"/>
          <w:szCs w:val="20"/>
        </w:rPr>
        <w:t xml:space="preserve"> </w:t>
      </w:r>
      <w:r w:rsidRPr="004C3926">
        <w:rPr>
          <w:rFonts w:ascii="Times New Roman" w:eastAsiaTheme="minorEastAsia" w:hAnsi="Times New Roman" w:cs="Times New Roman"/>
          <w:i/>
          <w:sz w:val="20"/>
          <w:szCs w:val="20"/>
        </w:rPr>
        <w:t>АС</w:t>
      </w:r>
      <w:r w:rsidR="00F26ED8">
        <w:rPr>
          <w:rFonts w:ascii="Times New Roman" w:eastAsiaTheme="minorEastAsia" w:hAnsi="Times New Roman" w:cs="Times New Roman"/>
          <w:i/>
          <w:sz w:val="20"/>
          <w:szCs w:val="20"/>
        </w:rPr>
        <w:t xml:space="preserve"> </w:t>
      </w:r>
      <w:r w:rsidRPr="004C3926">
        <w:rPr>
          <w:rFonts w:ascii="Times New Roman" w:eastAsiaTheme="minorEastAsia" w:hAnsi="Times New Roman" w:cs="Times New Roman"/>
          <w:i/>
          <w:sz w:val="20"/>
          <w:szCs w:val="20"/>
        </w:rPr>
        <w:t>+</w:t>
      </w:r>
      <w:r w:rsidR="00F26ED8">
        <w:rPr>
          <w:rFonts w:ascii="Times New Roman" w:eastAsiaTheme="minorEastAsia" w:hAnsi="Times New Roman" w:cs="Times New Roman"/>
          <w:i/>
          <w:sz w:val="20"/>
          <w:szCs w:val="20"/>
        </w:rPr>
        <w:t xml:space="preserve"> </w:t>
      </w:r>
      <w:r w:rsidRPr="004C3926">
        <w:rPr>
          <w:rFonts w:ascii="Times New Roman" w:eastAsiaTheme="minorEastAsia" w:hAnsi="Times New Roman" w:cs="Times New Roman"/>
          <w:i/>
          <w:sz w:val="20"/>
          <w:szCs w:val="20"/>
        </w:rPr>
        <w:t>ВС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,</w:t>
      </w:r>
    </w:p>
    <w:p w:rsidR="00FB1118" w:rsidRPr="00156EFE" w:rsidRDefault="00FB1118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в общем случае некоммутативно</w:t>
      </w:r>
    </w:p>
    <w:p w:rsidR="00FB1118" w:rsidRPr="004C3926" w:rsidRDefault="004C3926" w:rsidP="00F30750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AB</m:t>
        </m:r>
        <m:r>
          <w:rPr>
            <w:rFonts w:ascii="Cambria Math" w:eastAsiaTheme="minorEastAsia" w:hAnsi="Cambria Math" w:cs="Times New Roman"/>
            <w:sz w:val="20"/>
            <w:szCs w:val="20"/>
          </w:rPr>
          <m:t>≠BA</m:t>
        </m:r>
      </m:oMath>
      <w:r w:rsidR="00FB1118" w:rsidRPr="004C3926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FB1118" w:rsidRDefault="00FB1118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lastRenderedPageBreak/>
        <w:t>Транспонирование произведения матриц равно произведению тран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с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понированных матриц в обратном порядке</w:t>
      </w:r>
    </w:p>
    <w:p w:rsidR="00663502" w:rsidRPr="00156EFE" w:rsidRDefault="00663502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D11461" w:rsidRDefault="00051B08" w:rsidP="004C3926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20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(</m:t>
            </m:r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AB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)</m:t>
            </m:r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T</m:t>
            </m:r>
          </m:sup>
        </m:sSup>
        <m:r>
          <m:rPr>
            <m:sty m:val="p"/>
          </m:rPr>
          <w:rPr>
            <w:rFonts w:ascii="Cambria Math" w:eastAsiaTheme="minorEastAsia" w:hAnsi="Cambria Math" w:cs="Times New Roman"/>
            <w:sz w:val="20"/>
            <w:szCs w:val="20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B</m:t>
            </m:r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T</m:t>
            </m:r>
          </m:sup>
        </m:sSup>
      </m:oMath>
      <w:r w:rsidR="004C3926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BD05D1" w:rsidRPr="00D11461" w:rsidRDefault="00BD05D1" w:rsidP="004C3926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D11461" w:rsidRDefault="00FB1118" w:rsidP="00F30750">
      <w:pPr>
        <w:spacing w:after="0" w:line="240" w:lineRule="auto"/>
        <w:jc w:val="center"/>
        <w:rPr>
          <w:rFonts w:ascii="Bookman Old Style" w:eastAsiaTheme="minorEastAsia" w:hAnsi="Bookman Old Style" w:cs="Times New Roman"/>
          <w:b/>
          <w:sz w:val="20"/>
          <w:szCs w:val="20"/>
        </w:rPr>
      </w:pPr>
      <w:r w:rsidRPr="00BD05D1">
        <w:rPr>
          <w:rFonts w:ascii="Bookman Old Style" w:eastAsiaTheme="minorEastAsia" w:hAnsi="Bookman Old Style" w:cs="Times New Roman"/>
          <w:b/>
          <w:sz w:val="20"/>
          <w:szCs w:val="20"/>
        </w:rPr>
        <w:t>Операции с блочными матрицами</w:t>
      </w:r>
    </w:p>
    <w:p w:rsidR="00BD05D1" w:rsidRPr="00D11461" w:rsidRDefault="00BD05D1" w:rsidP="00F30750">
      <w:pPr>
        <w:spacing w:after="0" w:line="240" w:lineRule="auto"/>
        <w:jc w:val="center"/>
        <w:rPr>
          <w:rFonts w:ascii="Bookman Old Style" w:eastAsiaTheme="minorEastAsia" w:hAnsi="Bookman Old Style" w:cs="Times New Roman"/>
          <w:b/>
          <w:sz w:val="20"/>
          <w:szCs w:val="20"/>
        </w:rPr>
      </w:pPr>
    </w:p>
    <w:p w:rsidR="00FB1118" w:rsidRPr="00156EFE" w:rsidRDefault="00FB1118" w:rsidP="00064160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Иногда удобно представить исходную матрицу в виде элементов, являющихся подматрицами исходной матрицы. Например, проводя вертикальную и горизонтальную пунктирные линии на матрице А ра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з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мерности (3</w:t>
      </w:r>
      <m:oMath>
        <m:r>
          <w:rPr>
            <w:rFonts w:ascii="Cambria Math" w:hAnsi="Cambria Math" w:cs="Times New Roman"/>
            <w:sz w:val="20"/>
            <w:szCs w:val="20"/>
          </w:rPr>
          <m:t>×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3), можно представить матрицу А в виде матриц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А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А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А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А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4</m:t>
            </m:r>
          </m:sub>
        </m:sSub>
      </m:oMath>
    </w:p>
    <w:p w:rsidR="00FB1118" w:rsidRPr="00156EFE" w:rsidRDefault="00FB1118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r>
            <w:rPr>
              <w:rFonts w:ascii="Cambria Math" w:eastAsiaTheme="minorEastAsia" w:hAnsi="Cambria Math" w:cs="Times New Roman"/>
              <w:sz w:val="20"/>
              <w:szCs w:val="20"/>
            </w:rPr>
            <m:t>A=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4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 , </m:t>
          </m:r>
        </m:oMath>
      </m:oMathPara>
    </w:p>
    <w:p w:rsidR="004C3926" w:rsidRPr="004C3926" w:rsidRDefault="004C3926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г</w:t>
      </w:r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де </w:t>
      </w:r>
    </w:p>
    <w:p w:rsidR="00FB1118" w:rsidRPr="00156EFE" w:rsidRDefault="00051B08" w:rsidP="004C3926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11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 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 xml:space="preserve"> A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21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31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 ,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13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 ,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 .</m:t>
          </m:r>
        </m:oMath>
      </m:oMathPara>
    </w:p>
    <w:p w:rsidR="00FB1118" w:rsidRPr="00156EFE" w:rsidRDefault="00FB1118" w:rsidP="00064160">
      <w:pPr>
        <w:spacing w:after="0" w:line="240" w:lineRule="auto"/>
        <w:ind w:firstLine="340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Если подобным образом разделена и матрица </w:t>
      </w:r>
      <w:r w:rsidRPr="000D7C34">
        <w:rPr>
          <w:rFonts w:ascii="Times New Roman" w:eastAsiaTheme="minorEastAsia" w:hAnsi="Times New Roman" w:cs="Times New Roman"/>
          <w:i/>
          <w:sz w:val="20"/>
          <w:szCs w:val="20"/>
        </w:rPr>
        <w:t>В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размерности (3</w:t>
      </w:r>
      <m:oMath>
        <m:r>
          <w:rPr>
            <w:rFonts w:ascii="Cambria Math" w:hAnsi="Cambria Math" w:cs="Times New Roman"/>
            <w:sz w:val="20"/>
            <w:szCs w:val="20"/>
          </w:rPr>
          <m:t>×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3),</w:t>
      </w:r>
    </w:p>
    <w:p w:rsidR="00FB1118" w:rsidRPr="00156EFE" w:rsidRDefault="00FB1118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r>
            <w:rPr>
              <w:rFonts w:ascii="Cambria Math" w:eastAsiaTheme="minorEastAsia" w:hAnsi="Cambria Math" w:cs="Times New Roman"/>
              <w:sz w:val="20"/>
              <w:szCs w:val="20"/>
            </w:rPr>
            <m:t>B=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4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, </m:t>
          </m:r>
        </m:oMath>
      </m:oMathPara>
    </w:p>
    <w:p w:rsidR="00FB1118" w:rsidRPr="00156EFE" w:rsidRDefault="00406C6B" w:rsidP="00FC3BBE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т</w:t>
      </w:r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>о сумма этих матриц равна</w:t>
      </w:r>
    </w:p>
    <w:p w:rsidR="00FB1118" w:rsidRPr="00406C6B" w:rsidRDefault="004C3926" w:rsidP="00347511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0"/>
            <w:szCs w:val="20"/>
          </w:rPr>
          <m:t>+</m:t>
        </m:r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B</m:t>
        </m:r>
        <m:r>
          <w:rPr>
            <w:rFonts w:ascii="Cambria Math" w:eastAsiaTheme="minorEastAsia" w:hAnsi="Cambria Math" w:cs="Times New Roman"/>
            <w:sz w:val="20"/>
            <w:szCs w:val="20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A+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A+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4</m:t>
                      </m:r>
                    </m:sub>
                  </m:sSub>
                </m:e>
              </m:mr>
            </m:m>
          </m:e>
        </m:d>
      </m:oMath>
      <w:r w:rsidR="00406C6B" w:rsidRPr="00406C6B">
        <w:rPr>
          <w:rFonts w:ascii="Times New Roman" w:eastAsiaTheme="minorEastAsia" w:hAnsi="Times New Roman" w:cs="Times New Roman"/>
          <w:sz w:val="20"/>
          <w:szCs w:val="20"/>
        </w:rPr>
        <w:t>,</w:t>
      </w:r>
    </w:p>
    <w:p w:rsidR="00FB1118" w:rsidRPr="00156EFE" w:rsidRDefault="00FB1118" w:rsidP="00FC3BBE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а произведение</w:t>
      </w:r>
    </w:p>
    <w:p w:rsidR="00FB1118" w:rsidRPr="00156EFE" w:rsidRDefault="004C3926" w:rsidP="00347511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r>
          <w:rPr>
            <w:rFonts w:ascii="Cambria Math" w:eastAsiaTheme="minorEastAsia" w:hAnsi="Cambria Math" w:cs="Times New Roman"/>
            <w:sz w:val="20"/>
            <w:szCs w:val="20"/>
          </w:rPr>
          <m:t>AB=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(A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)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(A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4)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(A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)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(A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4)</m:t>
                      </m:r>
                    </m:sub>
                  </m:sSub>
                </m:e>
              </m:mr>
            </m:m>
          </m:e>
        </m:d>
      </m:oMath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FB1118" w:rsidRPr="00156EFE" w:rsidRDefault="00FB1118" w:rsidP="00FC3BBE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При использовании блочных матриц подматрицы, участвующие в операции, должны быть согласованы по размерам.</w:t>
      </w:r>
    </w:p>
    <w:p w:rsidR="00FB1118" w:rsidRPr="00156EFE" w:rsidRDefault="00FB1118" w:rsidP="00FC3BBE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Обратная матрица. Матрицей, обратной для матрицы </w:t>
      </w:r>
      <w:r w:rsidRPr="00D8502C">
        <w:rPr>
          <w:rFonts w:ascii="Times New Roman" w:eastAsiaTheme="minorEastAsia" w:hAnsi="Times New Roman" w:cs="Times New Roman"/>
          <w:i/>
          <w:sz w:val="20"/>
          <w:szCs w:val="20"/>
        </w:rPr>
        <w:t>А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(</w:t>
      </w:r>
      <w:r w:rsidRPr="004C3926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m</w:t>
      </w:r>
      <m:oMath>
        <m:r>
          <w:rPr>
            <w:rFonts w:ascii="Cambria Math" w:hAnsi="Cambria Math" w:cs="Times New Roman"/>
            <w:sz w:val="20"/>
            <w:szCs w:val="20"/>
          </w:rPr>
          <m:t>×</m:t>
        </m:r>
      </m:oMath>
      <w:r w:rsidRPr="004C3926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m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), обозначаемой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-1</m:t>
            </m:r>
          </m:sup>
        </m:sSup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, является матрица, удовлетворяющая условию</w:t>
      </w:r>
    </w:p>
    <w:p w:rsidR="00FB1118" w:rsidRPr="00156EFE" w:rsidRDefault="00051B08" w:rsidP="00B85CD8">
      <w:pPr>
        <w:spacing w:after="0" w:line="240" w:lineRule="auto"/>
        <w:ind w:firstLine="708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AA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</w:rPr>
            <m:t>=I,</m:t>
          </m:r>
        </m:oMath>
      </m:oMathPara>
    </w:p>
    <w:p w:rsidR="00FB1118" w:rsidRPr="00156EFE" w:rsidRDefault="00FB1118" w:rsidP="00FC3BBE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где </w:t>
      </w:r>
      <w:r w:rsidRPr="00005F09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I</w:t>
      </w:r>
      <w:r w:rsidR="00005F09" w:rsidRPr="00005F09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05F09">
        <w:rPr>
          <w:rFonts w:ascii="Times New Roman" w:eastAsiaTheme="minorEastAsia" w:hAnsi="Times New Roman" w:cs="Times New Roman"/>
          <w:sz w:val="20"/>
          <w:szCs w:val="20"/>
          <w:lang w:val="en-US"/>
        </w:rPr>
        <w:sym w:font="Symbol" w:char="F02D"/>
      </w:r>
      <w:r w:rsidR="00005F09" w:rsidRPr="00005F09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единичная матрица.</w:t>
      </w:r>
    </w:p>
    <w:p w:rsidR="00FB1118" w:rsidRPr="00156EFE" w:rsidRDefault="00FB1118" w:rsidP="00FC3BBE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Операция умножения прямой и обратной матриц коммутативна, т.е.</w:t>
      </w:r>
    </w:p>
    <w:p w:rsidR="00FB1118" w:rsidRPr="00156EFE" w:rsidRDefault="00051B08" w:rsidP="00005F09">
      <w:pPr>
        <w:spacing w:after="0" w:line="240" w:lineRule="auto"/>
        <w:ind w:firstLine="708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AA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</w:rPr>
            <m:t>A.</m:t>
          </m:r>
        </m:oMath>
      </m:oMathPara>
    </w:p>
    <w:p w:rsidR="00FB1118" w:rsidRPr="00D8502C" w:rsidRDefault="00FB1118" w:rsidP="00FC3BBE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Обратная матрица существует только для невырожденных матриц, т.е. для таких, у которых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A</m:t>
            </m:r>
          </m:e>
        </m:d>
        <m:r>
          <w:rPr>
            <w:rFonts w:ascii="Cambria Math" w:eastAsiaTheme="minorEastAsia" w:hAnsi="Cambria Math" w:cs="Times New Roman"/>
            <w:sz w:val="20"/>
            <w:szCs w:val="20"/>
          </w:rPr>
          <m:t>≠0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FC3BBE" w:rsidRPr="00D8502C" w:rsidRDefault="00FC3BBE" w:rsidP="00B85CD8">
      <w:pPr>
        <w:spacing w:after="0" w:line="240" w:lineRule="auto"/>
        <w:ind w:firstLine="708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BD05D1" w:rsidRDefault="00FB1118" w:rsidP="00FC3BBE">
      <w:pPr>
        <w:spacing w:after="0" w:line="240" w:lineRule="auto"/>
        <w:jc w:val="center"/>
        <w:rPr>
          <w:rFonts w:ascii="Bookman Old Style" w:eastAsiaTheme="minorEastAsia" w:hAnsi="Bookman Old Style" w:cs="Times New Roman"/>
          <w:b/>
          <w:sz w:val="20"/>
          <w:szCs w:val="20"/>
        </w:rPr>
      </w:pPr>
      <w:r w:rsidRPr="00BD05D1">
        <w:rPr>
          <w:rFonts w:ascii="Bookman Old Style" w:eastAsiaTheme="minorEastAsia" w:hAnsi="Bookman Old Style" w:cs="Times New Roman"/>
          <w:b/>
          <w:sz w:val="20"/>
          <w:szCs w:val="20"/>
        </w:rPr>
        <w:lastRenderedPageBreak/>
        <w:t>Обращение произведения матриц</w:t>
      </w:r>
    </w:p>
    <w:p w:rsidR="00FC3BBE" w:rsidRPr="00FC3BBE" w:rsidRDefault="00FC3BBE" w:rsidP="00B85CD8">
      <w:pPr>
        <w:spacing w:after="0" w:line="240" w:lineRule="auto"/>
        <w:ind w:firstLine="708"/>
        <w:jc w:val="both"/>
        <w:rPr>
          <w:rFonts w:ascii="Times New Roman" w:eastAsiaTheme="minorEastAsia" w:hAnsi="Times New Roman" w:cs="Times New Roman"/>
          <w:b/>
          <w:sz w:val="20"/>
          <w:szCs w:val="20"/>
        </w:rPr>
      </w:pPr>
    </w:p>
    <w:p w:rsidR="00FB1118" w:rsidRPr="00156EFE" w:rsidRDefault="00FB1118" w:rsidP="00FC3BBE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Дано произведение матриц</w:t>
      </w:r>
    </w:p>
    <w:p w:rsidR="00FB1118" w:rsidRPr="00E00299" w:rsidRDefault="00FB1118" w:rsidP="001430D9">
      <w:pPr>
        <w:spacing w:after="0" w:line="240" w:lineRule="auto"/>
        <w:jc w:val="center"/>
        <w:rPr>
          <w:rFonts w:ascii="Times New Roman" w:eastAsiaTheme="minorEastAsia" w:hAnsi="Times New Roman" w:cs="Times New Roman"/>
          <w:i/>
          <w:sz w:val="20"/>
          <w:szCs w:val="20"/>
        </w:rPr>
      </w:pPr>
      <w:r w:rsidRPr="00E00299">
        <w:rPr>
          <w:rFonts w:ascii="Times New Roman" w:eastAsiaTheme="minorEastAsia" w:hAnsi="Times New Roman" w:cs="Times New Roman"/>
          <w:i/>
          <w:sz w:val="20"/>
          <w:szCs w:val="20"/>
        </w:rPr>
        <w:t>С=АВ.</w:t>
      </w:r>
    </w:p>
    <w:p w:rsidR="00FB1118" w:rsidRDefault="00FB1118" w:rsidP="00FC3BBE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Умножим левую и правую части исходного произведения слева на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B</m:t>
            </m:r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-1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-1</m:t>
            </m:r>
          </m:sup>
        </m:sSup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и справа на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C</m:t>
            </m:r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-1</m:t>
            </m:r>
          </m:sup>
        </m:sSup>
      </m:oMath>
    </w:p>
    <w:p w:rsidR="00A32C9B" w:rsidRPr="00156EFE" w:rsidRDefault="00A32C9B" w:rsidP="00FC3BBE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CF7777" w:rsidRDefault="00051B08" w:rsidP="00CF7777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CC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ABC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-1</m:t>
              </m:r>
            </m:sup>
          </m:sSup>
        </m:oMath>
      </m:oMathPara>
    </w:p>
    <w:p w:rsidR="00FB1118" w:rsidRPr="00156EFE" w:rsidRDefault="00FB1118" w:rsidP="00FC3BBE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отсюда</w:t>
      </w:r>
    </w:p>
    <w:p w:rsidR="00FB1118" w:rsidRPr="00963451" w:rsidRDefault="00051B08" w:rsidP="001430D9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C</m:t>
            </m:r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-1</m:t>
            </m:r>
          </m:sup>
        </m:sSup>
        <m:r>
          <w:rPr>
            <w:rFonts w:ascii="Cambria Math" w:eastAsiaTheme="minorEastAsia" w:hAnsi="Cambria Math" w:cs="Times New Roman"/>
            <w:sz w:val="20"/>
            <w:szCs w:val="20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B</m:t>
            </m:r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-1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-1</m:t>
            </m:r>
          </m:sup>
        </m:sSup>
      </m:oMath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CF7777" w:rsidRPr="00963451" w:rsidRDefault="00CF7777" w:rsidP="00CF7777">
      <w:pPr>
        <w:spacing w:after="0" w:line="240" w:lineRule="auto"/>
        <w:ind w:firstLine="708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BD05D1" w:rsidRDefault="00FB1118" w:rsidP="00FC3BBE">
      <w:pPr>
        <w:spacing w:after="0" w:line="240" w:lineRule="auto"/>
        <w:jc w:val="center"/>
        <w:rPr>
          <w:rFonts w:ascii="Bookman Old Style" w:eastAsiaTheme="minorEastAsia" w:hAnsi="Bookman Old Style" w:cs="Times New Roman"/>
          <w:b/>
          <w:sz w:val="20"/>
          <w:szCs w:val="20"/>
        </w:rPr>
      </w:pPr>
      <w:r w:rsidRPr="00BD05D1">
        <w:rPr>
          <w:rFonts w:ascii="Bookman Old Style" w:eastAsiaTheme="minorEastAsia" w:hAnsi="Bookman Old Style" w:cs="Times New Roman"/>
          <w:b/>
          <w:sz w:val="20"/>
          <w:szCs w:val="20"/>
        </w:rPr>
        <w:t>Внешнее произведение векторов</w:t>
      </w:r>
    </w:p>
    <w:p w:rsidR="00064160" w:rsidRPr="00963451" w:rsidRDefault="00064160" w:rsidP="00FC3BBE">
      <w:pPr>
        <w:spacing w:after="0" w:line="240" w:lineRule="auto"/>
        <w:jc w:val="center"/>
        <w:rPr>
          <w:rFonts w:ascii="Times New Roman" w:eastAsiaTheme="minorEastAsia" w:hAnsi="Times New Roman" w:cs="Times New Roman"/>
          <w:b/>
          <w:sz w:val="20"/>
          <w:szCs w:val="20"/>
        </w:rPr>
      </w:pPr>
    </w:p>
    <w:p w:rsidR="00FB1118" w:rsidRPr="00156EFE" w:rsidRDefault="00FB1118" w:rsidP="00347511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Если </w:t>
      </w:r>
      <w:r w:rsidRPr="009B1EDD">
        <w:rPr>
          <w:rFonts w:ascii="Times New Roman" w:eastAsiaTheme="minorEastAsia" w:hAnsi="Times New Roman" w:cs="Times New Roman"/>
          <w:i/>
          <w:sz w:val="20"/>
          <w:szCs w:val="20"/>
        </w:rPr>
        <w:t>А</w:t>
      </w:r>
      <w:r w:rsidR="00CF7777" w:rsidRPr="00CF7777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CF7777">
        <w:rPr>
          <w:rFonts w:ascii="Times New Roman" w:eastAsiaTheme="minorEastAsia" w:hAnsi="Times New Roman" w:cs="Times New Roman"/>
          <w:sz w:val="20"/>
          <w:szCs w:val="20"/>
          <w:lang w:val="en-US"/>
        </w:rPr>
        <w:sym w:font="Symbol" w:char="F02D"/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вектор-столбец размерности (</w:t>
      </w:r>
      <m:oMath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n</m:t>
        </m:r>
        <m:r>
          <w:rPr>
            <w:rFonts w:ascii="Cambria Math" w:eastAsiaTheme="minorEastAsia" w:hAnsi="Cambria Math" w:cs="Times New Roman"/>
            <w:sz w:val="20"/>
            <w:szCs w:val="20"/>
          </w:rPr>
          <m:t>×1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), а </w:t>
      </w:r>
      <w:r w:rsidRPr="009B1EDD">
        <w:rPr>
          <w:rFonts w:ascii="Times New Roman" w:eastAsiaTheme="minorEastAsia" w:hAnsi="Times New Roman" w:cs="Times New Roman"/>
          <w:i/>
          <w:sz w:val="20"/>
          <w:szCs w:val="20"/>
        </w:rPr>
        <w:t>В</w:t>
      </w:r>
      <w:r w:rsidR="00CF7777" w:rsidRPr="00CF7777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CF7777">
        <w:rPr>
          <w:rFonts w:ascii="Times New Roman" w:eastAsiaTheme="minorEastAsia" w:hAnsi="Times New Roman" w:cs="Times New Roman"/>
          <w:sz w:val="20"/>
          <w:szCs w:val="20"/>
          <w:lang w:val="en-US"/>
        </w:rPr>
        <w:sym w:font="Symbol" w:char="F02D"/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вектор-строка размерности (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1×</m:t>
        </m:r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m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), то внешним произведением этих векторов явл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я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ется матрица</w:t>
      </w:r>
    </w:p>
    <w:p w:rsidR="00FB1118" w:rsidRPr="0034433B" w:rsidRDefault="00FB1118" w:rsidP="00347511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 w:rsidRPr="009B1EDD">
        <w:rPr>
          <w:rFonts w:ascii="Times New Roman" w:eastAsiaTheme="minorEastAsia" w:hAnsi="Times New Roman" w:cs="Times New Roman"/>
          <w:i/>
          <w:sz w:val="20"/>
          <w:szCs w:val="20"/>
        </w:rPr>
        <w:t>АВ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=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</m:e>
                  </m:mr>
                </m:m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 xml:space="preserve">    </m:t>
                </m:r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…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m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…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m</m:t>
                          </m:r>
                        </m:sub>
                      </m:sSub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…</m:t>
                      </m:r>
                    </m:e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…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</m:e>
                  </m:mr>
                </m:m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 xml:space="preserve">    </m:t>
                </m:r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…</m:t>
                      </m:r>
                    </m:e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…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…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m</m:t>
                          </m:r>
                        </m:sub>
                      </m:sSub>
                    </m:e>
                  </m:mr>
                </m:m>
              </m:e>
            </m:eqArr>
          </m:e>
        </m:d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9B1EDD" w:rsidRPr="0034433B" w:rsidRDefault="009B1EDD" w:rsidP="00347511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BD05D1" w:rsidRDefault="00BD05D1" w:rsidP="00FC3BBE">
      <w:pPr>
        <w:spacing w:after="0" w:line="240" w:lineRule="auto"/>
        <w:jc w:val="center"/>
        <w:rPr>
          <w:rFonts w:ascii="Bookman Old Style" w:eastAsiaTheme="minorEastAsia" w:hAnsi="Bookman Old Style" w:cs="Times New Roman"/>
          <w:b/>
          <w:sz w:val="20"/>
          <w:szCs w:val="20"/>
        </w:rPr>
      </w:pPr>
      <w:r>
        <w:rPr>
          <w:rFonts w:ascii="Bookman Old Style" w:eastAsiaTheme="minorEastAsia" w:hAnsi="Bookman Old Style" w:cs="Times New Roman"/>
          <w:b/>
          <w:sz w:val="20"/>
          <w:szCs w:val="20"/>
        </w:rPr>
        <w:t>Решение</w:t>
      </w:r>
      <w:r w:rsidRPr="00D11461">
        <w:rPr>
          <w:rFonts w:ascii="Bookman Old Style" w:eastAsiaTheme="minorEastAsia" w:hAnsi="Bookman Old Style" w:cs="Times New Roman"/>
          <w:b/>
          <w:sz w:val="20"/>
          <w:szCs w:val="20"/>
        </w:rPr>
        <w:t xml:space="preserve"> </w:t>
      </w:r>
      <w:r w:rsidR="00FB1118" w:rsidRPr="00BD05D1">
        <w:rPr>
          <w:rFonts w:ascii="Bookman Old Style" w:eastAsiaTheme="minorEastAsia" w:hAnsi="Bookman Old Style" w:cs="Times New Roman"/>
          <w:b/>
          <w:sz w:val="20"/>
          <w:szCs w:val="20"/>
        </w:rPr>
        <w:t xml:space="preserve"> системы </w:t>
      </w:r>
      <w:r w:rsidRPr="00D11461">
        <w:rPr>
          <w:rFonts w:ascii="Bookman Old Style" w:eastAsiaTheme="minorEastAsia" w:hAnsi="Bookman Old Style" w:cs="Times New Roman"/>
          <w:b/>
          <w:sz w:val="20"/>
          <w:szCs w:val="20"/>
        </w:rPr>
        <w:t xml:space="preserve"> </w:t>
      </w:r>
      <w:r w:rsidR="00FB1118" w:rsidRPr="00BD05D1">
        <w:rPr>
          <w:rFonts w:ascii="Bookman Old Style" w:eastAsiaTheme="minorEastAsia" w:hAnsi="Bookman Old Style" w:cs="Times New Roman"/>
          <w:b/>
          <w:sz w:val="20"/>
          <w:szCs w:val="20"/>
        </w:rPr>
        <w:t>линейных уравнений</w:t>
      </w:r>
    </w:p>
    <w:p w:rsidR="00064160" w:rsidRPr="00963451" w:rsidRDefault="00064160" w:rsidP="00FC3BBE">
      <w:pPr>
        <w:spacing w:after="0" w:line="240" w:lineRule="auto"/>
        <w:jc w:val="center"/>
        <w:rPr>
          <w:rFonts w:ascii="Times New Roman" w:eastAsiaTheme="minorEastAsia" w:hAnsi="Times New Roman" w:cs="Times New Roman"/>
          <w:b/>
          <w:sz w:val="20"/>
          <w:szCs w:val="20"/>
        </w:rPr>
      </w:pPr>
    </w:p>
    <w:p w:rsidR="00FB1118" w:rsidRPr="00156EFE" w:rsidRDefault="00FB1118" w:rsidP="00347511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Если система задана в матричном виде</w:t>
      </w:r>
    </w:p>
    <w:p w:rsidR="00FB1118" w:rsidRDefault="00FB1118" w:rsidP="00CF7777">
      <w:pPr>
        <w:spacing w:after="0" w:line="240" w:lineRule="auto"/>
        <w:jc w:val="center"/>
        <w:rPr>
          <w:rFonts w:ascii="Times New Roman" w:eastAsiaTheme="minorEastAsia" w:hAnsi="Times New Roman" w:cs="Times New Roman"/>
          <w:i/>
          <w:sz w:val="20"/>
          <w:szCs w:val="20"/>
        </w:rPr>
      </w:pPr>
      <w:r w:rsidRPr="009B1EDD">
        <w:rPr>
          <w:rFonts w:ascii="Times New Roman" w:eastAsiaTheme="minorEastAsia" w:hAnsi="Times New Roman" w:cs="Times New Roman"/>
          <w:i/>
          <w:sz w:val="20"/>
          <w:szCs w:val="20"/>
        </w:rPr>
        <w:t>АХ=В,</w:t>
      </w:r>
    </w:p>
    <w:p w:rsidR="00A32C9B" w:rsidRPr="009B1EDD" w:rsidRDefault="00A32C9B" w:rsidP="00CF7777">
      <w:pPr>
        <w:spacing w:after="0" w:line="240" w:lineRule="auto"/>
        <w:jc w:val="center"/>
        <w:rPr>
          <w:rFonts w:ascii="Times New Roman" w:eastAsiaTheme="minorEastAsia" w:hAnsi="Times New Roman" w:cs="Times New Roman"/>
          <w:i/>
          <w:sz w:val="20"/>
          <w:szCs w:val="20"/>
        </w:rPr>
      </w:pPr>
    </w:p>
    <w:p w:rsidR="00FB1118" w:rsidRPr="00156EFE" w:rsidRDefault="009B1EDD" w:rsidP="00406C6B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г</w:t>
      </w:r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де </w:t>
      </w:r>
      <w:r w:rsidR="00FB1118" w:rsidRPr="009B1EDD">
        <w:rPr>
          <w:rFonts w:ascii="Times New Roman" w:eastAsiaTheme="minorEastAsia" w:hAnsi="Times New Roman" w:cs="Times New Roman"/>
          <w:i/>
          <w:sz w:val="20"/>
          <w:szCs w:val="20"/>
        </w:rPr>
        <w:t>А</w:t>
      </w:r>
      <w:r w:rsidRPr="009B1EDD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sym w:font="Symbol" w:char="F02D"/>
      </w:r>
      <w:r w:rsidRPr="009B1EDD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>матрица размера (</w:t>
      </w:r>
      <m:oMath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n</m:t>
        </m:r>
        <m:r>
          <w:rPr>
            <w:rFonts w:ascii="Cambria Math" w:eastAsiaTheme="minorEastAsia" w:hAnsi="Cambria Math" w:cs="Times New Roman"/>
            <w:sz w:val="20"/>
            <w:szCs w:val="20"/>
          </w:rPr>
          <m:t>×n</m:t>
        </m:r>
      </m:oMath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 xml:space="preserve">), </w:t>
      </w:r>
      <w:r w:rsidR="00FB1118" w:rsidRPr="009B1EDD">
        <w:rPr>
          <w:rFonts w:ascii="Times New Roman" w:eastAsiaTheme="minorEastAsia" w:hAnsi="Times New Roman" w:cs="Times New Roman"/>
          <w:i/>
          <w:sz w:val="20"/>
          <w:szCs w:val="20"/>
        </w:rPr>
        <w:t>Х</w:t>
      </w:r>
      <w:r w:rsidRPr="009B1EDD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  <w:lang w:val="en-US"/>
        </w:rPr>
        <w:sym w:font="Symbol" w:char="F02D"/>
      </w:r>
      <w:r w:rsidRPr="009B1EDD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вектор неизвестных размера </w:t>
      </w:r>
      <m:oMath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n</m:t>
        </m:r>
      </m:oMath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 xml:space="preserve">; </w:t>
      </w:r>
      <w:r w:rsidR="00FB1118" w:rsidRPr="009B1EDD">
        <w:rPr>
          <w:rFonts w:ascii="Times New Roman" w:eastAsiaTheme="minorEastAsia" w:hAnsi="Times New Roman" w:cs="Times New Roman"/>
          <w:i/>
          <w:sz w:val="20"/>
          <w:szCs w:val="20"/>
        </w:rPr>
        <w:t>В</w:t>
      </w:r>
      <w:r w:rsidRPr="009B1EDD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  <w:lang w:val="en-US"/>
        </w:rPr>
        <w:sym w:font="Symbol" w:char="F02D"/>
      </w:r>
      <w:r w:rsidRPr="009B1EDD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вектор правых частей размера </w:t>
      </w:r>
      <m:oMath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n</m:t>
        </m:r>
      </m:oMath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>, то в матричном виде решение ра</w:t>
      </w:r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>в</w:t>
      </w:r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>но</w:t>
      </w:r>
    </w:p>
    <w:p w:rsidR="00FB1118" w:rsidRDefault="009B1EDD" w:rsidP="00CF7777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r>
          <w:rPr>
            <w:rFonts w:ascii="Cambria Math" w:eastAsiaTheme="minorEastAsia" w:hAnsi="Cambria Math" w:cs="Times New Roman"/>
            <w:sz w:val="20"/>
            <w:szCs w:val="20"/>
          </w:rPr>
          <m:t>X=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-1</m:t>
            </m:r>
          </m:sup>
        </m:sSup>
        <m:r>
          <w:rPr>
            <w:rFonts w:ascii="Cambria Math" w:eastAsiaTheme="minorEastAsia" w:hAnsi="Cambria Math" w:cs="Times New Roman"/>
            <w:sz w:val="20"/>
            <w:szCs w:val="20"/>
          </w:rPr>
          <m:t>B</m:t>
        </m:r>
      </m:oMath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A32C9B" w:rsidRPr="00963451" w:rsidRDefault="00A32C9B" w:rsidP="00CF7777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BD05D1" w:rsidRDefault="00FB1118" w:rsidP="00347511">
      <w:pPr>
        <w:spacing w:after="0" w:line="240" w:lineRule="auto"/>
        <w:jc w:val="center"/>
        <w:rPr>
          <w:rFonts w:ascii="Bookman Old Style" w:eastAsiaTheme="minorEastAsia" w:hAnsi="Bookman Old Style" w:cs="Times New Roman"/>
          <w:b/>
          <w:sz w:val="20"/>
          <w:szCs w:val="20"/>
        </w:rPr>
      </w:pPr>
      <w:r w:rsidRPr="00BD05D1">
        <w:rPr>
          <w:rFonts w:ascii="Bookman Old Style" w:eastAsiaTheme="minorEastAsia" w:hAnsi="Bookman Old Style" w:cs="Times New Roman"/>
          <w:b/>
          <w:sz w:val="20"/>
          <w:szCs w:val="20"/>
        </w:rPr>
        <w:t>Дифференцирование квадратичной формы</w:t>
      </w:r>
    </w:p>
    <w:p w:rsidR="00064160" w:rsidRPr="00963451" w:rsidRDefault="00064160" w:rsidP="00347511">
      <w:pPr>
        <w:spacing w:after="0" w:line="240" w:lineRule="auto"/>
        <w:jc w:val="center"/>
        <w:rPr>
          <w:rFonts w:ascii="Times New Roman" w:eastAsiaTheme="minorEastAsia" w:hAnsi="Times New Roman" w:cs="Times New Roman"/>
          <w:b/>
          <w:sz w:val="20"/>
          <w:szCs w:val="20"/>
        </w:rPr>
      </w:pPr>
    </w:p>
    <w:p w:rsidR="00FB1118" w:rsidRPr="00156EFE" w:rsidRDefault="00FB1118" w:rsidP="009B1EDD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Найдем зависимости для дифференцирования квадратичной фо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р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мы</w:t>
      </w:r>
    </w:p>
    <w:p w:rsidR="00FB1118" w:rsidRDefault="00FB1118" w:rsidP="00CF7777">
      <w:pPr>
        <w:spacing w:after="0" w:line="240" w:lineRule="auto"/>
        <w:ind w:firstLine="708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r>
          <w:rPr>
            <w:rFonts w:ascii="Cambria Math" w:eastAsiaTheme="minorEastAsia" w:hAnsi="Cambria Math" w:cs="Times New Roman"/>
            <w:sz w:val="20"/>
            <w:szCs w:val="20"/>
          </w:rPr>
          <m:t>J=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X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θ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 w:val="20"/>
            <w:szCs w:val="20"/>
          </w:rPr>
          <m:t>AX(θ)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,</w:t>
      </w:r>
    </w:p>
    <w:p w:rsidR="00A32C9B" w:rsidRPr="00156EFE" w:rsidRDefault="00A32C9B" w:rsidP="00CF7777">
      <w:pPr>
        <w:spacing w:after="0" w:line="240" w:lineRule="auto"/>
        <w:ind w:firstLine="708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156EFE" w:rsidRDefault="00FB1118" w:rsidP="00406C6B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X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</m:d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CB1555">
        <w:rPr>
          <w:rFonts w:ascii="Times New Roman" w:eastAsiaTheme="minorEastAsia" w:hAnsi="Times New Roman" w:cs="Times New Roman"/>
          <w:sz w:val="20"/>
          <w:szCs w:val="20"/>
        </w:rPr>
        <w:sym w:font="Symbol" w:char="F02D"/>
      </w:r>
      <w:r w:rsidR="00CB1555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вектор-столбец размерности </w:t>
      </w:r>
      <m:oMath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N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, компоненты которого зав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и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сят от вектора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θ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размерности </w:t>
      </w:r>
      <w:r w:rsidRPr="009B1EDD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K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; </w:t>
      </w:r>
      <w:r w:rsidRPr="009B1EDD">
        <w:rPr>
          <w:rFonts w:ascii="Times New Roman" w:eastAsiaTheme="minorEastAsia" w:hAnsi="Times New Roman" w:cs="Times New Roman"/>
          <w:i/>
          <w:sz w:val="20"/>
          <w:szCs w:val="20"/>
        </w:rPr>
        <w:t>А</w:t>
      </w:r>
      <w:r w:rsidR="009B1EDD" w:rsidRPr="009B1EDD">
        <w:rPr>
          <w:rFonts w:ascii="Times New Roman" w:eastAsiaTheme="minorEastAsia" w:hAnsi="Times New Roman" w:cs="Times New Roman"/>
          <w:i/>
          <w:sz w:val="20"/>
          <w:szCs w:val="20"/>
        </w:rPr>
        <w:t xml:space="preserve"> </w:t>
      </w:r>
      <w:r w:rsidR="009B1EDD">
        <w:rPr>
          <w:rFonts w:ascii="Times New Roman" w:eastAsiaTheme="minorEastAsia" w:hAnsi="Times New Roman" w:cs="Times New Roman"/>
          <w:i/>
          <w:sz w:val="20"/>
          <w:szCs w:val="20"/>
        </w:rPr>
        <w:sym w:font="Symbol" w:char="F02D"/>
      </w:r>
      <w:r w:rsidR="009B1EDD" w:rsidRPr="009B1EDD">
        <w:rPr>
          <w:rFonts w:ascii="Times New Roman" w:eastAsiaTheme="minorEastAsia" w:hAnsi="Times New Roman" w:cs="Times New Roman"/>
          <w:i/>
          <w:sz w:val="20"/>
          <w:szCs w:val="20"/>
        </w:rPr>
        <w:t xml:space="preserve"> 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матрица коэффициентов разме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р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ности  (</w:t>
      </w:r>
      <m:oMath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N</m:t>
        </m:r>
        <m:r>
          <w:rPr>
            <w:rFonts w:ascii="Cambria Math" w:eastAsiaTheme="minorEastAsia" w:hAnsi="Cambria Math" w:cs="Times New Roman"/>
            <w:sz w:val="20"/>
            <w:szCs w:val="20"/>
          </w:rPr>
          <m:t>×N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).</w:t>
      </w:r>
    </w:p>
    <w:p w:rsidR="00FB1118" w:rsidRPr="00156EFE" w:rsidRDefault="00FB1118" w:rsidP="00B85CD8">
      <w:pPr>
        <w:spacing w:after="0" w:line="240" w:lineRule="auto"/>
        <w:ind w:firstLine="708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lastRenderedPageBreak/>
        <w:t>Обозначим</w:t>
      </w:r>
    </w:p>
    <w:p w:rsidR="00FB1118" w:rsidRPr="00156EFE" w:rsidRDefault="00FB1118" w:rsidP="00B85CD8">
      <w:pPr>
        <w:spacing w:after="0" w:line="240" w:lineRule="auto"/>
        <w:ind w:firstLine="708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r>
            <w:rPr>
              <w:rFonts w:ascii="Cambria Math" w:eastAsiaTheme="minorEastAsia" w:hAnsi="Cambria Math" w:cs="Times New Roman"/>
              <w:sz w:val="20"/>
              <w:szCs w:val="20"/>
            </w:rPr>
            <m:t>AX=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mPr>
                    <m:mr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0"/>
                                    <w:szCs w:val="20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0"/>
                                    <w:szCs w:val="20"/>
                                  </w:rPr>
                                  <m:t>1i</m:t>
                                </m:r>
                              </m:sub>
                            </m:sSub>
                          </m:e>
                        </m:nary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</m:e>
                    </m:mr>
                    <m:mr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0"/>
                                    <w:szCs w:val="20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0"/>
                                    <w:szCs w:val="20"/>
                                  </w:rPr>
                                  <m:t>2i</m:t>
                                </m:r>
                              </m:sub>
                            </m:sSub>
                          </m:e>
                        </m:nary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⋮</m:t>
                        </m:r>
                      </m:e>
                    </m:mr>
                  </m:m>
                </m: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Ni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i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0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  <w:szCs w:val="2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0"/>
                          <w:szCs w:val="20"/>
                          <w:lang w:val="en-US"/>
                        </w:rPr>
                        <m:t>N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.</m:t>
          </m:r>
        </m:oMath>
      </m:oMathPara>
    </w:p>
    <w:p w:rsidR="00FB1118" w:rsidRDefault="00704B04" w:rsidP="00CB1555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Т</w:t>
      </w:r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>огда</w:t>
      </w:r>
    </w:p>
    <w:p w:rsidR="00A32C9B" w:rsidRPr="00156EFE" w:rsidRDefault="00A32C9B" w:rsidP="00CB1555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CF7777" w:rsidRDefault="00FB1118" w:rsidP="00B85CD8">
      <w:pPr>
        <w:spacing w:after="0" w:line="240" w:lineRule="auto"/>
        <w:ind w:firstLine="708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0"/>
              <w:szCs w:val="20"/>
            </w:rPr>
            <m:t>J=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</w:rPr>
            <m:t>AX=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0"/>
              <w:szCs w:val="20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0"/>
              <w:szCs w:val="20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N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N</m:t>
              </m:r>
            </m:sub>
          </m:sSub>
        </m:oMath>
      </m:oMathPara>
    </w:p>
    <w:p w:rsidR="00CF7777" w:rsidRPr="00CF7777" w:rsidRDefault="00CF7777" w:rsidP="00B85CD8">
      <w:pPr>
        <w:spacing w:after="0" w:line="240" w:lineRule="auto"/>
        <w:ind w:firstLine="708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</w:p>
    <w:p w:rsidR="00A32C9B" w:rsidRDefault="00FB1118" w:rsidP="00A32C9B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и </w:t>
      </w:r>
    </w:p>
    <w:p w:rsidR="00347511" w:rsidRDefault="00FB1118" w:rsidP="00A32C9B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dJ</m:t>
            </m:r>
          </m:num>
          <m:den>
            <m:box>
              <m:boxPr>
                <m:diff m:val="1"/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box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dθ</m:t>
                </m:r>
              </m:e>
            </m:box>
          </m:den>
        </m:f>
        <m:r>
          <w:rPr>
            <w:rFonts w:ascii="Cambria Math" w:eastAsiaTheme="minorEastAsia" w:hAnsi="Cambria Math" w:cs="Times New Roman"/>
            <w:sz w:val="20"/>
            <w:szCs w:val="20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d</m:t>
            </m:r>
          </m:num>
          <m:den>
            <m:box>
              <m:boxPr>
                <m:diff m:val="1"/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box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dθ</m:t>
                </m:r>
              </m:e>
            </m:box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+…+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0"/>
            <w:szCs w:val="20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+…+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N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………………………………..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∂k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∂k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+…+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k</m:t>
                          </m:r>
                        </m:sub>
                      </m:sSub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0"/>
            <w:szCs w:val="20"/>
          </w:rPr>
          <m:t>+</m:t>
        </m:r>
      </m:oMath>
    </w:p>
    <w:p w:rsidR="00704B04" w:rsidRPr="00963451" w:rsidRDefault="00704B04" w:rsidP="00CB1555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347511" w:rsidRPr="00963451" w:rsidRDefault="00347511" w:rsidP="00B85CD8">
      <w:pPr>
        <w:spacing w:after="0" w:line="240" w:lineRule="auto"/>
        <w:ind w:firstLine="708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082611" w:rsidRPr="00704B04" w:rsidRDefault="00082611" w:rsidP="00B85CD8">
      <w:pPr>
        <w:spacing w:after="0" w:line="240" w:lineRule="auto"/>
        <w:ind w:firstLine="708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r>
            <w:rPr>
              <w:rFonts w:ascii="Cambria Math" w:eastAsiaTheme="minorEastAsia" w:hAnsi="Cambria Math" w:cs="Times New Roman"/>
              <w:sz w:val="20"/>
              <w:szCs w:val="20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+…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N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……………..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+…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N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…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</m:den>
                    </m:f>
                  </m:e>
                </m:mr>
              </m:m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…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</m:den>
                    </m:f>
                  </m:e>
                </m:mr>
              </m:m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…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…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…</m:t>
                    </m:r>
                  </m:e>
                </m:mr>
              </m:m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…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AX+</m:t>
          </m:r>
        </m:oMath>
      </m:oMathPara>
    </w:p>
    <w:p w:rsidR="00704B04" w:rsidRPr="00082611" w:rsidRDefault="00704B04" w:rsidP="00B85CD8">
      <w:pPr>
        <w:spacing w:after="0" w:line="240" w:lineRule="auto"/>
        <w:ind w:firstLine="708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</w:p>
    <w:p w:rsidR="00082611" w:rsidRPr="00082611" w:rsidRDefault="00082611" w:rsidP="00B85CD8">
      <w:pPr>
        <w:spacing w:after="0" w:line="240" w:lineRule="auto"/>
        <w:ind w:firstLine="708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</w:p>
    <w:p w:rsidR="00FB1118" w:rsidRPr="0034433B" w:rsidRDefault="00082611" w:rsidP="00082611">
      <w:pPr>
        <w:spacing w:after="0" w:line="240" w:lineRule="auto"/>
        <w:ind w:firstLine="708"/>
        <w:jc w:val="center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>
        <w:rPr>
          <w:rFonts w:ascii="Times New Roman" w:eastAsiaTheme="minorEastAsia" w:hAnsi="Times New Roman" w:cs="Times New Roman"/>
          <w:sz w:val="20"/>
          <w:szCs w:val="20"/>
          <w:lang w:val="en-US"/>
        </w:rPr>
        <w:t>+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…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sub>
                      </m:sSub>
                    </m:den>
                  </m:f>
                </m:e>
              </m:mr>
            </m:m>
            <m:r>
              <w:rPr>
                <w:rFonts w:ascii="Cambria Math" w:eastAsiaTheme="minorEastAsia" w:hAnsi="Cambria Math" w:cs="Times New Roman"/>
                <w:lang w:val="en-US"/>
              </w:rPr>
              <m:t xml:space="preserve">  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…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sub>
                      </m:sSub>
                    </m:den>
                  </m:f>
                </m:e>
              </m:mr>
            </m:m>
            <m:r>
              <w:rPr>
                <w:rFonts w:ascii="Cambria Math" w:eastAsiaTheme="minorEastAsia" w:hAnsi="Cambria Math" w:cs="Times New Roman"/>
                <w:lang w:val="en-US"/>
              </w:rPr>
              <m:t xml:space="preserve">  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…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…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…</m:t>
                  </m:r>
                </m:e>
              </m:mr>
            </m:m>
            <m:r>
              <w:rPr>
                <w:rFonts w:ascii="Cambria Math" w:eastAsiaTheme="minorEastAsia" w:hAnsi="Cambria Math" w:cs="Times New Roman"/>
                <w:lang w:val="en-US"/>
              </w:rPr>
              <m:t xml:space="preserve">  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…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sub>
                      </m:sSub>
                    </m:den>
                  </m:f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⋮</m:t>
                      </m:r>
                    </m:e>
                  </m:mr>
                </m:m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N</m:t>
                    </m:r>
                  </m:sub>
                </m:sSub>
              </m:e>
            </m:eqArr>
          </m:e>
        </m:d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.</m:t>
            </m:r>
          </m:e>
          <m:sub/>
        </m:sSub>
      </m:oMath>
    </w:p>
    <w:p w:rsidR="00082611" w:rsidRPr="00082611" w:rsidRDefault="00082611" w:rsidP="00082611">
      <w:pPr>
        <w:spacing w:after="0" w:line="240" w:lineRule="auto"/>
        <w:ind w:firstLine="708"/>
        <w:jc w:val="center"/>
        <w:rPr>
          <w:rFonts w:ascii="Times New Roman" w:eastAsiaTheme="minorEastAsia" w:hAnsi="Times New Roman" w:cs="Times New Roman"/>
          <w:sz w:val="20"/>
          <w:szCs w:val="20"/>
          <w:lang w:val="en-US"/>
        </w:rPr>
      </w:pPr>
    </w:p>
    <w:p w:rsidR="00FB1118" w:rsidRPr="00156EFE" w:rsidRDefault="00FB1118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Обозначим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d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T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</w:rPr>
              <m:t>dθ</m:t>
            </m:r>
          </m:den>
        </m:f>
        <m:r>
          <w:rPr>
            <w:rFonts w:ascii="Cambria Math" w:eastAsiaTheme="minorEastAsia" w:hAnsi="Cambria Math" w:cs="Times New Roman"/>
          </w:rPr>
          <m:t>=M=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den>
                  </m:f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</w:rPr>
                    <m:t>…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sub>
                      </m:sSub>
                    </m:den>
                  </m:f>
                </m:e>
              </m:mr>
            </m:m>
            <m:r>
              <w:rPr>
                <w:rFonts w:ascii="Cambria Math" w:eastAsiaTheme="minorEastAsia" w:hAnsi="Cambria Math" w:cs="Times New Roman"/>
              </w:rPr>
              <m:t xml:space="preserve">  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den>
                  </m:f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</w:rPr>
                    <m:t>…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sub>
                      </m:sSub>
                    </m:den>
                  </m:f>
                </m:e>
              </m:mr>
            </m:m>
            <m:r>
              <w:rPr>
                <w:rFonts w:ascii="Cambria Math" w:eastAsiaTheme="minorEastAsia" w:hAnsi="Cambria Math" w:cs="Times New Roman"/>
              </w:rPr>
              <m:t xml:space="preserve">  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</w:rPr>
                    <m:t>…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</w:rPr>
                    <m:t>…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</w:rPr>
                    <m:t>…</m:t>
                  </m:r>
                </m:e>
              </m:mr>
            </m:m>
            <m:r>
              <w:rPr>
                <w:rFonts w:ascii="Cambria Math" w:eastAsiaTheme="minorEastAsia" w:hAnsi="Cambria Math" w:cs="Times New Roman"/>
              </w:rPr>
              <m:t xml:space="preserve">  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den>
                  </m:f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</w:rPr>
                    <m:t>…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sub>
                      </m:sSub>
                    </m:den>
                  </m:f>
                </m:e>
              </m:mr>
            </m:m>
          </m:e>
        </m:d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.</m:t>
            </m:r>
          </m:e>
          <m:sub/>
        </m:sSub>
      </m:oMath>
    </w:p>
    <w:p w:rsidR="00FB1118" w:rsidRDefault="00FB1118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Имеем</w:t>
      </w:r>
    </w:p>
    <w:p w:rsidR="00704B04" w:rsidRPr="00156EFE" w:rsidRDefault="00704B04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704B04" w:rsidRPr="00704B04" w:rsidRDefault="00051B08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…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</m:den>
                    </m:f>
                  </m:e>
                </m:mr>
              </m:m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…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</m:den>
                    </m:f>
                  </m:e>
                </m:mr>
              </m:m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…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…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…</m:t>
                    </m:r>
                  </m:e>
                </m:mr>
              </m:m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…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d</m:t>
              </m:r>
            </m:num>
            <m:den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dθ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  <w:lang w:val="en-US"/>
                    </w:rPr>
                    <m:t xml:space="preserve"> 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d</m:t>
              </m:r>
            </m:num>
            <m:den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dθ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  <w:lang w:val="en-US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  <w:lang w:val="en-US"/>
                    </w:rPr>
                    <m:t>AX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>=</m:t>
          </m:r>
        </m:oMath>
      </m:oMathPara>
    </w:p>
    <w:p w:rsidR="00704B04" w:rsidRPr="00704B04" w:rsidRDefault="00704B04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156EFE" w:rsidRDefault="00704B04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d</m:t>
              </m:r>
            </m:num>
            <m:den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dθ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  <w:lang w:val="en-US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  <w:lang w:val="en-US"/>
                    </w:rPr>
                    <m:t>T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  <w:lang w:val="en-US"/>
                    </w:rPr>
                    <m:t>T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dθ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MA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 xml:space="preserve">. </m:t>
          </m:r>
        </m:oMath>
      </m:oMathPara>
    </w:p>
    <w:p w:rsidR="00FB1118" w:rsidRPr="00156EFE" w:rsidRDefault="00FB1118" w:rsidP="00CB1555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Тогда</w:t>
      </w:r>
    </w:p>
    <w:p w:rsidR="00FB1118" w:rsidRPr="00A32C9B" w:rsidRDefault="00051B08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dJ</m:t>
              </m:r>
            </m:num>
            <m:den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dθ</m:t>
              </m:r>
            </m:den>
          </m:f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>=MAX+M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>X=M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A+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  <w:lang w:val="en-US"/>
                    </w:rPr>
                    <m:t>T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 xml:space="preserve">X. </m:t>
          </m:r>
        </m:oMath>
      </m:oMathPara>
    </w:p>
    <w:p w:rsidR="00A32C9B" w:rsidRPr="00A32C9B" w:rsidRDefault="00A32C9B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Default="00FB1118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Если матрица </w:t>
      </w:r>
      <w:r w:rsidRPr="000951E7">
        <w:rPr>
          <w:rFonts w:ascii="Times New Roman" w:eastAsiaTheme="minorEastAsia" w:hAnsi="Times New Roman" w:cs="Times New Roman"/>
          <w:i/>
          <w:sz w:val="20"/>
          <w:szCs w:val="20"/>
        </w:rPr>
        <w:t>А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симметрична, то</w:t>
      </w:r>
    </w:p>
    <w:p w:rsidR="00A32C9B" w:rsidRPr="00156EFE" w:rsidRDefault="00A32C9B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963451" w:rsidRDefault="00051B08" w:rsidP="00CF7777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lang w:val="en-US"/>
              </w:rPr>
              <m:t>dJ</m:t>
            </m:r>
          </m:num>
          <m:den>
            <m:r>
              <w:rPr>
                <w:rFonts w:ascii="Cambria Math" w:eastAsiaTheme="minorEastAsia" w:hAnsi="Cambria Math" w:cs="Times New Roman"/>
                <w:lang w:val="en-US"/>
              </w:rPr>
              <m:t>dθ</m:t>
            </m:r>
          </m:den>
        </m:f>
        <m:r>
          <w:rPr>
            <w:rFonts w:ascii="Cambria Math" w:eastAsiaTheme="minorEastAsia" w:hAnsi="Cambria Math" w:cs="Times New Roman"/>
          </w:rPr>
          <m:t>=2МАХ</m:t>
        </m:r>
      </m:oMath>
      <w:r w:rsidR="00CF7777" w:rsidRPr="00CF7777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CF7777" w:rsidRPr="00963451" w:rsidRDefault="00CF7777" w:rsidP="00CF7777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BD05D1" w:rsidRPr="00262AD5" w:rsidRDefault="00262AD5" w:rsidP="00262AD5">
      <w:pPr>
        <w:pStyle w:val="1"/>
        <w:spacing w:before="0" w:after="0"/>
        <w:jc w:val="center"/>
        <w:rPr>
          <w:rFonts w:ascii="Bookman Old Style" w:hAnsi="Bookman Old Style"/>
          <w:sz w:val="20"/>
          <w:szCs w:val="20"/>
        </w:rPr>
      </w:pPr>
      <w:bookmarkStart w:id="5" w:name="_Toc448272343"/>
      <w:r w:rsidRPr="00262AD5">
        <w:rPr>
          <w:rFonts w:ascii="Bookman Old Style" w:hAnsi="Bookman Old Style"/>
          <w:sz w:val="20"/>
          <w:szCs w:val="20"/>
        </w:rPr>
        <w:t>ЛИНЕАРИЗАЦИЯ ДИФФЕРЕНЦИАЛЬНЫХ</w:t>
      </w:r>
      <w:bookmarkEnd w:id="5"/>
    </w:p>
    <w:p w:rsidR="00FB1118" w:rsidRPr="00262AD5" w:rsidRDefault="00262AD5" w:rsidP="00262AD5">
      <w:pPr>
        <w:pStyle w:val="1"/>
        <w:spacing w:before="0" w:after="0"/>
        <w:jc w:val="center"/>
        <w:rPr>
          <w:rFonts w:ascii="Bookman Old Style" w:hAnsi="Bookman Old Style"/>
          <w:sz w:val="20"/>
          <w:szCs w:val="20"/>
        </w:rPr>
      </w:pPr>
      <w:r w:rsidRPr="00262AD5">
        <w:rPr>
          <w:rFonts w:ascii="Bookman Old Style" w:hAnsi="Bookman Old Style"/>
          <w:sz w:val="20"/>
          <w:szCs w:val="20"/>
        </w:rPr>
        <w:t xml:space="preserve"> </w:t>
      </w:r>
      <w:bookmarkStart w:id="6" w:name="_Toc448272344"/>
      <w:r w:rsidRPr="00262AD5">
        <w:rPr>
          <w:rFonts w:ascii="Bookman Old Style" w:hAnsi="Bookman Old Style"/>
          <w:sz w:val="20"/>
          <w:szCs w:val="20"/>
        </w:rPr>
        <w:t>УРАВНЕНИЙ</w:t>
      </w:r>
      <w:bookmarkEnd w:id="6"/>
    </w:p>
    <w:p w:rsidR="00704B04" w:rsidRPr="00963451" w:rsidRDefault="00704B04" w:rsidP="00B85CD8">
      <w:pPr>
        <w:spacing w:after="0" w:line="240" w:lineRule="auto"/>
        <w:ind w:firstLine="708"/>
        <w:jc w:val="both"/>
        <w:rPr>
          <w:rFonts w:ascii="Times New Roman" w:eastAsiaTheme="minorEastAsia" w:hAnsi="Times New Roman" w:cs="Times New Roman"/>
          <w:b/>
          <w:sz w:val="20"/>
          <w:szCs w:val="20"/>
        </w:rPr>
      </w:pPr>
    </w:p>
    <w:p w:rsidR="00FB1118" w:rsidRPr="00156EFE" w:rsidRDefault="00FB1118" w:rsidP="00CF7777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Во многих задачах управления движением, фильтрации сигналов, идентификации разработанные методы наиболее просты в реализации в том случае, если поведение объекта описывается линейным дифф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е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ренциальным уравнением. Если поведение объекта описывается нел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и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нейным уравнением, то необходимо осуществить линеаризацию. </w:t>
      </w:r>
    </w:p>
    <w:p w:rsidR="00FB1118" w:rsidRPr="00156EFE" w:rsidRDefault="00704B04" w:rsidP="00CF7777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 xml:space="preserve">Линеаризация </w:t>
      </w:r>
      <w:r>
        <w:rPr>
          <w:rFonts w:ascii="Times New Roman" w:eastAsiaTheme="minorEastAsia" w:hAnsi="Times New Roman" w:cs="Times New Roman"/>
          <w:sz w:val="20"/>
          <w:szCs w:val="20"/>
        </w:rPr>
        <w:sym w:font="Symbol" w:char="F02D"/>
      </w:r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это замена исходного нелинейного дифференц</w:t>
      </w:r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>и</w:t>
      </w:r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ального уравнения линейным так, чтобы погрешность его решения была незначительной. </w:t>
      </w:r>
    </w:p>
    <w:p w:rsidR="00FB1118" w:rsidRPr="00156EFE" w:rsidRDefault="00FB1118" w:rsidP="00CF7777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Вспомним курс вычислительной математики, в частности, реш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е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ние нелинейного алгебраического уравнения методом Ньютона. Он заключается в том, что линеаризовали нелинейное уравнение, т.е. з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а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меняли нелинейную функцию линейной в окрестности некоторой то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ч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ки. Точно так же осуществляют линеаризацию нелинейного дифф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е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ренциального уравнения, только ее осуществляют в окрестности не точки, а некоторого опорного решения.</w:t>
      </w:r>
    </w:p>
    <w:p w:rsidR="00FB1118" w:rsidRPr="00156EFE" w:rsidRDefault="00FB1118" w:rsidP="00CF7777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Допустим, имеем нелинейное дифференциальное уравнение</w:t>
      </w:r>
    </w:p>
    <w:p w:rsidR="00FB1118" w:rsidRPr="00156EFE" w:rsidRDefault="00051B08" w:rsidP="00B85CD8">
      <w:pPr>
        <w:spacing w:after="0" w:line="240" w:lineRule="auto"/>
        <w:ind w:firstLine="708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box>
                <m:boxPr>
                  <m:diff m:val="1"/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box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dy</m:t>
                  </m:r>
                </m:e>
              </m:box>
            </m:num>
            <m:den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sz w:val="20"/>
              <w:szCs w:val="20"/>
            </w:rPr>
            <m:t>=f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y,t</m:t>
              </m:r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.</m:t>
          </m:r>
        </m:oMath>
      </m:oMathPara>
    </w:p>
    <w:p w:rsidR="00FB1118" w:rsidRPr="00156EFE" w:rsidRDefault="00FB1118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lastRenderedPageBreak/>
        <w:t>Начальные условия его могут быть произвольны, но известно их мат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е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матическое ожидание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y=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0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при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t=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0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. Реальное движение происх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о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дит в окрестности движения, заданного начальным условием.</w:t>
      </w:r>
    </w:p>
    <w:p w:rsidR="00FB1118" w:rsidRPr="00156EFE" w:rsidRDefault="00FB1118" w:rsidP="00CF7777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Заменим нелинейное уравнение линейным. Обозначим решение нелинейного уравнения при заданных начальных условиях, назовем его опорным, через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°</m:t>
            </m:r>
          </m:sup>
        </m:sSup>
        <m:r>
          <w:rPr>
            <w:rFonts w:ascii="Cambria Math" w:eastAsiaTheme="minorEastAsia" w:hAnsi="Cambria Math" w:cs="Times New Roman"/>
            <w:sz w:val="20"/>
            <w:szCs w:val="20"/>
          </w:rPr>
          <m:t>(t)</m:t>
        </m:r>
      </m:oMath>
      <w:r w:rsidR="00704B04">
        <w:rPr>
          <w:rFonts w:ascii="Times New Roman" w:eastAsiaTheme="minorEastAsia" w:hAnsi="Times New Roman" w:cs="Times New Roman"/>
          <w:sz w:val="20"/>
          <w:szCs w:val="20"/>
        </w:rPr>
        <w:t xml:space="preserve">,а при отличных от заданных </w:t>
      </w:r>
      <w:r w:rsidR="00704B04">
        <w:rPr>
          <w:rFonts w:ascii="Times New Roman" w:eastAsiaTheme="minorEastAsia" w:hAnsi="Times New Roman" w:cs="Times New Roman"/>
          <w:sz w:val="20"/>
          <w:szCs w:val="20"/>
        </w:rPr>
        <w:sym w:font="Symbol" w:char="F02D"/>
      </w:r>
      <w:r w:rsidR="00704B04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через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y(t)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. Тогда имеем</w:t>
      </w:r>
    </w:p>
    <w:p w:rsidR="00FB1118" w:rsidRPr="007526D9" w:rsidRDefault="00051B08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°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sz w:val="20"/>
              <w:szCs w:val="20"/>
            </w:rPr>
            <m:t>=f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°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,t</m:t>
              </m:r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dy</m:t>
              </m:r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sz w:val="20"/>
              <w:szCs w:val="20"/>
            </w:rPr>
            <m:t>=f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y,t</m:t>
              </m:r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.</m:t>
          </m:r>
        </m:oMath>
      </m:oMathPara>
    </w:p>
    <w:p w:rsidR="007526D9" w:rsidRPr="00156EFE" w:rsidRDefault="007526D9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</w:p>
    <w:p w:rsidR="00FB1118" w:rsidRDefault="00FB1118" w:rsidP="00CF7777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Отклонение решения </w:t>
      </w:r>
      <w:r w:rsidRPr="00156EFE">
        <w:rPr>
          <w:rFonts w:ascii="Times New Roman" w:eastAsiaTheme="minorEastAsia" w:hAnsi="Times New Roman" w:cs="Times New Roman"/>
          <w:sz w:val="20"/>
          <w:szCs w:val="20"/>
          <w:lang w:val="en-US"/>
        </w:rPr>
        <w:t>y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(</w:t>
      </w:r>
      <w:r w:rsidRPr="00156EFE">
        <w:rPr>
          <w:rFonts w:ascii="Times New Roman" w:eastAsiaTheme="minorEastAsia" w:hAnsi="Times New Roman" w:cs="Times New Roman"/>
          <w:sz w:val="20"/>
          <w:szCs w:val="20"/>
          <w:lang w:val="en-US"/>
        </w:rPr>
        <w:t>t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) от опорного определяется зависимостью</w:t>
      </w:r>
    </w:p>
    <w:p w:rsidR="007526D9" w:rsidRPr="00156EFE" w:rsidRDefault="007526D9" w:rsidP="00CF7777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7526D9" w:rsidRDefault="00051B08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dy</m:t>
              </m:r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d</m:t>
              </m:r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t</m:t>
              </m:r>
            </m:den>
          </m:f>
          <m:r>
            <w:rPr>
              <w:rFonts w:ascii="Cambria Math" w:eastAsiaTheme="minorEastAsia" w:hAnsi="Cambria Math" w:cs="Times New Roman"/>
              <w:sz w:val="20"/>
              <w:szCs w:val="20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°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sz w:val="20"/>
              <w:szCs w:val="20"/>
            </w:rPr>
            <m:t>=f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y,t</m:t>
              </m:r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-f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°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,t</m:t>
              </m:r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 или</m:t>
          </m:r>
        </m:oMath>
      </m:oMathPara>
    </w:p>
    <w:p w:rsidR="007526D9" w:rsidRPr="00156EFE" w:rsidRDefault="007526D9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7526D9" w:rsidRDefault="00051B08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d(y-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°</m:t>
                  </m:r>
                </m:sup>
              </m:sSup>
              <m:r>
                <w:rPr>
                  <w:rFonts w:ascii="Cambria Math" w:hAnsi="Cambria Math" w:cs="Times New Roman"/>
                  <w:sz w:val="20"/>
                  <w:szCs w:val="20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sz w:val="20"/>
              <w:szCs w:val="20"/>
            </w:rPr>
            <m:t>=f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y,t</m:t>
              </m:r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-f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°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,t</m:t>
              </m:r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.</m:t>
          </m:r>
        </m:oMath>
      </m:oMathPara>
    </w:p>
    <w:p w:rsidR="007526D9" w:rsidRPr="00156EFE" w:rsidRDefault="007526D9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Default="00FB1118" w:rsidP="00CF7777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Правую часть этого уравнения можно приближенно, используя линейные члены разложения, представить в виде</w:t>
      </w:r>
    </w:p>
    <w:p w:rsidR="007526D9" w:rsidRPr="00156EFE" w:rsidRDefault="007526D9" w:rsidP="00CF7777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406C6B" w:rsidRDefault="00FB1118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0"/>
              <w:szCs w:val="20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y,t</m:t>
              </m:r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-f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°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,t</m:t>
              </m:r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≈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∂y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y=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°</m:t>
                  </m:r>
                </m:sup>
              </m:sSup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y-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°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.</m:t>
          </m:r>
        </m:oMath>
      </m:oMathPara>
    </w:p>
    <w:p w:rsidR="00FB1118" w:rsidRPr="00156EFE" w:rsidRDefault="00FB1118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Обозначим </w:t>
      </w:r>
      <w:r w:rsidRPr="00156EFE">
        <w:rPr>
          <w:rFonts w:ascii="Times New Roman" w:hAnsi="Times New Roman" w:cs="Times New Roman"/>
          <w:sz w:val="20"/>
          <w:szCs w:val="20"/>
          <w:lang w:val="en-US"/>
        </w:rPr>
        <w:t>x</w:t>
      </w:r>
      <w:r w:rsidRPr="00156EFE">
        <w:rPr>
          <w:rFonts w:ascii="Times New Roman" w:hAnsi="Times New Roman" w:cs="Times New Roman"/>
          <w:sz w:val="20"/>
          <w:szCs w:val="20"/>
        </w:rPr>
        <w:t>=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 y-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y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°</m:t>
            </m:r>
          </m:sup>
        </m:sSup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. Тогда имеем дифференциальное уравнение для отклонения от опорного вследствие отличия начальных условий от опорных</w:t>
      </w:r>
    </w:p>
    <w:p w:rsidR="00FB1118" w:rsidRPr="00704B04" w:rsidRDefault="00051B08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d</m:t>
              </m:r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x</m:t>
              </m:r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dt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∂f</m:t>
              </m:r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∂y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x</m:t>
          </m:r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 xml:space="preserve">. </m:t>
          </m:r>
        </m:oMath>
      </m:oMathPara>
    </w:p>
    <w:p w:rsidR="00704B04" w:rsidRPr="00704B04" w:rsidRDefault="00704B04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156EFE" w:rsidRDefault="00FB1118" w:rsidP="00CF7777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Так как частная производная  </w:t>
      </w:r>
      <m:oMath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</w:rPr>
              <m:t>∂f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</w:rPr>
              <m:t>∂y</m:t>
            </m:r>
          </m:den>
        </m:f>
        <m:r>
          <w:rPr>
            <w:rFonts w:ascii="Cambria Math" w:hAnsi="Cambria Math" w:cs="Times New Roman"/>
            <w:sz w:val="20"/>
            <w:szCs w:val="20"/>
          </w:rPr>
          <m:t xml:space="preserve"> 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теперь зависит от функции </w:t>
      </w:r>
      <m:oMath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y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°</m:t>
            </m:r>
          </m:sup>
        </m:sSup>
        <m:r>
          <w:rPr>
            <w:rFonts w:ascii="Cambria Math" w:hAnsi="Cambria Math" w:cs="Times New Roman"/>
            <w:sz w:val="20"/>
            <w:szCs w:val="20"/>
          </w:rPr>
          <m:t>(</m:t>
        </m:r>
        <m:r>
          <w:rPr>
            <w:rFonts w:ascii="Cambria Math" w:hAnsi="Cambria Math" w:cs="Times New Roman"/>
            <w:sz w:val="20"/>
            <w:szCs w:val="20"/>
            <w:lang w:val="en-US"/>
          </w:rPr>
          <m:t>t</m:t>
        </m:r>
        <m:r>
          <w:rPr>
            <w:rFonts w:ascii="Cambria Math" w:hAnsi="Cambria Math" w:cs="Times New Roman"/>
            <w:sz w:val="20"/>
            <w:szCs w:val="20"/>
          </w:rPr>
          <m:t>)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, времени </w:t>
      </w:r>
      <w:r w:rsidRPr="00156EFE">
        <w:rPr>
          <w:rFonts w:ascii="Times New Roman" w:eastAsiaTheme="minorEastAsia" w:hAnsi="Times New Roman" w:cs="Times New Roman"/>
          <w:sz w:val="20"/>
          <w:szCs w:val="20"/>
          <w:lang w:val="en-US"/>
        </w:rPr>
        <w:t>t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и не зависит от решения дифференциального уравнения, то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0"/>
            <w:szCs w:val="20"/>
          </w:rPr>
          <w:br/>
        </m:r>
      </m:oMath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∂f(y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0"/>
                  <w:szCs w:val="20"/>
                </w:rPr>
                <m:t>,t)</m:t>
              </m:r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∂y</m:t>
              </m:r>
            </m:den>
          </m:f>
          <m:d>
            <m:dPr>
              <m:begChr m:val="|"/>
              <m:endChr m:val="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eqArrPr>
                <m:e/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y=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°</m:t>
                      </m:r>
                    </m:sup>
                  </m:sSup>
                </m:e>
              </m:eqArr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0"/>
              <w:szCs w:val="20"/>
            </w:rPr>
            <m:t xml:space="preserve">зависит только от времени </m:t>
          </m:r>
        </m:oMath>
      </m:oMathPara>
    </w:p>
    <w:p w:rsidR="00FB1118" w:rsidRPr="00156EFE" w:rsidRDefault="00FB1118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и является переменным коэффициентом линейного дифференциальн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о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го уравнения. Введем обозначение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</w:rPr>
              <m:t>∂f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</w:rPr>
              <m:t>∂y</m:t>
            </m:r>
          </m:den>
        </m:f>
        <m:r>
          <w:rPr>
            <w:rFonts w:ascii="Cambria Math" w:eastAsiaTheme="minorEastAsia" w:hAnsi="Cambria Math" w:cs="Times New Roman"/>
            <w:sz w:val="20"/>
            <w:szCs w:val="20"/>
          </w:rPr>
          <m:t>=∆(</m:t>
        </m:r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t</m:t>
        </m:r>
        <m:r>
          <w:rPr>
            <w:rFonts w:ascii="Cambria Math" w:eastAsiaTheme="minorEastAsia" w:hAnsi="Cambria Math" w:cs="Times New Roman"/>
            <w:sz w:val="20"/>
            <w:szCs w:val="20"/>
          </w:rPr>
          <m:t>)</m:t>
        </m:r>
      </m:oMath>
      <w:r w:rsidRPr="00406C6B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Тогда уравнение примет канонический вид</w:t>
      </w:r>
    </w:p>
    <w:p w:rsidR="00FB1118" w:rsidRPr="00156EFE" w:rsidRDefault="00051B08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dx</m:t>
              </m:r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sz w:val="20"/>
              <w:szCs w:val="20"/>
            </w:rPr>
            <m:t>=∆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x.</m:t>
          </m:r>
        </m:oMath>
      </m:oMathPara>
    </w:p>
    <w:p w:rsidR="00FB1118" w:rsidRPr="00156EFE" w:rsidRDefault="00FB1118" w:rsidP="00704B04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lastRenderedPageBreak/>
        <w:t xml:space="preserve">Решая его, получим значение </w:t>
      </w:r>
      <w:r w:rsidRPr="00156EFE">
        <w:rPr>
          <w:rFonts w:ascii="Times New Roman" w:eastAsiaTheme="minorEastAsia" w:hAnsi="Times New Roman" w:cs="Times New Roman"/>
          <w:sz w:val="20"/>
          <w:szCs w:val="20"/>
          <w:lang w:val="en-US"/>
        </w:rPr>
        <w:t>x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, задающее отклонение от опорного вследствие отличия начальных условий от опорных. Начальные усл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о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вия для этого уравнения равны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0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при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t=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0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h</m:t>
            </m:r>
          </m:sub>
        </m:sSub>
      </m:oMath>
      <w:r w:rsidR="00704B04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704B04">
        <w:rPr>
          <w:rFonts w:ascii="Times New Roman" w:eastAsiaTheme="minorEastAsia" w:hAnsi="Times New Roman" w:cs="Times New Roman"/>
          <w:sz w:val="20"/>
          <w:szCs w:val="20"/>
        </w:rPr>
        <w:sym w:font="Symbol" w:char="F02D"/>
      </w:r>
      <w:r w:rsidR="00704B04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фа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к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тическое значение начальных условий. Если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0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, то начальные значения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=0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и имеем нулевое решение линейного уравнения.</w:t>
      </w:r>
    </w:p>
    <w:p w:rsidR="00FB1118" w:rsidRDefault="00FB1118" w:rsidP="00704B04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Решение нелинейного уравнения можно представить в виде</w:t>
      </w:r>
    </w:p>
    <w:p w:rsidR="007526D9" w:rsidRPr="00156EFE" w:rsidRDefault="007526D9" w:rsidP="00704B04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156EFE" w:rsidRDefault="00FB1118" w:rsidP="00704B04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r>
          <w:rPr>
            <w:rFonts w:ascii="Cambria Math" w:eastAsiaTheme="minorEastAsia" w:hAnsi="Cambria Math" w:cs="Times New Roman"/>
            <w:sz w:val="20"/>
            <w:szCs w:val="20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0"/>
            <w:szCs w:val="20"/>
          </w:rPr>
          <m:t>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°</m:t>
            </m:r>
          </m:sup>
        </m:sSup>
        <m:r>
          <w:rPr>
            <w:rFonts w:ascii="Cambria Math" w:eastAsiaTheme="minorEastAsia" w:hAnsi="Cambria Math" w:cs="Times New Roman"/>
            <w:sz w:val="20"/>
            <w:szCs w:val="20"/>
          </w:rPr>
          <m:t>+x(t)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FB1118" w:rsidRPr="00156EFE" w:rsidRDefault="00FB1118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Из изложенного метода видно, что для получения приближенного р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е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шения вначале нужно решить нелинейное уравнение при опорном начальном условии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0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и запомнить его решение в ряде точек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°</m:t>
            </m:r>
          </m:sup>
        </m:sSup>
        <m:r>
          <w:rPr>
            <w:rFonts w:ascii="Cambria Math" w:eastAsiaTheme="minorEastAsia" w:hAnsi="Cambria Math" w:cs="Times New Roman"/>
            <w:sz w:val="20"/>
            <w:szCs w:val="20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)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FB1118" w:rsidRPr="00156EFE" w:rsidRDefault="00FB1118" w:rsidP="00704B04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При решении линейного дифференциального уравнения значения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°</m:t>
            </m:r>
          </m:sup>
        </m:sSup>
        <m:r>
          <w:rPr>
            <w:rFonts w:ascii="Cambria Math" w:eastAsiaTheme="minorEastAsia" w:hAnsi="Cambria Math" w:cs="Times New Roman"/>
            <w:sz w:val="20"/>
            <w:szCs w:val="20"/>
          </w:rPr>
          <m:t>(</m:t>
        </m:r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t</m:t>
        </m:r>
        <m:r>
          <w:rPr>
            <w:rFonts w:ascii="Cambria Math" w:eastAsiaTheme="minorEastAsia" w:hAnsi="Cambria Math" w:cs="Times New Roman"/>
            <w:sz w:val="20"/>
            <w:szCs w:val="20"/>
          </w:rPr>
          <m:t>)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в произвольных точках вычисляют интерполяцией.</w:t>
      </w:r>
    </w:p>
    <w:p w:rsidR="00FB1118" w:rsidRPr="00156EFE" w:rsidRDefault="00FB1118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704B04">
        <w:rPr>
          <w:rFonts w:ascii="Times New Roman" w:eastAsiaTheme="minorEastAsia" w:hAnsi="Times New Roman" w:cs="Times New Roman"/>
          <w:b/>
          <w:sz w:val="20"/>
          <w:szCs w:val="20"/>
        </w:rPr>
        <w:t>Пример</w:t>
      </w:r>
      <w:r w:rsidR="00704B04">
        <w:rPr>
          <w:rFonts w:ascii="Times New Roman" w:eastAsiaTheme="minorEastAsia" w:hAnsi="Times New Roman" w:cs="Times New Roman"/>
          <w:b/>
          <w:sz w:val="20"/>
          <w:szCs w:val="20"/>
        </w:rPr>
        <w:t>.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Дано нелинейное уравнение </w:t>
      </w:r>
    </w:p>
    <w:p w:rsidR="00FB1118" w:rsidRPr="00156EFE" w:rsidRDefault="00051B08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dy</m:t>
              </m:r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d</m:t>
              </m:r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t</m:t>
              </m:r>
            </m:den>
          </m:f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  <w:szCs w:val="20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(yt)</m:t>
              </m:r>
            </m:e>
          </m:func>
        </m:oMath>
      </m:oMathPara>
    </w:p>
    <w:p w:rsidR="00FB1118" w:rsidRPr="00156EFE" w:rsidRDefault="00FB1118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с начальными условиями опорного решения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y=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0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при 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t=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0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и начальными условиями действительного движения </w:t>
      </w:r>
      <m:oMath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0"/>
            <w:szCs w:val="20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h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при 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t=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0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FB1118" w:rsidRDefault="00FB1118" w:rsidP="00704B04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Матрица коэффициентов линеаризованной системы</w:t>
      </w:r>
    </w:p>
    <w:p w:rsidR="007526D9" w:rsidRPr="00156EFE" w:rsidRDefault="007526D9" w:rsidP="00704B04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156EFE" w:rsidRDefault="00FB1118" w:rsidP="00704B04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r>
          <w:rPr>
            <w:rFonts w:ascii="Cambria Math" w:eastAsiaTheme="minorEastAsia" w:hAnsi="Cambria Math" w:cs="Times New Roman"/>
            <w:sz w:val="20"/>
            <w:szCs w:val="20"/>
          </w:rPr>
          <m:t>∆=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</w:rPr>
              <m:t>∂</m:t>
            </m:r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f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</w:rPr>
              <m:t>∂y</m:t>
            </m:r>
          </m:den>
        </m:f>
        <m:r>
          <w:rPr>
            <w:rFonts w:ascii="Cambria Math" w:eastAsiaTheme="minorEastAsia" w:hAnsi="Cambria Math" w:cs="Times New Roman"/>
            <w:sz w:val="20"/>
            <w:szCs w:val="20"/>
          </w:rPr>
          <m:t>=2y+t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(yt)</m:t>
            </m:r>
          </m:e>
        </m:func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FB1118" w:rsidRDefault="00FB1118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Линеаризованная система дифференциальных уравнений имеет вид</w:t>
      </w:r>
    </w:p>
    <w:p w:rsidR="007526D9" w:rsidRPr="00156EFE" w:rsidRDefault="007526D9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156EFE" w:rsidRDefault="00051B08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b/>
          <w:i/>
          <w:sz w:val="20"/>
          <w:szCs w:val="20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dx</m:t>
              </m:r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°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+t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°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t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x</m:t>
          </m:r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>,</m:t>
          </m:r>
        </m:oMath>
      </m:oMathPara>
    </w:p>
    <w:p w:rsidR="00FB1118" w:rsidRPr="00156EFE" w:rsidRDefault="00FB1118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где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°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0"/>
            <w:szCs w:val="20"/>
          </w:rPr>
          <m:t xml:space="preserve"> </m:t>
        </m:r>
      </m:oMath>
      <w:r w:rsidR="00704B04">
        <w:rPr>
          <w:rFonts w:ascii="Times New Roman" w:eastAsiaTheme="minorEastAsia" w:hAnsi="Times New Roman" w:cs="Times New Roman"/>
          <w:sz w:val="20"/>
          <w:szCs w:val="20"/>
        </w:rPr>
        <w:sym w:font="Symbol" w:char="F02D"/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решение исходной нелинейной системы уравнений при начальных условиях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y=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0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при 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t=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0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FB1118" w:rsidRPr="00156EFE" w:rsidRDefault="00FB1118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Начальные условия линеаризованной системы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0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при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t=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0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FB1118" w:rsidRPr="00156EFE" w:rsidRDefault="00FB1118" w:rsidP="00704B04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Полученное линейное уравнение можно решить методом раздел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е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ния переменных:</w:t>
      </w:r>
    </w:p>
    <w:p w:rsidR="00FB1118" w:rsidRPr="00156EFE" w:rsidRDefault="00051B08" w:rsidP="00B85CD8">
      <w:pPr>
        <w:spacing w:after="0" w:line="240" w:lineRule="auto"/>
        <w:ind w:firstLine="708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d</m:t>
              </m:r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x</m:t>
              </m:r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x</m:t>
              </m:r>
            </m:den>
          </m:f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°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+t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°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t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dt</m:t>
          </m:r>
        </m:oMath>
      </m:oMathPara>
    </w:p>
    <w:p w:rsidR="00FB1118" w:rsidRPr="00156EFE" w:rsidRDefault="00FB1118" w:rsidP="00704B04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Или</w:t>
      </w:r>
    </w:p>
    <w:p w:rsidR="00FB1118" w:rsidRPr="00156EFE" w:rsidRDefault="00FB1118" w:rsidP="00B85CD8">
      <w:pPr>
        <w:spacing w:after="0" w:line="240" w:lineRule="auto"/>
        <w:ind w:firstLine="708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Ln</m:t>
        </m:r>
        <m:r>
          <m:rPr>
            <m:sty m:val="p"/>
          </m:rPr>
          <w:rPr>
            <w:rFonts w:ascii="Cambria Math" w:eastAsiaTheme="minorEastAsia" w:hAnsi="Cambria Math" w:cs="Times New Roman"/>
            <w:sz w:val="20"/>
            <w:szCs w:val="20"/>
          </w:rPr>
          <m:t>(</m:t>
        </m:r>
        <m:r>
          <m:rPr>
            <m:sty m:val="p"/>
          </m:rP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x</m:t>
        </m:r>
        <m:r>
          <m:rPr>
            <m:sty m:val="p"/>
          </m:rPr>
          <w:rPr>
            <w:rFonts w:ascii="Cambria Math" w:eastAsiaTheme="minorEastAsia" w:hAnsi="Cambria Math" w:cs="Times New Roman"/>
            <w:sz w:val="20"/>
            <w:szCs w:val="20"/>
          </w:rPr>
          <m:t>)=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  <w:lang w:val="en-US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0</m:t>
                </m:r>
              </m:sub>
            </m:sSub>
          </m:sub>
          <m:sup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t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2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°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+t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°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t</m:t>
                        </m:r>
                      </m:e>
                    </m:d>
                  </m:e>
                </m:func>
              </m:e>
            </m:d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dt+C</m:t>
            </m:r>
          </m:e>
        </m:nary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.</w:t>
      </w:r>
    </w:p>
    <w:p w:rsidR="00FB1118" w:rsidRPr="0034433B" w:rsidRDefault="00FB1118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Отсюда получим решение:</w:t>
      </w:r>
    </w:p>
    <w:p w:rsidR="00325B58" w:rsidRPr="0034433B" w:rsidRDefault="00325B58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34433B" w:rsidRDefault="00FB1118" w:rsidP="00325B58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 w:rsidRPr="00C6606C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X</w:t>
      </w:r>
      <w:r w:rsidRPr="0034433B">
        <w:rPr>
          <w:rFonts w:ascii="Times New Roman" w:eastAsiaTheme="minorEastAsia" w:hAnsi="Times New Roman" w:cs="Times New Roman"/>
          <w:sz w:val="20"/>
          <w:szCs w:val="20"/>
        </w:rPr>
        <w:t>=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en-US"/>
              </w:rPr>
              <m:t>e</m:t>
            </m:r>
          </m:e>
          <m:sup>
            <m:nary>
              <m:naryPr>
                <m:limLoc m:val="subSup"/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0</m:t>
                    </m:r>
                  </m:sub>
                </m:sSub>
              </m:sub>
              <m:sup>
                <m:r>
                  <w:rPr>
                    <w:rFonts w:ascii="Cambria Math" w:eastAsiaTheme="minorEastAsia" w:hAnsi="Cambria Math" w:cs="Times New Roman"/>
                    <w:lang w:val="en-US"/>
                  </w:rPr>
                  <m:t>t</m:t>
                </m:r>
              </m:sup>
              <m:e>
                <m:r>
                  <w:rPr>
                    <w:rFonts w:ascii="Cambria Math" w:eastAsiaTheme="minorEastAsia" w:hAnsi="Cambria Math" w:cs="Times New Roman"/>
                  </w:rPr>
                  <m:t>[2</m:t>
                </m:r>
              </m:e>
            </m:nary>
            <m:r>
              <w:rPr>
                <w:rFonts w:ascii="Cambria Math" w:eastAsiaTheme="minorEastAsia" w:hAnsi="Cambria Math" w:cs="Times New Roman"/>
                <w:lang w:val="en-US"/>
              </w:rPr>
              <m:t>y</m:t>
            </m:r>
            <m:r>
              <w:rPr>
                <w:rFonts w:ascii="Cambria Math" w:eastAsiaTheme="minorEastAsia" w:hAnsi="Cambria Math" w:cs="Times New Roman"/>
              </w:rPr>
              <m:t>° (</m:t>
            </m:r>
            <m:r>
              <w:rPr>
                <w:rFonts w:ascii="Cambria Math" w:eastAsiaTheme="minorEastAsia" w:hAnsi="Cambria Math" w:cs="Times New Roman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</w:rPr>
              <m:t>)+</m:t>
            </m:r>
            <m:r>
              <w:rPr>
                <w:rFonts w:ascii="Cambria Math" w:eastAsiaTheme="minorEastAsia" w:hAnsi="Cambria Math" w:cs="Times New Roman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</w:rPr>
              <m:t xml:space="preserve"> </m:t>
            </m:r>
            <m:r>
              <w:rPr>
                <w:rFonts w:ascii="Cambria Math" w:eastAsiaTheme="minorEastAsia" w:hAnsi="Cambria Math" w:cs="Times New Roman"/>
                <w:lang w:val="en-US"/>
              </w:rPr>
              <m:t>cos</m:t>
            </m:r>
            <m:r>
              <w:rPr>
                <w:rFonts w:ascii="Cambria Math" w:eastAsiaTheme="minorEastAsia" w:hAnsi="Cambria Math" w:cs="Times New Roman"/>
              </w:rPr>
              <m:t>⁡(</m:t>
            </m:r>
            <m:r>
              <w:rPr>
                <w:rFonts w:ascii="Cambria Math" w:eastAsiaTheme="minorEastAsia" w:hAnsi="Cambria Math" w:cs="Times New Roman"/>
                <w:lang w:val="en-US"/>
              </w:rPr>
              <m:t>y</m:t>
            </m:r>
            <m:r>
              <w:rPr>
                <w:rFonts w:ascii="Cambria Math" w:eastAsiaTheme="minorEastAsia" w:hAnsi="Cambria Math" w:cs="Times New Roman"/>
              </w:rPr>
              <m:t xml:space="preserve">° </m:t>
            </m:r>
            <m:r>
              <w:rPr>
                <w:rFonts w:ascii="Cambria Math" w:eastAsiaTheme="minorEastAsia" w:hAnsi="Cambria Math" w:cs="Times New Roman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</w:rPr>
              <m:t>) ]</m:t>
            </m:r>
            <m:r>
              <w:rPr>
                <w:rFonts w:ascii="Cambria Math" w:eastAsiaTheme="minorEastAsia" w:hAnsi="Cambria Math" w:cs="Times New Roman"/>
                <w:lang w:val="en-US"/>
              </w:rPr>
              <m:t>dt</m:t>
            </m:r>
          </m:sup>
        </m:sSup>
        <m:r>
          <w:rPr>
            <w:rFonts w:ascii="Cambria Math" w:eastAsiaTheme="minorEastAsia" w:hAnsi="Cambria Math" w:cs="Times New Roman"/>
          </w:rPr>
          <m:t>.</m:t>
        </m:r>
      </m:oMath>
    </w:p>
    <w:p w:rsidR="00FB1118" w:rsidRPr="0034433B" w:rsidRDefault="00FB1118" w:rsidP="00B85CD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262AD5" w:rsidRDefault="00262AD5" w:rsidP="00262AD5">
      <w:pPr>
        <w:pStyle w:val="1"/>
        <w:spacing w:before="0" w:after="0"/>
        <w:jc w:val="center"/>
        <w:rPr>
          <w:rFonts w:ascii="Bookman Old Style" w:hAnsi="Bookman Old Style"/>
          <w:sz w:val="20"/>
          <w:szCs w:val="20"/>
        </w:rPr>
      </w:pPr>
      <w:bookmarkStart w:id="7" w:name="_Toc448272345"/>
      <w:r w:rsidRPr="00262AD5">
        <w:rPr>
          <w:rFonts w:ascii="Bookman Old Style" w:hAnsi="Bookman Old Style"/>
          <w:sz w:val="20"/>
          <w:szCs w:val="20"/>
        </w:rPr>
        <w:lastRenderedPageBreak/>
        <w:t>МЕТОД МАКСИМАЛЬНОГО ПРАВДОПОДОБИЯ</w:t>
      </w:r>
      <w:bookmarkEnd w:id="7"/>
    </w:p>
    <w:p w:rsidR="00325B58" w:rsidRPr="00156EFE" w:rsidRDefault="00325B58" w:rsidP="001A39C2">
      <w:pPr>
        <w:spacing w:after="0" w:line="240" w:lineRule="auto"/>
        <w:jc w:val="center"/>
        <w:rPr>
          <w:rFonts w:ascii="Times New Roman" w:eastAsiaTheme="minorEastAsia" w:hAnsi="Times New Roman" w:cs="Times New Roman"/>
          <w:b/>
          <w:sz w:val="20"/>
          <w:szCs w:val="20"/>
        </w:rPr>
      </w:pPr>
    </w:p>
    <w:p w:rsidR="00FB1118" w:rsidRPr="00156EFE" w:rsidRDefault="00FB1118" w:rsidP="00325B58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Рассмотрим следующую задачу. В гравитационном поле Земли движется по баллистической траектории, т.е. без двигателя, под во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з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действием гравитационной и аэродинамической сил неизвестный об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ъ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ект. Находящаяся на Земле радиолокационная станция (РЛС) измеряет в заданные моменты времени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расстояние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i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до объекта. Измерения производятся каждый раз со случайной ошибкой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i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, распределенной по нормальному закону. Математическое ожидание ошибки равно н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у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лю, дисперсии и взаимосвязь погрешностей известны и определяются корреляционной матрицей</w:t>
      </w:r>
    </w:p>
    <w:p w:rsidR="00FB1118" w:rsidRPr="0034433B" w:rsidRDefault="00FB1118" w:rsidP="0034433B">
      <w:pPr>
        <w:spacing w:after="0" w:line="240" w:lineRule="auto"/>
        <w:ind w:firstLine="708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r>
          <w:rPr>
            <w:rFonts w:ascii="Cambria Math" w:eastAsiaTheme="minorEastAsia" w:hAnsi="Cambria Math" w:cs="Times New Roman"/>
            <w:sz w:val="20"/>
            <w:szCs w:val="20"/>
          </w:rPr>
          <m:t>K=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11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21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⋯</m:t>
                      </m:r>
                    </m:e>
                  </m:mr>
                </m:m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N1</m:t>
                    </m:r>
                  </m:sub>
                </m:sSub>
              </m:e>
            </m:eqArr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 xml:space="preserve">   </m:t>
            </m:r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12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22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⋯</m:t>
                      </m:r>
                    </m:e>
                  </m:mr>
                </m:m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N2</m:t>
                    </m:r>
                  </m:sub>
                </m:sSub>
              </m:e>
            </m:eqArr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 xml:space="preserve">    </m:t>
            </m:r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⋯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⋯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⋯</m:t>
                      </m:r>
                    </m:e>
                  </m:mr>
                </m:m>
              </m:e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⋯</m:t>
                </m:r>
              </m:e>
            </m:eqArr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 xml:space="preserve">    </m:t>
            </m:r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1N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2N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⋯</m:t>
                      </m:r>
                    </m:e>
                  </m:mr>
                </m:m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NN</m:t>
                    </m:r>
                  </m:sub>
                </m:sSub>
              </m:e>
            </m:eqArr>
          </m:e>
        </m:d>
      </m:oMath>
      <w:r w:rsidR="0034433B" w:rsidRPr="0034433B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FB1118" w:rsidRPr="00156EFE" w:rsidRDefault="00FB1118" w:rsidP="0034433B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Определить по этим измерения параметры движения объекта (к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о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ординаты и скорости) в некоторый момент времени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р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, чтобы спрогн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о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зировать его дальнейшее положение по известным дифференциальным уравнениям движения объекта.</w:t>
      </w:r>
    </w:p>
    <w:p w:rsidR="00FB1118" w:rsidRPr="00156EFE" w:rsidRDefault="00FB1118" w:rsidP="0034433B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Гравитационное поле считать центральным, Землю не враща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ю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щейся, РЛС находится в плоскости движения объекта.</w:t>
      </w:r>
    </w:p>
    <w:p w:rsidR="00FB1118" w:rsidRPr="00156EFE" w:rsidRDefault="00FB1118" w:rsidP="0034433B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Для решения задачи необходимо ввести систему координат, в к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о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торой будем описывать движение объекта и зададим положение РЛС. Это может быть любая система. Мы введем центральную систему ОХУ (рис.</w:t>
      </w:r>
      <w:r w:rsidR="00C6606C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5).</w:t>
      </w:r>
    </w:p>
    <w:p w:rsidR="00366C01" w:rsidRPr="00366C01" w:rsidRDefault="00EA0AE9" w:rsidP="00B85CD8">
      <w:pPr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EA0AE9">
        <w:t xml:space="preserve">                                </w:t>
      </w:r>
      <w:r w:rsidR="00F37F41">
        <w:object w:dxaOrig="3900" w:dyaOrig="3270">
          <v:shape id="_x0000_i1029" type="#_x0000_t75" style="width:156pt;height:131.25pt" o:ole="">
            <v:imagedata r:id="rId17" o:title=""/>
          </v:shape>
          <o:OLEObject Type="Embed" ProgID="Visio.Drawing.15" ShapeID="_x0000_i1029" DrawAspect="Content" ObjectID="_1522070630" r:id="rId18"/>
        </w:object>
      </w:r>
    </w:p>
    <w:p w:rsidR="00366C01" w:rsidRPr="00C6606C" w:rsidRDefault="00366C01" w:rsidP="00EA0AE9">
      <w:pPr>
        <w:jc w:val="center"/>
        <w:rPr>
          <w:rFonts w:ascii="Times New Roman" w:eastAsiaTheme="minorEastAsia" w:hAnsi="Times New Roman" w:cs="Times New Roman"/>
          <w:sz w:val="18"/>
          <w:szCs w:val="18"/>
        </w:rPr>
      </w:pPr>
      <w:r w:rsidRPr="00C6606C">
        <w:rPr>
          <w:rFonts w:ascii="Times New Roman" w:eastAsiaTheme="minorEastAsia" w:hAnsi="Times New Roman" w:cs="Times New Roman"/>
          <w:sz w:val="18"/>
          <w:szCs w:val="18"/>
        </w:rPr>
        <w:t>Рис.</w:t>
      </w:r>
      <w:r w:rsidR="00C6606C" w:rsidRPr="00C6606C">
        <w:rPr>
          <w:rFonts w:ascii="Times New Roman" w:eastAsiaTheme="minorEastAsia" w:hAnsi="Times New Roman" w:cs="Times New Roman"/>
          <w:sz w:val="18"/>
          <w:szCs w:val="18"/>
        </w:rPr>
        <w:t xml:space="preserve"> </w:t>
      </w:r>
      <w:r w:rsidRPr="00C6606C">
        <w:rPr>
          <w:rFonts w:ascii="Times New Roman" w:eastAsiaTheme="minorEastAsia" w:hAnsi="Times New Roman" w:cs="Times New Roman"/>
          <w:sz w:val="18"/>
          <w:szCs w:val="18"/>
        </w:rPr>
        <w:t>5.</w:t>
      </w:r>
      <w:r w:rsidR="00EA0AE9" w:rsidRPr="00C6606C">
        <w:rPr>
          <w:rFonts w:ascii="Times New Roman" w:eastAsiaTheme="minorEastAsia" w:hAnsi="Times New Roman" w:cs="Times New Roman"/>
          <w:sz w:val="18"/>
          <w:szCs w:val="18"/>
        </w:rPr>
        <w:t xml:space="preserve"> Система координат</w:t>
      </w:r>
    </w:p>
    <w:p w:rsidR="00FB1118" w:rsidRPr="00156EFE" w:rsidRDefault="00FB1118" w:rsidP="0034433B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lastRenderedPageBreak/>
        <w:t xml:space="preserve">Обозначим вектор определяемых параметров объекта в момент времени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р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, </w:t>
      </w:r>
      <w:r w:rsidR="00A70FB3">
        <w:rPr>
          <w:rFonts w:ascii="Times New Roman" w:eastAsiaTheme="minorEastAsia" w:hAnsi="Times New Roman" w:cs="Times New Roman"/>
          <w:sz w:val="20"/>
          <w:szCs w:val="20"/>
        </w:rPr>
        <w:t>а это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скорости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 xml:space="preserve"> V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y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и координат</w:t>
      </w:r>
      <w:r w:rsidR="00A70FB3">
        <w:rPr>
          <w:rFonts w:ascii="Times New Roman" w:eastAsiaTheme="minorEastAsia" w:hAnsi="Times New Roman" w:cs="Times New Roman"/>
          <w:sz w:val="20"/>
          <w:szCs w:val="20"/>
        </w:rPr>
        <w:t>ы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Pr="00A70FB3">
        <w:rPr>
          <w:rFonts w:ascii="Times New Roman" w:eastAsiaTheme="minorEastAsia" w:hAnsi="Times New Roman" w:cs="Times New Roman"/>
          <w:i/>
          <w:sz w:val="20"/>
          <w:szCs w:val="20"/>
        </w:rPr>
        <w:t>х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, </w:t>
      </w:r>
      <w:r w:rsidRPr="00A70FB3">
        <w:rPr>
          <w:rFonts w:ascii="Times New Roman" w:eastAsiaTheme="minorEastAsia" w:hAnsi="Times New Roman" w:cs="Times New Roman"/>
          <w:i/>
          <w:sz w:val="20"/>
          <w:szCs w:val="20"/>
        </w:rPr>
        <w:t>у</w:t>
      </w:r>
      <w:r w:rsidR="00A70FB3">
        <w:rPr>
          <w:rFonts w:ascii="Times New Roman" w:eastAsiaTheme="minorEastAsia" w:hAnsi="Times New Roman" w:cs="Times New Roman"/>
          <w:sz w:val="20"/>
          <w:szCs w:val="20"/>
        </w:rPr>
        <w:t xml:space="preserve">, 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через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θ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, т.е.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 w:val="20"/>
            <w:szCs w:val="20"/>
          </w:rPr>
          <m:t>=[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x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 xml:space="preserve">  V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 xml:space="preserve"> y  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X  Y]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. Вектор измеряемых параметров </w:t>
      </w:r>
      <w:r w:rsidRPr="00C6606C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R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через</w:t>
      </w:r>
    </w:p>
    <w:p w:rsidR="00FB1118" w:rsidRPr="00156EFE" w:rsidRDefault="00FB1118" w:rsidP="001A39C2">
      <w:pPr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r>
          <w:rPr>
            <w:rFonts w:ascii="Cambria Math" w:eastAsiaTheme="minorEastAsia" w:hAnsi="Cambria Math" w:cs="Times New Roman"/>
            <w:sz w:val="20"/>
            <w:szCs w:val="20"/>
          </w:rPr>
          <m:t>R=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⋮</m:t>
                      </m:r>
                    </m:e>
                  </m:mr>
                </m:m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N</m:t>
                    </m:r>
                  </m:sub>
                </m:sSub>
              </m:e>
            </m:eqArr>
          </m:e>
        </m:d>
        <m:r>
          <w:rPr>
            <w:rFonts w:ascii="Cambria Math" w:eastAsiaTheme="minorEastAsia" w:hAnsi="Cambria Math" w:cs="Times New Roman"/>
            <w:sz w:val="20"/>
            <w:szCs w:val="20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⋮</m:t>
                      </m:r>
                    </m:e>
                  </m:mr>
                </m:m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N</m:t>
                    </m:r>
                  </m:sub>
                </m:sSub>
              </m:e>
            </m:eqArr>
          </m:e>
        </m:d>
        <m:r>
          <w:rPr>
            <w:rFonts w:ascii="Cambria Math" w:eastAsiaTheme="minorEastAsia" w:hAnsi="Cambria Math" w:cs="Times New Roman"/>
            <w:sz w:val="20"/>
            <w:szCs w:val="20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⋮</m:t>
                      </m:r>
                    </m:e>
                  </m:mr>
                </m:m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N</m:t>
                    </m:r>
                  </m:sub>
                </m:sSub>
              </m:e>
            </m:eqArr>
          </m:e>
        </m:d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FB1118" w:rsidRPr="00156EFE" w:rsidRDefault="00FB1118" w:rsidP="00EA0AE9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Здесь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(</m:t>
        </m:r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i</m:t>
        </m:r>
        <m:r>
          <w:rPr>
            <w:rFonts w:ascii="Cambria Math" w:eastAsiaTheme="minorEastAsia" w:hAnsi="Cambria Math" w:cs="Times New Roman"/>
            <w:sz w:val="20"/>
            <w:szCs w:val="20"/>
          </w:rPr>
          <m:t>=1, 2, …,</m:t>
        </m:r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N</m:t>
        </m:r>
        <m:r>
          <w:rPr>
            <w:rFonts w:ascii="Cambria Math" w:eastAsiaTheme="minorEastAsia" w:hAnsi="Cambria Math" w:cs="Times New Roman"/>
            <w:sz w:val="20"/>
            <w:szCs w:val="20"/>
          </w:rPr>
          <m:t>)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– точное значение расстояния до объекта;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(</m:t>
        </m:r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i</m:t>
        </m:r>
        <m:r>
          <w:rPr>
            <w:rFonts w:ascii="Cambria Math" w:eastAsiaTheme="minorEastAsia" w:hAnsi="Cambria Math" w:cs="Times New Roman"/>
            <w:sz w:val="20"/>
            <w:szCs w:val="20"/>
          </w:rPr>
          <m:t>=1, 2, …,</m:t>
        </m:r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N</m:t>
        </m:r>
        <m:r>
          <w:rPr>
            <w:rFonts w:ascii="Cambria Math" w:eastAsiaTheme="minorEastAsia" w:hAnsi="Cambria Math" w:cs="Times New Roman"/>
            <w:sz w:val="20"/>
            <w:szCs w:val="20"/>
          </w:rPr>
          <m:t>)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– погрешности измерения.</w:t>
      </w:r>
    </w:p>
    <w:p w:rsidR="00FB1118" w:rsidRPr="00156EFE" w:rsidRDefault="00FB1118" w:rsidP="00EA0AE9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Необходимо определить неизвестные параметры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θ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по случайному вектору </w:t>
      </w:r>
      <w:r w:rsidRPr="0034433B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R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. Компоненты его при разных реализациях измерений (т.е. измерения такого движения но в разное время суток, года, при разных климатических условиях) будут разными вследствие случайности п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о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грешности </w:t>
      </w:r>
      <w:r w:rsidRPr="0034433B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V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, которую мы никогда не знаем. Знаем только </w:t>
      </w:r>
      <w:r w:rsidR="0087483C">
        <w:rPr>
          <w:rFonts w:ascii="Times New Roman" w:eastAsiaTheme="minorEastAsia" w:hAnsi="Times New Roman" w:cs="Times New Roman"/>
          <w:sz w:val="20"/>
          <w:szCs w:val="20"/>
        </w:rPr>
        <w:t>е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е вероя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т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ностные характеристики. Поэтому вычисленное значение определя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е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мых параметров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θ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по вектору </w:t>
      </w:r>
      <w:r w:rsidRPr="0034433B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R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будет случайной величиной. Точного значения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θ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мы никогда не можем узнать. Наша задача формулируется следующим образом: оценить по данным измерений </w:t>
      </w:r>
      <w:r w:rsidRPr="00156EFE">
        <w:rPr>
          <w:rFonts w:ascii="Times New Roman" w:eastAsiaTheme="minorEastAsia" w:hAnsi="Times New Roman" w:cs="Times New Roman"/>
          <w:sz w:val="20"/>
          <w:szCs w:val="20"/>
          <w:lang w:val="en-US"/>
        </w:rPr>
        <w:t>R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неизвестные параметры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θ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так, чтобы погрешность этой оценке при данных погре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ш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ностях измерений </w:t>
      </w:r>
      <w:r w:rsidRPr="0034433B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V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была минимальна.</w:t>
      </w:r>
    </w:p>
    <w:p w:rsidR="00FB1118" w:rsidRPr="00156EFE" w:rsidRDefault="00FB1118" w:rsidP="0034433B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Параметрами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θ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могут быть начальные условия для системы ура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в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нений, описывающих процесс, какие-либо постоянные параметры процесса.</w:t>
      </w:r>
    </w:p>
    <w:p w:rsidR="00FB1118" w:rsidRPr="00156EFE" w:rsidRDefault="00FB1118" w:rsidP="0034433B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В формулировке задачи применен термин «оценить». Он всегда используется, когда</w:t>
      </w:r>
      <w:r w:rsidR="00A70FB3" w:rsidRPr="00A70FB3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A70FB3">
        <w:rPr>
          <w:rFonts w:ascii="Times New Roman" w:eastAsiaTheme="minorEastAsia" w:hAnsi="Times New Roman" w:cs="Times New Roman"/>
          <w:sz w:val="20"/>
          <w:szCs w:val="20"/>
        </w:rPr>
        <w:t xml:space="preserve">не 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возможно определить точное значение пар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а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метра, а оно определяется с погрешностью. Потому дальше будем г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о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ворить об оценке параметров по данным измерений.</w:t>
      </w:r>
    </w:p>
    <w:p w:rsidR="00FB1118" w:rsidRPr="00156EFE" w:rsidRDefault="00FB1118" w:rsidP="0034433B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Сформулируем условия, при которых можно решить эту задачу:</w:t>
      </w:r>
    </w:p>
    <w:p w:rsidR="00FB1118" w:rsidRPr="00156EFE" w:rsidRDefault="00FB1118" w:rsidP="00945F6A">
      <w:pPr>
        <w:pStyle w:val="a4"/>
        <w:numPr>
          <w:ilvl w:val="0"/>
          <w:numId w:val="2"/>
        </w:numPr>
        <w:tabs>
          <w:tab w:val="left" w:pos="567"/>
        </w:tabs>
        <w:spacing w:after="0" w:line="240" w:lineRule="auto"/>
        <w:ind w:left="0"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Известна математическая модель процесса, для которого опр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е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деляем по данным измерений требуемые параметры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θ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. В нашем случае этой моделью являются уравнения движения тела в гравитационном поле Земли. При этом в зависимости от требуемой точности оценок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θ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используют модели разной степени точности. Это могут быть: модель плоскопараллельного гравитационного поля; центрального; неце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н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трального, учитывающего аномалии гравитационного поля. При этом может не учитываться или учитываться влияние атмосферы на движ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е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ние объекта.</w:t>
      </w:r>
    </w:p>
    <w:p w:rsidR="00FB1118" w:rsidRPr="00156EFE" w:rsidRDefault="00FB1118" w:rsidP="00945F6A">
      <w:pPr>
        <w:pStyle w:val="a4"/>
        <w:numPr>
          <w:ilvl w:val="0"/>
          <w:numId w:val="2"/>
        </w:numPr>
        <w:tabs>
          <w:tab w:val="left" w:pos="567"/>
        </w:tabs>
        <w:spacing w:after="0" w:line="240" w:lineRule="auto"/>
        <w:ind w:left="0"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Известны математические модели математического ожидания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M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V(t)</m:t>
            </m:r>
          </m:e>
        </m:d>
        <m:r>
          <w:rPr>
            <w:rFonts w:ascii="Cambria Math" w:eastAsiaTheme="minorEastAsia" w:hAnsi="Cambria Math" w:cs="Times New Roman"/>
            <w:sz w:val="20"/>
            <w:szCs w:val="20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(t)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и корреляционной матрицы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(t)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погрешности и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з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lastRenderedPageBreak/>
        <w:t xml:space="preserve">мерений </w:t>
      </w:r>
      <w:r w:rsidRPr="0034433B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V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. при этом корреляционная матрица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(t)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должна быть н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е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вырождена, т.е. иметь обратную матрицу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 xml:space="preserve">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sub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-1</m:t>
            </m:r>
          </m:sup>
        </m:sSubSup>
        <m:r>
          <w:rPr>
            <w:rFonts w:ascii="Cambria Math" w:eastAsiaTheme="minorEastAsia" w:hAnsi="Cambria Math" w:cs="Times New Roman"/>
            <w:sz w:val="20"/>
            <w:szCs w:val="20"/>
          </w:rPr>
          <m:t>(t)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. Для простоты будем считать, что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0"/>
            <w:szCs w:val="20"/>
          </w:rPr>
          <m:t>=0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FB1118" w:rsidRPr="00156EFE" w:rsidRDefault="00FB1118" w:rsidP="00945F6A">
      <w:pPr>
        <w:pStyle w:val="a4"/>
        <w:numPr>
          <w:ilvl w:val="0"/>
          <w:numId w:val="2"/>
        </w:numPr>
        <w:tabs>
          <w:tab w:val="left" w:pos="567"/>
        </w:tabs>
        <w:spacing w:after="0" w:line="240" w:lineRule="auto"/>
        <w:ind w:left="0"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Ошибки измерений </w:t>
      </w:r>
      <w:r w:rsidRPr="0034433B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V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распределены по нормальному закону. Это условие в общем случае может не выполняться, т.е. закон распр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е</w:t>
      </w:r>
      <w:r w:rsidR="0087483C">
        <w:rPr>
          <w:rFonts w:ascii="Times New Roman" w:eastAsiaTheme="minorEastAsia" w:hAnsi="Times New Roman" w:cs="Times New Roman"/>
          <w:sz w:val="20"/>
          <w:szCs w:val="20"/>
        </w:rPr>
        <w:t>деления отлича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т</w:t>
      </w:r>
      <w:r w:rsidR="0087483C">
        <w:rPr>
          <w:rFonts w:ascii="Times New Roman" w:eastAsiaTheme="minorEastAsia" w:hAnsi="Times New Roman" w:cs="Times New Roman"/>
          <w:sz w:val="20"/>
          <w:szCs w:val="20"/>
        </w:rPr>
        <w:t>ь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ся от нормального, но тогда будет больше погре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ш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ность оценки параметров.</w:t>
      </w:r>
    </w:p>
    <w:p w:rsidR="00FB1118" w:rsidRPr="00156EFE" w:rsidRDefault="00FB1118" w:rsidP="00945F6A">
      <w:pPr>
        <w:pStyle w:val="a4"/>
        <w:numPr>
          <w:ilvl w:val="0"/>
          <w:numId w:val="2"/>
        </w:numPr>
        <w:tabs>
          <w:tab w:val="left" w:pos="567"/>
        </w:tabs>
        <w:spacing w:after="0" w:line="240" w:lineRule="auto"/>
        <w:ind w:left="0"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На объект, процесс для которого оцениваем параметры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θ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, во время его движения, протекания не действуют случайные возмуща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ю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щие факторы.</w:t>
      </w:r>
    </w:p>
    <w:p w:rsidR="00FB1118" w:rsidRPr="00156EFE" w:rsidRDefault="00FB1118" w:rsidP="00D7668B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Рассмотрим метод максимального правдоподобия.</w:t>
      </w:r>
    </w:p>
    <w:p w:rsidR="00FB1118" w:rsidRPr="00156EFE" w:rsidRDefault="00FB1118" w:rsidP="00D7668B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Так как мы имеем математическую модель движения объекта, то, используя ее, можем получить математическую модель вектора ра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с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стояний до объекта, зависящего от оцениваемых параметров. Обозн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а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чим его</w:t>
      </w:r>
    </w:p>
    <w:p w:rsidR="00FB1118" w:rsidRPr="00156EFE" w:rsidRDefault="00FB1118" w:rsidP="0087483C">
      <w:pPr>
        <w:spacing w:after="0" w:line="240" w:lineRule="auto"/>
        <w:ind w:firstLine="360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r>
          <w:rPr>
            <w:rFonts w:ascii="Cambria Math" w:eastAsiaTheme="minorEastAsia" w:hAnsi="Cambria Math" w:cs="Times New Roman"/>
            <w:sz w:val="20"/>
            <w:szCs w:val="20"/>
          </w:rPr>
          <m:t>Z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</m:d>
        <m:r>
          <w:rPr>
            <w:rFonts w:ascii="Cambria Math" w:eastAsiaTheme="minorEastAsia" w:hAnsi="Cambria Math" w:cs="Times New Roman"/>
            <w:sz w:val="20"/>
            <w:szCs w:val="20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(θ)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(θ)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(θ)</m:t>
                        </m:r>
                      </m:e>
                    </m:mr>
                  </m:m>
                </m:e>
              </m:mr>
            </m:m>
          </m:e>
        </m:d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FB1118" w:rsidRPr="00156EFE" w:rsidRDefault="00FB1118" w:rsidP="00D7668B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Здесь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</m:d>
        <m:r>
          <w:rPr>
            <w:rFonts w:ascii="Cambria Math" w:eastAsiaTheme="minorEastAsia" w:hAnsi="Cambria Math" w:cs="Times New Roman"/>
            <w:i/>
            <w:sz w:val="20"/>
            <w:szCs w:val="20"/>
          </w:rPr>
          <w:sym w:font="Symbol" w:char="F02D"/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математическая модель расстояния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1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в момент вр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е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мени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1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</m:d>
        <m:r>
          <w:rPr>
            <w:rFonts w:ascii="Cambria Math" w:eastAsiaTheme="minorEastAsia" w:hAnsi="Cambria Math" w:cs="Times New Roman"/>
            <w:i/>
            <w:sz w:val="20"/>
            <w:szCs w:val="20"/>
          </w:rPr>
          <w:sym w:font="Symbol" w:char="F02D"/>
        </m:r>
        <m:r>
          <w:rPr>
            <w:rFonts w:ascii="Cambria Math" w:eastAsiaTheme="minorEastAsia" w:hAnsi="Cambria Math" w:cs="Times New Roman"/>
            <w:sz w:val="20"/>
            <w:szCs w:val="20"/>
          </w:rPr>
          <m:t xml:space="preserve"> 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расстояние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2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в момент времени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2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, и т.д.</w:t>
      </w:r>
    </w:p>
    <w:p w:rsidR="00FB1118" w:rsidRPr="00156EFE" w:rsidRDefault="00FB1118" w:rsidP="00D7668B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Рассмотрим разность вектора измерений и его математической м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о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дели, вычисленной для некоторого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θ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:</w:t>
      </w:r>
    </w:p>
    <w:p w:rsidR="00FB1118" w:rsidRDefault="00FB1118" w:rsidP="001A39C2">
      <w:pPr>
        <w:spacing w:after="0" w:line="240" w:lineRule="auto"/>
        <w:ind w:firstLine="360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87483C" w:rsidRPr="0087483C" w:rsidRDefault="0087483C" w:rsidP="0087483C">
      <w:pPr>
        <w:spacing w:after="0" w:line="240" w:lineRule="auto"/>
        <w:ind w:firstLine="360"/>
        <w:jc w:val="both"/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0"/>
              <w:szCs w:val="20"/>
            </w:rPr>
            <m:t>δ=</m:t>
          </m:r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>R-Z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θ</m:t>
              </m:r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>.</m:t>
          </m:r>
        </m:oMath>
      </m:oMathPara>
    </w:p>
    <w:p w:rsidR="0087483C" w:rsidRPr="00156EFE" w:rsidRDefault="0087483C" w:rsidP="001A39C2">
      <w:pPr>
        <w:spacing w:after="0" w:line="240" w:lineRule="auto"/>
        <w:ind w:firstLine="360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156EFE" w:rsidRDefault="00FB1118" w:rsidP="00D7668B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Вектор </w:t>
      </w:r>
      <w:r w:rsidRPr="0087483C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R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является случайной величиной с математическим ожид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а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нием </w:t>
      </w:r>
    </w:p>
    <w:p w:rsidR="00FB1118" w:rsidRPr="00156EFE" w:rsidRDefault="00051B08" w:rsidP="001A39C2">
      <w:pPr>
        <w:spacing w:after="0" w:line="240" w:lineRule="auto"/>
        <w:ind w:firstLine="360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  <w:sz w:val="20"/>
              <w:szCs w:val="20"/>
            </w:rPr>
            <m:t>=M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D+V</m:t>
              </m:r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=D</m:t>
          </m:r>
        </m:oMath>
      </m:oMathPara>
    </w:p>
    <w:p w:rsidR="00FB1118" w:rsidRPr="00156EFE" w:rsidRDefault="0087483C" w:rsidP="00D7668B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и</w:t>
      </w:r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корреляционной матрицей, равной корреляционной матрице ве</w:t>
      </w:r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>к</w:t>
      </w:r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 xml:space="preserve">тора </w:t>
      </w:r>
      <w:r w:rsidR="00FB1118" w:rsidRPr="0087483C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V</w:t>
      </w:r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 xml:space="preserve">, т.е.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sub>
        </m:sSub>
      </m:oMath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 xml:space="preserve">. Вектор </w:t>
      </w:r>
      <w:r w:rsidR="00FB1118" w:rsidRPr="0087483C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R</w:t>
      </w:r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 xml:space="preserve">, как и вектор </w:t>
      </w:r>
      <w:r w:rsidR="00FB1118" w:rsidRPr="0087483C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V</w:t>
      </w:r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>, распределен по нормальному закону. Поэтому можем написать</w:t>
      </w:r>
    </w:p>
    <w:p w:rsidR="0087483C" w:rsidRDefault="0087483C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1C58EC" w:rsidRDefault="00051B08" w:rsidP="001C58EC">
      <w:pPr>
        <w:spacing w:after="0" w:line="240" w:lineRule="auto"/>
        <w:ind w:firstLine="360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R</m:t>
              </m:r>
            </m:e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θ</m:t>
              </m:r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2π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N</m:t>
                      </m:r>
                    </m:sup>
                  </m:sSup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v</m:t>
                          </m:r>
                        </m:sub>
                      </m:sSub>
                    </m:e>
                  </m:d>
                </m:e>
              </m:rad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R-Z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θ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Т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v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-1</m:t>
                  </m:r>
                </m:sup>
              </m:sSubSup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R-Z(θ</m:t>
                  </m:r>
                </m:e>
              </m:d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</w:rPr>
            <m:t>.</m:t>
          </m:r>
        </m:oMath>
      </m:oMathPara>
    </w:p>
    <w:p w:rsidR="0087483C" w:rsidRDefault="0087483C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87483C" w:rsidRDefault="0087483C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77777A" w:rsidRDefault="00FB1118" w:rsidP="00D7668B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Полученная функция условной плотности вероятности зависит от вектора оценок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 xml:space="preserve"> θ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и задает плотность вероятности отклонения измере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н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lastRenderedPageBreak/>
        <w:t xml:space="preserve">ного вектора </w:t>
      </w:r>
      <w:r w:rsidRPr="001C58EC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R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=</w:t>
      </w:r>
      <w:r w:rsidRPr="001C58EC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D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+</w:t>
      </w:r>
      <w:r w:rsidRPr="001C58EC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V</w:t>
      </w:r>
      <w:r w:rsidRPr="001C58EC">
        <w:rPr>
          <w:rFonts w:ascii="Times New Roman" w:eastAsiaTheme="minorEastAsia" w:hAnsi="Times New Roman" w:cs="Times New Roman"/>
          <w:i/>
          <w:sz w:val="20"/>
          <w:szCs w:val="20"/>
        </w:rPr>
        <w:t xml:space="preserve"> 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при его математическом ожидании, вычисленном по модели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Z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</m:d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. Значение этой функции зависит от вектора оценива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е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мых параметров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θ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. При одном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1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значение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=(R |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0"/>
            <w:szCs w:val="20"/>
          </w:rPr>
          <m:t xml:space="preserve"> </m:t>
        </m:r>
        <m:r>
          <w:rPr>
            <w:rFonts w:ascii="Cambria Math" w:eastAsiaTheme="minorEastAsia" w:hAnsi="Cambria Math" w:cs="Times New Roman"/>
            <w:sz w:val="20"/>
            <w:szCs w:val="20"/>
          </w:rPr>
          <m:t>)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 будет одним, при другом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i/>
            <w:sz w:val="20"/>
            <w:szCs w:val="20"/>
          </w:rPr>
          <w:sym w:font="Symbol" w:char="F02D"/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другим. Нам необходимо найти такое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 xml:space="preserve"> θ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, чтобы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 xml:space="preserve">=(R|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0"/>
            <w:szCs w:val="20"/>
          </w:rPr>
          <m:t xml:space="preserve"> </m:t>
        </m:r>
        <m:r>
          <w:rPr>
            <w:rFonts w:ascii="Cambria Math" w:eastAsiaTheme="minorEastAsia" w:hAnsi="Cambria Math" w:cs="Times New Roman"/>
            <w:sz w:val="20"/>
            <w:szCs w:val="20"/>
          </w:rPr>
          <m:t>)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 была максимальной, т.е. подставленное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θ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соответствов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а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ло бы максимальной плотности вероятности измеренного вектора </w:t>
      </w:r>
      <w:r w:rsidRPr="00C90B1D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R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A71AFE" w:rsidRPr="0077777A" w:rsidRDefault="00A71AFE" w:rsidP="001C58EC">
      <w:pPr>
        <w:spacing w:after="0" w:line="240" w:lineRule="auto"/>
        <w:ind w:firstLine="360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D11461" w:rsidRDefault="00FB1118" w:rsidP="0034433B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Если вектор измерений состоит из </w:t>
      </w:r>
      <w:r w:rsidRPr="00A71AFE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N</w:t>
      </w:r>
      <w:r w:rsidRPr="00A71AFE">
        <w:rPr>
          <w:rFonts w:ascii="Times New Roman" w:eastAsiaTheme="minorEastAsia" w:hAnsi="Times New Roman" w:cs="Times New Roman"/>
          <w:i/>
          <w:sz w:val="20"/>
          <w:szCs w:val="20"/>
        </w:rPr>
        <w:t xml:space="preserve"> 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компонент (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N≠1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), то макс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и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мум функции условной плотности вероятности достигается при мин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и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муме выражения</w:t>
      </w:r>
    </w:p>
    <w:p w:rsidR="00C90B1D" w:rsidRPr="00D11461" w:rsidRDefault="00C90B1D" w:rsidP="0034433B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D11461" w:rsidRDefault="00FB1118" w:rsidP="000401DC">
      <w:pPr>
        <w:spacing w:after="0" w:line="240" w:lineRule="auto"/>
        <w:ind w:firstLine="360"/>
        <w:jc w:val="center"/>
        <w:rPr>
          <w:rFonts w:ascii="Times New Roman" w:eastAsiaTheme="minorEastAsia" w:hAnsi="Times New Roman" w:cs="Times New Roman"/>
          <w:i/>
          <w:sz w:val="20"/>
          <w:szCs w:val="20"/>
        </w:rPr>
      </w:pPr>
      <m:oMath>
        <m:r>
          <w:rPr>
            <w:rFonts w:ascii="Cambria Math" w:eastAsiaTheme="minorEastAsia" w:hAnsi="Cambria Math" w:cs="Times New Roman"/>
            <w:sz w:val="20"/>
            <w:szCs w:val="20"/>
          </w:rPr>
          <m:t>I=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[R-Z(θ)]</m:t>
            </m:r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T</m:t>
            </m:r>
          </m:sup>
        </m:sSup>
        <m:sSubSup>
          <m:sSub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sub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-1</m:t>
            </m:r>
          </m:sup>
        </m:sSubSup>
        <m:r>
          <w:rPr>
            <w:rFonts w:ascii="Cambria Math" w:eastAsiaTheme="minorEastAsia" w:hAnsi="Cambria Math" w:cs="Times New Roman"/>
            <w:sz w:val="20"/>
            <w:szCs w:val="20"/>
          </w:rPr>
          <m:t>[R-Z(θ)]</m:t>
        </m:r>
      </m:oMath>
      <w:r w:rsidRPr="00156EFE">
        <w:rPr>
          <w:rFonts w:ascii="Times New Roman" w:eastAsiaTheme="minorEastAsia" w:hAnsi="Times New Roman" w:cs="Times New Roman"/>
          <w:i/>
          <w:sz w:val="20"/>
          <w:szCs w:val="20"/>
        </w:rPr>
        <w:t>,</w:t>
      </w:r>
    </w:p>
    <w:p w:rsidR="00C90B1D" w:rsidRPr="00D11461" w:rsidRDefault="00C90B1D" w:rsidP="000401DC">
      <w:pPr>
        <w:spacing w:after="0" w:line="240" w:lineRule="auto"/>
        <w:ind w:firstLine="360"/>
        <w:jc w:val="center"/>
        <w:rPr>
          <w:rFonts w:ascii="Times New Roman" w:eastAsiaTheme="minorEastAsia" w:hAnsi="Times New Roman" w:cs="Times New Roman"/>
          <w:i/>
          <w:sz w:val="20"/>
          <w:szCs w:val="20"/>
        </w:rPr>
      </w:pPr>
    </w:p>
    <w:p w:rsidR="00FB1118" w:rsidRPr="00156EFE" w:rsidRDefault="00A70FB3" w:rsidP="00A70FB3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п</w:t>
      </w:r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>редставляющего неотрицательно определенную квадратичную фо</w:t>
      </w:r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>р</w:t>
      </w:r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>му.</w:t>
      </w:r>
    </w:p>
    <w:p w:rsidR="00FB1118" w:rsidRDefault="00FB1118" w:rsidP="00D7668B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Теперь необходимо найти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 xml:space="preserve"> </m:t>
        </m:r>
        <m:acc>
          <m:ac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</m:acc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,при котором </w:t>
      </w:r>
      <w:r w:rsidRPr="00A71AFE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I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достигает минимума. Вследствие того, что зависимость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Z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</m:d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в большинстве задач является нелинейной, вычисление минимума </w:t>
      </w:r>
      <w:r w:rsidRPr="00156EFE">
        <w:rPr>
          <w:rFonts w:ascii="Times New Roman" w:eastAsiaTheme="minorEastAsia" w:hAnsi="Times New Roman" w:cs="Times New Roman"/>
          <w:sz w:val="20"/>
          <w:szCs w:val="20"/>
          <w:lang w:val="en-US"/>
        </w:rPr>
        <w:t>I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осуществляется численным м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е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тодом. Воспользуемся необходимым условием минимума: в точке м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и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нимума частные производные 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</m:t>
            </m:r>
            <m:r>
              <w:rPr>
                <w:rFonts w:ascii="Cambria Math" w:hAnsi="Cambria Math" w:cs="Times New Roman"/>
                <w:lang w:val="en-US"/>
              </w:rPr>
              <m:t>I</m:t>
            </m:r>
          </m:num>
          <m:den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i</m:t>
                </m:r>
              </m:sub>
            </m:sSub>
          </m:den>
        </m:f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     (</w:t>
      </w:r>
      <w:r w:rsidR="0034433B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i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=1, 2,…,</w:t>
      </w:r>
      <w:r w:rsidR="0034433B" w:rsidRPr="0034433B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K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) равны нулю. Ввиду того, что матрица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sub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-1</m:t>
            </m:r>
          </m:sup>
        </m:sSubSup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симметрична, частные производные</w:t>
      </w:r>
    </w:p>
    <w:p w:rsidR="00A71AFE" w:rsidRPr="00A71AFE" w:rsidRDefault="00A71AFE" w:rsidP="001A39C2">
      <w:pPr>
        <w:spacing w:after="0" w:line="240" w:lineRule="auto"/>
        <w:ind w:firstLine="360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</w:p>
    <w:p w:rsidR="00FB1118" w:rsidRPr="00A71AFE" w:rsidRDefault="00051B08" w:rsidP="001A39C2">
      <w:pPr>
        <w:spacing w:after="0" w:line="240" w:lineRule="auto"/>
        <w:ind w:firstLine="360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d</m:t>
              </m:r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I</m:t>
              </m:r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dθ</m:t>
              </m:r>
            </m:den>
          </m:f>
          <m:r>
            <w:rPr>
              <w:rFonts w:ascii="Cambria Math" w:eastAsiaTheme="minorEastAsia" w:hAnsi="Cambria Math" w:cs="Times New Roman"/>
              <w:sz w:val="20"/>
              <w:szCs w:val="20"/>
            </w:rPr>
            <m:t>=-2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…</m:t>
                        </m:r>
                      </m:e>
                    </m:mr>
                  </m:m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K</m:t>
                          </m:r>
                        </m:sub>
                      </m:sSub>
                    </m:den>
                  </m:f>
                </m:e>
              </m:eqArr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 xml:space="preserve">   </m:t>
              </m:r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…</m:t>
                        </m:r>
                      </m:e>
                    </m:mr>
                  </m:m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K</m:t>
                          </m:r>
                        </m:sub>
                      </m:sSub>
                    </m:den>
                  </m:f>
                </m:e>
              </m:eqArr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 xml:space="preserve">   </m:t>
              </m:r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…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…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…</m:t>
                        </m:r>
                      </m:e>
                    </m:mr>
                  </m:m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…</m:t>
                  </m:r>
                </m:e>
              </m:eqArr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 xml:space="preserve">   </m:t>
              </m:r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…</m:t>
                        </m:r>
                      </m:e>
                    </m:mr>
                  </m:m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K</m:t>
                          </m:r>
                        </m:sub>
                      </m:sSub>
                    </m:den>
                  </m:f>
                </m:e>
              </m:eqArr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v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-1</m:t>
                  </m:r>
                </m:sup>
              </m:sSubSup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[R-Z(θ)</m:t>
              </m:r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 .</m:t>
          </m:r>
        </m:oMath>
      </m:oMathPara>
    </w:p>
    <w:p w:rsidR="00A71AFE" w:rsidRPr="00A71AFE" w:rsidRDefault="00A71AFE" w:rsidP="001A39C2">
      <w:pPr>
        <w:spacing w:after="0" w:line="240" w:lineRule="auto"/>
        <w:ind w:firstLine="360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</w:p>
    <w:p w:rsidR="00FB1118" w:rsidRPr="0077777A" w:rsidRDefault="00FB1118" w:rsidP="00D7668B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Отсюда получаем систему </w:t>
      </w:r>
      <w:r w:rsidRPr="000401DC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K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уравнений для вычисления </w:t>
      </w:r>
      <w:r w:rsidRPr="000401DC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K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комп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о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нент оценки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</m:acc>
      </m:oMath>
    </w:p>
    <w:p w:rsidR="00A71AFE" w:rsidRPr="0077777A" w:rsidRDefault="00A71AFE" w:rsidP="001A39C2">
      <w:pPr>
        <w:spacing w:after="0" w:line="240" w:lineRule="auto"/>
        <w:ind w:firstLine="360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C90B1D" w:rsidRDefault="00051B08" w:rsidP="001A39C2">
      <w:pPr>
        <w:spacing w:after="0" w:line="240" w:lineRule="auto"/>
        <w:ind w:firstLine="360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⋯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⋯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</m:den>
                    </m:f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⋯</m:t>
                    </m:r>
                  </m:e>
                </m:mr>
              </m:m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 xml:space="preserve"> 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⋯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v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-1</m:t>
                  </m:r>
                </m:sup>
              </m:sSubSup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[R-Z(θ)</m:t>
              </m:r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=0.</m:t>
          </m:r>
        </m:oMath>
      </m:oMathPara>
    </w:p>
    <w:p w:rsidR="00C90B1D" w:rsidRPr="00C90B1D" w:rsidRDefault="00C90B1D" w:rsidP="001A39C2">
      <w:pPr>
        <w:spacing w:after="0" w:line="240" w:lineRule="auto"/>
        <w:ind w:firstLine="360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</w:p>
    <w:p w:rsidR="00FB1118" w:rsidRPr="00156EFE" w:rsidRDefault="00FB1118" w:rsidP="00D7668B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lastRenderedPageBreak/>
        <w:t>Это уравнение называется уравнением правдоподобия. Получе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н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ное условие является необходимым, но, вообще говоря, недостато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ч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ным для </w:t>
      </w:r>
      <w:r w:rsidR="00A70FB3">
        <w:rPr>
          <w:rFonts w:ascii="Times New Roman" w:eastAsiaTheme="minorEastAsia" w:hAnsi="Times New Roman" w:cs="Times New Roman"/>
          <w:sz w:val="20"/>
          <w:szCs w:val="20"/>
        </w:rPr>
        <w:t>получения минимума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FB1118" w:rsidRPr="00156EFE" w:rsidRDefault="00FB1118" w:rsidP="00D7668B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Для решения этой системы уравнений наиболее часто используют метод Ньютона, основанный на линеаризации функции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 xml:space="preserve"> Z(θ)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относ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и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тельно заданного значения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0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в ряд Тейлора с учетом только линейных членов разложения:</w:t>
      </w:r>
    </w:p>
    <w:p w:rsidR="00FB1118" w:rsidRPr="00156EFE" w:rsidRDefault="00FB1118" w:rsidP="001A39C2">
      <w:pPr>
        <w:spacing w:after="0" w:line="240" w:lineRule="auto"/>
        <w:ind w:firstLine="360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r>
            <w:rPr>
              <w:rFonts w:ascii="Cambria Math" w:eastAsiaTheme="minorEastAsia" w:hAnsi="Cambria Math" w:cs="Times New Roman"/>
              <w:sz w:val="20"/>
              <w:szCs w:val="20"/>
            </w:rPr>
            <m:t>Z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θ</m:t>
              </m:r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 xml:space="preserve"> 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)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 xml:space="preserve"> 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)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⋮</m:t>
                        </m:r>
                      </m:e>
                    </m:mr>
                  </m:m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)</m:t>
                  </m:r>
                </m:e>
              </m:eqArr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+…+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K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…………………………………..…………………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+…+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K</m:t>
                        </m:r>
                      </m:sub>
                    </m:sSub>
                  </m:e>
                </m:mr>
              </m:m>
            </m:e>
          </m:d>
        </m:oMath>
      </m:oMathPara>
    </w:p>
    <w:p w:rsidR="00FB1118" w:rsidRPr="00156EFE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или</w:t>
      </w:r>
    </w:p>
    <w:p w:rsidR="00FB1118" w:rsidRPr="00156EFE" w:rsidRDefault="00FB1118" w:rsidP="001A39C2">
      <w:pPr>
        <w:spacing w:after="0" w:line="240" w:lineRule="auto"/>
        <w:ind w:firstLine="360"/>
        <w:jc w:val="both"/>
        <w:rPr>
          <w:rFonts w:ascii="Times New Roman" w:eastAsiaTheme="minorEastAsia" w:hAnsi="Times New Roman" w:cs="Times New Roman"/>
          <w:i/>
          <w:sz w:val="20"/>
          <w:szCs w:val="20"/>
        </w:rPr>
      </w:pPr>
      <m:oMathPara>
        <m:oMath>
          <m:r>
            <w:rPr>
              <w:rFonts w:ascii="Cambria Math" w:eastAsiaTheme="minorEastAsia" w:hAnsi="Cambria Math" w:cs="Times New Roman"/>
              <w:sz w:val="20"/>
              <w:szCs w:val="20"/>
            </w:rPr>
            <m:t>Z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θ</m:t>
              </m:r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=Z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…</m:t>
                        </m:r>
                      </m:e>
                    </m:mr>
                  </m:m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</m:den>
                  </m:f>
                </m:e>
              </m:eqArr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 xml:space="preserve">   </m:t>
              </m:r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…</m:t>
                        </m:r>
                      </m:e>
                    </m:mr>
                  </m:m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</m:den>
                  </m:f>
                </m:e>
              </m:eqArr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 xml:space="preserve">    </m:t>
              </m:r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…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…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…</m:t>
                        </m:r>
                      </m:e>
                    </m:mr>
                  </m:m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…</m:t>
                  </m:r>
                </m:e>
              </m:eqArr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 xml:space="preserve">    </m:t>
              </m:r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K</m:t>
                                </m:r>
                              </m:sub>
                            </m:sSub>
                          </m:den>
                        </m:f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K</m:t>
                                </m:r>
                              </m:sub>
                            </m:sSub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…</m:t>
                        </m:r>
                      </m:e>
                    </m:mr>
                  </m:m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K</m:t>
                          </m:r>
                        </m:sub>
                      </m:sSub>
                    </m:den>
                  </m:f>
                </m:e>
              </m:eqArr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 xml:space="preserve"> </m:t>
              </m:r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∆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∆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⋮</m:t>
                        </m:r>
                      </m:e>
                    </m:mr>
                  </m:m>
                </m:e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∆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K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=Z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T</m:t>
              </m:r>
            </m:sup>
          </m:sSup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∆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∆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⋮</m:t>
                        </m:r>
                      </m:e>
                    </m:mr>
                  </m:m>
                </m:e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∆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K</m:t>
                      </m:r>
                    </m:sub>
                  </m:sSub>
                </m:e>
              </m:eqArr>
            </m:e>
          </m:d>
        </m:oMath>
      </m:oMathPara>
    </w:p>
    <w:p w:rsidR="00FB1118" w:rsidRPr="00156EFE" w:rsidRDefault="00FB1118" w:rsidP="00D7668B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Здесь обозначена через </w:t>
      </w:r>
      <w:r w:rsidRPr="00A71AFE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L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матрица первых производных, вычи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с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ленная при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θ=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0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. Подставим эту зависимость в уравнение правдоп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о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добия. Получим</w:t>
      </w:r>
    </w:p>
    <w:p w:rsidR="00FB1118" w:rsidRPr="00156EFE" w:rsidRDefault="00FB1118" w:rsidP="001A39C2">
      <w:pPr>
        <w:spacing w:after="0" w:line="240" w:lineRule="auto"/>
        <w:ind w:left="360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r>
            <w:rPr>
              <w:rFonts w:ascii="Cambria Math" w:eastAsiaTheme="minorEastAsia" w:hAnsi="Cambria Math" w:cs="Times New Roman"/>
              <w:sz w:val="20"/>
              <w:szCs w:val="20"/>
            </w:rPr>
            <m:t>L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v</m:t>
              </m:r>
            </m:sub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-1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R-Z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∆θ</m:t>
              </m:r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=0</m:t>
          </m:r>
        </m:oMath>
      </m:oMathPara>
    </w:p>
    <w:p w:rsidR="00FB1118" w:rsidRPr="00156EFE" w:rsidRDefault="00FB1118" w:rsidP="001A39C2">
      <w:pPr>
        <w:spacing w:after="0" w:line="240" w:lineRule="auto"/>
        <w:ind w:left="36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или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0"/>
            <w:szCs w:val="20"/>
          </w:rPr>
          <w:br/>
        </m:r>
      </m:oMath>
      <m:oMathPara>
        <m:oMath>
          <m:r>
            <w:rPr>
              <w:rFonts w:ascii="Cambria Math" w:eastAsiaTheme="minorEastAsia" w:hAnsi="Cambria Math" w:cs="Times New Roman"/>
              <w:sz w:val="20"/>
              <w:szCs w:val="20"/>
            </w:rPr>
            <m:t>L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v</m:t>
              </m:r>
            </m:sub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-1</m:t>
              </m:r>
            </m:sup>
          </m:sSubSup>
          <m:r>
            <w:rPr>
              <w:rFonts w:ascii="Cambria Math" w:eastAsiaTheme="minorEastAsia" w:hAnsi="Cambria Math" w:cs="Times New Roman"/>
              <w:sz w:val="20"/>
              <w:szCs w:val="20"/>
            </w:rPr>
            <m:t>∆</m:t>
          </m:r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>R</m:t>
          </m:r>
          <m:r>
            <w:rPr>
              <w:rFonts w:ascii="Cambria Math" w:eastAsiaTheme="minorEastAsia" w:hAnsi="Cambria Math" w:cs="Times New Roman"/>
              <w:sz w:val="20"/>
              <w:szCs w:val="20"/>
            </w:rPr>
            <m:t>-</m:t>
          </m:r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>L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v</m:t>
              </m:r>
            </m:sub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-1</m:t>
              </m:r>
            </m:sup>
          </m:sSub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∆θ=0, </m:t>
          </m:r>
        </m:oMath>
      </m:oMathPara>
    </w:p>
    <w:p w:rsidR="00FB1118" w:rsidRPr="00156EFE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∆</m:t>
        </m:r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R</m:t>
        </m:r>
        <m: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R</m:t>
        </m:r>
        <m:r>
          <w:rPr>
            <w:rFonts w:ascii="Cambria Math" w:eastAsiaTheme="minorEastAsia" w:hAnsi="Cambria Math" w:cs="Times New Roman"/>
            <w:sz w:val="20"/>
            <w:szCs w:val="20"/>
          </w:rPr>
          <m:t>-</m:t>
        </m:r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Z</m:t>
        </m:r>
        <m:r>
          <w:rPr>
            <w:rFonts w:ascii="Cambria Math" w:eastAsiaTheme="minorEastAsia" w:hAnsi="Cambria Math" w:cs="Times New Roman"/>
            <w:sz w:val="20"/>
            <w:szCs w:val="20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0"/>
            <w:szCs w:val="20"/>
          </w:rPr>
          <m:t xml:space="preserve"> </m:t>
        </m:r>
        <m:r>
          <w:rPr>
            <w:rFonts w:ascii="Cambria Math" w:eastAsiaTheme="minorEastAsia" w:hAnsi="Cambria Math" w:cs="Times New Roman"/>
            <w:sz w:val="20"/>
            <w:szCs w:val="20"/>
          </w:rPr>
          <m:t>)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</w:p>
    <w:p w:rsidR="00FB1118" w:rsidRPr="00156EFE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Окончательно получим систему линейных уравнений относительно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∆θ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:</w:t>
      </w:r>
    </w:p>
    <w:p w:rsidR="00FB1118" w:rsidRPr="00156EFE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>L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v</m:t>
              </m:r>
            </m:sub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-1</m:t>
              </m:r>
            </m:sup>
          </m:sSub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</w:rPr>
            <m:t>∆θ=L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v</m:t>
              </m:r>
            </m:sub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-1</m:t>
              </m:r>
            </m:sup>
          </m:sSubSup>
          <m:r>
            <w:rPr>
              <w:rFonts w:ascii="Cambria Math" w:eastAsiaTheme="minorEastAsia" w:hAnsi="Cambria Math" w:cs="Times New Roman"/>
              <w:sz w:val="20"/>
              <w:szCs w:val="20"/>
            </w:rPr>
            <m:t>∆</m:t>
          </m:r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 xml:space="preserve">R. </m:t>
          </m:r>
        </m:oMath>
      </m:oMathPara>
    </w:p>
    <w:p w:rsidR="00FB1118" w:rsidRPr="00156EFE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Так как произведение </w:t>
      </w:r>
      <m:oMath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L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sub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-1</m:t>
            </m:r>
          </m:sup>
        </m:sSubSup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L</m:t>
            </m:r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T</m:t>
            </m:r>
          </m:sup>
        </m:sSup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является квадратной матрицей, то м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о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жем записать</w:t>
      </w:r>
    </w:p>
    <w:p w:rsidR="00FB1118" w:rsidRPr="00156EFE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0"/>
              <w:szCs w:val="20"/>
            </w:rPr>
            <m:t>∆θ=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(</m:t>
              </m:r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L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v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-1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</w:rPr>
            <m:t>L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v</m:t>
              </m:r>
            </m:sub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-1</m:t>
              </m:r>
            </m:sup>
          </m:sSubSup>
          <m:r>
            <w:rPr>
              <w:rFonts w:ascii="Cambria Math" w:eastAsiaTheme="minorEastAsia" w:hAnsi="Cambria Math" w:cs="Times New Roman"/>
              <w:sz w:val="20"/>
              <w:szCs w:val="20"/>
            </w:rPr>
            <m:t>∆</m:t>
          </m:r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 xml:space="preserve">R. </m:t>
          </m:r>
        </m:oMath>
      </m:oMathPara>
    </w:p>
    <w:p w:rsidR="00FB1118" w:rsidRPr="00156EFE" w:rsidRDefault="00FB1118" w:rsidP="00D7668B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Получили формулу для вычисления величины подшагивания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∆θ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при нахождении оценки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</m:acc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вектора определяемых параметров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θ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FB1118" w:rsidRPr="00156EFE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Вычислив первое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1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, определяют</w:t>
      </w:r>
    </w:p>
    <w:p w:rsidR="00FB1118" w:rsidRPr="00156EFE" w:rsidRDefault="00051B0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0"/>
              <w:szCs w:val="20"/>
            </w:rPr>
            <m:t>+∆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1</m:t>
              </m:r>
            </m:sub>
          </m:sSub>
        </m:oMath>
      </m:oMathPara>
    </w:p>
    <w:p w:rsidR="00FB1118" w:rsidRPr="00156EFE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и вычисляют новые значения матрицы первых производных </w:t>
      </w:r>
      <w:r w:rsidRPr="00A71AFE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L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при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θ=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1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, новое значение вектора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Z(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)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и новое значение подшагивания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2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и т.д. вычисления осуществляются до тех пор, пока величина н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е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lastRenderedPageBreak/>
        <w:t>вязки, т.е. модуль разности правой и левой части уравнений или пр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и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ращение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∆θ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n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, не станет меньше заданной величины.</w:t>
      </w:r>
    </w:p>
    <w:p w:rsidR="00FB1118" w:rsidRPr="00156EFE" w:rsidRDefault="00FB1118" w:rsidP="00D7668B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Полученное значение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n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и является требуемой оценкой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</m:acc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параме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т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ров.</w:t>
      </w:r>
    </w:p>
    <w:p w:rsidR="00FB1118" w:rsidRPr="00156EFE" w:rsidRDefault="00FB1118" w:rsidP="00D7668B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Величину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∆θ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на каждой итерации можно вычислить только в том случае, если матрица (</w:t>
      </w:r>
      <m:oMath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L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sub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-1</m:t>
            </m:r>
          </m:sup>
        </m:sSubSup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L</m:t>
            </m:r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T</m:t>
            </m:r>
          </m:sup>
        </m:sSup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) обратима, т.е. не вырождена. Обрат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и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мость ее является условием наблюдаемости системы. </w:t>
      </w:r>
    </w:p>
    <w:p w:rsidR="00FB1118" w:rsidRPr="00156EFE" w:rsidRDefault="00FB1118" w:rsidP="00D7668B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Наблюдаемость системы – это возможность вычислить ее оцен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и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ваемые параметры по результатам измерений какой-либо функции от этих параметров. Наблюдаемость системы зависит, в основном, от к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о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личества и состава измеряемых параметров, геометрии измерений, моментов времени измерений.</w:t>
      </w:r>
    </w:p>
    <w:p w:rsidR="00FB1118" w:rsidRPr="00156EFE" w:rsidRDefault="00FB1118" w:rsidP="00D7668B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Например</w:t>
      </w:r>
      <w:r w:rsidR="00A71AFE">
        <w:rPr>
          <w:rFonts w:ascii="Times New Roman" w:eastAsiaTheme="minorEastAsia" w:hAnsi="Times New Roman" w:cs="Times New Roman"/>
          <w:sz w:val="20"/>
          <w:szCs w:val="20"/>
        </w:rPr>
        <w:t>,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в наш</w:t>
      </w:r>
      <w:r w:rsidR="00A71AFE">
        <w:rPr>
          <w:rFonts w:ascii="Times New Roman" w:eastAsiaTheme="minorEastAsia" w:hAnsi="Times New Roman" w:cs="Times New Roman"/>
          <w:sz w:val="20"/>
          <w:szCs w:val="20"/>
        </w:rPr>
        <w:t>ем случае мы измеряем расстояния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от объекта до станции и по ним оцениваем параметры движения. Если сделаем одно измерение расстояния, то не сможем определить по нему параметры движения, т.к. одному расстоянию соответствует бесконечное множ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е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ство решений уравнения, удовлетворяющих этому расстоянию в м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о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мент измерения. По двум, трем измерения тоже нельзя определить, т.е. система при таком количестве измерений ненаблюдаема. При четырех измерениях уже можно как-то оценивать неизвестные параметры, а еще лучше это будет сделано при большом числе измерений 50…100…200.</w:t>
      </w:r>
    </w:p>
    <w:p w:rsidR="00FB1118" w:rsidRPr="00156EFE" w:rsidRDefault="00FB1118" w:rsidP="00D7668B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На наблюдаемость влияет интервал между измерениями. Если и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з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мерения проводить через микросекунду, за которую тело пройдет 10…20 м, и ограничиться небольшим числом измерений (10…15), то велика вероятность того, что система будет ненаблюдаема, т.е. матр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и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ца </w:t>
      </w:r>
      <m:oMath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L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sub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-1</m:t>
            </m:r>
          </m:sup>
        </m:sSubSup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L</m:t>
            </m:r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T</m:t>
            </m:r>
          </m:sup>
        </m:sSup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будет плохо обусловлена.</w:t>
      </w:r>
    </w:p>
    <w:p w:rsidR="00FB1118" w:rsidRDefault="00FB1118" w:rsidP="00D7668B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Состав измерений может быть различным. В этой задаче использ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о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вали расстояния до объекта. А можно измерять не расстояние, а, например, угловое положение объекта в некоторой системе координат или радиальную скорость, или все параметры одновременно.</w:t>
      </w:r>
    </w:p>
    <w:p w:rsidR="00A71AFE" w:rsidRPr="00156EFE" w:rsidRDefault="00A71AFE" w:rsidP="00A71AFE">
      <w:pPr>
        <w:spacing w:after="0" w:line="240" w:lineRule="auto"/>
        <w:ind w:firstLine="360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BD05D1" w:rsidRDefault="00FB1118" w:rsidP="00A71AFE">
      <w:pPr>
        <w:spacing w:after="0" w:line="240" w:lineRule="auto"/>
        <w:jc w:val="center"/>
        <w:rPr>
          <w:rFonts w:ascii="Bookman Old Style" w:eastAsiaTheme="minorEastAsia" w:hAnsi="Bookman Old Style" w:cs="Times New Roman"/>
          <w:b/>
          <w:sz w:val="20"/>
          <w:szCs w:val="20"/>
        </w:rPr>
      </w:pPr>
      <w:r w:rsidRPr="00BD05D1">
        <w:rPr>
          <w:rFonts w:ascii="Bookman Old Style" w:eastAsiaTheme="minorEastAsia" w:hAnsi="Bookman Old Style" w:cs="Times New Roman"/>
          <w:b/>
          <w:sz w:val="20"/>
          <w:szCs w:val="20"/>
        </w:rPr>
        <w:t>Точность оценки</w:t>
      </w:r>
    </w:p>
    <w:p w:rsidR="00A71AFE" w:rsidRPr="00156EFE" w:rsidRDefault="00A71AFE" w:rsidP="00A71AFE">
      <w:pPr>
        <w:spacing w:after="0" w:line="240" w:lineRule="auto"/>
        <w:jc w:val="center"/>
        <w:rPr>
          <w:rFonts w:ascii="Times New Roman" w:eastAsiaTheme="minorEastAsia" w:hAnsi="Times New Roman" w:cs="Times New Roman"/>
          <w:b/>
          <w:sz w:val="20"/>
          <w:szCs w:val="20"/>
        </w:rPr>
      </w:pPr>
    </w:p>
    <w:p w:rsidR="00FB1118" w:rsidRPr="00156EFE" w:rsidRDefault="00FB1118" w:rsidP="00D7668B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Как уже говорилось, определение неизвестных параметров, т.е. оценка, производится с некоторой погрешностью, которая, в частн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о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сти, зависит от погрешности измерений, нам неизвестной, а также от алгоритма оценки, который можно выбрать по своему усмотрению. Поэтому возникает вопрос о выборе в некотором роде оптимального 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lastRenderedPageBreak/>
        <w:t>алгоритма оценки, который должен удовлетворять следующим сво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й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ствам.</w:t>
      </w:r>
    </w:p>
    <w:p w:rsidR="00FB1118" w:rsidRPr="00156EFE" w:rsidRDefault="00FB1118" w:rsidP="00945F6A">
      <w:pPr>
        <w:pStyle w:val="a4"/>
        <w:numPr>
          <w:ilvl w:val="0"/>
          <w:numId w:val="3"/>
        </w:numPr>
        <w:spacing w:after="0" w:line="240" w:lineRule="auto"/>
        <w:ind w:left="0" w:firstLine="426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Получаемая из уравнения правдоподобия оценка должна быть однозначной, т.е. уравнение должно иметь одно решение.</w:t>
      </w:r>
    </w:p>
    <w:p w:rsidR="00FB1118" w:rsidRPr="00156EFE" w:rsidRDefault="00FB1118" w:rsidP="00945F6A">
      <w:pPr>
        <w:pStyle w:val="a4"/>
        <w:numPr>
          <w:ilvl w:val="0"/>
          <w:numId w:val="3"/>
        </w:numPr>
        <w:spacing w:after="0" w:line="240" w:lineRule="auto"/>
        <w:ind w:left="0" w:firstLine="426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Оценка должна быть несмещенной. Разберем подробнее этой свойство. Получаемая оценка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</m:acc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вычисляется на основании измерений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(</w:t>
      </w:r>
      <w:r w:rsidRPr="00156EFE">
        <w:rPr>
          <w:rFonts w:ascii="Times New Roman" w:eastAsiaTheme="minorEastAsia" w:hAnsi="Times New Roman" w:cs="Times New Roman"/>
          <w:sz w:val="20"/>
          <w:szCs w:val="20"/>
          <w:lang w:val="en-US"/>
        </w:rPr>
        <w:t>i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=1, 2,…,</w:t>
      </w:r>
      <w:r w:rsidRPr="00156EFE">
        <w:rPr>
          <w:rFonts w:ascii="Times New Roman" w:eastAsiaTheme="minorEastAsia" w:hAnsi="Times New Roman" w:cs="Times New Roman"/>
          <w:sz w:val="20"/>
          <w:szCs w:val="20"/>
          <w:lang w:val="en-US"/>
        </w:rPr>
        <w:t>N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), являющихся случайными величинами, и сама является случайной величиной:</w:t>
      </w:r>
    </w:p>
    <w:p w:rsidR="00FB1118" w:rsidRPr="00156EFE" w:rsidRDefault="00051B08" w:rsidP="00A71AFE">
      <w:pPr>
        <w:pStyle w:val="a4"/>
        <w:spacing w:after="0" w:line="240" w:lineRule="auto"/>
        <w:ind w:left="0" w:firstLine="426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</m:acc>
        <m:r>
          <w:rPr>
            <w:rFonts w:ascii="Cambria Math" w:eastAsiaTheme="minorEastAsia" w:hAnsi="Cambria Math" w:cs="Times New Roman"/>
            <w:sz w:val="20"/>
            <w:szCs w:val="20"/>
          </w:rPr>
          <m:t>=F(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,…,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)</m:t>
        </m:r>
      </m:oMath>
      <w:r w:rsidR="00A71AF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FB1118" w:rsidRPr="00D11461" w:rsidRDefault="00FB1118" w:rsidP="00D7668B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Поэтому можно вычислить математическое ожидание оценки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 xml:space="preserve"> </m:t>
        </m:r>
        <m:acc>
          <m:ac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</m:acc>
      </m:oMath>
    </w:p>
    <w:p w:rsidR="00C90B1D" w:rsidRPr="00D11461" w:rsidRDefault="00C90B1D" w:rsidP="00D7668B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156EFE" w:rsidRDefault="00051B08" w:rsidP="00D7668B">
      <w:pPr>
        <w:spacing w:after="0" w:line="240" w:lineRule="auto"/>
        <w:ind w:left="360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-∞</m:t>
              </m:r>
            </m:sub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∞</m:t>
              </m:r>
            </m:sup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θ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f(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θ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)</m:t>
              </m:r>
            </m:e>
          </m:nary>
          <m:r>
            <w:rPr>
              <w:rFonts w:ascii="Cambria Math" w:eastAsiaTheme="minorEastAsia" w:hAnsi="Cambria Math" w:cs="Times New Roman"/>
              <w:sz w:val="20"/>
              <w:szCs w:val="20"/>
            </w:rPr>
            <m:t>d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θ</m:t>
              </m:r>
            </m:e>
          </m:acc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-∞</m:t>
              </m:r>
            </m:sub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∞</m:t>
              </m:r>
            </m:sup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,…,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,…,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N</m:t>
                      </m:r>
                    </m:sub>
                  </m:sSub>
                </m:e>
              </m:d>
            </m:e>
          </m:nary>
          <m:r>
            <w:rPr>
              <w:rFonts w:ascii="Cambria Math" w:eastAsiaTheme="minorEastAsia" w:hAnsi="Cambria Math" w:cs="Times New Roman"/>
              <w:sz w:val="20"/>
              <w:szCs w:val="20"/>
            </w:rPr>
            <m:t>d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0"/>
              <w:szCs w:val="20"/>
            </w:rPr>
            <m:t>d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0"/>
              <w:szCs w:val="20"/>
            </w:rPr>
            <m:t>d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N</m:t>
              </m:r>
            </m:sub>
          </m:sSub>
        </m:oMath>
      </m:oMathPara>
    </w:p>
    <w:p w:rsidR="00FB1118" w:rsidRDefault="00FB1118" w:rsidP="00D7668B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Или в сокращенном виде</w:t>
      </w:r>
    </w:p>
    <w:p w:rsidR="00C90B1D" w:rsidRPr="00C90B1D" w:rsidRDefault="00C90B1D" w:rsidP="00D7668B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</w:p>
    <w:p w:rsidR="00FB1118" w:rsidRPr="00156EFE" w:rsidRDefault="00FB1118" w:rsidP="00D7668B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>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  <w:lang w:val="en-US"/>
                </w:rPr>
              </m:ctrlPr>
            </m:d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θ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>=M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,…,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N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 xml:space="preserve"> .</m:t>
          </m:r>
        </m:oMath>
      </m:oMathPara>
    </w:p>
    <w:p w:rsidR="00FB1118" w:rsidRPr="00D11461" w:rsidRDefault="00FB1118" w:rsidP="00D7668B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Если </w:t>
      </w:r>
      <m:oMath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M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  <w:lang w:val="en-US"/>
              </w:rPr>
            </m:ctrlPr>
          </m:d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θ</m:t>
                </m:r>
              </m:e>
            </m:acc>
          </m:e>
        </m:d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равно истинному значению оцениваемых параметров, т.е.</w:t>
      </w:r>
    </w:p>
    <w:p w:rsidR="00C90B1D" w:rsidRPr="00D11461" w:rsidRDefault="00C90B1D" w:rsidP="00D7668B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156EFE" w:rsidRDefault="00FB1118" w:rsidP="00D7668B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>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  <w:lang w:val="en-US"/>
                </w:rPr>
              </m:ctrlPr>
            </m:d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θ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ист</m:t>
              </m:r>
            </m:sub>
          </m:sSub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 xml:space="preserve"> , </m:t>
          </m:r>
        </m:oMath>
      </m:oMathPara>
    </w:p>
    <w:p w:rsidR="00FB1118" w:rsidRPr="00156EFE" w:rsidRDefault="00D7668B" w:rsidP="00D7668B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т</w:t>
      </w:r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о оценка является несмещенной. Свойство несмещенности означает, что полученные оценки в разных экспериментах будут располагаться вокруг неизвестного истинного значения оцениваемого параметра. </w:t>
      </w:r>
    </w:p>
    <w:p w:rsidR="00FB1118" w:rsidRPr="00156EFE" w:rsidRDefault="00FB1118" w:rsidP="00D7668B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Рассмотрим пример из математической статистики. </w:t>
      </w:r>
    </w:p>
    <w:p w:rsidR="00FB1118" w:rsidRPr="00156EFE" w:rsidRDefault="00FB1118" w:rsidP="00D7668B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Проведены </w:t>
      </w:r>
      <w:r w:rsidRPr="00D7668B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N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измерений случайной величины </w:t>
      </w:r>
      <w:r w:rsidRPr="00D7668B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V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, имеющей матем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а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тическое ожидание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v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и дисперсию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v</m:t>
            </m:r>
          </m:sub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2</m:t>
            </m:r>
          </m:sup>
        </m:sSubSup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. Осуществляется оценка ее математического ожидания и дисперсии по формулам:</w:t>
      </w:r>
    </w:p>
    <w:p w:rsidR="00FB1118" w:rsidRPr="00156EFE" w:rsidRDefault="00051B0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acc>
            <m:acc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v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N</m:t>
              </m:r>
            </m:den>
          </m:f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 , 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0"/>
              <w:szCs w:val="20"/>
            </w:rPr>
            <m:t xml:space="preserve"> </m:t>
          </m:r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 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acc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  <w:lang w:val="en-US"/>
                    </w:rPr>
                    <m:t>v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2</m:t>
                  </m:r>
                </m:sup>
              </m:sSubSup>
            </m:e>
          </m:acc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v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N</m:t>
              </m:r>
            </m:den>
          </m:f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 . </m:t>
          </m:r>
        </m:oMath>
      </m:oMathPara>
    </w:p>
    <w:p w:rsidR="00FB1118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Являются ли полученные оценки смещенными? Вычислим математ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и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ческое ожидание от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v</m:t>
                </m:r>
              </m:sub>
            </m:sSub>
          </m:e>
        </m:acc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:</w:t>
      </w:r>
    </w:p>
    <w:p w:rsidR="00D7668B" w:rsidRPr="00156EFE" w:rsidRDefault="00D7668B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156EFE" w:rsidRDefault="00C6606C" w:rsidP="00D7668B">
      <w:pPr>
        <w:spacing w:after="0" w:line="240" w:lineRule="auto"/>
        <w:ind w:firstLine="360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r>
            <w:rPr>
              <w:rFonts w:ascii="Cambria Math" w:eastAsiaTheme="minorEastAsia" w:hAnsi="Cambria Math" w:cs="Times New Roman"/>
              <w:sz w:val="20"/>
              <w:szCs w:val="20"/>
            </w:rPr>
            <m:t>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sz w:val="20"/>
                  <w:szCs w:val="20"/>
                </w:rPr>
              </m:ctrlPr>
            </m:d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v</m:t>
                      </m:r>
                    </m:sub>
                  </m:sSub>
                </m:e>
              </m:acc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r>
            <w:rPr>
              <w:rFonts w:ascii="Cambria Math" w:eastAsiaTheme="minorEastAsia" w:hAnsi="Cambria Math" w:cs="Times New Roman"/>
              <w:sz w:val="20"/>
              <w:szCs w:val="20"/>
            </w:rPr>
            <m:t>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e>
                  </m:nary>
                </m:num>
                <m:den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N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 w:val="20"/>
                  <w:szCs w:val="20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N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[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]</m:t>
                  </m:r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N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 w:val="20"/>
                  <w:szCs w:val="20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N</m:t>
                  </m:r>
                </m:sup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v</m:t>
                          </m:r>
                        </m:sub>
                      </m:sSub>
                    </m:e>
                  </m:acc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N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acc>
            <m:accPr>
              <m:ctrlPr>
                <w:rPr>
                  <w:rFonts w:ascii="Cambria Math" w:eastAsiaTheme="minorEastAsia" w:hAnsi="Cambria Math" w:cs="Times New Roman"/>
                  <w:sz w:val="20"/>
                  <w:szCs w:val="20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v</m:t>
                  </m:r>
                </m:sub>
              </m:sSub>
            </m:e>
          </m:acc>
          <m:r>
            <m:rPr>
              <m:sty m:val="p"/>
            </m:rPr>
            <w:rPr>
              <w:rFonts w:ascii="Cambria Math" w:eastAsiaTheme="minorEastAsia" w:hAnsi="Cambria Math" w:cs="Times New Roman"/>
              <w:sz w:val="20"/>
              <w:szCs w:val="20"/>
            </w:rPr>
            <m:t xml:space="preserve"> . </m:t>
          </m:r>
        </m:oMath>
      </m:oMathPara>
    </w:p>
    <w:p w:rsidR="00FB1118" w:rsidRPr="00156EFE" w:rsidRDefault="00FB1118" w:rsidP="00D7668B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Таким образом, математическое ожидание от оценки равно точн</w:t>
      </w:r>
      <w:r w:rsidRPr="00156EFE">
        <w:rPr>
          <w:rFonts w:ascii="Times New Roman" w:hAnsi="Times New Roman" w:cs="Times New Roman"/>
          <w:sz w:val="20"/>
          <w:szCs w:val="20"/>
        </w:rPr>
        <w:t>о</w:t>
      </w:r>
      <w:r w:rsidRPr="00156EFE">
        <w:rPr>
          <w:rFonts w:ascii="Times New Roman" w:hAnsi="Times New Roman" w:cs="Times New Roman"/>
          <w:sz w:val="20"/>
          <w:szCs w:val="20"/>
        </w:rPr>
        <w:t xml:space="preserve">му математическому ожиданию, т.е. оценка несмещенная. </w:t>
      </w:r>
    </w:p>
    <w:p w:rsidR="00FB1118" w:rsidRPr="00156EFE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ab/>
        <w:t xml:space="preserve">Вычислим математическое ожидание от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acc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v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2</m:t>
                </m:r>
              </m:sup>
            </m:sSubSup>
          </m:e>
        </m:acc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.</w:t>
      </w:r>
    </w:p>
    <w:p w:rsidR="00FB1118" w:rsidRPr="00156EFE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  <w:lang w:val="en-US"/>
            </w:rPr>
            <w:lastRenderedPageBreak/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d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  <w:lang w:val="en-US"/>
                        </w:rPr>
                        <m:t>v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bSup>
                </m:e>
              </m:acc>
            </m:e>
          </m:d>
          <m:r>
            <w:rPr>
              <w:rFonts w:ascii="Cambria Math" w:hAnsi="Cambria Math" w:cs="Times New Roman"/>
              <w:sz w:val="20"/>
              <w:szCs w:val="20"/>
              <w:lang w:val="en-US"/>
            </w:rPr>
            <m:t>=M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-</m:t>
                          </m:r>
                          <m:acc>
                            <m:acc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N</m:t>
                  </m:r>
                </m:den>
              </m:f>
            </m:e>
          </m:d>
          <m:r>
            <w:rPr>
              <w:rFonts w:ascii="Cambria Math" w:hAnsi="Cambria Math" w:cs="Times New Roman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N</m:t>
              </m:r>
            </m:den>
          </m:f>
          <m:r>
            <w:rPr>
              <w:rFonts w:ascii="Cambria Math" w:hAnsi="Cambria Math" w:cs="Times New Roman"/>
              <w:sz w:val="20"/>
              <w:szCs w:val="20"/>
              <w:lang w:val="en-US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  <w:lang w:val="en-US"/>
                                </w:rPr>
                                <m:t>V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  <w:lang w:val="en-US"/>
                                </w:rPr>
                                <m:t>V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-</m:t>
                          </m:r>
                          <m:acc>
                            <m:acc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 w:cs="Times New Roman"/>
              <w:sz w:val="20"/>
              <w:szCs w:val="20"/>
              <w:lang w:val="en-US"/>
            </w:rPr>
            <m:t xml:space="preserve">. </m:t>
          </m:r>
        </m:oMath>
      </m:oMathPara>
    </w:p>
    <w:p w:rsidR="00FB1118" w:rsidRPr="00156EFE" w:rsidRDefault="00FB1118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Возведем в квадрат выражение в круглых скобках:</w:t>
      </w:r>
    </w:p>
    <w:p w:rsidR="00D7668B" w:rsidRPr="00D7668B" w:rsidRDefault="00051B0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V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V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v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=</m:t>
              </m:r>
            </m:e>
          </m:nary>
        </m:oMath>
      </m:oMathPara>
    </w:p>
    <w:p w:rsidR="00FB1118" w:rsidRPr="00156EFE" w:rsidRDefault="008212BA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N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  <w:lang w:val="en-US"/>
                                </w:rPr>
                                <m:t>V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+2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V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V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v</m:t>
                              </m:r>
                            </m:sub>
                          </m:sSub>
                        </m:e>
                      </m:acc>
                    </m:e>
                  </m:d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  <w:lang w:val="en-US"/>
                                </w:rPr>
                                <m:t>V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-</m:t>
                          </m:r>
                          <m:acc>
                            <m:acc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2</m:t>
                      </m:r>
                    </m:sup>
                  </m:sSup>
                </m:e>
              </m:d>
            </m:e>
          </m:nary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 xml:space="preserve">. </m:t>
          </m:r>
        </m:oMath>
      </m:oMathPara>
    </w:p>
    <w:p w:rsidR="00FB1118" w:rsidRPr="00156EFE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Вычислим математическое ожидание от первого слагаемого:</w:t>
      </w:r>
    </w:p>
    <w:p w:rsidR="00FB1118" w:rsidRPr="00156EFE" w:rsidRDefault="00051B0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N</m:t>
              </m:r>
            </m:den>
          </m:f>
          <m:r>
            <w:rPr>
              <w:rFonts w:ascii="Cambria Math" w:eastAsiaTheme="minorEastAsia" w:hAnsi="Cambria Math" w:cs="Times New Roman"/>
              <w:sz w:val="20"/>
              <w:szCs w:val="20"/>
            </w:rPr>
            <m:t>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  <w:lang w:val="en-US"/>
                                </w:rPr>
                                <m:t>V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M[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V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]=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N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v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N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v</m:t>
              </m:r>
            </m:sub>
            <m:sup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0"/>
              <w:szCs w:val="20"/>
              <w:lang w:val="en-US"/>
            </w:rPr>
            <m:t xml:space="preserve">  .  </m:t>
          </m:r>
        </m:oMath>
      </m:oMathPara>
    </w:p>
    <w:p w:rsidR="00FB1118" w:rsidRPr="00156EFE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Вычислим математическое ожидание от второго слагаемого:</w:t>
      </w:r>
    </w:p>
    <w:p w:rsidR="00D7668B" w:rsidRPr="00D7668B" w:rsidRDefault="00051B0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N</m:t>
              </m:r>
            </m:den>
          </m:f>
          <m:r>
            <w:rPr>
              <w:rFonts w:ascii="Cambria Math" w:eastAsiaTheme="minorEastAsia" w:hAnsi="Cambria Math" w:cs="Times New Roman"/>
              <w:sz w:val="20"/>
              <w:szCs w:val="20"/>
            </w:rPr>
            <m:t>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N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V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V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v</m:t>
                              </m:r>
                            </m:sub>
                          </m:sSub>
                        </m:e>
                      </m:acc>
                    </m:e>
                  </m:d>
                </m:e>
              </m:nary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</m:oMath>
      </m:oMathPara>
    </w:p>
    <w:p w:rsidR="00D7668B" w:rsidRPr="00D7668B" w:rsidRDefault="00D7668B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D7668B" w:rsidRPr="00D7668B" w:rsidRDefault="008212BA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2</m:t>
              </m:r>
            </m:num>
            <m:den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N</m:t>
              </m:r>
            </m:den>
          </m:f>
          <m:r>
            <w:rPr>
              <w:rFonts w:ascii="Cambria Math" w:eastAsiaTheme="minorEastAsia" w:hAnsi="Cambria Math" w:cs="Times New Roman"/>
              <w:sz w:val="20"/>
              <w:szCs w:val="20"/>
            </w:rPr>
            <m:t>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V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v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fPr>
                        <m:num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N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N</m:t>
                          </m:r>
                        </m:den>
                      </m:f>
                    </m:e>
                  </m:d>
                </m:e>
              </m:nary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</m:oMath>
      </m:oMathPara>
    </w:p>
    <w:p w:rsidR="00D7668B" w:rsidRPr="00D7668B" w:rsidRDefault="00D7668B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D7668B" w:rsidRPr="00D7668B" w:rsidRDefault="008212BA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2</m:t>
              </m:r>
            </m:num>
            <m:den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N</m:t>
              </m:r>
            </m:den>
          </m:f>
          <m:r>
            <w:rPr>
              <w:rFonts w:ascii="Cambria Math" w:eastAsiaTheme="minorEastAsia" w:hAnsi="Cambria Math" w:cs="Times New Roman"/>
              <w:sz w:val="20"/>
              <w:szCs w:val="20"/>
            </w:rPr>
            <m:t>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V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N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  <w:lang w:val="en-US"/>
                                </w:rPr>
                                <m:t>v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-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j=1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N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nary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N</m:t>
                          </m:r>
                        </m:den>
                      </m:f>
                    </m:e>
                  </m:d>
                </m:e>
              </m:nary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</m:oMath>
      </m:oMathPara>
    </w:p>
    <w:p w:rsidR="00D7668B" w:rsidRPr="00D7668B" w:rsidRDefault="00D7668B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D7668B" w:rsidRPr="00D7668B" w:rsidRDefault="008212BA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0"/>
              <w:szCs w:val="20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0"/>
              <w:szCs w:val="20"/>
            </w:rPr>
            <m:t>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N</m:t>
                  </m:r>
                </m:sup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  <w:lang w:val="en-US"/>
                                </w:rPr>
                                <m:t>V</m:t>
                              </m:r>
                            </m:sub>
                          </m:sSub>
                        </m:e>
                      </m:d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j=1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N</m:t>
                          </m:r>
                        </m:sup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m:t>V</m:t>
                                  </m:r>
                                </m:sub>
                              </m:sSub>
                            </m:e>
                          </m:d>
                        </m:e>
                      </m:nary>
                    </m:e>
                  </m:d>
                </m:e>
              </m:nary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</m:oMath>
      </m:oMathPara>
    </w:p>
    <w:p w:rsidR="00D7668B" w:rsidRPr="00D7668B" w:rsidRDefault="00D7668B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D7668B" w:rsidRPr="00D7668B" w:rsidRDefault="008212BA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r>
            <w:rPr>
              <w:rFonts w:ascii="Cambria Math" w:eastAsiaTheme="minorEastAsia" w:hAnsi="Cambria Math" w:cs="Times New Roman"/>
              <w:sz w:val="20"/>
              <w:szCs w:val="20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0"/>
              <w:szCs w:val="20"/>
            </w:rPr>
            <m:t>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  <w:lang w:val="en-US"/>
                                </w:rPr>
                                <m:t>V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eqArr>
                    <m:eqArr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i,j,=1</m:t>
                      </m:r>
                    </m:e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i≠j</m:t>
                      </m:r>
                    </m:e>
                  </m:eqArr>
                </m:sub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N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V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)(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V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)</m:t>
                  </m:r>
                </m:e>
              </m:nary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.</m:t>
              </m:r>
            </m:e>
            <m:sup/>
          </m:sSup>
        </m:oMath>
      </m:oMathPara>
    </w:p>
    <w:p w:rsidR="00FB1118" w:rsidRPr="00156EFE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Так как случайные величины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0"/>
                <w:szCs w:val="20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V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0"/>
            <w:szCs w:val="20"/>
          </w:rPr>
          <m:t>, (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j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V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)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(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i≠j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) некоррелир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о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ваны, то</w:t>
      </w:r>
    </w:p>
    <w:p w:rsidR="00FB1118" w:rsidRPr="00156EFE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0"/>
              <w:szCs w:val="20"/>
            </w:rPr>
            <w:lastRenderedPageBreak/>
            <m:t>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eqArr>
                    <m:eqArr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i,j,=1</m:t>
                      </m:r>
                    </m:e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i≠j</m:t>
                      </m:r>
                    </m:e>
                  </m:eqArr>
                </m:sub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N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V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)(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V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)</m:t>
                  </m:r>
                </m:e>
              </m:nary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=0 .  </m:t>
          </m:r>
        </m:oMath>
      </m:oMathPara>
    </w:p>
    <w:p w:rsidR="00FB1118" w:rsidRPr="00156EFE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Поэтому имеем</w:t>
      </w:r>
    </w:p>
    <w:p w:rsidR="00D7668B" w:rsidRPr="00D7668B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0"/>
              <w:szCs w:val="20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0"/>
              <w:szCs w:val="20"/>
            </w:rPr>
            <m:t>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  <w:lang w:val="en-US"/>
                                </w:rPr>
                                <m:t>V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eqArr>
                    <m:eqArr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i,j,=1</m:t>
                      </m:r>
                    </m:e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i≠j</m:t>
                      </m:r>
                    </m:e>
                  </m:eqArr>
                </m:sub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V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V</m:t>
                          </m:r>
                        </m:sub>
                      </m:sSub>
                    </m:e>
                  </m:d>
                </m:e>
              </m:nary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</m:oMath>
      </m:oMathPara>
    </w:p>
    <w:p w:rsidR="00FB1118" w:rsidRPr="000031AB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0"/>
              <w:szCs w:val="20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N</m:t>
              </m:r>
            </m:sup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M[</m:t>
              </m:r>
            </m:e>
          </m:nary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V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</w:rPr>
            <m:t>]=-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2</m:t>
              </m:r>
            </m:num>
            <m:den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N</m:t>
              </m:r>
            </m:den>
          </m:f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v</m:t>
              </m:r>
            </m:sub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 .  </m:t>
          </m:r>
        </m:oMath>
      </m:oMathPara>
    </w:p>
    <w:p w:rsidR="00FB1118" w:rsidRPr="000031AB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Окончательно для второго слагаемого получим</w:t>
      </w:r>
    </w:p>
    <w:p w:rsidR="00C90B1D" w:rsidRPr="000031AB" w:rsidRDefault="00C90B1D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C90B1D" w:rsidRDefault="00051B0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N</m:t>
              </m:r>
            </m:den>
          </m:f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>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  <w:lang w:val="en-US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N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V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V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-</m:t>
                  </m:r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v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)</m:t>
                  </m:r>
                </m:e>
              </m:nary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 w:val="20"/>
              <w:szCs w:val="20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2</m:t>
              </m:r>
            </m:num>
            <m:den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N</m:t>
              </m:r>
            </m:den>
          </m:f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v</m:t>
              </m:r>
            </m:sub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 .  </m:t>
          </m:r>
        </m:oMath>
      </m:oMathPara>
    </w:p>
    <w:p w:rsidR="00C90B1D" w:rsidRPr="00C90B1D" w:rsidRDefault="00C90B1D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</w:p>
    <w:p w:rsidR="00FB1118" w:rsidRPr="001964FF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Вычислим математическое ожидание от третьего слагаемого</w:t>
      </w:r>
      <w:r w:rsidR="001964FF" w:rsidRPr="001964FF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EC769A" w:rsidRPr="00C90B1D" w:rsidRDefault="00051B0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N</m:t>
              </m:r>
            </m:den>
          </m:f>
          <m:r>
            <w:rPr>
              <w:rFonts w:ascii="Cambria Math" w:eastAsiaTheme="minorEastAsia" w:hAnsi="Cambria Math" w:cs="Times New Roman"/>
              <w:sz w:val="20"/>
              <w:szCs w:val="20"/>
            </w:rPr>
            <m:t>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-</m:t>
                          </m:r>
                          <m:acc>
                            <m:acc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N</m:t>
              </m:r>
            </m:den>
          </m:f>
          <m:r>
            <w:rPr>
              <w:rFonts w:ascii="Cambria Math" w:eastAsiaTheme="minorEastAsia" w:hAnsi="Cambria Math" w:cs="Times New Roman"/>
              <w:sz w:val="20"/>
              <w:szCs w:val="20"/>
            </w:rPr>
            <m:t>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  <w:lang w:val="en-US"/>
                                </w:rPr>
                                <m:t>v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fPr>
                            <m:num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0"/>
                                      <w:szCs w:val="20"/>
                                    </w:rPr>
                                    <m:t>j=1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0"/>
                                          <w:szCs w:val="20"/>
                                        </w:rPr>
                                        <m:t>j</m:t>
                                      </m:r>
                                    </m:sub>
                                  </m:sSub>
                                </m:e>
                              </m:nary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  <w:lang w:val="en-US"/>
                                </w:rPr>
                                <m:t>N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</m:oMath>
      </m:oMathPara>
    </w:p>
    <w:p w:rsidR="00C90B1D" w:rsidRPr="00C90B1D" w:rsidRDefault="00C90B1D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</w:p>
    <w:p w:rsidR="00EC769A" w:rsidRPr="00EC769A" w:rsidRDefault="008212BA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N</m:t>
              </m:r>
            </m:den>
          </m:f>
          <m:r>
            <w:rPr>
              <w:rFonts w:ascii="Cambria Math" w:eastAsiaTheme="minorEastAsia" w:hAnsi="Cambria Math" w:cs="Times New Roman"/>
              <w:sz w:val="20"/>
              <w:szCs w:val="20"/>
            </w:rPr>
            <m:t>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0"/>
                                      <w:szCs w:val="20"/>
                                    </w:rPr>
                                    <m:t>j=1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0"/>
                                          <w:szCs w:val="20"/>
                                        </w:rPr>
                                        <m:t>j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0"/>
                                      <w:szCs w:val="20"/>
                                    </w:rPr>
                                    <m:t>-N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sub>
                                  </m:sSub>
                                </m:e>
                              </m:nary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nary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</m:oMath>
      </m:oMathPara>
    </w:p>
    <w:p w:rsidR="00EC769A" w:rsidRPr="00EC769A" w:rsidRDefault="00EC769A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</w:p>
    <w:p w:rsidR="00EC769A" w:rsidRPr="00EC769A" w:rsidRDefault="00EC769A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0"/>
              <w:szCs w:val="20"/>
            </w:rPr>
            <m:t>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N</m:t>
                  </m:r>
                </m:sup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j=1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N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j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V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e>
                  </m:d>
                </m:e>
              </m:nary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</m:oMath>
      </m:oMathPara>
    </w:p>
    <w:p w:rsidR="00FB1118" w:rsidRPr="00C90B1D" w:rsidRDefault="008212BA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3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N</m:t>
              </m:r>
            </m:sup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M[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m:t>V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]+2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naryPr>
                        <m:sub>
                          <m:eqArr>
                            <m:eqArr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eqArr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  <w:lang w:val="en-US"/>
                                </w:rPr>
                                <m:t>k,j=1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  <w:lang w:val="en-US"/>
                                </w:rPr>
                                <m:t>k≠j</m:t>
                              </m:r>
                            </m:e>
                          </m:eqAr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N</m:t>
                          </m:r>
                        </m:sup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M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d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K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V</m:t>
                                      </m:r>
                                    </m:sub>
                                  </m:sSub>
                                </m:e>
                              </m:d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j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V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</m:e>
                      </m:nary>
                    </m:e>
                  </m:nary>
                </m:e>
              </m:d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==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3</m:t>
                      </m:r>
                    </m:sup>
                  </m:sSup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N</m:t>
                  </m:r>
                </m:sup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j=1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N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v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bSup>
                        </m:e>
                      </m:nary>
                    </m:e>
                  </m:d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3</m:t>
                          </m:r>
                        </m:sup>
                      </m:sSup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Nσ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v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p>
                      </m:sSubSup>
                    </m:e>
                  </m:nary>
                </m:e>
              </m:nary>
            </m:e>
          </m:nary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v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N</m:t>
              </m:r>
            </m:den>
          </m:f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  .  </m:t>
          </m:r>
        </m:oMath>
      </m:oMathPara>
    </w:p>
    <w:p w:rsidR="00C90B1D" w:rsidRDefault="00C90B1D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</w:p>
    <w:p w:rsidR="00FB1118" w:rsidRPr="00156EFE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lastRenderedPageBreak/>
        <w:t>Для математического ожидания оценки среднеквадратического откл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о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нения получим</w:t>
      </w:r>
    </w:p>
    <w:p w:rsidR="00FB1118" w:rsidRPr="00156EFE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0"/>
              <w:szCs w:val="20"/>
            </w:rPr>
            <m:t>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v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bSup>
                </m:e>
              </m:acc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v</m:t>
              </m:r>
            </m:sub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0"/>
              <w:szCs w:val="20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2</m:t>
              </m:r>
            </m:num>
            <m:den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N</m:t>
              </m:r>
            </m:den>
          </m:f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v</m:t>
              </m:r>
            </m:sub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0"/>
              <w:szCs w:val="20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N</m:t>
              </m:r>
            </m:den>
          </m:f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v</m:t>
              </m:r>
            </m:sub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v</m:t>
              </m:r>
            </m:sub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2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N-1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N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 . </m:t>
          </m:r>
        </m:oMath>
      </m:oMathPara>
    </w:p>
    <w:p w:rsidR="00FB1118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Эта формула показывает, что оценка получается смещенной, величина смещения зависит от числа случайных величин </w:t>
      </w:r>
      <w:r w:rsidRPr="00EF1DD1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N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и особенно велика при малом числе </w:t>
      </w:r>
      <w:r w:rsidRPr="00EF1DD1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N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. Для получения несмещенной оценки первоначал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ь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ную формулу оценки дисперсии надо умножить на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 xml:space="preserve">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N-1</m:t>
            </m:r>
          </m:num>
          <m:den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N</m:t>
            </m:r>
          </m:den>
        </m:f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. В этом случае оценка будет иметь вид</w:t>
      </w:r>
    </w:p>
    <w:p w:rsidR="00C90B1D" w:rsidRPr="00C90B1D" w:rsidRDefault="00C90B1D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</w:p>
    <w:p w:rsidR="00FB1118" w:rsidRPr="00156EFE" w:rsidRDefault="00051B0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ParaPr>
          <m:jc m:val="center"/>
        </m:oMathParaPr>
        <m:oMath>
          <m:acc>
            <m:acc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acc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v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2</m:t>
                  </m:r>
                </m:sup>
              </m:sSubSup>
            </m:e>
          </m:acc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v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N-1</m:t>
              </m:r>
            </m:den>
          </m:f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 .  </m:t>
          </m:r>
        </m:oMath>
      </m:oMathPara>
    </w:p>
    <w:p w:rsidR="00FB1118" w:rsidRPr="00156EFE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В математической статистике доказывается, что оценка неизвестных параметров по данным измерений методом максимального правдоп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о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добия будет несмещенной, если:</w:t>
      </w:r>
    </w:p>
    <w:p w:rsidR="00FB1118" w:rsidRPr="00EF1DD1" w:rsidRDefault="00EF1DD1" w:rsidP="00945F6A">
      <w:pPr>
        <w:pStyle w:val="a4"/>
        <w:numPr>
          <w:ilvl w:val="0"/>
          <w:numId w:val="15"/>
        </w:numPr>
        <w:tabs>
          <w:tab w:val="left" w:pos="567"/>
        </w:tabs>
        <w:spacing w:after="0" w:line="240" w:lineRule="auto"/>
        <w:ind w:left="0"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EF1DD1">
        <w:rPr>
          <w:rFonts w:ascii="Times New Roman" w:eastAsiaTheme="minorEastAsia" w:hAnsi="Times New Roman" w:cs="Times New Roman"/>
          <w:sz w:val="20"/>
          <w:szCs w:val="20"/>
        </w:rPr>
        <w:t>И</w:t>
      </w:r>
      <w:r w:rsidR="00FB1118" w:rsidRPr="00EF1DD1">
        <w:rPr>
          <w:rFonts w:ascii="Times New Roman" w:eastAsiaTheme="minorEastAsia" w:hAnsi="Times New Roman" w:cs="Times New Roman"/>
          <w:sz w:val="20"/>
          <w:szCs w:val="20"/>
        </w:rPr>
        <w:t>спользуется линейная математическая модель наблюдений, т.е.</w:t>
      </w:r>
    </w:p>
    <w:p w:rsidR="00FB1118" w:rsidRPr="00156EFE" w:rsidRDefault="00FB1118" w:rsidP="00EF1DD1">
      <w:pPr>
        <w:spacing w:after="0" w:line="240" w:lineRule="auto"/>
        <w:ind w:firstLine="426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R=Aθ+V ,  </m:t>
          </m:r>
        </m:oMath>
      </m:oMathPara>
    </w:p>
    <w:p w:rsidR="001964FF" w:rsidRPr="00D92CEA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R</m:t>
        </m:r>
        <m:r>
          <w:rPr>
            <w:rFonts w:ascii="Cambria Math" w:eastAsiaTheme="minorEastAsia" w:hAnsi="Cambria Math" w:cs="Times New Roman"/>
            <w:sz w:val="20"/>
            <w:szCs w:val="20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0"/>
            <w:szCs w:val="20"/>
          </w:rPr>
          <m:t xml:space="preserve"> </m:t>
        </m:r>
        <m:r>
          <w:rPr>
            <w:rFonts w:ascii="Cambria Math" w:eastAsiaTheme="minorEastAsia" w:hAnsi="Cambria Math" w:cs="Times New Roman"/>
            <w:i/>
            <w:sz w:val="20"/>
            <w:szCs w:val="20"/>
          </w:rPr>
          <w:sym w:font="Symbol" w:char="F02D"/>
        </m:r>
        <m:r>
          <w:rPr>
            <w:rFonts w:ascii="Cambria Math" w:eastAsiaTheme="minorEastAsia" w:hAnsi="Cambria Math" w:cs="Times New Roman"/>
            <w:sz w:val="20"/>
            <w:szCs w:val="20"/>
          </w:rPr>
          <m:t xml:space="preserve"> 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вектор наблюдений; </w:t>
      </w:r>
      <w:r w:rsidR="00EF1DD1" w:rsidRPr="00EF1DD1">
        <w:rPr>
          <w:rFonts w:ascii="Times New Roman" w:eastAsiaTheme="minorEastAsia" w:hAnsi="Times New Roman" w:cs="Times New Roman"/>
          <w:i/>
          <w:sz w:val="20"/>
          <w:szCs w:val="20"/>
        </w:rPr>
        <w:t>А</w:t>
      </w:r>
      <w:r w:rsidR="00EF1DD1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EF1DD1">
        <w:rPr>
          <w:rFonts w:ascii="Times New Roman" w:eastAsiaTheme="minorEastAsia" w:hAnsi="Times New Roman" w:cs="Times New Roman"/>
          <w:sz w:val="20"/>
          <w:szCs w:val="20"/>
        </w:rPr>
        <w:sym w:font="Symbol" w:char="F02D"/>
      </w:r>
      <w:r w:rsidR="00EF1DD1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постоянная матрица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N×K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;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 xml:space="preserve">θ </m:t>
        </m:r>
        <m:r>
          <w:rPr>
            <w:rFonts w:ascii="Cambria Math" w:eastAsiaTheme="minorEastAsia" w:hAnsi="Cambria Math" w:cs="Times New Roman"/>
            <w:i/>
            <w:sz w:val="20"/>
            <w:szCs w:val="20"/>
          </w:rPr>
          <w:sym w:font="Symbol" w:char="F02D"/>
        </m:r>
        <m:r>
          <w:rPr>
            <w:rFonts w:ascii="Cambria Math" w:eastAsiaTheme="minorEastAsia" w:hAnsi="Cambria Math" w:cs="Times New Roman"/>
            <w:sz w:val="20"/>
            <w:szCs w:val="20"/>
          </w:rPr>
          <m:t xml:space="preserve"> 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вектор оцениваемых параметров размерности </w:t>
      </w:r>
      <w:r w:rsidR="00EF1DD1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K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; </w:t>
      </w:r>
    </w:p>
    <w:p w:rsidR="00FB1118" w:rsidRPr="00156EFE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>
        <m:r>
          <w:rPr>
            <w:rFonts w:ascii="Cambria Math" w:eastAsiaTheme="minorEastAsia" w:hAnsi="Cambria Math" w:cs="Times New Roman"/>
            <w:sz w:val="20"/>
            <w:szCs w:val="20"/>
          </w:rPr>
          <m:t>V=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0"/>
            <w:szCs w:val="20"/>
          </w:rPr>
          <m:t xml:space="preserve">- 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вектор шумов (случайных параметров) размерн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о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стью </w:t>
      </w:r>
      <w:r w:rsidRPr="001358E2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N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FB1118" w:rsidRPr="00156EFE" w:rsidRDefault="00FB1118" w:rsidP="001358E2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Такого вида модели могут использоваться и для нелинейных мод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е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лей. В этом случае осуществляют линеаризацию исходной нелинейной модели по оцениваемым параметрам. При этом необходимо проверить, чтобы погрешность линеаризации в области возможных значений оц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е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ниваемых параметров была несущественна;</w:t>
      </w:r>
    </w:p>
    <w:p w:rsidR="00FB1118" w:rsidRDefault="001358E2" w:rsidP="001358E2">
      <w:pPr>
        <w:spacing w:after="0" w:line="240" w:lineRule="auto"/>
        <w:ind w:firstLine="426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358E2">
        <w:rPr>
          <w:rFonts w:ascii="Times New Roman" w:eastAsiaTheme="minorEastAsia" w:hAnsi="Times New Roman" w:cs="Times New Roman"/>
          <w:sz w:val="20"/>
          <w:szCs w:val="20"/>
        </w:rPr>
        <w:t xml:space="preserve">2. </w:t>
      </w:r>
      <w:r>
        <w:rPr>
          <w:rFonts w:ascii="Times New Roman" w:eastAsiaTheme="minorEastAsia" w:hAnsi="Times New Roman" w:cs="Times New Roman"/>
          <w:sz w:val="20"/>
          <w:szCs w:val="20"/>
        </w:rPr>
        <w:t>П</w:t>
      </w:r>
      <w:r w:rsidR="00FB1118" w:rsidRPr="001358E2">
        <w:rPr>
          <w:rFonts w:ascii="Times New Roman" w:eastAsiaTheme="minorEastAsia" w:hAnsi="Times New Roman" w:cs="Times New Roman"/>
          <w:sz w:val="20"/>
          <w:szCs w:val="20"/>
        </w:rPr>
        <w:t>огрешность</w:t>
      </w:r>
      <w:r w:rsidR="001964FF" w:rsidRPr="001964FF">
        <w:rPr>
          <w:rFonts w:ascii="Times New Roman" w:eastAsiaTheme="minorEastAsia" w:hAnsi="Times New Roman" w:cs="Times New Roman"/>
          <w:sz w:val="20"/>
          <w:szCs w:val="20"/>
        </w:rPr>
        <w:t xml:space="preserve">  </w:t>
      </w:r>
      <w:r w:rsidR="00FB1118" w:rsidRPr="0077777A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V</w:t>
      </w:r>
      <w:r w:rsidR="00FB1118" w:rsidRPr="001358E2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1964FF">
        <w:rPr>
          <w:rFonts w:ascii="Times New Roman" w:eastAsiaTheme="minorEastAsia" w:hAnsi="Times New Roman" w:cs="Times New Roman"/>
          <w:sz w:val="20"/>
          <w:szCs w:val="20"/>
        </w:rPr>
        <w:t>измерений</w:t>
      </w:r>
      <w:r w:rsidR="00FB1118" w:rsidRPr="001358E2">
        <w:rPr>
          <w:rFonts w:ascii="Times New Roman" w:eastAsiaTheme="minorEastAsia" w:hAnsi="Times New Roman" w:cs="Times New Roman"/>
          <w:sz w:val="20"/>
          <w:szCs w:val="20"/>
        </w:rPr>
        <w:t xml:space="preserve"> является гауссовской несмещенной, т.е. </w:t>
      </w:r>
      <w:r w:rsidR="00FB1118" w:rsidRPr="001358E2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M</w:t>
      </w:r>
      <w:r w:rsidR="00FB1118" w:rsidRPr="001358E2">
        <w:rPr>
          <w:rFonts w:ascii="Times New Roman" w:eastAsiaTheme="minorEastAsia" w:hAnsi="Times New Roman" w:cs="Times New Roman"/>
          <w:sz w:val="20"/>
          <w:szCs w:val="20"/>
        </w:rPr>
        <w:t>[</w:t>
      </w:r>
      <w:r w:rsidR="00FB1118" w:rsidRPr="001358E2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V</w:t>
      </w:r>
      <w:r w:rsidR="00FB1118" w:rsidRPr="001358E2">
        <w:rPr>
          <w:rFonts w:ascii="Times New Roman" w:eastAsiaTheme="minorEastAsia" w:hAnsi="Times New Roman" w:cs="Times New Roman"/>
          <w:sz w:val="20"/>
          <w:szCs w:val="20"/>
        </w:rPr>
        <w:t>]=0, некоррелированной, т.е.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 xml:space="preserve">  M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0"/>
            <w:szCs w:val="20"/>
          </w:rPr>
          <m:t>=0</m:t>
        </m:r>
      </m:oMath>
      <w:r w:rsidR="00FB1118" w:rsidRPr="001358E2">
        <w:rPr>
          <w:rFonts w:ascii="Times New Roman" w:eastAsiaTheme="minorEastAsia" w:hAnsi="Times New Roman" w:cs="Times New Roman"/>
          <w:sz w:val="20"/>
          <w:szCs w:val="20"/>
        </w:rPr>
        <w:t xml:space="preserve"> и равноточной, т.е.</w:t>
      </w:r>
    </w:p>
    <w:p w:rsidR="00725D8C" w:rsidRPr="001358E2" w:rsidRDefault="00725D8C" w:rsidP="001358E2">
      <w:pPr>
        <w:spacing w:after="0" w:line="240" w:lineRule="auto"/>
        <w:ind w:firstLine="426"/>
        <w:jc w:val="both"/>
        <w:rPr>
          <w:rFonts w:ascii="Times New Roman" w:eastAsiaTheme="minorEastAsia" w:hAnsi="Times New Roman" w:cs="Times New Roman"/>
          <w:i/>
          <w:sz w:val="20"/>
          <w:szCs w:val="20"/>
        </w:rPr>
      </w:pPr>
    </w:p>
    <w:p w:rsidR="00FB1118" w:rsidRPr="0029302A" w:rsidRDefault="00FB1118" w:rsidP="001358E2">
      <w:pPr>
        <w:pStyle w:val="a4"/>
        <w:spacing w:after="0" w:line="240" w:lineRule="auto"/>
        <w:ind w:left="0" w:firstLine="426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0"/>
              <w:szCs w:val="20"/>
            </w:rPr>
            <m:t>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2</m:t>
                  </m:r>
                </m:sup>
              </m:sSubSup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=M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2</m:t>
                  </m:r>
                </m:sup>
              </m:sSubSup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σ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 xml:space="preserve"> ; </m:t>
          </m:r>
        </m:oMath>
      </m:oMathPara>
    </w:p>
    <w:p w:rsidR="0029302A" w:rsidRPr="0029302A" w:rsidRDefault="0029302A" w:rsidP="001358E2">
      <w:pPr>
        <w:pStyle w:val="a4"/>
        <w:spacing w:after="0" w:line="240" w:lineRule="auto"/>
        <w:ind w:left="0" w:firstLine="426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Default="001358E2" w:rsidP="001358E2">
      <w:pPr>
        <w:spacing w:after="0" w:line="240" w:lineRule="auto"/>
        <w:ind w:firstLine="426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358E2">
        <w:rPr>
          <w:rFonts w:ascii="Times New Roman" w:eastAsiaTheme="minorEastAsia" w:hAnsi="Times New Roman" w:cs="Times New Roman"/>
          <w:sz w:val="20"/>
          <w:szCs w:val="20"/>
        </w:rPr>
        <w:t xml:space="preserve">3. </w:t>
      </w:r>
      <w:r>
        <w:rPr>
          <w:rFonts w:ascii="Times New Roman" w:eastAsiaTheme="minorEastAsia" w:hAnsi="Times New Roman" w:cs="Times New Roman"/>
          <w:sz w:val="20"/>
          <w:szCs w:val="20"/>
        </w:rPr>
        <w:t>В</w:t>
      </w:r>
      <w:r w:rsidR="00FB1118" w:rsidRPr="001358E2">
        <w:rPr>
          <w:rFonts w:ascii="Times New Roman" w:eastAsiaTheme="minorEastAsia" w:hAnsi="Times New Roman" w:cs="Times New Roman"/>
          <w:sz w:val="20"/>
          <w:szCs w:val="20"/>
        </w:rPr>
        <w:t>ыбор алгоритма обработки информации осуществляется на множестве всех линейных несмещенных алгоритмов вида</w:t>
      </w:r>
    </w:p>
    <w:p w:rsidR="00FB1118" w:rsidRPr="0029302A" w:rsidRDefault="00051B08" w:rsidP="001358E2">
      <w:pPr>
        <w:pStyle w:val="a4"/>
        <w:spacing w:after="0" w:line="240" w:lineRule="auto"/>
        <w:ind w:left="0" w:firstLine="426"/>
        <w:jc w:val="both"/>
        <w:rPr>
          <w:rFonts w:ascii="Times New Roman" w:eastAsiaTheme="minorEastAsia" w:hAnsi="Times New Roman" w:cs="Times New Roman"/>
          <w:i/>
          <w:sz w:val="20"/>
          <w:szCs w:val="20"/>
        </w:rPr>
      </w:pPr>
      <m:oMathPara>
        <m:oMathParaPr>
          <m:jc m:val="center"/>
        </m:oMathParaPr>
        <m:oMath>
          <m:acc>
            <m:acc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θ</m:t>
              </m:r>
            </m:e>
          </m:acc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 xml:space="preserve">QR , </m:t>
          </m:r>
        </m:oMath>
      </m:oMathPara>
    </w:p>
    <w:p w:rsidR="00FB1118" w:rsidRPr="00156EFE" w:rsidRDefault="001358E2" w:rsidP="001358E2">
      <w:pPr>
        <w:pStyle w:val="a4"/>
        <w:spacing w:after="0" w:line="240" w:lineRule="auto"/>
        <w:ind w:left="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г</w:t>
      </w:r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>де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Q</m:t>
        </m:r>
        <m:r>
          <w:rPr>
            <w:rFonts w:ascii="Cambria Math" w:eastAsiaTheme="minorEastAsia" w:hAnsi="Cambria Math" w:cs="Times New Roman"/>
            <w:sz w:val="20"/>
            <w:szCs w:val="20"/>
          </w:rPr>
          <m:t xml:space="preserve"> </m:t>
        </m:r>
      </m:oMath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>матрица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 xml:space="preserve"> </m:t>
        </m:r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K</m:t>
        </m:r>
        <m:r>
          <w:rPr>
            <w:rFonts w:ascii="Cambria Math" w:eastAsiaTheme="minorEastAsia" w:hAnsi="Cambria Math" w:cs="Times New Roman"/>
            <w:sz w:val="20"/>
            <w:szCs w:val="20"/>
          </w:rPr>
          <m:t>×N</m:t>
        </m:r>
      </m:oMath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 xml:space="preserve">, подлежащая определению. </w:t>
      </w:r>
    </w:p>
    <w:p w:rsidR="00FB1118" w:rsidRPr="0077777A" w:rsidRDefault="00FB1118" w:rsidP="001358E2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В большинстве практических задач зависимость между вектором оцениваемых параметров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θ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и вектором измерений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 xml:space="preserve"> </m:t>
        </m:r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R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является нел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и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нейной, а закон распределения погрешностей </w:t>
      </w:r>
      <w:r w:rsidRPr="0077777A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V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отличным от нормал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ь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lastRenderedPageBreak/>
        <w:t xml:space="preserve">ного. В этом случае оценка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θ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является смещенной. Однако, несмотря на это, метод максимального правдоподобия успешно используется и в таких задачах, что связано с самим принципом метода, заключающи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м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ся в нахождении максимума функции плотности вероятности. При этом необходимо проверить имеющуюся информацию (вектор набл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ю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дений) на наличие грубых, аномальных измерений.</w:t>
      </w:r>
    </w:p>
    <w:p w:rsidR="001358E2" w:rsidRPr="0077777A" w:rsidRDefault="001358E2" w:rsidP="001358E2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BD05D1" w:rsidRDefault="00FB1118" w:rsidP="001358E2">
      <w:pPr>
        <w:spacing w:after="0" w:line="240" w:lineRule="auto"/>
        <w:jc w:val="center"/>
        <w:rPr>
          <w:rFonts w:ascii="Bookman Old Style" w:eastAsiaTheme="minorEastAsia" w:hAnsi="Bookman Old Style" w:cs="Times New Roman"/>
          <w:b/>
          <w:sz w:val="20"/>
          <w:szCs w:val="20"/>
        </w:rPr>
      </w:pPr>
      <w:r w:rsidRPr="00BD05D1">
        <w:rPr>
          <w:rFonts w:ascii="Bookman Old Style" w:eastAsiaTheme="minorEastAsia" w:hAnsi="Bookman Old Style" w:cs="Times New Roman"/>
          <w:b/>
          <w:sz w:val="20"/>
          <w:szCs w:val="20"/>
        </w:rPr>
        <w:t>Эффективность оценок</w:t>
      </w:r>
    </w:p>
    <w:p w:rsidR="00725D8C" w:rsidRPr="00156EFE" w:rsidRDefault="00725D8C" w:rsidP="001358E2">
      <w:pPr>
        <w:spacing w:after="0" w:line="240" w:lineRule="auto"/>
        <w:jc w:val="center"/>
        <w:rPr>
          <w:rFonts w:ascii="Times New Roman" w:eastAsiaTheme="minorEastAsia" w:hAnsi="Times New Roman" w:cs="Times New Roman"/>
          <w:b/>
          <w:i/>
          <w:sz w:val="20"/>
          <w:szCs w:val="20"/>
        </w:rPr>
      </w:pPr>
    </w:p>
    <w:p w:rsidR="00FB1118" w:rsidRPr="00156EFE" w:rsidRDefault="00FB1118" w:rsidP="001358E2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Рассмотрим дисперсии погрешностей оценки неизвестных пар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а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метров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θ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, вызванных погрешностями измерений. Оценку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</m:acc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мы нах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о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дим из системы уравнений</w:t>
      </w:r>
    </w:p>
    <w:p w:rsidR="00FB1118" w:rsidRPr="00156EFE" w:rsidRDefault="00051B0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⋯</m:t>
                        </m:r>
                      </m:e>
                    </m:mr>
                  </m:m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K</m:t>
                          </m:r>
                        </m:sub>
                      </m:sSub>
                    </m:den>
                  </m:f>
                </m:e>
              </m:eqArr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 xml:space="preserve">   </m:t>
              </m:r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⋯</m:t>
                        </m:r>
                      </m:e>
                    </m:mr>
                  </m:m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K</m:t>
                          </m:r>
                        </m:sub>
                      </m:sSub>
                    </m:den>
                  </m:f>
                </m:e>
              </m:eqArr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 xml:space="preserve">   </m:t>
              </m:r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⋯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⋯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⋯</m:t>
                        </m:r>
                      </m:e>
                    </m:mr>
                  </m:m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⋯</m:t>
                  </m:r>
                </m:e>
              </m:eqArr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 xml:space="preserve">   </m:t>
              </m:r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⋯</m:t>
                        </m:r>
                      </m:e>
                    </m:mr>
                  </m:m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K</m:t>
                          </m:r>
                        </m:sub>
                      </m:sSub>
                    </m:den>
                  </m:f>
                </m:e>
              </m:eqArr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v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-1</m:t>
                  </m:r>
                </m:sup>
              </m:sSubSup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R-Z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θ</m:t>
                      </m:r>
                    </m:e>
                  </m:acc>
                </m:e>
              </m:d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=0 , </m:t>
          </m:r>
        </m:oMath>
      </m:oMathPara>
    </w:p>
    <w:p w:rsidR="00FB1118" w:rsidRPr="00156EFE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используя для этого полученную их этой системы линеаризованную зависимость</w:t>
      </w:r>
    </w:p>
    <w:p w:rsidR="00FB1118" w:rsidRPr="0029302A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r>
            <w:rPr>
              <w:rFonts w:ascii="Cambria Math" w:eastAsiaTheme="minorEastAsia" w:hAnsi="Cambria Math" w:cs="Times New Roman"/>
              <w:sz w:val="20"/>
              <w:szCs w:val="20"/>
            </w:rPr>
            <m:t>∆θ=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L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v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-1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T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>L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v</m:t>
              </m:r>
            </m:sub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-1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R-Z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θ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 xml:space="preserve"> . </m:t>
          </m:r>
        </m:oMath>
      </m:oMathPara>
    </w:p>
    <w:p w:rsidR="0029302A" w:rsidRPr="0029302A" w:rsidRDefault="0029302A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156EFE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Эта последняя формула дает величину подшагивания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∆θ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при вычисл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е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нии оценки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</m:acc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. Допустим, что мы знаем точное значение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θ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, обозначим его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Т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. Величина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R-Z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т</m:t>
                </m:r>
              </m:sub>
            </m:sSub>
          </m:e>
        </m:d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задает погрешность измерений, обозначим ее как </w:t>
      </w:r>
      <w:r w:rsidR="000229C4">
        <w:rPr>
          <w:rFonts w:ascii="Times New Roman" w:eastAsiaTheme="minorEastAsia" w:hAnsi="Times New Roman" w:cs="Times New Roman"/>
          <w:sz w:val="20"/>
          <w:szCs w:val="20"/>
        </w:rPr>
        <w:t>и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ранее</w:t>
      </w:r>
    </w:p>
    <w:p w:rsidR="00FB1118" w:rsidRPr="004455B2" w:rsidRDefault="000229C4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i/>
          <w:sz w:val="20"/>
          <w:szCs w:val="20"/>
        </w:rPr>
      </w:pPr>
      <m:oMathPara>
        <m:oMath>
          <m:r>
            <w:rPr>
              <w:rFonts w:ascii="Cambria Math" w:eastAsiaTheme="minorEastAsia" w:hAnsi="Cambria Math" w:cs="Times New Roman"/>
              <w:sz w:val="20"/>
              <w:szCs w:val="20"/>
            </w:rPr>
            <m:t>δ=R-Z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т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=D+V-Z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т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=D-Z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т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+V. </m:t>
          </m:r>
        </m:oMath>
      </m:oMathPara>
    </w:p>
    <w:p w:rsidR="004455B2" w:rsidRPr="00156EFE" w:rsidRDefault="004455B2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i/>
          <w:sz w:val="20"/>
          <w:szCs w:val="20"/>
        </w:rPr>
      </w:pPr>
    </w:p>
    <w:p w:rsidR="00FB1118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Так как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D-Z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т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0"/>
            <w:szCs w:val="20"/>
          </w:rPr>
          <m:t xml:space="preserve">=0, 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то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σ=</m:t>
        </m:r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V</m:t>
        </m:r>
        <m:r>
          <w:rPr>
            <w:rFonts w:ascii="Cambria Math" w:eastAsiaTheme="minorEastAsia" w:hAnsi="Cambria Math" w:cs="Times New Roman"/>
            <w:sz w:val="20"/>
            <w:szCs w:val="20"/>
          </w:rPr>
          <m:t>.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Тогда </w:t>
      </w:r>
      <w:r w:rsidR="00A005D9">
        <w:rPr>
          <w:rFonts w:ascii="Times New Roman" w:eastAsiaTheme="minorEastAsia" w:hAnsi="Times New Roman" w:cs="Times New Roman"/>
          <w:sz w:val="20"/>
          <w:szCs w:val="20"/>
        </w:rPr>
        <w:t xml:space="preserve">формула </w:t>
      </w:r>
    </w:p>
    <w:p w:rsidR="004455B2" w:rsidRPr="00156EFE" w:rsidRDefault="004455B2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29302A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i/>
          <w:sz w:val="20"/>
          <w:szCs w:val="20"/>
        </w:rPr>
      </w:pPr>
      <m:oMathPara>
        <m:oMath>
          <m:r>
            <w:rPr>
              <w:rFonts w:ascii="Cambria Math" w:eastAsiaTheme="minorEastAsia" w:hAnsi="Cambria Math" w:cs="Times New Roman"/>
              <w:sz w:val="20"/>
              <w:szCs w:val="20"/>
            </w:rPr>
            <m:t>∆θ=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L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v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-1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T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>L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v</m:t>
              </m:r>
            </m:sub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-1</m:t>
              </m:r>
            </m:sup>
          </m:sSubSup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V , </m:t>
          </m:r>
        </m:oMath>
      </m:oMathPara>
    </w:p>
    <w:p w:rsidR="0029302A" w:rsidRPr="00156EFE" w:rsidRDefault="0029302A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i/>
          <w:sz w:val="20"/>
          <w:szCs w:val="20"/>
        </w:rPr>
      </w:pPr>
    </w:p>
    <w:p w:rsidR="00FB1118" w:rsidRPr="00156EFE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где матрица </w:t>
      </w:r>
      <w:r w:rsidRPr="00A005D9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L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вычислена при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θ=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т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, задает погрешность оценки ве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к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тора неизвестных параметров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θ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вследствие погрешности измерений </w:t>
      </w:r>
      <w:r w:rsidRPr="00A005D9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V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. В частности, если </w:t>
      </w:r>
      <w:r w:rsidRPr="00A005D9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V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=0, то и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∆θ=0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FB1118" w:rsidRPr="00156EFE" w:rsidRDefault="00FB1118" w:rsidP="00A005D9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Вычислим корреляционную матрицу погрешности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∆θ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, обозначим ее через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. При вычислении используем внешнее произведение ве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к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торов</w:t>
      </w:r>
    </w:p>
    <w:p w:rsidR="00FB1118" w:rsidRPr="00A005D9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r>
            <w:rPr>
              <w:rFonts w:ascii="Cambria Math" w:eastAsiaTheme="minorEastAsia" w:hAnsi="Cambria Math" w:cs="Times New Roman"/>
              <w:sz w:val="20"/>
              <w:szCs w:val="20"/>
            </w:rPr>
            <w:lastRenderedPageBreak/>
            <m:t>∆θ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∆θ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∆θ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bSup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∆θ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∆θ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.</m:t>
                        </m:r>
                      </m:e>
                    </m:mr>
                  </m:m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∆θ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∆θ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1</m:t>
                      </m:r>
                    </m:sub>
                  </m:sSub>
                </m:e>
              </m:eqArr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 xml:space="preserve">   </m:t>
              </m:r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∆θ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∆θ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∆θ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bSup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.</m:t>
                        </m:r>
                      </m:e>
                    </m:mr>
                  </m:m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∆θ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∆θ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2</m:t>
                      </m:r>
                    </m:sub>
                  </m:sSub>
                </m:e>
              </m:eqArr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 xml:space="preserve">   </m:t>
              </m:r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∆θ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∆θ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∆θ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∆θ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.</m:t>
                        </m:r>
                      </m:e>
                    </m:mr>
                  </m:m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∆θ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∆θ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3</m:t>
                      </m:r>
                    </m:sub>
                  </m:sSub>
                </m:e>
              </m:eqArr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 xml:space="preserve">   </m:t>
              </m:r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…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…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…</m:t>
                        </m:r>
                      </m:e>
                    </m:mr>
                  </m:m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…</m:t>
                  </m:r>
                </m:e>
              </m:eqArr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 xml:space="preserve">   </m:t>
              </m:r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∆θ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∆θ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∆θ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∆θ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.</m:t>
                        </m:r>
                      </m:e>
                    </m:mr>
                  </m:m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∆θ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bSup>
                </m:e>
              </m:eqArr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 . </m:t>
          </m:r>
        </m:oMath>
      </m:oMathPara>
    </w:p>
    <w:p w:rsidR="00A005D9" w:rsidRPr="00156EFE" w:rsidRDefault="00A005D9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Транспонированный вектор определяется зависимостью</w:t>
      </w:r>
    </w:p>
    <w:p w:rsidR="00A005D9" w:rsidRPr="00156EFE" w:rsidRDefault="00A005D9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A005D9" w:rsidRPr="00A005D9" w:rsidRDefault="00051B0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∆θ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L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v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-1</m:t>
                              </m:r>
                            </m:sup>
                          </m:sSubSup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T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-1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L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v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-1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V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V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T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L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v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-1</m:t>
                              </m:r>
                            </m:sup>
                          </m:sSubSup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T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-1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L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v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-1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</m:oMath>
      </m:oMathPara>
    </w:p>
    <w:p w:rsidR="00A005D9" w:rsidRPr="00A005D9" w:rsidRDefault="00A005D9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Default="00A005D9" w:rsidP="00A005D9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r>
          <w:rPr>
            <w:rFonts w:ascii="Cambria Math" w:eastAsiaTheme="minorEastAsia" w:hAnsi="Cambria Math" w:cs="Times New Roman"/>
            <w:sz w:val="20"/>
            <w:szCs w:val="20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L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v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-1</m:t>
                    </m:r>
                  </m:sup>
                </m:sSubSup>
              </m:e>
            </m:d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L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-1</m:t>
                            </m:r>
                          </m:sup>
                        </m:sSubSup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L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T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-1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 w:val="20"/>
            <w:szCs w:val="20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v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-1</m:t>
                    </m:r>
                  </m:sup>
                </m:sSubSup>
              </m:e>
            </m:d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L</m:t>
            </m:r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L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-1</m:t>
                            </m:r>
                          </m:sup>
                        </m:sSubSup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L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</w:rPr>
                              <m:t>T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-1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T</m:t>
            </m:r>
          </m:sup>
        </m:sSup>
      </m:oMath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A005D9" w:rsidRPr="00156EFE" w:rsidRDefault="00A005D9" w:rsidP="00A005D9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Обозначим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Q= L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sub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-1</m:t>
            </m:r>
          </m:sup>
        </m:sSubSup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L</m:t>
            </m:r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 w:val="20"/>
            <w:szCs w:val="20"/>
          </w:rPr>
          <m:t xml:space="preserve"> . Т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огда</w:t>
      </w:r>
    </w:p>
    <w:p w:rsidR="00FB1118" w:rsidRDefault="00FB1118" w:rsidP="004455B2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r>
          <w:rPr>
            <w:rFonts w:ascii="Cambria Math" w:eastAsiaTheme="minorEastAsia" w:hAnsi="Cambria Math" w:cs="Times New Roman"/>
            <w:sz w:val="20"/>
            <w:szCs w:val="20"/>
          </w:rPr>
          <m:t>∆θ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∆θ</m:t>
            </m:r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 w:val="20"/>
            <w:szCs w:val="20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Q</m:t>
            </m:r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-1</m:t>
            </m:r>
          </m:sup>
        </m:sSup>
        <m:r>
          <w:rPr>
            <w:rFonts w:ascii="Cambria Math" w:eastAsiaTheme="minorEastAsia" w:hAnsi="Cambria Math" w:cs="Times New Roman"/>
            <w:sz w:val="20"/>
            <w:szCs w:val="20"/>
          </w:rPr>
          <m:t>L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sub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-1</m:t>
            </m:r>
          </m:sup>
        </m:sSubSup>
        <m:r>
          <w:rPr>
            <w:rFonts w:ascii="Cambria Math" w:eastAsiaTheme="minorEastAsia" w:hAnsi="Cambria Math" w:cs="Times New Roman"/>
            <w:sz w:val="20"/>
            <w:szCs w:val="20"/>
          </w:rPr>
          <m:t>V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v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-1</m:t>
                    </m:r>
                  </m:sup>
                </m:sSubSup>
              </m:e>
            </m:d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L</m:t>
            </m:r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Q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-1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T</m:t>
            </m:r>
          </m:sup>
        </m:sSup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29302A" w:rsidRPr="00156EFE" w:rsidRDefault="0029302A" w:rsidP="004455B2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156EFE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Вычислим математическое ожидание этого выражения, являющееся корреляционной матрицей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sub>
        </m:sSub>
      </m:oMath>
      <w:r w:rsidR="00A005D9">
        <w:rPr>
          <w:rFonts w:ascii="Times New Roman" w:eastAsiaTheme="minorEastAsia" w:hAnsi="Times New Roman" w:cs="Times New Roman"/>
          <w:sz w:val="20"/>
          <w:szCs w:val="20"/>
        </w:rPr>
        <w:t xml:space="preserve"> и задающее погрешность  оценки вект</w:t>
      </w:r>
      <w:r w:rsidR="00A005D9">
        <w:rPr>
          <w:rFonts w:ascii="Times New Roman" w:eastAsiaTheme="minorEastAsia" w:hAnsi="Times New Roman" w:cs="Times New Roman"/>
          <w:sz w:val="20"/>
          <w:szCs w:val="20"/>
        </w:rPr>
        <w:t>о</w:t>
      </w:r>
      <w:r w:rsidR="00A005D9">
        <w:rPr>
          <w:rFonts w:ascii="Times New Roman" w:eastAsiaTheme="minorEastAsia" w:hAnsi="Times New Roman" w:cs="Times New Roman"/>
          <w:sz w:val="20"/>
          <w:szCs w:val="20"/>
        </w:rPr>
        <w:t xml:space="preserve">ра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θ</m:t>
        </m:r>
      </m:oMath>
      <w:r w:rsidR="00A005D9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FB1118" w:rsidRPr="00156EFE" w:rsidRDefault="00FB1118" w:rsidP="00A005D9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В правой части этого выражения случайной величиной является</w:t>
      </w:r>
      <w:r w:rsidRPr="004455B2">
        <w:rPr>
          <w:rFonts w:ascii="Times New Roman" w:eastAsiaTheme="minorEastAsia" w:hAnsi="Times New Roman" w:cs="Times New Roman"/>
          <w:i/>
          <w:sz w:val="20"/>
          <w:szCs w:val="20"/>
        </w:rPr>
        <w:t xml:space="preserve"> </w:t>
      </w:r>
      <w:r w:rsidRPr="004455B2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V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. Поэтому имеем</w:t>
      </w:r>
    </w:p>
    <w:p w:rsidR="00FB1118" w:rsidRPr="00156EFE" w:rsidRDefault="00FB1118" w:rsidP="00A005D9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M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∆θ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∆θ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T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0"/>
            <w:szCs w:val="20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Q</m:t>
            </m:r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-1</m:t>
            </m:r>
          </m:sup>
        </m:sSup>
        <m:r>
          <w:rPr>
            <w:rFonts w:ascii="Cambria Math" w:eastAsiaTheme="minorEastAsia" w:hAnsi="Cambria Math" w:cs="Times New Roman"/>
            <w:sz w:val="20"/>
            <w:szCs w:val="20"/>
          </w:rPr>
          <m:t>L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sub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-1</m:t>
            </m:r>
          </m:sup>
        </m:sSubSup>
        <m:r>
          <w:rPr>
            <w:rFonts w:ascii="Cambria Math" w:eastAsiaTheme="minorEastAsia" w:hAnsi="Cambria Math" w:cs="Times New Roman"/>
            <w:sz w:val="20"/>
            <w:szCs w:val="20"/>
          </w:rPr>
          <m:t>M[V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 w:val="20"/>
            <w:szCs w:val="20"/>
          </w:rPr>
          <m:t>]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v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-1</m:t>
                    </m:r>
                  </m:sup>
                </m:sSubSup>
              </m:e>
            </m:d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L</m:t>
            </m:r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Q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-1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T</m:t>
            </m:r>
          </m:sup>
        </m:sSup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.</w:t>
      </w:r>
    </w:p>
    <w:p w:rsidR="00FB1118" w:rsidRPr="00156EFE" w:rsidRDefault="00FB1118" w:rsidP="00A005D9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Мы приняли, что погрешности измерений </w:t>
      </w:r>
      <w:r w:rsidRPr="004455B2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V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распределены по но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р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мальному закону. Тогда</w:t>
      </w:r>
    </w:p>
    <w:p w:rsidR="00FB1118" w:rsidRPr="00A005D9" w:rsidRDefault="00FB1118" w:rsidP="00A005D9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r>
          <w:rPr>
            <w:rFonts w:ascii="Cambria Math" w:eastAsiaTheme="minorEastAsia" w:hAnsi="Cambria Math" w:cs="Times New Roman"/>
            <w:sz w:val="20"/>
            <w:szCs w:val="20"/>
          </w:rPr>
          <m:t>M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T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0"/>
            <w:szCs w:val="20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sub>
        </m:sSub>
      </m:oMath>
      <w:r w:rsidRPr="00A005D9">
        <w:rPr>
          <w:rFonts w:ascii="Times New Roman" w:eastAsiaTheme="minorEastAsia" w:hAnsi="Times New Roman" w:cs="Times New Roman"/>
          <w:sz w:val="20"/>
          <w:szCs w:val="20"/>
        </w:rPr>
        <w:t xml:space="preserve"> .</w:t>
      </w:r>
    </w:p>
    <w:p w:rsidR="00FB1118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Используя это, получим</w:t>
      </w:r>
    </w:p>
    <w:p w:rsidR="004455B2" w:rsidRPr="00156EFE" w:rsidRDefault="004455B2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4455B2" w:rsidRDefault="00051B08" w:rsidP="001A39C2">
      <w:pPr>
        <w:spacing w:after="0" w:line="240" w:lineRule="auto"/>
        <w:ind w:firstLine="708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θ</m:t>
              </m:r>
            </m:sub>
          </m:sSub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Q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</w:rPr>
            <m:t>L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v</m:t>
              </m:r>
            </m:sub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-1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v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v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-1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T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T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 . </m:t>
          </m:r>
        </m:oMath>
      </m:oMathPara>
    </w:p>
    <w:p w:rsidR="004455B2" w:rsidRPr="00156EFE" w:rsidRDefault="004455B2" w:rsidP="001A39C2">
      <w:pPr>
        <w:spacing w:after="0" w:line="240" w:lineRule="auto"/>
        <w:ind w:firstLine="708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Воспользуемся симметричностью матриц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Q</m:t>
            </m:r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-1</m:t>
            </m:r>
          </m:sup>
        </m:sSup>
        <m:r>
          <w:rPr>
            <w:rFonts w:ascii="Cambria Math" w:eastAsiaTheme="minorEastAsia" w:hAnsi="Cambria Math" w:cs="Times New Roman"/>
            <w:sz w:val="20"/>
            <w:szCs w:val="20"/>
          </w:rPr>
          <m:t xml:space="preserve">,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sub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-1</m:t>
            </m:r>
          </m:sup>
        </m:sSubSup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. Тогда</w:t>
      </w:r>
    </w:p>
    <w:p w:rsidR="004455B2" w:rsidRPr="00156EFE" w:rsidRDefault="004455B2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E046D5" w:rsidRDefault="00051B0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Q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 ,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v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-1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v</m:t>
              </m:r>
            </m:sub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-1</m:t>
              </m:r>
            </m:sup>
          </m:sSubSup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 . </m:t>
          </m:r>
        </m:oMath>
      </m:oMathPara>
    </w:p>
    <w:p w:rsidR="00FB1118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Подставим в формулу для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sub>
        </m:sSub>
      </m:oMath>
    </w:p>
    <w:p w:rsidR="004455B2" w:rsidRPr="00156EFE" w:rsidRDefault="004455B2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4455B2" w:rsidRDefault="00051B0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θ</m:t>
              </m:r>
            </m:sub>
          </m:sSub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Q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</w:rPr>
            <m:t>L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v</m:t>
              </m:r>
            </m:sub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-1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v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v</m:t>
              </m:r>
            </m:sub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-1</m:t>
              </m:r>
            </m:sup>
          </m:sSub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T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Q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 . </m:t>
          </m:r>
        </m:oMath>
      </m:oMathPara>
    </w:p>
    <w:p w:rsidR="004455B2" w:rsidRPr="00156EFE" w:rsidRDefault="004455B2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Так как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sub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-1</m:t>
            </m:r>
          </m:sup>
        </m:sSubSup>
        <m: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I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(единичная матрица), то</w:t>
      </w:r>
    </w:p>
    <w:p w:rsidR="004455B2" w:rsidRPr="00156EFE" w:rsidRDefault="004455B2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4455B2" w:rsidRDefault="00051B0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i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θ</m:t>
              </m:r>
            </m:sub>
          </m:sSub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Q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</w:rPr>
            <m:t>L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v</m:t>
              </m:r>
            </m:sub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-1</m:t>
              </m:r>
            </m:sup>
          </m:sSub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T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Q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 . </m:t>
          </m:r>
        </m:oMath>
      </m:oMathPara>
    </w:p>
    <w:p w:rsidR="004455B2" w:rsidRPr="00156EFE" w:rsidRDefault="004455B2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i/>
          <w:sz w:val="20"/>
          <w:szCs w:val="20"/>
        </w:rPr>
      </w:pPr>
    </w:p>
    <w:p w:rsidR="00FB1118" w:rsidRPr="00156EFE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Мы обозначили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Q=L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sub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-1</m:t>
            </m:r>
          </m:sup>
        </m:sSubSup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L</m:t>
            </m:r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 w:val="20"/>
            <w:szCs w:val="20"/>
          </w:rPr>
          <m:t xml:space="preserve"> . </m:t>
        </m:r>
      </m:oMath>
    </w:p>
    <w:p w:rsidR="00FB1118" w:rsidRPr="00156EFE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Тогда</w:t>
      </w:r>
    </w:p>
    <w:p w:rsidR="00FB1118" w:rsidRPr="00156EFE" w:rsidRDefault="00051B0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i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θ</m:t>
              </m:r>
            </m:sub>
          </m:sSub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Q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>Q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Q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-1</m:t>
              </m:r>
            </m:sup>
          </m:sSup>
        </m:oMath>
      </m:oMathPara>
    </w:p>
    <w:p w:rsidR="00FB1118" w:rsidRPr="00156EFE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Или</w:t>
      </w:r>
    </w:p>
    <w:p w:rsidR="00FB1118" w:rsidRPr="00E046D5" w:rsidRDefault="00051B0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θ</m:t>
              </m:r>
            </m:sub>
          </m:sSub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Q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L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v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-1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T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 . </m:t>
          </m:r>
        </m:oMath>
      </m:oMathPara>
    </w:p>
    <w:p w:rsidR="00E046D5" w:rsidRPr="00E046D5" w:rsidRDefault="00E046D5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</w:pPr>
    </w:p>
    <w:p w:rsidR="00FB1118" w:rsidRPr="00156EFE" w:rsidRDefault="00FB1118" w:rsidP="004455B2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Полученная формула позволяет оценить корреляционную матрицу погрешностей оценки вектора неизвестных параметров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 xml:space="preserve">θ 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вследствие погрешностей измерений, задаваемых корреляционной матрицей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. Формула была получена при условии, что известно точное значение оцениваемых параметров. На самом деле мы его не знаем, поэтому на практике значение матрицы производных </w:t>
      </w:r>
      <w:r w:rsidRPr="004455B2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L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для определения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в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ы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числяют при полученной оценке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</m:acc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. Это дает некоторую погрешность в оценке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</w:p>
    <w:p w:rsidR="00FB1118" w:rsidRPr="00156EFE" w:rsidRDefault="00FB1118" w:rsidP="004455B2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Для чего нужна оценка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?</w:t>
      </w:r>
    </w:p>
    <w:p w:rsidR="00FB1118" w:rsidRPr="00156EFE" w:rsidRDefault="00FB1118" w:rsidP="004455B2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При определении параметров по данным измерений стараются п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о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лучить как можно более точную оценку, т.е. как можно с меньшей дисперсией. Величина дисперсии зависит от метода обработки изм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е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рительной информации (мы рассматриваем сейчас метод максимал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ь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ного правдоподобия), вида измеряемой информации (можно мерить расстояние, как в нашей задаче, либо угловое положение, радиальную скорость и т.д.), количества измерительных пунктов и их располож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е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ния, выбора моментов замера и их числа.</w:t>
      </w:r>
    </w:p>
    <w:p w:rsidR="00FB1118" w:rsidRPr="00156EFE" w:rsidRDefault="00FB1118" w:rsidP="004455B2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В математической статистике доказывается формула Крамера-Рао, показывающая, что корреляционная матрица погрешностей оценки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, вычисленная по данным измерений, не может быть меньше опред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е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ленной величины:</w:t>
      </w:r>
    </w:p>
    <w:p w:rsidR="00FB1118" w:rsidRPr="00E046D5" w:rsidRDefault="00051B08" w:rsidP="001A39C2">
      <w:pPr>
        <w:spacing w:after="0" w:line="240" w:lineRule="auto"/>
        <w:ind w:firstLine="708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θ</m:t>
              </m:r>
            </m:sub>
          </m:sSub>
          <m:r>
            <w:rPr>
              <w:rFonts w:ascii="Cambria Math" w:eastAsiaTheme="minorEastAsia" w:hAnsi="Cambria Math" w:cs="Times New Roman"/>
              <w:sz w:val="20"/>
              <w:szCs w:val="20"/>
            </w:rPr>
            <m:t>≥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  <w:lang w:val="en-US"/>
                    </w:rPr>
                    <m:t>M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  <w:lang w:val="en-US"/>
                        </w:rPr>
                        <m:t>G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  <w:lang w:val="en-US"/>
                            </w:rPr>
                            <m:t>G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  <w:lang w:val="en-US"/>
                            </w:rPr>
                            <m:t>T</m:t>
                          </m:r>
                        </m:sup>
                      </m:sSup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-∞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∞</m:t>
                      </m:r>
                    </m:sup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  <w:lang w:val="en-US"/>
                        </w:rPr>
                        <m:t>G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  <w:lang w:val="en-US"/>
                            </w:rPr>
                            <m:t>G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  <w:lang w:val="en-US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  <w:lang w:val="en-US"/>
                            </w:rPr>
                            <m:t>R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θ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  <w:lang w:val="en-US"/>
                        </w:rPr>
                        <m:t>dR</m:t>
                      </m:r>
                    </m:e>
                  </m:nary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, </m:t>
          </m:r>
        </m:oMath>
      </m:oMathPara>
    </w:p>
    <w:p w:rsidR="00E046D5" w:rsidRPr="00E046D5" w:rsidRDefault="00E046D5" w:rsidP="001A39C2">
      <w:pPr>
        <w:spacing w:after="0" w:line="240" w:lineRule="auto"/>
        <w:ind w:firstLine="708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</w:p>
    <w:p w:rsidR="00FB1118" w:rsidRPr="002D7BC4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где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G</m:t>
            </m:r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 w:val="20"/>
            <w:szCs w:val="20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∂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ln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⁡</m:t>
                </m:r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  <w:lang w:val="en-US"/>
                      </w:rPr>
                      <m:t>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θ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)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 xml:space="preserve">   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∂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ln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⁡</m:t>
                </m:r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  <w:lang w:val="en-US"/>
                      </w:rPr>
                      <m:t>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θ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)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2</m:t>
                    </m:r>
                  </m:sub>
                </m:sSub>
              </m:den>
            </m:f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 xml:space="preserve">   </m:t>
            </m:r>
            <m:r>
              <w:rPr>
                <w:rFonts w:ascii="Cambria Math" w:hAnsi="Cambria Math" w:cs="Times New Roman"/>
                <w:sz w:val="20"/>
                <w:szCs w:val="20"/>
              </w:rPr>
              <m:t xml:space="preserve">⋯   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∂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ln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⁡</m:t>
                </m:r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  <w:lang w:val="en-US"/>
                      </w:rPr>
                      <m:t>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θ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)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  <w:lang w:val="en-US"/>
                      </w:rPr>
                      <m:t>K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 w:cs="Times New Roman"/>
            <w:sz w:val="20"/>
            <w:szCs w:val="20"/>
          </w:rPr>
          <m:t>;</m:t>
        </m:r>
      </m:oMath>
    </w:p>
    <w:p w:rsidR="00E046D5" w:rsidRPr="002D7BC4" w:rsidRDefault="00E046D5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156EFE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R</m:t>
            </m:r>
          </m:e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</m:d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– функция условной плотности вероятности случайного вект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о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ра наблюдений </w:t>
      </w:r>
      <w:r w:rsidRPr="00156EFE">
        <w:rPr>
          <w:rFonts w:ascii="Times New Roman" w:eastAsiaTheme="minorEastAsia" w:hAnsi="Times New Roman" w:cs="Times New Roman"/>
          <w:sz w:val="20"/>
          <w:szCs w:val="20"/>
          <w:lang w:val="en-US"/>
        </w:rPr>
        <w:t>R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при заданном векторе оцениваемых параметров 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θ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</w:p>
    <w:p w:rsidR="00FB1118" w:rsidRPr="00156EFE" w:rsidRDefault="00FB1118" w:rsidP="004455B2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Данное неравенство справедливо для несмещенной оценки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</m:acc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</w:p>
    <w:p w:rsidR="00FB1118" w:rsidRPr="00156EFE" w:rsidRDefault="00FB1118" w:rsidP="004455B2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Если для вычисленной матрицы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выполняется равенство, то оценка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</m:acc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, соответствующая этой матрице, называется эффективной. </w:t>
      </w:r>
    </w:p>
    <w:p w:rsidR="00FB1118" w:rsidRPr="00D11461" w:rsidRDefault="00FB1118" w:rsidP="004455B2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Эта оценка существует не всегда, т.е. в некоторых задачах найти ее нельзя. Однако, если она существует, то определяется методом макс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и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мального правдоподобия. Это положение доказывается в математич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е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lastRenderedPageBreak/>
        <w:t>ской статистике. Более легко эффективные оценки получают в регре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с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сионном анализе. </w:t>
      </w:r>
    </w:p>
    <w:p w:rsidR="00BD05D1" w:rsidRPr="00D11461" w:rsidRDefault="00BD05D1" w:rsidP="004455B2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D11461" w:rsidRDefault="00FB1118" w:rsidP="004455B2">
      <w:pPr>
        <w:spacing w:after="0" w:line="240" w:lineRule="auto"/>
        <w:jc w:val="center"/>
        <w:rPr>
          <w:rFonts w:ascii="Bookman Old Style" w:eastAsiaTheme="minorEastAsia" w:hAnsi="Bookman Old Style" w:cs="Times New Roman"/>
          <w:b/>
          <w:sz w:val="20"/>
          <w:szCs w:val="20"/>
        </w:rPr>
      </w:pPr>
      <w:r w:rsidRPr="00BD05D1">
        <w:rPr>
          <w:rFonts w:ascii="Bookman Old Style" w:eastAsiaTheme="minorEastAsia" w:hAnsi="Bookman Old Style" w:cs="Times New Roman"/>
          <w:b/>
          <w:sz w:val="20"/>
          <w:szCs w:val="20"/>
        </w:rPr>
        <w:t>Состоятельность оценки</w:t>
      </w:r>
    </w:p>
    <w:p w:rsidR="00BD05D1" w:rsidRPr="00D11461" w:rsidRDefault="00BD05D1" w:rsidP="004455B2">
      <w:pPr>
        <w:spacing w:after="0" w:line="240" w:lineRule="auto"/>
        <w:jc w:val="center"/>
        <w:rPr>
          <w:rFonts w:ascii="Bookman Old Style" w:eastAsiaTheme="minorEastAsia" w:hAnsi="Bookman Old Style" w:cs="Times New Roman"/>
          <w:b/>
          <w:sz w:val="20"/>
          <w:szCs w:val="20"/>
        </w:rPr>
      </w:pPr>
    </w:p>
    <w:p w:rsidR="00FB1118" w:rsidRPr="00156EFE" w:rsidRDefault="00FB1118" w:rsidP="004455B2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Одним из методов повышения точности оценки является увелич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е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ние числа измерений до сотен и тысяч. В связи с этим большое знач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е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ние приобретает исследование асимптотических свойств оценок, пол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у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чаемых при стремлении числа измерений </w:t>
      </w:r>
      <w:r w:rsidRPr="004455B2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N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к бесконечности. Одним из таких свойств является состоятельность оценки, под которой поним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а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ют сходимость по вероятности оценки параметров к их истинному значению при числе измерений, стремящемся к бесконечности.</w:t>
      </w:r>
    </w:p>
    <w:p w:rsidR="00FB1118" w:rsidRPr="00156EFE" w:rsidRDefault="00FB1118" w:rsidP="004455B2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Рассмотрим сходимость по вероятности. </w:t>
      </w:r>
    </w:p>
    <w:p w:rsidR="00FB1118" w:rsidRPr="002D7BC4" w:rsidRDefault="00FB1118" w:rsidP="004455B2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4455B2">
        <w:rPr>
          <w:rFonts w:ascii="Times New Roman" w:eastAsiaTheme="minorEastAsia" w:hAnsi="Times New Roman" w:cs="Times New Roman"/>
          <w:b/>
          <w:sz w:val="20"/>
          <w:szCs w:val="20"/>
        </w:rPr>
        <w:t>Определение.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Последовательность случайных величин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i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сходи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т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ся по вероятности к некоторой константе С, если для любого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ε&gt;0</m:t>
        </m:r>
      </m:oMath>
    </w:p>
    <w:p w:rsidR="00E046D5" w:rsidRPr="002D7BC4" w:rsidRDefault="00E046D5" w:rsidP="004455B2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E046D5" w:rsidRDefault="00051B08" w:rsidP="004455B2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20"/>
                  <w:szCs w:val="20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i→∞</m:t>
                  </m:r>
                </m:lim>
              </m:limLow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  <w:lang w:val="en-US"/>
                    </w:rPr>
                    <m:t>|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-C|&gt;ε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=0</m:t>
              </m:r>
            </m:e>
          </m:func>
        </m:oMath>
      </m:oMathPara>
    </w:p>
    <w:p w:rsidR="00E046D5" w:rsidRPr="00E046D5" w:rsidRDefault="00E046D5" w:rsidP="004455B2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</w:p>
    <w:p w:rsidR="00FB1118" w:rsidRPr="003143C0" w:rsidRDefault="00FB1118" w:rsidP="004455B2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Поясним эту формулу. Распределение случайной величины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i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в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ы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ражается законом распределения, показывающим вероятность того, что случайная величина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i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примет значение, меньшее заданного </w:t>
      </w:r>
      <w:r w:rsidRPr="00E046D5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V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. Если </w:t>
      </w:r>
      <w:r w:rsidR="00C0656E" w:rsidRPr="00C0656E">
        <w:rPr>
          <w:rFonts w:ascii="Times New Roman" w:eastAsiaTheme="minorEastAsia" w:hAnsi="Times New Roman" w:cs="Times New Roman"/>
          <w:sz w:val="20"/>
          <w:szCs w:val="20"/>
        </w:rPr>
        <w:t xml:space="preserve">  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обозначим </w:t>
      </w:r>
      <w:r w:rsidR="00C0656E" w:rsidRPr="00C0656E">
        <w:rPr>
          <w:rFonts w:ascii="Times New Roman" w:eastAsiaTheme="minorEastAsia" w:hAnsi="Times New Roman" w:cs="Times New Roman"/>
          <w:sz w:val="20"/>
          <w:szCs w:val="20"/>
        </w:rPr>
        <w:t xml:space="preserve">  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некоторое </w:t>
      </w:r>
      <w:r w:rsidR="00C0656E" w:rsidRPr="00C0656E">
        <w:rPr>
          <w:rFonts w:ascii="Times New Roman" w:eastAsiaTheme="minorEastAsia" w:hAnsi="Times New Roman" w:cs="Times New Roman"/>
          <w:sz w:val="20"/>
          <w:szCs w:val="20"/>
        </w:rPr>
        <w:t xml:space="preserve">  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конкретное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V</m:t>
            </m:r>
          </m:e>
          <m:sub/>
        </m:sSub>
      </m:oMath>
      <w:r w:rsidR="00EA0AE9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через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k</m:t>
            </m:r>
          </m:sub>
        </m:sSub>
      </m:oMath>
      <w:r w:rsidR="00EA0AE9">
        <w:rPr>
          <w:rFonts w:ascii="Times New Roman" w:eastAsiaTheme="minorEastAsia" w:hAnsi="Times New Roman" w:cs="Times New Roman"/>
          <w:sz w:val="20"/>
          <w:szCs w:val="20"/>
        </w:rPr>
        <w:t xml:space="preserve"> (рис.</w:t>
      </w:r>
      <w:r w:rsidR="00C0656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EA0AE9">
        <w:rPr>
          <w:rFonts w:ascii="Times New Roman" w:eastAsiaTheme="minorEastAsia" w:hAnsi="Times New Roman" w:cs="Times New Roman"/>
          <w:sz w:val="20"/>
          <w:szCs w:val="20"/>
        </w:rPr>
        <w:t>6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), то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0"/>
            <w:szCs w:val="20"/>
          </w:rPr>
          <m:t>=P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&lt;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k</m:t>
                </m:r>
              </m:sub>
            </m:sSub>
          </m:e>
        </m:d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C0656E" w:rsidRPr="003143C0" w:rsidRDefault="00C0656E" w:rsidP="004455B2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C0656E" w:rsidRPr="003143C0" w:rsidRDefault="00C0656E" w:rsidP="004455B2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E046D5" w:rsidRPr="002D7BC4" w:rsidRDefault="00EA0AE9" w:rsidP="00EA0AE9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>
        <w:t xml:space="preserve">     </w:t>
      </w:r>
      <w:r>
        <w:object w:dxaOrig="5266" w:dyaOrig="2100">
          <v:shape id="_x0000_i1030" type="#_x0000_t75" style="width:263.25pt;height:105pt" o:ole="">
            <v:imagedata r:id="rId19" o:title=""/>
          </v:shape>
          <o:OLEObject Type="Embed" ProgID="Visio.Drawing.15" ShapeID="_x0000_i1030" DrawAspect="Content" ObjectID="_1522070631" r:id="rId20"/>
        </w:object>
      </w:r>
      <w:r>
        <w:t xml:space="preserve">  </w:t>
      </w:r>
    </w:p>
    <w:p w:rsidR="00E046D5" w:rsidRPr="004A787E" w:rsidRDefault="00E046D5" w:rsidP="00E046D5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18"/>
          <w:szCs w:val="18"/>
        </w:rPr>
      </w:pPr>
      <w:r w:rsidRPr="004A787E">
        <w:rPr>
          <w:rFonts w:ascii="Times New Roman" w:eastAsiaTheme="minorEastAsia" w:hAnsi="Times New Roman" w:cs="Times New Roman"/>
          <w:sz w:val="18"/>
          <w:szCs w:val="18"/>
        </w:rPr>
        <w:t>Рис.</w:t>
      </w:r>
      <w:r w:rsidR="00EA0AE9" w:rsidRPr="004A787E">
        <w:rPr>
          <w:rFonts w:ascii="Times New Roman" w:eastAsiaTheme="minorEastAsia" w:hAnsi="Times New Roman" w:cs="Times New Roman"/>
          <w:sz w:val="18"/>
          <w:szCs w:val="18"/>
        </w:rPr>
        <w:t xml:space="preserve"> 6. Функция распределения</w:t>
      </w:r>
    </w:p>
    <w:p w:rsidR="00E046D5" w:rsidRPr="00232B2F" w:rsidRDefault="00E046D5" w:rsidP="001A39C2">
      <w:pPr>
        <w:spacing w:after="0" w:line="240" w:lineRule="auto"/>
        <w:ind w:firstLine="708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232B2F" w:rsidRDefault="00FB1118" w:rsidP="00686987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Если </w:t>
      </w:r>
      <w:r w:rsidR="00686987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имеем </w:t>
      </w:r>
      <w:r w:rsidR="00686987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последовательность </w:t>
      </w:r>
      <w:r w:rsidR="00686987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случайных </w:t>
      </w:r>
      <w:r w:rsidR="00686987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величин</w:t>
      </w:r>
      <w:r w:rsidR="00686987" w:rsidRPr="00686987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 xml:space="preserve"> (</m:t>
        </m:r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i</m:t>
        </m:r>
        <m:r>
          <w:rPr>
            <w:rFonts w:ascii="Cambria Math" w:eastAsiaTheme="minorEastAsia" w:hAnsi="Cambria Math" w:cs="Times New Roman"/>
            <w:sz w:val="20"/>
            <w:szCs w:val="20"/>
          </w:rPr>
          <m:t xml:space="preserve">= 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 xml:space="preserve">=1,2,…,n),  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то каждая из них характеризуется своим законом распр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е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деления (рис.</w:t>
      </w:r>
      <w:r w:rsidR="00686987" w:rsidRPr="00686987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257AA">
        <w:rPr>
          <w:rFonts w:ascii="Times New Roman" w:eastAsiaTheme="minorEastAsia" w:hAnsi="Times New Roman" w:cs="Times New Roman"/>
          <w:sz w:val="20"/>
          <w:szCs w:val="20"/>
        </w:rPr>
        <w:t>7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)</w:t>
      </w:r>
      <w:r w:rsidR="00232B2F" w:rsidRPr="00232B2F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232B2F" w:rsidRDefault="00FD547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>
        <w:object w:dxaOrig="7740" w:dyaOrig="2100">
          <v:shape id="_x0000_i1031" type="#_x0000_t75" style="width:306pt;height:83.25pt" o:ole="">
            <v:imagedata r:id="rId21" o:title=""/>
          </v:shape>
          <o:OLEObject Type="Embed" ProgID="Visio.Drawing.15" ShapeID="_x0000_i1031" DrawAspect="Content" ObjectID="_1522070632" r:id="rId22"/>
        </w:object>
      </w:r>
    </w:p>
    <w:p w:rsidR="00232B2F" w:rsidRDefault="00232B2F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232B2F" w:rsidRPr="00C0656E" w:rsidRDefault="00232B2F" w:rsidP="00232B2F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18"/>
          <w:szCs w:val="18"/>
        </w:rPr>
      </w:pPr>
      <w:r w:rsidRPr="00C0656E">
        <w:rPr>
          <w:rFonts w:ascii="Times New Roman" w:eastAsiaTheme="minorEastAsia" w:hAnsi="Times New Roman" w:cs="Times New Roman"/>
          <w:sz w:val="18"/>
          <w:szCs w:val="18"/>
        </w:rPr>
        <w:t>Рис.</w:t>
      </w:r>
      <w:r w:rsidR="00EA0AE9" w:rsidRPr="00C0656E">
        <w:rPr>
          <w:rFonts w:ascii="Times New Roman" w:eastAsiaTheme="minorEastAsia" w:hAnsi="Times New Roman" w:cs="Times New Roman"/>
          <w:sz w:val="18"/>
          <w:szCs w:val="18"/>
        </w:rPr>
        <w:t xml:space="preserve"> </w:t>
      </w:r>
      <w:r w:rsidR="000257AA" w:rsidRPr="00C0656E">
        <w:rPr>
          <w:rFonts w:ascii="Times New Roman" w:eastAsiaTheme="minorEastAsia" w:hAnsi="Times New Roman" w:cs="Times New Roman"/>
          <w:sz w:val="18"/>
          <w:szCs w:val="18"/>
        </w:rPr>
        <w:t>7. Функции распределения случайных величин</w:t>
      </w:r>
      <w:r w:rsidRPr="00C0656E">
        <w:rPr>
          <w:rFonts w:ascii="Times New Roman" w:eastAsiaTheme="minorEastAsia" w:hAnsi="Times New Roman" w:cs="Times New Roman"/>
          <w:sz w:val="18"/>
          <w:szCs w:val="18"/>
        </w:rPr>
        <w:t xml:space="preserve"> </w:t>
      </w:r>
    </w:p>
    <w:p w:rsidR="00FD5478" w:rsidRPr="00156EFE" w:rsidRDefault="00FD5478" w:rsidP="00232B2F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156EFE" w:rsidRDefault="00FB1118" w:rsidP="00F4054D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Неравенство </w:t>
      </w:r>
      <w:r w:rsidR="00232B2F" w:rsidRPr="00232B2F">
        <w:rPr>
          <w:rFonts w:ascii="Times New Roman" w:eastAsiaTheme="minorEastAsia" w:hAnsi="Times New Roman" w:cs="Times New Roman"/>
          <w:sz w:val="20"/>
          <w:szCs w:val="20"/>
        </w:rPr>
        <w:t>|</w:t>
      </w:r>
      <m:oMath>
        <m:sSub>
          <m:sSubPr>
            <m:ctrlPr>
              <w:rPr>
                <w:rFonts w:ascii="Cambria Math" w:hAnsi="Cambria Math" w:cs="Times New Roman"/>
                <w:color w:val="252525"/>
                <w:sz w:val="20"/>
                <w:szCs w:val="20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 w:val="20"/>
                <w:szCs w:val="20"/>
                <w:shd w:val="clear" w:color="auto" w:fill="FFFFFF"/>
              </w:rPr>
              <m:t>V</m:t>
            </m:r>
          </m:e>
          <m:sub>
            <m:r>
              <w:rPr>
                <w:rFonts w:ascii="Cambria Math" w:hAnsi="Cambria Math" w:cs="Times New Roman"/>
                <w:color w:val="252525"/>
                <w:sz w:val="20"/>
                <w:szCs w:val="20"/>
                <w:shd w:val="clear" w:color="auto" w:fill="FFFFFF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252525"/>
            <w:sz w:val="20"/>
            <w:szCs w:val="20"/>
            <w:shd w:val="clear" w:color="auto" w:fill="FFFFFF"/>
          </w:rPr>
          <m:t>-</m:t>
        </m:r>
        <m:r>
          <w:rPr>
            <w:rFonts w:ascii="Cambria Math" w:hAnsi="Cambria Math" w:cs="Times New Roman"/>
            <w:color w:val="252525"/>
            <w:sz w:val="20"/>
            <w:szCs w:val="20"/>
            <w:shd w:val="clear" w:color="auto" w:fill="FFFFFF"/>
          </w:rPr>
          <m:t>C</m:t>
        </m:r>
        <m:r>
          <m:rPr>
            <m:sty m:val="p"/>
          </m:rPr>
          <w:rPr>
            <w:rFonts w:ascii="Cambria Math" w:hAnsi="Cambria Math" w:cs="Times New Roman"/>
            <w:color w:val="252525"/>
            <w:sz w:val="20"/>
            <w:szCs w:val="20"/>
            <w:shd w:val="clear" w:color="auto" w:fill="FFFFFF"/>
          </w:rPr>
          <m:t>|</m:t>
        </m:r>
        <m:r>
          <w:rPr>
            <w:rFonts w:ascii="Cambria Math" w:eastAsiaTheme="minorEastAsia" w:hAnsi="Cambria Math" w:cs="Times New Roman"/>
            <w:sz w:val="20"/>
            <w:szCs w:val="20"/>
          </w:rPr>
          <m:t>&gt;ε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можно представить в виде</w:t>
      </w:r>
      <w:r w:rsidR="00F4054D">
        <w:rPr>
          <w:rFonts w:ascii="Times New Roman" w:eastAsiaTheme="minorEastAsia" w:hAnsi="Times New Roman" w:cs="Times New Roman"/>
          <w:sz w:val="20"/>
          <w:szCs w:val="20"/>
        </w:rPr>
        <w:t>:</w:t>
      </w:r>
    </w:p>
    <w:p w:rsidR="00FB1118" w:rsidRPr="00156EFE" w:rsidRDefault="00051B08" w:rsidP="00F4054D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sSub>
          <m:sSubPr>
            <m:ctrlPr>
              <w:rPr>
                <w:rFonts w:ascii="Cambria Math" w:hAnsi="Cambria Math" w:cs="Times New Roman"/>
                <w:color w:val="252525"/>
                <w:sz w:val="20"/>
                <w:szCs w:val="20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 w:val="20"/>
                <w:szCs w:val="20"/>
                <w:shd w:val="clear" w:color="auto" w:fill="FFFFFF"/>
              </w:rPr>
              <m:t>V</m:t>
            </m:r>
          </m:e>
          <m:sub>
            <m:r>
              <w:rPr>
                <w:rFonts w:ascii="Cambria Math" w:hAnsi="Cambria Math" w:cs="Times New Roman"/>
                <w:color w:val="252525"/>
                <w:sz w:val="20"/>
                <w:szCs w:val="20"/>
                <w:shd w:val="clear" w:color="auto" w:fill="FFFFFF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252525"/>
            <w:sz w:val="20"/>
            <w:szCs w:val="20"/>
            <w:shd w:val="clear" w:color="auto" w:fill="FFFFFF"/>
          </w:rPr>
          <m:t>-</m:t>
        </m:r>
        <m:r>
          <w:rPr>
            <w:rFonts w:ascii="Cambria Math" w:hAnsi="Cambria Math" w:cs="Times New Roman"/>
            <w:color w:val="252525"/>
            <w:sz w:val="20"/>
            <w:szCs w:val="20"/>
            <w:shd w:val="clear" w:color="auto" w:fill="FFFFFF"/>
          </w:rPr>
          <m:t>C</m:t>
        </m:r>
        <m:r>
          <w:rPr>
            <w:rFonts w:ascii="Cambria Math" w:eastAsiaTheme="minorEastAsia" w:hAnsi="Cambria Math" w:cs="Times New Roman"/>
            <w:sz w:val="20"/>
            <w:szCs w:val="20"/>
          </w:rPr>
          <m:t>&gt;ε</m:t>
        </m:r>
      </m:oMath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 xml:space="preserve">, или </w:t>
      </w:r>
      <m:oMath>
        <m:sSub>
          <m:sSubPr>
            <m:ctrlPr>
              <w:rPr>
                <w:rFonts w:ascii="Cambria Math" w:hAnsi="Cambria Math" w:cs="Times New Roman"/>
                <w:color w:val="252525"/>
                <w:sz w:val="20"/>
                <w:szCs w:val="20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 w:val="20"/>
                <w:szCs w:val="20"/>
                <w:shd w:val="clear" w:color="auto" w:fill="FFFFFF"/>
              </w:rPr>
              <m:t>V</m:t>
            </m:r>
          </m:e>
          <m:sub>
            <m:r>
              <w:rPr>
                <w:rFonts w:ascii="Cambria Math" w:hAnsi="Cambria Math" w:cs="Times New Roman"/>
                <w:color w:val="252525"/>
                <w:sz w:val="20"/>
                <w:szCs w:val="20"/>
                <w:shd w:val="clear" w:color="auto" w:fill="FFFFFF"/>
              </w:rPr>
              <m:t>i</m:t>
            </m:r>
          </m:sub>
        </m:sSub>
        <m:r>
          <w:rPr>
            <w:rFonts w:ascii="Cambria Math" w:hAnsi="Cambria Math" w:cs="Times New Roman"/>
            <w:color w:val="252525"/>
            <w:sz w:val="20"/>
            <w:szCs w:val="20"/>
            <w:shd w:val="clear" w:color="auto" w:fill="FFFFFF"/>
          </w:rPr>
          <m:t>&gt;C</m:t>
        </m:r>
        <m:r>
          <m:rPr>
            <m:sty m:val="p"/>
          </m:rPr>
          <w:rPr>
            <w:rFonts w:ascii="Cambria Math" w:hAnsi="Cambria Math" w:cs="Times New Roman"/>
            <w:color w:val="252525"/>
            <w:sz w:val="20"/>
            <w:szCs w:val="20"/>
            <w:shd w:val="clear" w:color="auto" w:fill="FFFFFF"/>
          </w:rPr>
          <m:t>+</m:t>
        </m:r>
        <m:r>
          <w:rPr>
            <w:rFonts w:ascii="Cambria Math" w:eastAsiaTheme="minorEastAsia" w:hAnsi="Cambria Math" w:cs="Times New Roman"/>
            <w:sz w:val="20"/>
            <w:szCs w:val="20"/>
          </w:rPr>
          <m:t>ε</m:t>
        </m:r>
      </m:oMath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 xml:space="preserve">, и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-(</m:t>
        </m:r>
        <m:sSub>
          <m:sSubPr>
            <m:ctrlPr>
              <w:rPr>
                <w:rFonts w:ascii="Cambria Math" w:hAnsi="Cambria Math" w:cs="Times New Roman"/>
                <w:color w:val="252525"/>
                <w:sz w:val="20"/>
                <w:szCs w:val="20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 w:val="20"/>
                <w:szCs w:val="20"/>
                <w:shd w:val="clear" w:color="auto" w:fill="FFFFFF"/>
              </w:rPr>
              <m:t>V</m:t>
            </m:r>
          </m:e>
          <m:sub>
            <m:r>
              <w:rPr>
                <w:rFonts w:ascii="Cambria Math" w:hAnsi="Cambria Math" w:cs="Times New Roman"/>
                <w:color w:val="252525"/>
                <w:sz w:val="20"/>
                <w:szCs w:val="20"/>
                <w:shd w:val="clear" w:color="auto" w:fill="FFFFFF"/>
              </w:rPr>
              <m:t>i</m:t>
            </m:r>
          </m:sub>
        </m:sSub>
        <m:r>
          <w:rPr>
            <w:rFonts w:ascii="Cambria Math" w:hAnsi="Cambria Math" w:cs="Times New Roman"/>
            <w:color w:val="252525"/>
            <w:sz w:val="20"/>
            <w:szCs w:val="20"/>
            <w:shd w:val="clear" w:color="auto" w:fill="FFFFFF"/>
          </w:rPr>
          <m:t>-С)&gt;</m:t>
        </m:r>
        <m:r>
          <w:rPr>
            <w:rFonts w:ascii="Cambria Math" w:eastAsiaTheme="minorEastAsia" w:hAnsi="Cambria Math" w:cs="Times New Roman"/>
            <w:sz w:val="20"/>
            <w:szCs w:val="20"/>
          </w:rPr>
          <m:t>ε</m:t>
        </m:r>
      </m:oMath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, или </w:t>
      </w:r>
      <m:oMath>
        <m:sSub>
          <m:sSubPr>
            <m:ctrlPr>
              <w:rPr>
                <w:rFonts w:ascii="Cambria Math" w:hAnsi="Cambria Math" w:cs="Times New Roman"/>
                <w:color w:val="252525"/>
                <w:sz w:val="20"/>
                <w:szCs w:val="20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 w:val="20"/>
                <w:szCs w:val="20"/>
                <w:shd w:val="clear" w:color="auto" w:fill="FFFFFF"/>
              </w:rPr>
              <m:t>V</m:t>
            </m:r>
          </m:e>
          <m:sub>
            <m:r>
              <w:rPr>
                <w:rFonts w:ascii="Cambria Math" w:hAnsi="Cambria Math" w:cs="Times New Roman"/>
                <w:color w:val="252525"/>
                <w:sz w:val="20"/>
                <w:szCs w:val="20"/>
                <w:shd w:val="clear" w:color="auto" w:fill="FFFFFF"/>
              </w:rPr>
              <m:t>i</m:t>
            </m:r>
          </m:sub>
        </m:sSub>
        <m:r>
          <w:rPr>
            <w:rFonts w:ascii="Cambria Math" w:hAnsi="Cambria Math" w:cs="Times New Roman"/>
            <w:color w:val="252525"/>
            <w:sz w:val="20"/>
            <w:szCs w:val="20"/>
            <w:shd w:val="clear" w:color="auto" w:fill="FFFFFF"/>
          </w:rPr>
          <m:t>&lt;C</m:t>
        </m:r>
        <m:r>
          <m:rPr>
            <m:sty m:val="p"/>
          </m:rPr>
          <w:rPr>
            <w:rFonts w:ascii="Cambria Math" w:hAnsi="Cambria Math" w:cs="Times New Roman"/>
            <w:color w:val="252525"/>
            <w:sz w:val="20"/>
            <w:szCs w:val="20"/>
            <w:shd w:val="clear" w:color="auto" w:fill="FFFFFF"/>
          </w:rPr>
          <m:t>-</m:t>
        </m:r>
        <m:r>
          <w:rPr>
            <w:rFonts w:ascii="Cambria Math" w:eastAsiaTheme="minorEastAsia" w:hAnsi="Cambria Math" w:cs="Times New Roman"/>
            <w:sz w:val="20"/>
            <w:szCs w:val="20"/>
          </w:rPr>
          <m:t>ε</m:t>
        </m:r>
      </m:oMath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FB1118" w:rsidRPr="00156EFE" w:rsidRDefault="00FB1118" w:rsidP="00232B2F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Таким образом</w:t>
      </w:r>
      <w:r w:rsidR="00232B2F">
        <w:rPr>
          <w:rFonts w:ascii="Times New Roman" w:eastAsiaTheme="minorEastAsia" w:hAnsi="Times New Roman" w:cs="Times New Roman"/>
          <w:sz w:val="20"/>
          <w:szCs w:val="20"/>
        </w:rPr>
        <w:t xml:space="preserve">, 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→∞</m:t>
                </m:r>
              </m:lim>
            </m:limLow>
          </m:fName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P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|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252525"/>
                        <w:sz w:val="20"/>
                        <w:szCs w:val="20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252525"/>
                        <w:sz w:val="20"/>
                        <w:szCs w:val="20"/>
                        <w:shd w:val="clear" w:color="auto" w:fill="FFFFFF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252525"/>
                        <w:sz w:val="20"/>
                        <w:szCs w:val="20"/>
                        <w:shd w:val="clear" w:color="auto" w:fill="FFFFFF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52525"/>
                    <w:sz w:val="20"/>
                    <w:szCs w:val="20"/>
                    <w:shd w:val="clear" w:color="auto" w:fill="FFFFFF"/>
                  </w:rPr>
                  <m:t>-</m:t>
                </m:r>
                <m:r>
                  <w:rPr>
                    <w:rFonts w:ascii="Cambria Math" w:hAnsi="Cambria Math" w:cs="Times New Roman"/>
                    <w:color w:val="252525"/>
                    <w:sz w:val="20"/>
                    <w:szCs w:val="20"/>
                    <w:shd w:val="clear" w:color="auto" w:fill="FFFFFF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52525"/>
                    <w:sz w:val="20"/>
                    <w:szCs w:val="20"/>
                    <w:shd w:val="clear" w:color="auto" w:fill="FFFFFF"/>
                  </w:rPr>
                  <m:t>|</m:t>
                </m:r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&gt;ε</m:t>
                </m:r>
              </m:e>
            </m:d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=0</m:t>
            </m:r>
          </m:e>
        </m:func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указывает, что при сходимости по вероятности вероятность попадания значения случа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й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ной величины </w:t>
      </w:r>
      <m:oMath>
        <m:sSub>
          <m:sSubPr>
            <m:ctrlPr>
              <w:rPr>
                <w:rFonts w:ascii="Cambria Math" w:hAnsi="Cambria Math" w:cs="Times New Roman"/>
                <w:color w:val="252525"/>
                <w:sz w:val="20"/>
                <w:szCs w:val="20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 w:val="20"/>
                <w:szCs w:val="20"/>
                <w:shd w:val="clear" w:color="auto" w:fill="FFFFFF"/>
              </w:rPr>
              <m:t>V</m:t>
            </m:r>
          </m:e>
          <m:sub>
            <m:r>
              <w:rPr>
                <w:rFonts w:ascii="Cambria Math" w:hAnsi="Cambria Math" w:cs="Times New Roman"/>
                <w:color w:val="252525"/>
                <w:sz w:val="20"/>
                <w:szCs w:val="20"/>
                <w:shd w:val="clear" w:color="auto" w:fill="FFFFFF"/>
              </w:rPr>
              <m:t>i</m:t>
            </m:r>
          </m:sub>
        </m:sSub>
      </m:oMath>
      <w:r w:rsidRPr="00156EFE">
        <w:rPr>
          <w:rFonts w:ascii="Times New Roman" w:eastAsiaTheme="minorEastAsia" w:hAnsi="Times New Roman" w:cs="Times New Roman"/>
          <w:color w:val="252525"/>
          <w:sz w:val="20"/>
          <w:szCs w:val="20"/>
          <w:shd w:val="clear" w:color="auto" w:fill="FFFFFF"/>
        </w:rPr>
        <w:t xml:space="preserve"> вне интервала [С-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 xml:space="preserve"> ε</m:t>
        </m:r>
      </m:oMath>
      <w:r w:rsidRPr="00156EFE">
        <w:rPr>
          <w:rFonts w:ascii="Times New Roman" w:eastAsiaTheme="minorEastAsia" w:hAnsi="Times New Roman" w:cs="Times New Roman"/>
          <w:color w:val="252525"/>
          <w:sz w:val="20"/>
          <w:szCs w:val="20"/>
          <w:shd w:val="clear" w:color="auto" w:fill="FFFFFF"/>
        </w:rPr>
        <w:t>;С+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 xml:space="preserve"> ε</m:t>
        </m:r>
      </m:oMath>
      <w:r w:rsidRPr="00156EFE">
        <w:rPr>
          <w:rFonts w:ascii="Times New Roman" w:eastAsiaTheme="minorEastAsia" w:hAnsi="Times New Roman" w:cs="Times New Roman"/>
          <w:color w:val="252525"/>
          <w:sz w:val="20"/>
          <w:szCs w:val="20"/>
          <w:shd w:val="clear" w:color="auto" w:fill="FFFFFF"/>
        </w:rPr>
        <w:t xml:space="preserve">] равна нулю при </w:t>
      </w:r>
      <m:oMath>
        <m:r>
          <w:rPr>
            <w:rFonts w:ascii="Cambria Math" w:eastAsiaTheme="minorEastAsia" w:hAnsi="Cambria Math" w:cs="Times New Roman"/>
            <w:color w:val="252525"/>
            <w:sz w:val="20"/>
            <w:szCs w:val="20"/>
            <w:shd w:val="clear" w:color="auto" w:fill="FFFFFF"/>
          </w:rPr>
          <m:t>i→∞</m:t>
        </m:r>
      </m:oMath>
      <w:r w:rsidRPr="00156EFE">
        <w:rPr>
          <w:rFonts w:ascii="Times New Roman" w:eastAsiaTheme="minorEastAsia" w:hAnsi="Times New Roman" w:cs="Times New Roman"/>
          <w:color w:val="252525"/>
          <w:sz w:val="20"/>
          <w:szCs w:val="20"/>
          <w:shd w:val="clear" w:color="auto" w:fill="FFFFFF"/>
        </w:rPr>
        <w:t xml:space="preserve">, т.е. значения </w:t>
      </w:r>
      <m:oMath>
        <m:sSub>
          <m:sSubPr>
            <m:ctrlPr>
              <w:rPr>
                <w:rFonts w:ascii="Cambria Math" w:hAnsi="Cambria Math" w:cs="Times New Roman"/>
                <w:color w:val="252525"/>
                <w:sz w:val="20"/>
                <w:szCs w:val="20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 w:val="20"/>
                <w:szCs w:val="20"/>
                <w:shd w:val="clear" w:color="auto" w:fill="FFFFFF"/>
              </w:rPr>
              <m:t>V</m:t>
            </m:r>
          </m:e>
          <m:sub>
            <m:r>
              <w:rPr>
                <w:rFonts w:ascii="Cambria Math" w:hAnsi="Cambria Math" w:cs="Times New Roman"/>
                <w:color w:val="252525"/>
                <w:sz w:val="20"/>
                <w:szCs w:val="20"/>
                <w:shd w:val="clear" w:color="auto" w:fill="FFFFFF"/>
              </w:rPr>
              <m:t>i</m:t>
            </m:r>
          </m:sub>
        </m:sSub>
      </m:oMath>
      <w:r w:rsidRPr="00156EFE">
        <w:rPr>
          <w:rFonts w:ascii="Times New Roman" w:eastAsiaTheme="minorEastAsia" w:hAnsi="Times New Roman" w:cs="Times New Roman"/>
          <w:color w:val="252525"/>
          <w:sz w:val="20"/>
          <w:szCs w:val="20"/>
          <w:shd w:val="clear" w:color="auto" w:fill="FFFFFF"/>
        </w:rPr>
        <w:t xml:space="preserve"> попадают в интервал [С-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 xml:space="preserve"> ε</m:t>
        </m:r>
      </m:oMath>
      <w:r w:rsidRPr="00156EFE">
        <w:rPr>
          <w:rFonts w:ascii="Times New Roman" w:eastAsiaTheme="minorEastAsia" w:hAnsi="Times New Roman" w:cs="Times New Roman"/>
          <w:color w:val="252525"/>
          <w:sz w:val="20"/>
          <w:szCs w:val="20"/>
          <w:shd w:val="clear" w:color="auto" w:fill="FFFFFF"/>
        </w:rPr>
        <w:t>;С+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 xml:space="preserve"> ε</m:t>
        </m:r>
      </m:oMath>
      <w:r w:rsidRPr="00156EFE">
        <w:rPr>
          <w:rFonts w:ascii="Times New Roman" w:eastAsiaTheme="minorEastAsia" w:hAnsi="Times New Roman" w:cs="Times New Roman"/>
          <w:color w:val="252525"/>
          <w:sz w:val="20"/>
          <w:szCs w:val="20"/>
          <w:shd w:val="clear" w:color="auto" w:fill="FFFFFF"/>
        </w:rPr>
        <w:t>] с вероятностью 1 для л</w:t>
      </w:r>
      <w:r w:rsidRPr="00156EFE">
        <w:rPr>
          <w:rFonts w:ascii="Times New Roman" w:eastAsiaTheme="minorEastAsia" w:hAnsi="Times New Roman" w:cs="Times New Roman"/>
          <w:color w:val="252525"/>
          <w:sz w:val="20"/>
          <w:szCs w:val="20"/>
          <w:shd w:val="clear" w:color="auto" w:fill="FFFFFF"/>
        </w:rPr>
        <w:t>ю</w:t>
      </w:r>
      <w:r w:rsidRPr="00156EFE">
        <w:rPr>
          <w:rFonts w:ascii="Times New Roman" w:eastAsiaTheme="minorEastAsia" w:hAnsi="Times New Roman" w:cs="Times New Roman"/>
          <w:color w:val="252525"/>
          <w:sz w:val="20"/>
          <w:szCs w:val="20"/>
          <w:shd w:val="clear" w:color="auto" w:fill="FFFFFF"/>
        </w:rPr>
        <w:t xml:space="preserve">бого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ε&gt;0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. Это означает, что функция распределения </w:t>
      </w:r>
      <w:r w:rsidRPr="00232B2F">
        <w:rPr>
          <w:rFonts w:ascii="Times New Roman" w:eastAsiaTheme="minorEastAsia" w:hAnsi="Times New Roman" w:cs="Times New Roman"/>
          <w:i/>
          <w:sz w:val="20"/>
          <w:szCs w:val="20"/>
        </w:rPr>
        <w:t xml:space="preserve">Р 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является ст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у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пенчатой (рис.</w:t>
      </w:r>
      <w:r w:rsidR="00C0656E" w:rsidRPr="003143C0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127F36">
        <w:rPr>
          <w:rFonts w:ascii="Times New Roman" w:eastAsiaTheme="minorEastAsia" w:hAnsi="Times New Roman" w:cs="Times New Roman"/>
          <w:sz w:val="20"/>
          <w:szCs w:val="20"/>
        </w:rPr>
        <w:t>8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).</w:t>
      </w:r>
    </w:p>
    <w:p w:rsidR="00232B2F" w:rsidRPr="002D7BC4" w:rsidRDefault="00127F36" w:rsidP="00232B2F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>
        <w:t xml:space="preserve">             </w:t>
      </w:r>
      <w:r>
        <w:object w:dxaOrig="3931" w:dyaOrig="2100">
          <v:shape id="_x0000_i1032" type="#_x0000_t75" style="width:196.5pt;height:105pt" o:ole="">
            <v:imagedata r:id="rId23" o:title=""/>
          </v:shape>
          <o:OLEObject Type="Embed" ProgID="Visio.Drawing.15" ShapeID="_x0000_i1032" DrawAspect="Content" ObjectID="_1522070633" r:id="rId24"/>
        </w:object>
      </w:r>
    </w:p>
    <w:p w:rsidR="00232B2F" w:rsidRPr="00C0656E" w:rsidRDefault="00232B2F" w:rsidP="00232B2F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18"/>
          <w:szCs w:val="18"/>
        </w:rPr>
      </w:pPr>
      <w:r w:rsidRPr="00C0656E">
        <w:rPr>
          <w:rFonts w:ascii="Times New Roman" w:eastAsiaTheme="minorEastAsia" w:hAnsi="Times New Roman" w:cs="Times New Roman"/>
          <w:sz w:val="18"/>
          <w:szCs w:val="18"/>
        </w:rPr>
        <w:t>Рис.</w:t>
      </w:r>
      <w:r w:rsidR="00127F36" w:rsidRPr="00C0656E">
        <w:rPr>
          <w:rFonts w:ascii="Times New Roman" w:eastAsiaTheme="minorEastAsia" w:hAnsi="Times New Roman" w:cs="Times New Roman"/>
          <w:sz w:val="18"/>
          <w:szCs w:val="18"/>
        </w:rPr>
        <w:t xml:space="preserve"> </w:t>
      </w:r>
      <w:r w:rsidR="005434F2" w:rsidRPr="00C0656E">
        <w:rPr>
          <w:rFonts w:ascii="Times New Roman" w:eastAsiaTheme="minorEastAsia" w:hAnsi="Times New Roman" w:cs="Times New Roman"/>
          <w:sz w:val="18"/>
          <w:szCs w:val="18"/>
        </w:rPr>
        <w:t>8</w:t>
      </w:r>
      <w:r w:rsidR="00127F36" w:rsidRPr="00C0656E">
        <w:rPr>
          <w:rFonts w:ascii="Times New Roman" w:eastAsiaTheme="minorEastAsia" w:hAnsi="Times New Roman" w:cs="Times New Roman"/>
          <w:sz w:val="18"/>
          <w:szCs w:val="18"/>
        </w:rPr>
        <w:t>. Ступенчатая функция распределения</w:t>
      </w:r>
    </w:p>
    <w:p w:rsidR="00232B2F" w:rsidRPr="002D7BC4" w:rsidRDefault="00232B2F" w:rsidP="00232B2F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Default="00FB1118" w:rsidP="00232B2F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В математической статистике доказывается, что для сходимости по вероятности необходимо выполнение условий</w:t>
      </w:r>
    </w:p>
    <w:p w:rsidR="0029302A" w:rsidRPr="00156EFE" w:rsidRDefault="0029302A" w:rsidP="00232B2F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156EFE" w:rsidRDefault="00051B08" w:rsidP="00232B2F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→∞</m:t>
                </m:r>
              </m:lim>
            </m:limLow>
          </m:fName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M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i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 w:cs="Times New Roman"/>
            <w:sz w:val="20"/>
            <w:szCs w:val="20"/>
          </w:rPr>
          <m:t xml:space="preserve">=C, 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→∞</m:t>
                </m:r>
              </m:lim>
            </m:limLow>
          </m:fName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D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i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 w:cs="Times New Roman"/>
            <w:sz w:val="20"/>
            <w:szCs w:val="20"/>
          </w:rPr>
          <m:t>=0</m:t>
        </m:r>
      </m:oMath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FB1118" w:rsidRPr="00156EFE" w:rsidRDefault="00FB1118" w:rsidP="00232B2F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Причем:</w:t>
      </w:r>
    </w:p>
    <w:p w:rsidR="00FB1118" w:rsidRPr="00156EFE" w:rsidRDefault="00232B2F" w:rsidP="00945F6A">
      <w:pPr>
        <w:pStyle w:val="a4"/>
        <w:numPr>
          <w:ilvl w:val="0"/>
          <w:numId w:val="4"/>
        </w:numPr>
        <w:spacing w:after="0" w:line="240" w:lineRule="auto"/>
        <w:ind w:left="0" w:firstLine="426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В</w:t>
      </w:r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 xml:space="preserve">се величины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i</m:t>
            </m:r>
          </m:sub>
        </m:sSub>
      </m:oMath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должны иметь нормальный закон распред</w:t>
      </w:r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>е</w:t>
      </w:r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>ления.</w:t>
      </w:r>
    </w:p>
    <w:p w:rsidR="00FB1118" w:rsidRPr="00156EFE" w:rsidRDefault="00FB1118" w:rsidP="00945F6A">
      <w:pPr>
        <w:pStyle w:val="a4"/>
        <w:numPr>
          <w:ilvl w:val="0"/>
          <w:numId w:val="4"/>
        </w:numPr>
        <w:spacing w:after="0" w:line="240" w:lineRule="auto"/>
        <w:ind w:left="0" w:firstLine="426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Случайные величины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 xml:space="preserve"> 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должны быть ограничены по модулю.</w:t>
      </w:r>
    </w:p>
    <w:p w:rsidR="00FB1118" w:rsidRPr="00156EFE" w:rsidRDefault="00FB1118" w:rsidP="00232B2F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Мы рассмотрели понятие сходимости по вероятности случайной величины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i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. Нам же необходимо определить условие сходимости по 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lastRenderedPageBreak/>
        <w:t xml:space="preserve">вероятности оценки неизвестного параметра к истинному значению при </w:t>
      </w:r>
      <w:r w:rsidRPr="00F4054D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N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→∞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, т.е. состоятельность оценки.</w:t>
      </w:r>
    </w:p>
    <w:p w:rsidR="00FB1118" w:rsidRPr="00156EFE" w:rsidRDefault="00FB1118" w:rsidP="00232B2F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Значение оценки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</m:acc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является случайной величиной, зависящей от значений и числа </w:t>
      </w:r>
      <w:r w:rsidRPr="00232B2F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N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компонент вектора наблюдений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 w:val="20"/>
            <w:szCs w:val="20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N</m:t>
                </m:r>
              </m:sub>
            </m:sSub>
          </m:e>
        </m:d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. Поэтому для сходимости оценки по вероятности к истинному значению (состоятельность оценки) справедливы правила, полученные для случайной величины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i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. А именно:</w:t>
      </w:r>
    </w:p>
    <w:p w:rsidR="00FB1118" w:rsidRPr="00232B2F" w:rsidRDefault="00FB1118" w:rsidP="00945F6A">
      <w:pPr>
        <w:pStyle w:val="a4"/>
        <w:numPr>
          <w:ilvl w:val="0"/>
          <w:numId w:val="16"/>
        </w:numPr>
        <w:spacing w:after="0" w:line="240" w:lineRule="auto"/>
        <w:ind w:left="709" w:hanging="283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232B2F">
        <w:rPr>
          <w:rFonts w:ascii="Times New Roman" w:eastAsiaTheme="minorEastAsia" w:hAnsi="Times New Roman" w:cs="Times New Roman"/>
          <w:sz w:val="20"/>
          <w:szCs w:val="20"/>
        </w:rPr>
        <w:t xml:space="preserve">оценка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</m:acc>
      </m:oMath>
      <w:r w:rsidRPr="00232B2F">
        <w:rPr>
          <w:rFonts w:ascii="Times New Roman" w:eastAsiaTheme="minorEastAsia" w:hAnsi="Times New Roman" w:cs="Times New Roman"/>
          <w:sz w:val="20"/>
          <w:szCs w:val="20"/>
        </w:rPr>
        <w:t xml:space="preserve"> должна быть несмещенной;</w:t>
      </w:r>
    </w:p>
    <w:p w:rsidR="00FB1118" w:rsidRPr="00232B2F" w:rsidRDefault="00051B08" w:rsidP="00945F6A">
      <w:pPr>
        <w:pStyle w:val="a4"/>
        <w:numPr>
          <w:ilvl w:val="0"/>
          <w:numId w:val="16"/>
        </w:numPr>
        <w:spacing w:after="0" w:line="240" w:lineRule="auto"/>
        <w:ind w:left="709" w:hanging="283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→∞</m:t>
                </m:r>
              </m:lim>
            </m:limLow>
          </m:fName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D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i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 w:cs="Times New Roman"/>
            <w:sz w:val="20"/>
            <w:szCs w:val="20"/>
          </w:rPr>
          <m:t>=0;</m:t>
        </m:r>
      </m:oMath>
    </w:p>
    <w:p w:rsidR="00FB1118" w:rsidRPr="00232B2F" w:rsidRDefault="00FB1118" w:rsidP="00945F6A">
      <w:pPr>
        <w:pStyle w:val="a4"/>
        <w:numPr>
          <w:ilvl w:val="0"/>
          <w:numId w:val="16"/>
        </w:numPr>
        <w:spacing w:after="0" w:line="240" w:lineRule="auto"/>
        <w:ind w:left="709" w:hanging="283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232B2F">
        <w:rPr>
          <w:rFonts w:ascii="Times New Roman" w:eastAsiaTheme="minorEastAsia" w:hAnsi="Times New Roman" w:cs="Times New Roman"/>
          <w:sz w:val="20"/>
          <w:szCs w:val="20"/>
        </w:rPr>
        <w:t>оценка распределена по нормальному закону;</w:t>
      </w:r>
    </w:p>
    <w:p w:rsidR="00FB1118" w:rsidRPr="00232B2F" w:rsidRDefault="00FB1118" w:rsidP="00945F6A">
      <w:pPr>
        <w:pStyle w:val="a4"/>
        <w:numPr>
          <w:ilvl w:val="0"/>
          <w:numId w:val="16"/>
        </w:numPr>
        <w:spacing w:after="0" w:line="240" w:lineRule="auto"/>
        <w:ind w:left="709" w:hanging="283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232B2F">
        <w:rPr>
          <w:rFonts w:ascii="Times New Roman" w:eastAsiaTheme="minorEastAsia" w:hAnsi="Times New Roman" w:cs="Times New Roman"/>
          <w:sz w:val="20"/>
          <w:szCs w:val="20"/>
        </w:rPr>
        <w:t xml:space="preserve">оценка ограничена по модулю. </w:t>
      </w:r>
    </w:p>
    <w:p w:rsidR="00FB1118" w:rsidRPr="00156EFE" w:rsidRDefault="00FB1118" w:rsidP="00232B2F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Выполнение этих правил позволяет при неограниченном увелич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е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нии числа измерений </w:t>
      </w:r>
      <w:r w:rsidR="00D24237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N</w:t>
      </w:r>
      <w:r w:rsidR="00D24237" w:rsidRPr="00D24237">
        <w:rPr>
          <w:rFonts w:ascii="Times New Roman" w:eastAsiaTheme="minorEastAsia" w:hAnsi="Times New Roman" w:cs="Times New Roman"/>
          <w:i/>
          <w:sz w:val="20"/>
          <w:szCs w:val="20"/>
        </w:rPr>
        <w:t xml:space="preserve"> 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получать значения оценок со сколь угодно требуемой точностью.</w:t>
      </w:r>
    </w:p>
    <w:p w:rsidR="00FB1118" w:rsidRPr="00156EFE" w:rsidRDefault="00FB1118" w:rsidP="00232B2F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К сожалению, на практике при решении сложных задач указанные требования, обеспечивающие состоятельность оценок, часто не в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ы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полняются вследствие того, что в математической модели объекта, для которого оценивают параметры, невозможно полностью учесть все факторы, влияющие на процесс. Поэтому ошибки оценки состоят из двух слагаемых:</w:t>
      </w:r>
    </w:p>
    <w:p w:rsidR="00FB1118" w:rsidRPr="00156EFE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r>
            <w:rPr>
              <w:rFonts w:ascii="Cambria Math" w:eastAsiaTheme="minorEastAsia" w:hAnsi="Cambria Math" w:cs="Times New Roman"/>
              <w:sz w:val="20"/>
              <w:szCs w:val="20"/>
            </w:rPr>
            <m:t>δ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θ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с</m:t>
              </m:r>
            </m:sub>
          </m:sSub>
          <m:r>
            <w:rPr>
              <w:rFonts w:ascii="Cambria Math" w:eastAsiaTheme="minorEastAsia" w:hAnsi="Cambria Math" w:cs="Times New Roman"/>
              <w:sz w:val="20"/>
              <w:szCs w:val="20"/>
            </w:rPr>
            <m:t>=δ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θ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0"/>
              <w:szCs w:val="20"/>
            </w:rPr>
            <m:t>+δ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θ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, </m:t>
          </m:r>
        </m:oMath>
      </m:oMathPara>
    </w:p>
    <w:p w:rsidR="00FB1118" w:rsidRPr="00156EFE" w:rsidRDefault="00D20361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г</w:t>
      </w:r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де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δ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 xml:space="preserve"> </m:t>
        </m:r>
        <m:r>
          <w:rPr>
            <w:rFonts w:ascii="Cambria Math" w:eastAsiaTheme="minorEastAsia" w:hAnsi="Cambria Math" w:cs="Times New Roman"/>
            <w:i/>
            <w:sz w:val="20"/>
            <w:szCs w:val="20"/>
          </w:rPr>
          <w:sym w:font="Symbol" w:char="F02D"/>
        </m:r>
      </m:oMath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ошибка, соответствующая принятой системе допущений;</w:t>
      </w:r>
    </w:p>
    <w:p w:rsidR="00FB1118" w:rsidRPr="00156EFE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>
        <m:r>
          <w:rPr>
            <w:rFonts w:ascii="Cambria Math" w:eastAsiaTheme="minorEastAsia" w:hAnsi="Cambria Math" w:cs="Times New Roman"/>
            <w:sz w:val="20"/>
            <w:szCs w:val="20"/>
          </w:rPr>
          <m:t>δ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2</m:t>
            </m:r>
          </m:sub>
        </m:sSub>
      </m:oMath>
      <w:r w:rsidR="00D20361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D20361">
        <w:rPr>
          <w:rFonts w:ascii="Times New Roman" w:eastAsiaTheme="minorEastAsia" w:hAnsi="Times New Roman" w:cs="Times New Roman"/>
          <w:sz w:val="20"/>
          <w:szCs w:val="20"/>
        </w:rPr>
        <w:sym w:font="Symbol" w:char="F02D"/>
      </w:r>
      <w:r w:rsidR="00D20361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ошибка, вызванная не учитываемыми в модели факторами.</w:t>
      </w:r>
    </w:p>
    <w:p w:rsidR="00FB1118" w:rsidRPr="00156EFE" w:rsidRDefault="00FB1118" w:rsidP="00C0656E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При использовании состоятельного алгоритма погрешности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δ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→0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по вероятности при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N→∞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, а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δ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2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либо сходится к какому-либо пределу, или расходится (рис. </w:t>
      </w:r>
      <w:r w:rsidR="005434F2">
        <w:rPr>
          <w:rFonts w:ascii="Times New Roman" w:eastAsiaTheme="minorEastAsia" w:hAnsi="Times New Roman" w:cs="Times New Roman"/>
          <w:sz w:val="20"/>
          <w:szCs w:val="20"/>
        </w:rPr>
        <w:t>9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). Это может привести к увелич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е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нию погрешности оценки с увеличением числа измерений. Поэтому необходимо относиться осторожно к большому увеличению числа и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з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мерений.</w:t>
      </w:r>
    </w:p>
    <w:p w:rsidR="00232B2F" w:rsidRDefault="00F81067" w:rsidP="00232B2F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>
        <w:t xml:space="preserve">           </w:t>
      </w:r>
      <w:r w:rsidR="00E6120D">
        <w:object w:dxaOrig="3931" w:dyaOrig="2295">
          <v:shape id="_x0000_i1033" type="#_x0000_t75" style="width:196.5pt;height:105.75pt" o:ole="">
            <v:imagedata r:id="rId25" o:title=""/>
          </v:shape>
          <o:OLEObject Type="Embed" ProgID="Visio.Drawing.15" ShapeID="_x0000_i1033" DrawAspect="Content" ObjectID="_1522070634" r:id="rId26"/>
        </w:object>
      </w:r>
    </w:p>
    <w:p w:rsidR="00232B2F" w:rsidRPr="00C0656E" w:rsidRDefault="005434F2" w:rsidP="00F81067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18"/>
          <w:szCs w:val="18"/>
        </w:rPr>
      </w:pPr>
      <w:r w:rsidRPr="00C0656E">
        <w:rPr>
          <w:rFonts w:ascii="Times New Roman" w:eastAsiaTheme="minorEastAsia" w:hAnsi="Times New Roman" w:cs="Times New Roman"/>
          <w:sz w:val="18"/>
          <w:szCs w:val="18"/>
        </w:rPr>
        <w:t>Рис. 9</w:t>
      </w:r>
      <w:r w:rsidR="00F81067" w:rsidRPr="00C0656E">
        <w:rPr>
          <w:rFonts w:ascii="Times New Roman" w:eastAsiaTheme="minorEastAsia" w:hAnsi="Times New Roman" w:cs="Times New Roman"/>
          <w:sz w:val="18"/>
          <w:szCs w:val="18"/>
        </w:rPr>
        <w:t>. Погрешности оценки</w:t>
      </w:r>
    </w:p>
    <w:p w:rsidR="00FB1118" w:rsidRPr="00156EFE" w:rsidRDefault="00FB1118" w:rsidP="00232B2F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lastRenderedPageBreak/>
        <w:t xml:space="preserve">Рассмотри погрешности оценок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</m:acc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метода максимального правд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о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подобия, возникающие вследствие невыполнения принятых допущ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е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ний. </w:t>
      </w:r>
    </w:p>
    <w:p w:rsidR="00FB1118" w:rsidRPr="00156EFE" w:rsidRDefault="00FB1118" w:rsidP="00945F6A">
      <w:pPr>
        <w:pStyle w:val="a4"/>
        <w:numPr>
          <w:ilvl w:val="0"/>
          <w:numId w:val="5"/>
        </w:numPr>
        <w:spacing w:after="0" w:line="240" w:lineRule="auto"/>
        <w:ind w:left="0" w:firstLine="36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Математическое ожидание погрешности измерений не равно нулю, а</w:t>
      </w:r>
    </w:p>
    <w:p w:rsidR="00FB1118" w:rsidRPr="00156EFE" w:rsidRDefault="00FB1118" w:rsidP="00232B2F">
      <w:pPr>
        <w:pStyle w:val="a4"/>
        <w:spacing w:after="0" w:line="240" w:lineRule="auto"/>
        <w:ind w:left="0" w:firstLine="360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r>
          <w:rPr>
            <w:rFonts w:ascii="Cambria Math" w:eastAsiaTheme="minorEastAsia" w:hAnsi="Cambria Math" w:cs="Times New Roman"/>
            <w:sz w:val="20"/>
            <w:szCs w:val="20"/>
          </w:rPr>
          <m:t>M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e>
        </m:d>
        <m:r>
          <w:rPr>
            <w:rFonts w:ascii="Cambria Math" w:eastAsiaTheme="minorEastAsia" w:hAnsi="Cambria Math" w:cs="Times New Roman"/>
            <w:sz w:val="20"/>
            <w:szCs w:val="20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FB1118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Тогда погрешность оценки неизвестных параметров</w:t>
      </w:r>
    </w:p>
    <w:p w:rsidR="00232B2F" w:rsidRPr="00156EFE" w:rsidRDefault="00232B2F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156EFE" w:rsidRDefault="00FB1118" w:rsidP="001A39C2">
      <w:pPr>
        <w:pStyle w:val="a4"/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0"/>
              <w:szCs w:val="20"/>
            </w:rPr>
            <m:t>∆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0"/>
              <w:szCs w:val="20"/>
            </w:rPr>
            <m:t xml:space="preserve"> 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θ</m:t>
              </m:r>
            </m:e>
          </m:acc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L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v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-1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T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</w:rPr>
            <m:t>L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v</m:t>
              </m:r>
            </m:sub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-1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 . </m:t>
          </m:r>
        </m:oMath>
      </m:oMathPara>
    </w:p>
    <w:p w:rsidR="00FB1118" w:rsidRPr="00156EFE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Эта формула получается из зависимости, связывающей вариацию оценки с погрешностью измерений </w:t>
      </w:r>
      <w:r w:rsidRPr="00C0656E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V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FB1118" w:rsidRDefault="00FB1118" w:rsidP="00945F6A">
      <w:pPr>
        <w:pStyle w:val="a4"/>
        <w:numPr>
          <w:ilvl w:val="0"/>
          <w:numId w:val="5"/>
        </w:numPr>
        <w:spacing w:after="0" w:line="240" w:lineRule="auto"/>
        <w:ind w:left="0" w:firstLine="426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Действительная корреляционная матрица погрешностей изм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е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рений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v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отличается от теоретической. Обозначим действительную матрицу погрешностей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sub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дей</m:t>
            </m:r>
          </m:sup>
        </m:sSubSup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. Тогда из выражения</w:t>
      </w:r>
    </w:p>
    <w:p w:rsidR="00232B2F" w:rsidRPr="00232B2F" w:rsidRDefault="00232B2F" w:rsidP="00232B2F">
      <w:pPr>
        <w:spacing w:after="0" w:line="240" w:lineRule="auto"/>
        <w:ind w:left="426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29302A" w:rsidRDefault="00FB1118" w:rsidP="00232B2F">
      <w:pPr>
        <w:spacing w:after="0" w:line="240" w:lineRule="auto"/>
        <w:ind w:firstLine="426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0"/>
              <w:szCs w:val="20"/>
            </w:rPr>
            <m:t>∆θ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∆θ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Q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</w:rPr>
            <m:t>L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v</m:t>
              </m:r>
            </m:sub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-1</m:t>
              </m:r>
            </m:sup>
          </m:sSubSup>
          <m:r>
            <w:rPr>
              <w:rFonts w:ascii="Cambria Math" w:eastAsiaTheme="minorEastAsia" w:hAnsi="Cambria Math" w:cs="Times New Roman"/>
              <w:sz w:val="20"/>
              <w:szCs w:val="20"/>
            </w:rPr>
            <m:t>V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V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T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v</m:t>
              </m:r>
            </m:sub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-1</m:t>
              </m:r>
            </m:sup>
          </m:sSub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T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Q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-1</m:t>
              </m:r>
            </m:sup>
          </m:sSup>
        </m:oMath>
      </m:oMathPara>
    </w:p>
    <w:p w:rsidR="0029302A" w:rsidRPr="00156EFE" w:rsidRDefault="0029302A" w:rsidP="00232B2F">
      <w:pPr>
        <w:spacing w:after="0" w:line="240" w:lineRule="auto"/>
        <w:ind w:firstLine="426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156EFE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получим корреляционную матрицу действительных погрешностей оценки</w:t>
      </w:r>
    </w:p>
    <w:p w:rsidR="00FB1118" w:rsidRPr="0029302A" w:rsidRDefault="00051B08" w:rsidP="001A39C2">
      <w:pPr>
        <w:spacing w:after="0" w:line="240" w:lineRule="auto"/>
        <w:ind w:left="360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v</m:t>
              </m:r>
            </m:sub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дей</m:t>
              </m:r>
            </m:sup>
          </m:sSubSup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Q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</w:rPr>
            <m:t>L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v</m:t>
              </m:r>
            </m:sub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-1</m:t>
              </m:r>
            </m:sup>
          </m:sSubSup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v</m:t>
              </m:r>
            </m:sub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дей</m:t>
              </m:r>
            </m:sup>
          </m:sSubSup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v</m:t>
              </m:r>
            </m:sub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-1</m:t>
              </m:r>
            </m:sup>
          </m:sSub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T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θ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 . </m:t>
          </m:r>
        </m:oMath>
      </m:oMathPara>
    </w:p>
    <w:p w:rsidR="0029302A" w:rsidRPr="00156EFE" w:rsidRDefault="0029302A" w:rsidP="001A39C2">
      <w:pPr>
        <w:spacing w:after="0" w:line="240" w:lineRule="auto"/>
        <w:ind w:left="360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156EFE" w:rsidRDefault="00FB1118" w:rsidP="00232B2F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Рассмотрим решение приведенной в самом начале задачи оценки параметров движения объекта по данным измерений расстояний ме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ж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ду пунктом наблюдений и объектом в разные моменты времени для случая, когда пункт находится в плоскости движения объекта. Оценку будем осуществлять методом максимального правдоподобия. </w:t>
      </w:r>
    </w:p>
    <w:p w:rsidR="00FB1118" w:rsidRPr="00156EFE" w:rsidRDefault="00FB1118" w:rsidP="00232B2F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Необходимость в решении таких задач возникает в следующем случае. Требуется построить пункт или пункты наблюдения за косм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и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ческими объектами для оценки по данным измерений какой-либо функции от параметров движения объекта (расстояние, радиальная скорость, угловое положение и т.д.), координат и скоростей объекта в некоторый момент времени. Считается, что вид уравнений движения известен. Прежде чем строить эту станцию, необходимо провести и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с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следование по выбору измеряемого параметра (расстояние, угол</w:t>
      </w:r>
      <w:r w:rsidR="00C0656E" w:rsidRPr="00C0656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φ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), обеспечивающего наименьшую погрешность оценки, а также вычи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с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лить погрешность оценки параметров. Ведь может оказаться, что в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ы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бранный для измерения параметр, схема измерений, метод оценки д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а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ют очень большую погрешность оценки, либо вообще не позволяют ее получить. Тогда надо искать другие пути решения задачи.</w:t>
      </w:r>
    </w:p>
    <w:p w:rsidR="00FB1118" w:rsidRPr="00156EFE" w:rsidRDefault="00FB1118" w:rsidP="001A39C2">
      <w:pPr>
        <w:spacing w:after="0" w:line="240" w:lineRule="auto"/>
        <w:ind w:firstLine="36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lastRenderedPageBreak/>
        <w:t>Моделирование задачи оценки параметров состоит из следующих подзадач:</w:t>
      </w:r>
    </w:p>
    <w:p w:rsidR="00FB1118" w:rsidRPr="00654313" w:rsidRDefault="00FB1118" w:rsidP="00945F6A">
      <w:pPr>
        <w:pStyle w:val="a4"/>
        <w:numPr>
          <w:ilvl w:val="0"/>
          <w:numId w:val="17"/>
        </w:numPr>
        <w:tabs>
          <w:tab w:val="left" w:pos="567"/>
        </w:tabs>
        <w:spacing w:after="0" w:line="240" w:lineRule="auto"/>
        <w:ind w:left="0" w:firstLine="284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654313">
        <w:rPr>
          <w:rFonts w:ascii="Times New Roman" w:eastAsiaTheme="minorEastAsia" w:hAnsi="Times New Roman" w:cs="Times New Roman"/>
          <w:sz w:val="20"/>
          <w:szCs w:val="20"/>
        </w:rPr>
        <w:t>моделирование точного движения объекта;</w:t>
      </w:r>
    </w:p>
    <w:p w:rsidR="00FB1118" w:rsidRPr="00654313" w:rsidRDefault="00FB1118" w:rsidP="00945F6A">
      <w:pPr>
        <w:pStyle w:val="a4"/>
        <w:numPr>
          <w:ilvl w:val="0"/>
          <w:numId w:val="17"/>
        </w:numPr>
        <w:tabs>
          <w:tab w:val="left" w:pos="567"/>
        </w:tabs>
        <w:spacing w:after="0" w:line="240" w:lineRule="auto"/>
        <w:ind w:left="0" w:firstLine="284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654313">
        <w:rPr>
          <w:rFonts w:ascii="Times New Roman" w:eastAsiaTheme="minorEastAsia" w:hAnsi="Times New Roman" w:cs="Times New Roman"/>
          <w:sz w:val="20"/>
          <w:szCs w:val="20"/>
        </w:rPr>
        <w:t>моделирование получения измерительной информации, иск</w:t>
      </w:r>
      <w:r w:rsidRPr="00654313">
        <w:rPr>
          <w:rFonts w:ascii="Times New Roman" w:eastAsiaTheme="minorEastAsia" w:hAnsi="Times New Roman" w:cs="Times New Roman"/>
          <w:sz w:val="20"/>
          <w:szCs w:val="20"/>
        </w:rPr>
        <w:t>а</w:t>
      </w:r>
      <w:r w:rsidRPr="00654313">
        <w:rPr>
          <w:rFonts w:ascii="Times New Roman" w:eastAsiaTheme="minorEastAsia" w:hAnsi="Times New Roman" w:cs="Times New Roman"/>
          <w:sz w:val="20"/>
          <w:szCs w:val="20"/>
        </w:rPr>
        <w:t>женной помехами;</w:t>
      </w:r>
    </w:p>
    <w:p w:rsidR="00FB1118" w:rsidRPr="00654313" w:rsidRDefault="00FB1118" w:rsidP="00945F6A">
      <w:pPr>
        <w:pStyle w:val="a4"/>
        <w:numPr>
          <w:ilvl w:val="0"/>
          <w:numId w:val="17"/>
        </w:numPr>
        <w:tabs>
          <w:tab w:val="left" w:pos="567"/>
        </w:tabs>
        <w:spacing w:after="0" w:line="240" w:lineRule="auto"/>
        <w:ind w:left="0" w:firstLine="284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654313">
        <w:rPr>
          <w:rFonts w:ascii="Times New Roman" w:eastAsiaTheme="minorEastAsia" w:hAnsi="Times New Roman" w:cs="Times New Roman"/>
          <w:sz w:val="20"/>
          <w:szCs w:val="20"/>
        </w:rPr>
        <w:t>вычисление оценки неизвестных параметров по данным изм</w:t>
      </w:r>
      <w:r w:rsidRPr="00654313">
        <w:rPr>
          <w:rFonts w:ascii="Times New Roman" w:eastAsiaTheme="minorEastAsia" w:hAnsi="Times New Roman" w:cs="Times New Roman"/>
          <w:sz w:val="20"/>
          <w:szCs w:val="20"/>
        </w:rPr>
        <w:t>е</w:t>
      </w:r>
      <w:r w:rsidRPr="00654313">
        <w:rPr>
          <w:rFonts w:ascii="Times New Roman" w:eastAsiaTheme="minorEastAsia" w:hAnsi="Times New Roman" w:cs="Times New Roman"/>
          <w:sz w:val="20"/>
          <w:szCs w:val="20"/>
        </w:rPr>
        <w:t>рений;</w:t>
      </w:r>
    </w:p>
    <w:p w:rsidR="00FB1118" w:rsidRPr="00654313" w:rsidRDefault="00FB1118" w:rsidP="00945F6A">
      <w:pPr>
        <w:pStyle w:val="a4"/>
        <w:numPr>
          <w:ilvl w:val="0"/>
          <w:numId w:val="17"/>
        </w:numPr>
        <w:tabs>
          <w:tab w:val="left" w:pos="567"/>
        </w:tabs>
        <w:spacing w:after="0" w:line="240" w:lineRule="auto"/>
        <w:ind w:left="0" w:firstLine="284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654313">
        <w:rPr>
          <w:rFonts w:ascii="Times New Roman" w:eastAsiaTheme="minorEastAsia" w:hAnsi="Times New Roman" w:cs="Times New Roman"/>
          <w:sz w:val="20"/>
          <w:szCs w:val="20"/>
        </w:rPr>
        <w:t>вычисление корреляционной матрицы погрешностей оценки;</w:t>
      </w:r>
    </w:p>
    <w:p w:rsidR="00FB1118" w:rsidRPr="00654313" w:rsidRDefault="00FB1118" w:rsidP="00945F6A">
      <w:pPr>
        <w:pStyle w:val="a4"/>
        <w:numPr>
          <w:ilvl w:val="0"/>
          <w:numId w:val="17"/>
        </w:numPr>
        <w:tabs>
          <w:tab w:val="left" w:pos="567"/>
        </w:tabs>
        <w:spacing w:after="0" w:line="240" w:lineRule="auto"/>
        <w:ind w:left="0" w:firstLine="284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654313">
        <w:rPr>
          <w:rFonts w:ascii="Times New Roman" w:eastAsiaTheme="minorEastAsia" w:hAnsi="Times New Roman" w:cs="Times New Roman"/>
          <w:sz w:val="20"/>
          <w:szCs w:val="20"/>
        </w:rPr>
        <w:t>сравнение полученной оценки значений параметров с их то</w:t>
      </w:r>
      <w:r w:rsidRPr="00654313">
        <w:rPr>
          <w:rFonts w:ascii="Times New Roman" w:eastAsiaTheme="minorEastAsia" w:hAnsi="Times New Roman" w:cs="Times New Roman"/>
          <w:sz w:val="20"/>
          <w:szCs w:val="20"/>
        </w:rPr>
        <w:t>ч</w:t>
      </w:r>
      <w:r w:rsidRPr="00654313">
        <w:rPr>
          <w:rFonts w:ascii="Times New Roman" w:eastAsiaTheme="minorEastAsia" w:hAnsi="Times New Roman" w:cs="Times New Roman"/>
          <w:sz w:val="20"/>
          <w:szCs w:val="20"/>
        </w:rPr>
        <w:t>ным значением;</w:t>
      </w:r>
    </w:p>
    <w:p w:rsidR="00FB1118" w:rsidRPr="00654313" w:rsidRDefault="00FB1118" w:rsidP="00945F6A">
      <w:pPr>
        <w:pStyle w:val="a4"/>
        <w:numPr>
          <w:ilvl w:val="0"/>
          <w:numId w:val="17"/>
        </w:numPr>
        <w:tabs>
          <w:tab w:val="left" w:pos="567"/>
        </w:tabs>
        <w:spacing w:after="0" w:line="240" w:lineRule="auto"/>
        <w:ind w:left="0" w:firstLine="284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654313">
        <w:rPr>
          <w:rFonts w:ascii="Times New Roman" w:eastAsiaTheme="minorEastAsia" w:hAnsi="Times New Roman" w:cs="Times New Roman"/>
          <w:sz w:val="20"/>
          <w:szCs w:val="20"/>
        </w:rPr>
        <w:t xml:space="preserve">выводы по результатам моделирования. </w:t>
      </w:r>
    </w:p>
    <w:p w:rsidR="00FB1118" w:rsidRPr="00156EFE" w:rsidRDefault="00FB1118" w:rsidP="00F532C4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Вначале введем систему координат, в которой будут записаны уравнения движения объекта и заданы координаты измерительного пункта. Это будет центральная система координат </w:t>
      </w:r>
      <w:r w:rsidRPr="00F532C4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OXY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(рис.</w:t>
      </w:r>
      <w:r w:rsidR="00C0656E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1</w:t>
      </w:r>
      <w:r w:rsidR="005434F2">
        <w:rPr>
          <w:rFonts w:ascii="Times New Roman" w:eastAsiaTheme="minorEastAsia" w:hAnsi="Times New Roman" w:cs="Times New Roman"/>
          <w:sz w:val="20"/>
          <w:szCs w:val="20"/>
        </w:rPr>
        <w:t>0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).</w:t>
      </w:r>
    </w:p>
    <w:p w:rsidR="00F532C4" w:rsidRDefault="005434F2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>
        <w:t xml:space="preserve">                                     </w:t>
      </w:r>
      <w:r>
        <w:object w:dxaOrig="3721" w:dyaOrig="2865">
          <v:shape id="_x0000_i1034" type="#_x0000_t75" style="width:162.75pt;height:125.25pt" o:ole="">
            <v:imagedata r:id="rId27" o:title=""/>
          </v:shape>
          <o:OLEObject Type="Embed" ProgID="Visio.Drawing.15" ShapeID="_x0000_i1034" DrawAspect="Content" ObjectID="_1522070635" r:id="rId28"/>
        </w:object>
      </w:r>
    </w:p>
    <w:p w:rsidR="00F532C4" w:rsidRDefault="00F532C4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532C4" w:rsidRPr="00C0656E" w:rsidRDefault="005434F2" w:rsidP="00F532C4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18"/>
          <w:szCs w:val="18"/>
        </w:rPr>
      </w:pPr>
      <w:r w:rsidRPr="00C0656E">
        <w:rPr>
          <w:rFonts w:ascii="Times New Roman" w:eastAsiaTheme="minorEastAsia" w:hAnsi="Times New Roman" w:cs="Times New Roman"/>
          <w:sz w:val="18"/>
          <w:szCs w:val="18"/>
        </w:rPr>
        <w:t>Рис. 10. Система координат</w:t>
      </w:r>
    </w:p>
    <w:p w:rsidR="00F532C4" w:rsidRPr="00156EFE" w:rsidRDefault="00F532C4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Default="00FB1118" w:rsidP="00F532C4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Координаты пункта равны:</w:t>
      </w:r>
    </w:p>
    <w:p w:rsidR="00F532C4" w:rsidRPr="00156EFE" w:rsidRDefault="00F532C4" w:rsidP="00F532C4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156EFE" w:rsidRDefault="00051B08" w:rsidP="00D20361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п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з</m:t>
            </m:r>
          </m:sub>
        </m:sSub>
        <m:func>
          <m:fun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φ</m:t>
            </m:r>
          </m:e>
        </m:func>
        <m:r>
          <w:rPr>
            <w:rFonts w:ascii="Cambria Math" w:eastAsiaTheme="minorEastAsia" w:hAnsi="Cambria Math" w:cs="Times New Roman"/>
            <w:sz w:val="20"/>
            <w:szCs w:val="20"/>
          </w:rPr>
          <m:t xml:space="preserve">;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п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з</m:t>
            </m:r>
          </m:sub>
        </m:sSub>
        <m:func>
          <m:fun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>sin</m:t>
            </m:r>
          </m:fName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φ</m:t>
            </m:r>
          </m:e>
        </m:func>
      </m:oMath>
      <w:r w:rsidR="00D20361">
        <w:rPr>
          <w:rFonts w:ascii="Times New Roman" w:eastAsiaTheme="minorEastAsia" w:hAnsi="Times New Roman" w:cs="Times New Roman"/>
          <w:sz w:val="20"/>
          <w:szCs w:val="20"/>
        </w:rPr>
        <w:t>,</w:t>
      </w:r>
    </w:p>
    <w:p w:rsidR="00FB1118" w:rsidRPr="00156EFE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φ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– угловая координата пункта;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з</m:t>
            </m:r>
          </m:sub>
        </m:sSub>
      </m:oMath>
      <w:r w:rsidR="00854160" w:rsidRPr="00854160">
        <w:rPr>
          <w:rFonts w:ascii="Times New Roman" w:eastAsiaTheme="minorEastAsia" w:hAnsi="Times New Roman" w:cs="Times New Roman"/>
          <w:sz w:val="20"/>
          <w:szCs w:val="20"/>
        </w:rPr>
        <w:t xml:space="preserve">  </w:t>
      </w:r>
      <w:r w:rsidR="00854160">
        <w:rPr>
          <w:rFonts w:ascii="Times New Roman" w:eastAsiaTheme="minorEastAsia" w:hAnsi="Times New Roman" w:cs="Times New Roman"/>
          <w:sz w:val="20"/>
          <w:szCs w:val="20"/>
          <w:lang w:val="en-US"/>
        </w:rPr>
        <w:sym w:font="Symbol" w:char="F02D"/>
      </w:r>
      <w:r w:rsidR="00854160" w:rsidRPr="00854160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радиус Земли.</w:t>
      </w:r>
    </w:p>
    <w:p w:rsidR="00FB1118" w:rsidRDefault="00FB1118" w:rsidP="00F532C4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Уравнения движения объекта запишутся в виде:</w:t>
      </w:r>
    </w:p>
    <w:p w:rsidR="00F532C4" w:rsidRPr="00156EFE" w:rsidRDefault="00F532C4" w:rsidP="00F532C4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F532C4" w:rsidRDefault="00051B0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x</m:t>
              </m:r>
            </m:num>
            <m:den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0"/>
              <w:szCs w:val="20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з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x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з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 ,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y</m:t>
              </m:r>
            </m:num>
            <m:den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0"/>
              <w:szCs w:val="20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з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y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з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 , </m:t>
          </m:r>
        </m:oMath>
      </m:oMathPara>
    </w:p>
    <w:p w:rsidR="00F532C4" w:rsidRPr="00156EFE" w:rsidRDefault="00F532C4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156EFE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з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– константа;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r=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p>
            </m:sSup>
          </m:e>
        </m:rad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. </w:t>
      </w:r>
    </w:p>
    <w:p w:rsidR="00FB1118" w:rsidRPr="00156EFE" w:rsidRDefault="00FB1118" w:rsidP="00F532C4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Для интегрирования этой системы численным методом ее запис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ы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вают в форме Коши.</w:t>
      </w:r>
    </w:p>
    <w:p w:rsidR="00FB1118" w:rsidRPr="00156EFE" w:rsidRDefault="00FB1118" w:rsidP="00F532C4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lastRenderedPageBreak/>
        <w:t xml:space="preserve">Задаем количество </w:t>
      </w:r>
      <w:r w:rsidRPr="00C0656E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N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и моменты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 xml:space="preserve">i 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 xml:space="preserve"> (i=1, 2,…, N)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измерений.</w:t>
      </w:r>
    </w:p>
    <w:p w:rsidR="00FB1118" w:rsidRPr="00156EFE" w:rsidRDefault="00FB1118" w:rsidP="00F532C4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Задав начальные условия для системы уравнений (начальные п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а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раметры движения </w:t>
      </w:r>
      <w:r w:rsidRPr="00F532C4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t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=0,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x0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 xml:space="preserve"> 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y0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 xml:space="preserve"> , x=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, y=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0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), интегрир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у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ем систему и запоминаем значения координат объекта в моменты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 xml:space="preserve">i 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-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i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i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(</w:t>
      </w:r>
      <w:r w:rsidRPr="00C0656E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i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=1, 2,…, </w:t>
      </w:r>
      <w:r w:rsidRPr="00C0656E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N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). </w:t>
      </w:r>
    </w:p>
    <w:p w:rsidR="00FB1118" w:rsidRPr="00156EFE" w:rsidRDefault="00FB1118" w:rsidP="00F532C4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По полученным значениям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i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i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вычисляем расстояние от пункта до объекта:</w:t>
      </w:r>
    </w:p>
    <w:p w:rsidR="00FB1118" w:rsidRPr="00156EFE" w:rsidRDefault="00051B08" w:rsidP="001A39C2">
      <w:pPr>
        <w:spacing w:after="0" w:line="240" w:lineRule="auto"/>
        <w:ind w:firstLine="708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п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п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 . </m:t>
          </m:r>
        </m:oMath>
      </m:oMathPara>
    </w:p>
    <w:p w:rsidR="00FB1118" w:rsidRPr="00156EFE" w:rsidRDefault="00FB1118" w:rsidP="00F532C4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Определяем вектор измерений</w:t>
      </w:r>
    </w:p>
    <w:p w:rsidR="00FB1118" w:rsidRPr="00156EFE" w:rsidRDefault="00051B08" w:rsidP="001A39C2">
      <w:pPr>
        <w:spacing w:after="0" w:line="240" w:lineRule="auto"/>
        <w:ind w:firstLine="708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 xml:space="preserve">i </m:t>
              </m:r>
            </m:sub>
          </m:sSub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 xml:space="preserve">, </m:t>
          </m:r>
        </m:oMath>
      </m:oMathPara>
    </w:p>
    <w:p w:rsidR="00FB1118" w:rsidRPr="00156EFE" w:rsidRDefault="008E1B13" w:rsidP="008E1B13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г</w:t>
      </w:r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i</m:t>
            </m:r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 xml:space="preserve"> </m:t>
            </m:r>
          </m:sub>
        </m:sSub>
      </m:oMath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 xml:space="preserve">– случайная величина с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vi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=0</m:t>
        </m:r>
      </m:oMath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и заданной корреляционной матрицей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sub>
        </m:sSub>
      </m:oMath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</w:p>
    <w:p w:rsidR="00FB1118" w:rsidRPr="00156EFE" w:rsidRDefault="00FB1118" w:rsidP="008E1B13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Конкретные числовые значения случайной величины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i</m:t>
            </m:r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 xml:space="preserve"> 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получаем, используя датчик случайных чисел. </w:t>
      </w:r>
    </w:p>
    <w:p w:rsidR="00FB1118" w:rsidRPr="00156EFE" w:rsidRDefault="00FB1118" w:rsidP="008E1B13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Мы промоделировали процесс движения объекта и получения ве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к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тора измерений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FB1118" w:rsidRPr="00156EFE" w:rsidRDefault="00FB1118" w:rsidP="008E1B13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Теперь необходимо вычислить оценку параметров движения об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ъ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екта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x0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0"/>
            <w:szCs w:val="20"/>
          </w:rPr>
          <m:t xml:space="preserve"> , </m:t>
        </m:r>
        <m:acc>
          <m:ac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 xml:space="preserve"> V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y0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0"/>
            <w:szCs w:val="20"/>
          </w:rPr>
          <m:t xml:space="preserve">, </m:t>
        </m:r>
        <m:acc>
          <m:ac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 xml:space="preserve"> 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0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0"/>
            <w:szCs w:val="20"/>
          </w:rPr>
          <m:t xml:space="preserve">, </m:t>
        </m:r>
        <m:acc>
          <m:ac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0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0"/>
            <w:szCs w:val="20"/>
          </w:rPr>
          <m:t xml:space="preserve">   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в момент </w:t>
      </w:r>
      <w:r w:rsidRPr="008E1B13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t</w:t>
      </w:r>
      <w:r w:rsidR="00C0656E" w:rsidRPr="00C0656E">
        <w:rPr>
          <w:rFonts w:ascii="Times New Roman" w:eastAsiaTheme="minorEastAsia" w:hAnsi="Times New Roman" w:cs="Times New Roman"/>
          <w:i/>
          <w:sz w:val="20"/>
          <w:szCs w:val="20"/>
        </w:rPr>
        <w:t xml:space="preserve"> 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=</w:t>
      </w:r>
      <w:r w:rsidR="00C0656E" w:rsidRPr="00C0656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0 по имеющимся измерениям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 xml:space="preserve"> (</m:t>
        </m:r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i</m:t>
        </m:r>
        <m:r>
          <w:rPr>
            <w:rFonts w:ascii="Cambria Math" w:eastAsiaTheme="minorEastAsia" w:hAnsi="Cambria Math" w:cs="Times New Roman"/>
            <w:sz w:val="20"/>
            <w:szCs w:val="20"/>
          </w:rPr>
          <m:t xml:space="preserve">=1, 2, …, </m:t>
        </m:r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N</m:t>
        </m:r>
        <m:r>
          <w:rPr>
            <w:rFonts w:ascii="Cambria Math" w:eastAsiaTheme="minorEastAsia" w:hAnsi="Cambria Math" w:cs="Times New Roman"/>
            <w:sz w:val="20"/>
            <w:szCs w:val="20"/>
          </w:rPr>
          <m:t>)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</w:p>
    <w:p w:rsidR="00FB1118" w:rsidRDefault="00FB1118" w:rsidP="008E1B13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Для этого необходимо задать начальные значения параметров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x1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0"/>
            <w:szCs w:val="20"/>
          </w:rPr>
          <m:t xml:space="preserve"> , </m:t>
        </m:r>
        <m:acc>
          <m:ac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y1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0"/>
            <w:szCs w:val="20"/>
          </w:rPr>
          <m:t xml:space="preserve">, </m:t>
        </m:r>
        <m:acc>
          <m:ac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0"/>
            <w:szCs w:val="20"/>
          </w:rPr>
          <m:t xml:space="preserve">, </m:t>
        </m:r>
        <m:acc>
          <m:ac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1</m:t>
                </m:r>
              </m:sub>
            </m:sSub>
          </m:e>
        </m:acc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объекта (значение первого приближения). В общем сл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у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чае они должны отличаться от истинных точных значений. Величина подшагивания к оценке вычисляется по формуле</w:t>
      </w:r>
    </w:p>
    <w:p w:rsidR="007B6B5B" w:rsidRPr="007B6B5B" w:rsidRDefault="007B6B5B" w:rsidP="008E1B13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</w:p>
    <w:p w:rsidR="00FB1118" w:rsidRPr="007B6B5B" w:rsidRDefault="00FB1118" w:rsidP="001A39C2">
      <w:pPr>
        <w:spacing w:after="0" w:line="240" w:lineRule="auto"/>
        <w:ind w:firstLine="708"/>
        <w:jc w:val="both"/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0"/>
              <w:szCs w:val="20"/>
            </w:rPr>
            <m:t>∆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0"/>
              <w:szCs w:val="20"/>
            </w:rPr>
            <m:t xml:space="preserve"> 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L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v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-1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T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</w:rPr>
            <m:t>L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v</m:t>
              </m:r>
            </m:sub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-1</m:t>
              </m:r>
            </m:sup>
          </m:sSubSup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∆R , </m:t>
          </m:r>
        </m:oMath>
      </m:oMathPara>
    </w:p>
    <w:p w:rsidR="007B6B5B" w:rsidRPr="007B6B5B" w:rsidRDefault="007B6B5B" w:rsidP="001A39C2">
      <w:pPr>
        <w:spacing w:after="0" w:line="240" w:lineRule="auto"/>
        <w:ind w:firstLine="708"/>
        <w:jc w:val="both"/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</w:pPr>
    </w:p>
    <w:p w:rsidR="00FB1118" w:rsidRPr="00156EFE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∆</m:t>
        </m:r>
        <m:r>
          <m:rPr>
            <m:sty m:val="p"/>
          </m:rPr>
          <w:rPr>
            <w:rFonts w:ascii="Cambria Math" w:eastAsiaTheme="minorEastAsia" w:hAnsi="Cambria Math" w:cs="Times New Roman"/>
            <w:sz w:val="20"/>
            <w:szCs w:val="20"/>
          </w:rPr>
          <m:t xml:space="preserve"> </m:t>
        </m:r>
        <m:acc>
          <m:ac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i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0"/>
            <w:szCs w:val="20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  <w:lang w:val="en-US"/>
              </w:rPr>
            </m:ctrlPr>
          </m:d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∆V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x1</m:t>
                    </m:r>
                  </m:sub>
                </m:sSub>
              </m:e>
            </m:acc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 xml:space="preserve"> , </m:t>
            </m:r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∆V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y1</m:t>
                    </m:r>
                  </m:sub>
                </m:sSub>
              </m:e>
            </m:acc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 xml:space="preserve">, </m:t>
            </m:r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∆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 xml:space="preserve">, </m:t>
            </m:r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∆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1</m:t>
                    </m:r>
                  </m:sub>
                </m:sSub>
              </m:e>
            </m:acc>
          </m:e>
        </m:d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; </w:t>
      </w:r>
      <w:r w:rsidRPr="008E1B13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L</w:t>
      </w:r>
      <w:r w:rsidR="008E1B13">
        <w:rPr>
          <w:rFonts w:ascii="Times New Roman" w:eastAsiaTheme="minorEastAsia" w:hAnsi="Times New Roman" w:cs="Times New Roman"/>
          <w:i/>
          <w:sz w:val="20"/>
          <w:szCs w:val="20"/>
        </w:rPr>
        <w:t xml:space="preserve"> </w:t>
      </w:r>
      <w:r w:rsidR="008E1B13">
        <w:rPr>
          <w:rFonts w:ascii="Times New Roman" w:eastAsiaTheme="minorEastAsia" w:hAnsi="Times New Roman" w:cs="Times New Roman"/>
          <w:i/>
          <w:sz w:val="20"/>
          <w:szCs w:val="20"/>
        </w:rPr>
        <w:sym w:font="Symbol" w:char="F02D"/>
      </w:r>
      <w:r w:rsidR="008E1B13">
        <w:rPr>
          <w:rFonts w:ascii="Times New Roman" w:eastAsiaTheme="minorEastAsia" w:hAnsi="Times New Roman" w:cs="Times New Roman"/>
          <w:i/>
          <w:sz w:val="20"/>
          <w:szCs w:val="20"/>
        </w:rPr>
        <w:t xml:space="preserve"> 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матрица частных производных вектора измерений по оцениваемым параметрам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num>
          <m:den>
            <m:r>
              <w:rPr>
                <w:rFonts w:ascii="Cambria Math" w:hAnsi="Cambria Math" w:cs="Times New Roman"/>
                <w:sz w:val="20"/>
                <w:szCs w:val="20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j</m:t>
                </m:r>
              </m:sub>
            </m:sSub>
          </m:den>
        </m:f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– корреляц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и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онная матрица ошибок измерений;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∆R=</m:t>
        </m:r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R</m:t>
        </m:r>
        <m:r>
          <w:rPr>
            <w:rFonts w:ascii="Cambria Math" w:eastAsiaTheme="minorEastAsia" w:hAnsi="Cambria Math" w:cs="Times New Roman"/>
            <w:sz w:val="20"/>
            <w:szCs w:val="20"/>
          </w:rPr>
          <m:t>-</m:t>
        </m:r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Z</m:t>
        </m:r>
        <m:r>
          <w:rPr>
            <w:rFonts w:ascii="Cambria Math" w:eastAsiaTheme="minorEastAsia" w:hAnsi="Cambria Math" w:cs="Times New Roman"/>
            <w:sz w:val="20"/>
            <w:szCs w:val="20"/>
          </w:rPr>
          <m:t>(</m:t>
        </m:r>
        <m:acc>
          <m:ac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i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0"/>
            <w:szCs w:val="20"/>
          </w:rPr>
          <m:t>)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– вектор разности вектора измерений </w:t>
      </w:r>
      <w:r w:rsidRPr="00C10068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R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и модели вектора измерений </w:t>
      </w:r>
      <m:oMath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Z</m:t>
        </m:r>
        <m:r>
          <w:rPr>
            <w:rFonts w:ascii="Cambria Math" w:eastAsiaTheme="minorEastAsia" w:hAnsi="Cambria Math" w:cs="Times New Roman"/>
            <w:sz w:val="20"/>
            <w:szCs w:val="20"/>
          </w:rPr>
          <m:t>(</m:t>
        </m:r>
        <m:acc>
          <m:ac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i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0"/>
            <w:szCs w:val="20"/>
          </w:rPr>
          <m:t>)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</w:p>
    <w:p w:rsidR="00FB1118" w:rsidRPr="00156EFE" w:rsidRDefault="00FB1118" w:rsidP="008E1B13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Для использования этой формулы осуществляем следующие де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й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ствия:</w:t>
      </w:r>
    </w:p>
    <w:p w:rsidR="00E47996" w:rsidRDefault="00D4008E" w:rsidP="00945F6A">
      <w:pPr>
        <w:pStyle w:val="a4"/>
        <w:numPr>
          <w:ilvl w:val="0"/>
          <w:numId w:val="18"/>
        </w:numPr>
        <w:spacing w:after="0" w:line="240" w:lineRule="auto"/>
        <w:ind w:left="0" w:firstLine="426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В</w:t>
      </w:r>
      <w:r w:rsidR="00FB1118" w:rsidRPr="00C10068">
        <w:rPr>
          <w:rFonts w:ascii="Times New Roman" w:eastAsiaTheme="minorEastAsia" w:hAnsi="Times New Roman" w:cs="Times New Roman"/>
          <w:sz w:val="20"/>
          <w:szCs w:val="20"/>
        </w:rPr>
        <w:t xml:space="preserve">ычисляем матрицу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sub>
        </m:sSub>
      </m:oMath>
      <w:r w:rsidR="00FB1118" w:rsidRPr="00C10068">
        <w:rPr>
          <w:rFonts w:ascii="Times New Roman" w:eastAsiaTheme="minorEastAsia" w:hAnsi="Times New Roman" w:cs="Times New Roman"/>
          <w:sz w:val="20"/>
          <w:szCs w:val="20"/>
        </w:rPr>
        <w:t xml:space="preserve">, обратную матрице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sub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-1</m:t>
            </m:r>
          </m:sup>
        </m:sSubSup>
      </m:oMath>
      <w:r w:rsidR="00FB1118" w:rsidRPr="00C10068">
        <w:rPr>
          <w:rFonts w:ascii="Times New Roman" w:eastAsiaTheme="minorEastAsia" w:hAnsi="Times New Roman" w:cs="Times New Roman"/>
          <w:sz w:val="20"/>
          <w:szCs w:val="20"/>
        </w:rPr>
        <w:t xml:space="preserve">. Делаем это, используя процедуру обращения матрицы. Если матрица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sub>
        </m:sSub>
      </m:oMath>
      <w:r w:rsidR="00FB1118" w:rsidRPr="00C10068">
        <w:rPr>
          <w:rFonts w:ascii="Times New Roman" w:eastAsiaTheme="minorEastAsia" w:hAnsi="Times New Roman" w:cs="Times New Roman"/>
          <w:sz w:val="20"/>
          <w:szCs w:val="20"/>
        </w:rPr>
        <w:t xml:space="preserve"> диаг</w:t>
      </w:r>
      <w:r w:rsidR="00FB1118" w:rsidRPr="00C10068">
        <w:rPr>
          <w:rFonts w:ascii="Times New Roman" w:eastAsiaTheme="minorEastAsia" w:hAnsi="Times New Roman" w:cs="Times New Roman"/>
          <w:sz w:val="20"/>
          <w:szCs w:val="20"/>
        </w:rPr>
        <w:t>о</w:t>
      </w:r>
      <w:r w:rsidR="00FB1118" w:rsidRPr="00C10068">
        <w:rPr>
          <w:rFonts w:ascii="Times New Roman" w:eastAsiaTheme="minorEastAsia" w:hAnsi="Times New Roman" w:cs="Times New Roman"/>
          <w:sz w:val="20"/>
          <w:szCs w:val="20"/>
        </w:rPr>
        <w:t>нальна</w:t>
      </w:r>
    </w:p>
    <w:p w:rsidR="00E47996" w:rsidRPr="00E47996" w:rsidRDefault="00E47996" w:rsidP="00E47996">
      <w:pPr>
        <w:spacing w:after="0" w:line="240" w:lineRule="auto"/>
        <w:ind w:left="66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E47996" w:rsidRDefault="00051B08" w:rsidP="00E47996">
      <w:pPr>
        <w:spacing w:after="0" w:line="240" w:lineRule="auto"/>
        <w:ind w:left="66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v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  <w:lang w:val="en-US"/>
                              </w:rPr>
                              <m:t>11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  <w:lang w:val="en-US"/>
                          </w:rPr>
                          <m:t>…</m:t>
                        </m:r>
                      </m:e>
                    </m:mr>
                  </m:m>
                </m:e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  <w:lang w:val="en-US"/>
                    </w:rPr>
                    <m:t>0</m:t>
                  </m:r>
                </m:e>
              </m:eqArr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 xml:space="preserve">  </m:t>
              </m:r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0"/>
                                <w:szCs w:val="20"/>
                                <w:lang w:val="en-US"/>
                              </w:rPr>
                              <m:t>22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  <w:lang w:val="en-US"/>
                          </w:rPr>
                          <m:t>…</m:t>
                        </m:r>
                      </m:e>
                    </m:mr>
                  </m:m>
                </m:e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  <w:lang w:val="en-US"/>
                    </w:rPr>
                    <m:t>0</m:t>
                  </m:r>
                </m:e>
              </m:eqArr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 xml:space="preserve">  </m:t>
              </m:r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  <w:lang w:val="en-US"/>
                          </w:rPr>
                          <m:t>…</m:t>
                        </m:r>
                      </m:e>
                    </m:mr>
                  </m:m>
                </m:e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  <w:lang w:val="en-US"/>
                    </w:rPr>
                    <m:t>0</m:t>
                  </m:r>
                </m:e>
              </m:eqArr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 xml:space="preserve">  </m:t>
              </m:r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  <w:lang w:val="en-US"/>
                          </w:rPr>
                          <m:t>…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  <w:lang w:val="en-US"/>
                          </w:rPr>
                          <m:t>…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  <w:lang w:val="en-US"/>
                          </w:rPr>
                          <m:t>⋯</m:t>
                        </m:r>
                      </m:e>
                    </m:mr>
                  </m:m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…</m:t>
                  </m:r>
                </m:e>
              </m:eqArr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 xml:space="preserve">  </m:t>
              </m:r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  <w:lang w:val="en-US"/>
                          </w:rPr>
                          <m:t>…</m:t>
                        </m:r>
                      </m:e>
                    </m:mr>
                  </m:m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  <w:lang w:val="en-US"/>
                        </w:rPr>
                        <m:t>NN</m:t>
                      </m:r>
                    </m:sub>
                  </m:sSub>
                </m:e>
              </m:eqArr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 xml:space="preserve"> </m:t>
              </m:r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 xml:space="preserve"> , </m:t>
          </m:r>
        </m:oMath>
      </m:oMathPara>
    </w:p>
    <w:p w:rsidR="00FB1118" w:rsidRPr="00156EFE" w:rsidRDefault="008E1B13" w:rsidP="008E1B13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т</w:t>
      </w:r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>о обратная равна</w:t>
      </w:r>
    </w:p>
    <w:p w:rsidR="00FB1118" w:rsidRPr="00E47996" w:rsidRDefault="00051B08" w:rsidP="0029302A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sub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-1</m:t>
            </m:r>
          </m:sup>
        </m:sSubSup>
        <m:r>
          <w:rPr>
            <w:rFonts w:ascii="Cambria Math" w:eastAsiaTheme="minorEastAsia" w:hAnsi="Cambria Math" w:cs="Times New Roman"/>
            <w:sz w:val="20"/>
            <w:szCs w:val="20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mPr>
                  <m:m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11</m:t>
                              </m:r>
                            </m:sub>
                          </m:sSub>
                        </m:den>
                      </m:f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…</m:t>
                      </m:r>
                    </m:e>
                  </m:mr>
                </m:m>
              </m:e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0</m:t>
                </m:r>
              </m:e>
            </m:eqArr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 xml:space="preserve">  </m:t>
            </m:r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0</m:t>
                      </m:r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22</m:t>
                              </m:r>
                            </m:sub>
                          </m:sSub>
                        </m:den>
                      </m:f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…</m:t>
                      </m:r>
                    </m:e>
                  </m:mr>
                </m:m>
              </m:e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0</m:t>
                </m:r>
              </m:e>
            </m:eqArr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 xml:space="preserve">  </m:t>
            </m:r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…</m:t>
                      </m:r>
                    </m:e>
                  </m:mr>
                </m:m>
              </m:e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0</m:t>
                </m:r>
              </m:e>
            </m:eqArr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 xml:space="preserve">  </m:t>
            </m:r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…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…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⋯</m:t>
                      </m:r>
                    </m:e>
                  </m:mr>
                </m:m>
              </m:e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…</m:t>
                </m:r>
              </m:e>
            </m:eqArr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 xml:space="preserve">  </m:t>
            </m:r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…</m:t>
                      </m:r>
                    </m:e>
                  </m:mr>
                </m:m>
              </m:e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NN</m:t>
                        </m:r>
                      </m:sub>
                    </m:sSub>
                  </m:den>
                </m:f>
              </m:e>
            </m:eqArr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 xml:space="preserve"> </m:t>
            </m:r>
          </m:e>
        </m:d>
      </m:oMath>
      <w:r w:rsidR="00E47996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FB1118" w:rsidRPr="00156EFE" w:rsidRDefault="00FB1118" w:rsidP="00E47996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Матрица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долж</w:t>
      </w:r>
      <w:r w:rsidR="00D4008E">
        <w:rPr>
          <w:rFonts w:ascii="Times New Roman" w:eastAsiaTheme="minorEastAsia" w:hAnsi="Times New Roman" w:cs="Times New Roman"/>
          <w:sz w:val="20"/>
          <w:szCs w:val="20"/>
        </w:rPr>
        <w:t>на быть задана в условии задачи.</w:t>
      </w:r>
    </w:p>
    <w:p w:rsidR="00FB1118" w:rsidRDefault="00D4008E" w:rsidP="00945F6A">
      <w:pPr>
        <w:pStyle w:val="a4"/>
        <w:numPr>
          <w:ilvl w:val="0"/>
          <w:numId w:val="18"/>
        </w:numPr>
        <w:spacing w:after="0" w:line="240" w:lineRule="auto"/>
        <w:ind w:left="0" w:firstLine="426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В</w:t>
      </w:r>
      <w:r w:rsidR="00FB1118" w:rsidRPr="00E47996">
        <w:rPr>
          <w:rFonts w:ascii="Times New Roman" w:eastAsiaTheme="minorEastAsia" w:hAnsi="Times New Roman" w:cs="Times New Roman"/>
          <w:sz w:val="20"/>
          <w:szCs w:val="20"/>
        </w:rPr>
        <w:t xml:space="preserve">ычисляем матрицу частных производных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L=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j</m:t>
                    </m:r>
                  </m:sub>
                </m:sSub>
              </m:den>
            </m:f>
          </m:e>
        </m:d>
      </m:oMath>
      <w:r w:rsidR="00FB1118" w:rsidRPr="00E47996">
        <w:rPr>
          <w:rFonts w:ascii="Times New Roman" w:eastAsiaTheme="minorEastAsia" w:hAnsi="Times New Roman" w:cs="Times New Roman"/>
          <w:sz w:val="20"/>
          <w:szCs w:val="20"/>
        </w:rPr>
        <w:t>, испол</w:t>
      </w:r>
      <w:r w:rsidR="00FB1118" w:rsidRPr="00E47996">
        <w:rPr>
          <w:rFonts w:ascii="Times New Roman" w:eastAsiaTheme="minorEastAsia" w:hAnsi="Times New Roman" w:cs="Times New Roman"/>
          <w:sz w:val="20"/>
          <w:szCs w:val="20"/>
        </w:rPr>
        <w:t>ь</w:t>
      </w:r>
      <w:r w:rsidR="00FB1118" w:rsidRPr="00E47996">
        <w:rPr>
          <w:rFonts w:ascii="Times New Roman" w:eastAsiaTheme="minorEastAsia" w:hAnsi="Times New Roman" w:cs="Times New Roman"/>
          <w:sz w:val="20"/>
          <w:szCs w:val="20"/>
        </w:rPr>
        <w:t>зуя уравнение движения объекта и метод конечных разностей.</w:t>
      </w:r>
      <w:r w:rsidR="00A64BA3">
        <w:rPr>
          <w:rFonts w:ascii="Times New Roman" w:eastAsiaTheme="minorEastAsia" w:hAnsi="Times New Roman" w:cs="Times New Roman"/>
          <w:sz w:val="20"/>
          <w:szCs w:val="20"/>
        </w:rPr>
        <w:t xml:space="preserve"> Индекс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 xml:space="preserve"> </m:t>
            </m:r>
          </m:sub>
        </m:sSub>
      </m:oMath>
      <w:r w:rsidR="00FB1118" w:rsidRPr="00E47996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A64BA3" w:rsidRPr="00A64BA3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A64BA3">
        <w:rPr>
          <w:rFonts w:ascii="Times New Roman" w:eastAsiaTheme="minorEastAsia" w:hAnsi="Times New Roman" w:cs="Times New Roman"/>
          <w:sz w:val="20"/>
          <w:szCs w:val="20"/>
        </w:rPr>
        <w:t xml:space="preserve">задает  номер подшагивания,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 xml:space="preserve"> </m:t>
            </m:r>
          </m:sub>
        </m:sSub>
      </m:oMath>
      <w:r w:rsidRPr="00D4008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номер компоненты. </w:t>
      </w:r>
      <w:r w:rsidR="00FB1118" w:rsidRPr="00E47996">
        <w:rPr>
          <w:rFonts w:ascii="Times New Roman" w:eastAsiaTheme="minorEastAsia" w:hAnsi="Times New Roman" w:cs="Times New Roman"/>
          <w:sz w:val="20"/>
          <w:szCs w:val="20"/>
        </w:rPr>
        <w:t>Для этого зад</w:t>
      </w:r>
      <w:r w:rsidR="00FB1118" w:rsidRPr="00E47996">
        <w:rPr>
          <w:rFonts w:ascii="Times New Roman" w:eastAsiaTheme="minorEastAsia" w:hAnsi="Times New Roman" w:cs="Times New Roman"/>
          <w:sz w:val="20"/>
          <w:szCs w:val="20"/>
        </w:rPr>
        <w:t>а</w:t>
      </w:r>
      <w:r w:rsidR="00FB1118" w:rsidRPr="00E47996">
        <w:rPr>
          <w:rFonts w:ascii="Times New Roman" w:eastAsiaTheme="minorEastAsia" w:hAnsi="Times New Roman" w:cs="Times New Roman"/>
          <w:sz w:val="20"/>
          <w:szCs w:val="20"/>
        </w:rPr>
        <w:t>ем начальные значения оцениваемых параметров на первом шаге в</w:t>
      </w:r>
      <w:r w:rsidR="00FB1118" w:rsidRPr="00E47996">
        <w:rPr>
          <w:rFonts w:ascii="Times New Roman" w:eastAsiaTheme="minorEastAsia" w:hAnsi="Times New Roman" w:cs="Times New Roman"/>
          <w:sz w:val="20"/>
          <w:szCs w:val="20"/>
        </w:rPr>
        <w:t>ы</w:t>
      </w:r>
      <w:r w:rsidR="00FB1118" w:rsidRPr="00E47996">
        <w:rPr>
          <w:rFonts w:ascii="Times New Roman" w:eastAsiaTheme="minorEastAsia" w:hAnsi="Times New Roman" w:cs="Times New Roman"/>
          <w:sz w:val="20"/>
          <w:szCs w:val="20"/>
        </w:rPr>
        <w:t xml:space="preserve">числений, или вычисленное на предыдущем шаге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i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0"/>
            <w:szCs w:val="20"/>
          </w:rPr>
          <m:t xml:space="preserve"> (</m:t>
        </m:r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i</m:t>
        </m:r>
        <m:r>
          <w:rPr>
            <w:rFonts w:ascii="Cambria Math" w:eastAsiaTheme="minorEastAsia" w:hAnsi="Cambria Math" w:cs="Times New Roman"/>
            <w:sz w:val="20"/>
            <w:szCs w:val="20"/>
          </w:rPr>
          <m:t xml:space="preserve">=1, 2, …, </m:t>
        </m:r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N</m:t>
        </m:r>
        <m:r>
          <w:rPr>
            <w:rFonts w:ascii="Cambria Math" w:eastAsiaTheme="minorEastAsia" w:hAnsi="Cambria Math" w:cs="Times New Roman"/>
            <w:sz w:val="20"/>
            <w:szCs w:val="20"/>
          </w:rPr>
          <m:t>)</m:t>
        </m:r>
      </m:oMath>
      <w:r w:rsidR="00FB1118" w:rsidRPr="00E47996">
        <w:rPr>
          <w:rFonts w:ascii="Times New Roman" w:eastAsiaTheme="minorEastAsia" w:hAnsi="Times New Roman" w:cs="Times New Roman"/>
          <w:sz w:val="20"/>
          <w:szCs w:val="20"/>
        </w:rPr>
        <w:t xml:space="preserve">. Используя величины вариаций оцениваемых параметров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δθ</m:t>
        </m:r>
      </m:oMath>
      <w:r w:rsidR="00FB1118" w:rsidRPr="00E47996">
        <w:rPr>
          <w:rFonts w:ascii="Times New Roman" w:eastAsiaTheme="minorEastAsia" w:hAnsi="Times New Roman" w:cs="Times New Roman"/>
          <w:sz w:val="20"/>
          <w:szCs w:val="20"/>
        </w:rPr>
        <w:t xml:space="preserve">, которые заданы в исходных данных, задаем значение </w:t>
      </w:r>
      <w:r w:rsidR="00FB1118" w:rsidRPr="00D4008E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j</w:t>
      </w:r>
      <w:r w:rsidR="00FB1118" w:rsidRPr="00E47996">
        <w:rPr>
          <w:rFonts w:ascii="Times New Roman" w:eastAsiaTheme="minorEastAsia" w:hAnsi="Times New Roman" w:cs="Times New Roman"/>
          <w:sz w:val="20"/>
          <w:szCs w:val="20"/>
        </w:rPr>
        <w:t>-й компоненты (</w:t>
      </w:r>
      <w:r w:rsidR="00FB1118" w:rsidRPr="00D4008E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j</w:t>
      </w:r>
      <w:r w:rsidR="00FB1118" w:rsidRPr="00E47996">
        <w:rPr>
          <w:rFonts w:ascii="Times New Roman" w:eastAsiaTheme="minorEastAsia" w:hAnsi="Times New Roman" w:cs="Times New Roman"/>
          <w:sz w:val="20"/>
          <w:szCs w:val="20"/>
        </w:rPr>
        <w:t xml:space="preserve">=1, 2, …, </w:t>
      </w:r>
      <m:oMath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K</m:t>
        </m:r>
      </m:oMath>
      <w:r w:rsidR="00FB1118" w:rsidRPr="00E47996">
        <w:rPr>
          <w:rFonts w:ascii="Times New Roman" w:eastAsiaTheme="minorEastAsia" w:hAnsi="Times New Roman" w:cs="Times New Roman"/>
          <w:sz w:val="20"/>
          <w:szCs w:val="20"/>
        </w:rPr>
        <w:t xml:space="preserve">) вектора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 xml:space="preserve">θ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=</m:t>
            </m:r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  <w:lang w:val="en-US"/>
                      </w:rPr>
                      <m:t>ij</m:t>
                    </m:r>
                  </m:sub>
                </m:sSub>
              </m:e>
            </m:acc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δθ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j</m:t>
                </m:r>
              </m:sub>
            </m:sSub>
          </m:e>
        </m:d>
      </m:oMath>
      <w:r w:rsidR="00FB1118" w:rsidRPr="00E47996">
        <w:rPr>
          <w:rFonts w:ascii="Times New Roman" w:eastAsiaTheme="minorEastAsia" w:hAnsi="Times New Roman" w:cs="Times New Roman"/>
          <w:sz w:val="20"/>
          <w:szCs w:val="20"/>
        </w:rPr>
        <w:t xml:space="preserve">, а остальные компоненты равными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=</m:t>
        </m:r>
        <m:acc>
          <m:ac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in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0"/>
            <w:szCs w:val="20"/>
          </w:rPr>
          <m:t xml:space="preserve"> , (n≠j)</m:t>
        </m:r>
      </m:oMath>
      <w:r w:rsidR="00FB1118" w:rsidRPr="00E47996">
        <w:rPr>
          <w:rFonts w:ascii="Times New Roman" w:eastAsiaTheme="minorEastAsia" w:hAnsi="Times New Roman" w:cs="Times New Roman"/>
          <w:sz w:val="20"/>
          <w:szCs w:val="20"/>
        </w:rPr>
        <w:t>, и интегрируем уравнения движения объекта при этих начальных условиях. В процессе интегрирования вычисляем зн</w:t>
      </w:r>
      <w:r w:rsidR="00FB1118" w:rsidRPr="00E47996">
        <w:rPr>
          <w:rFonts w:ascii="Times New Roman" w:eastAsiaTheme="minorEastAsia" w:hAnsi="Times New Roman" w:cs="Times New Roman"/>
          <w:sz w:val="20"/>
          <w:szCs w:val="20"/>
        </w:rPr>
        <w:t>а</w:t>
      </w:r>
      <w:r w:rsidR="00FB1118" w:rsidRPr="00E47996">
        <w:rPr>
          <w:rFonts w:ascii="Times New Roman" w:eastAsiaTheme="minorEastAsia" w:hAnsi="Times New Roman" w:cs="Times New Roman"/>
          <w:sz w:val="20"/>
          <w:szCs w:val="20"/>
        </w:rPr>
        <w:t xml:space="preserve">чения вектора измерений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+</m:t>
            </m:r>
          </m:sup>
        </m:sSup>
        <m:r>
          <w:rPr>
            <w:rFonts w:ascii="Cambria Math" w:eastAsiaTheme="minorEastAsia" w:hAnsi="Cambria Math" w:cs="Times New Roman"/>
            <w:sz w:val="20"/>
            <w:szCs w:val="20"/>
          </w:rPr>
          <m:t>(θ)</m:t>
        </m:r>
      </m:oMath>
      <w:r w:rsidR="00FB1118" w:rsidRPr="00E47996">
        <w:rPr>
          <w:rFonts w:ascii="Times New Roman" w:eastAsiaTheme="minorEastAsia" w:hAnsi="Times New Roman" w:cs="Times New Roman"/>
          <w:sz w:val="20"/>
          <w:szCs w:val="20"/>
        </w:rPr>
        <w:t xml:space="preserve"> математической модели. Вектор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+</m:t>
            </m:r>
          </m:sup>
        </m:sSup>
        <m:r>
          <w:rPr>
            <w:rFonts w:ascii="Cambria Math" w:eastAsiaTheme="minorEastAsia" w:hAnsi="Cambria Math" w:cs="Times New Roman"/>
            <w:sz w:val="20"/>
            <w:szCs w:val="20"/>
          </w:rPr>
          <m:t>(θ)</m:t>
        </m:r>
      </m:oMath>
      <w:r w:rsidR="00FB1118" w:rsidRPr="00E47996">
        <w:rPr>
          <w:rFonts w:ascii="Times New Roman" w:eastAsiaTheme="minorEastAsia" w:hAnsi="Times New Roman" w:cs="Times New Roman"/>
          <w:sz w:val="20"/>
          <w:szCs w:val="20"/>
        </w:rPr>
        <w:t xml:space="preserve"> задает значение расстояний от объекта до пункта наблюдений в м</w:t>
      </w:r>
      <w:r w:rsidR="00FB1118" w:rsidRPr="00E47996">
        <w:rPr>
          <w:rFonts w:ascii="Times New Roman" w:eastAsiaTheme="minorEastAsia" w:hAnsi="Times New Roman" w:cs="Times New Roman"/>
          <w:sz w:val="20"/>
          <w:szCs w:val="20"/>
        </w:rPr>
        <w:t>о</w:t>
      </w:r>
      <w:r w:rsidR="00FB1118" w:rsidRPr="00E47996">
        <w:rPr>
          <w:rFonts w:ascii="Times New Roman" w:eastAsiaTheme="minorEastAsia" w:hAnsi="Times New Roman" w:cs="Times New Roman"/>
          <w:sz w:val="20"/>
          <w:szCs w:val="20"/>
        </w:rPr>
        <w:t xml:space="preserve">менты времени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n</m:t>
            </m:r>
          </m:sub>
        </m:sSub>
      </m:oMath>
      <w:r w:rsidR="00FB1118" w:rsidRPr="00E47996">
        <w:rPr>
          <w:rFonts w:ascii="Times New Roman" w:eastAsiaTheme="minorEastAsia" w:hAnsi="Times New Roman" w:cs="Times New Roman"/>
          <w:sz w:val="20"/>
          <w:szCs w:val="20"/>
        </w:rPr>
        <w:t xml:space="preserve"> проведения натурных измерений, вычисленных по принятой математической модели. Индекс </w:t>
      </w:r>
      <w:r w:rsidR="00FB1118" w:rsidRPr="00D4008E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j</w:t>
      </w:r>
      <w:r w:rsidR="00FB1118" w:rsidRPr="00E47996">
        <w:rPr>
          <w:rFonts w:ascii="Times New Roman" w:eastAsiaTheme="minorEastAsia" w:hAnsi="Times New Roman" w:cs="Times New Roman"/>
          <w:sz w:val="20"/>
          <w:szCs w:val="20"/>
        </w:rPr>
        <w:t xml:space="preserve"> показывает, что рассто</w:t>
      </w:r>
      <w:r w:rsidR="00FB1118" w:rsidRPr="00E47996">
        <w:rPr>
          <w:rFonts w:ascii="Times New Roman" w:eastAsiaTheme="minorEastAsia" w:hAnsi="Times New Roman" w:cs="Times New Roman"/>
          <w:sz w:val="20"/>
          <w:szCs w:val="20"/>
        </w:rPr>
        <w:t>я</w:t>
      </w:r>
      <w:r w:rsidR="00FB1118" w:rsidRPr="00E47996">
        <w:rPr>
          <w:rFonts w:ascii="Times New Roman" w:eastAsiaTheme="minorEastAsia" w:hAnsi="Times New Roman" w:cs="Times New Roman"/>
          <w:sz w:val="20"/>
          <w:szCs w:val="20"/>
        </w:rPr>
        <w:t xml:space="preserve">ние вычислено при вариации </w:t>
      </w:r>
      <w:r w:rsidR="00FB1118" w:rsidRPr="00D4008E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j</w:t>
      </w:r>
      <w:r w:rsidR="00FB1118" w:rsidRPr="00E47996">
        <w:rPr>
          <w:rFonts w:ascii="Times New Roman" w:eastAsiaTheme="minorEastAsia" w:hAnsi="Times New Roman" w:cs="Times New Roman"/>
          <w:sz w:val="20"/>
          <w:szCs w:val="20"/>
        </w:rPr>
        <w:t xml:space="preserve">-й компоненты вектора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</m:acc>
      </m:oMath>
      <w:r w:rsidR="00FB1118" w:rsidRPr="00E47996">
        <w:rPr>
          <w:rFonts w:ascii="Times New Roman" w:eastAsiaTheme="minorEastAsia" w:hAnsi="Times New Roman" w:cs="Times New Roman"/>
          <w:sz w:val="20"/>
          <w:szCs w:val="20"/>
        </w:rPr>
        <w:t xml:space="preserve">. Задаем новое значение компоненты </w:t>
      </w:r>
      <w:r w:rsidR="00FB1118" w:rsidRPr="00D4008E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j</w:t>
      </w:r>
      <w:r w:rsidR="00FB1118" w:rsidRPr="00D4008E">
        <w:rPr>
          <w:rFonts w:ascii="Times New Roman" w:eastAsiaTheme="minorEastAsia" w:hAnsi="Times New Roman" w:cs="Times New Roman"/>
          <w:i/>
          <w:sz w:val="20"/>
          <w:szCs w:val="20"/>
        </w:rPr>
        <w:t xml:space="preserve"> </w:t>
      </w:r>
      <w:r w:rsidR="00FB1118" w:rsidRPr="00E47996">
        <w:rPr>
          <w:rFonts w:ascii="Times New Roman" w:eastAsiaTheme="minorEastAsia" w:hAnsi="Times New Roman" w:cs="Times New Roman"/>
          <w:sz w:val="20"/>
          <w:szCs w:val="20"/>
        </w:rPr>
        <w:t>(</w:t>
      </w:r>
      <w:r w:rsidR="00FB1118" w:rsidRPr="00D4008E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j</w:t>
      </w:r>
      <w:r w:rsidR="00FB1118" w:rsidRPr="00E47996">
        <w:rPr>
          <w:rFonts w:ascii="Times New Roman" w:eastAsiaTheme="minorEastAsia" w:hAnsi="Times New Roman" w:cs="Times New Roman"/>
          <w:sz w:val="20"/>
          <w:szCs w:val="20"/>
        </w:rPr>
        <w:t xml:space="preserve">=1, 2, …, </w:t>
      </w:r>
      <w:r w:rsidR="00854160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K</w:t>
      </w:r>
      <w:r w:rsidR="00FB1118" w:rsidRPr="00E47996">
        <w:rPr>
          <w:rFonts w:ascii="Times New Roman" w:eastAsiaTheme="minorEastAsia" w:hAnsi="Times New Roman" w:cs="Times New Roman"/>
          <w:sz w:val="20"/>
          <w:szCs w:val="20"/>
        </w:rPr>
        <w:t xml:space="preserve">) вектора оцениваемых параметров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=</m:t>
        </m:r>
        <m:acc>
          <m:ac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ij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0"/>
            <w:szCs w:val="20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δθ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j</m:t>
            </m:r>
          </m:sub>
        </m:sSub>
      </m:oMath>
      <w:r w:rsidR="00FB1118" w:rsidRPr="00E47996">
        <w:rPr>
          <w:rFonts w:ascii="Times New Roman" w:eastAsiaTheme="minorEastAsia" w:hAnsi="Times New Roman" w:cs="Times New Roman"/>
          <w:sz w:val="20"/>
          <w:szCs w:val="20"/>
        </w:rPr>
        <w:t xml:space="preserve"> и, интегрируя уравнения движения объекта, получаем, аналогично предыдущему, </w:t>
      </w:r>
      <w:r w:rsidR="00CB0984" w:rsidRPr="00CB0984">
        <w:rPr>
          <w:rFonts w:ascii="Times New Roman" w:eastAsiaTheme="minorEastAsia" w:hAnsi="Times New Roman" w:cs="Times New Roman"/>
          <w:sz w:val="20"/>
          <w:szCs w:val="20"/>
        </w:rPr>
        <w:t xml:space="preserve">  </w:t>
      </w:r>
      <w:r w:rsidR="00FB1118" w:rsidRPr="00E47996">
        <w:rPr>
          <w:rFonts w:ascii="Times New Roman" w:eastAsiaTheme="minorEastAsia" w:hAnsi="Times New Roman" w:cs="Times New Roman"/>
          <w:sz w:val="20"/>
          <w:szCs w:val="20"/>
        </w:rPr>
        <w:t xml:space="preserve">значения </w:t>
      </w:r>
      <w:r w:rsidR="00CB0984" w:rsidRPr="00CB0984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FB1118" w:rsidRPr="00E47996">
        <w:rPr>
          <w:rFonts w:ascii="Times New Roman" w:eastAsiaTheme="minorEastAsia" w:hAnsi="Times New Roman" w:cs="Times New Roman"/>
          <w:sz w:val="20"/>
          <w:szCs w:val="20"/>
        </w:rPr>
        <w:t xml:space="preserve">вектора </w:t>
      </w:r>
      <w:r w:rsidR="00CB0984" w:rsidRPr="00CB0984">
        <w:rPr>
          <w:rFonts w:ascii="Times New Roman" w:eastAsiaTheme="minorEastAsia" w:hAnsi="Times New Roman" w:cs="Times New Roman"/>
          <w:sz w:val="20"/>
          <w:szCs w:val="20"/>
        </w:rPr>
        <w:t xml:space="preserve">  </w:t>
      </w:r>
      <w:r w:rsidR="00FB1118" w:rsidRPr="00E47996">
        <w:rPr>
          <w:rFonts w:ascii="Times New Roman" w:eastAsiaTheme="minorEastAsia" w:hAnsi="Times New Roman" w:cs="Times New Roman"/>
          <w:sz w:val="20"/>
          <w:szCs w:val="20"/>
        </w:rPr>
        <w:t xml:space="preserve">измерений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 xml:space="preserve">   Z</m:t>
            </m:r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-</m:t>
            </m:r>
          </m:sup>
        </m:sSup>
        <m:r>
          <w:rPr>
            <w:rFonts w:ascii="Cambria Math" w:eastAsiaTheme="minorEastAsia" w:hAnsi="Cambria Math" w:cs="Times New Roman"/>
            <w:sz w:val="20"/>
            <w:szCs w:val="20"/>
          </w:rPr>
          <m:t>(θ)</m:t>
        </m:r>
      </m:oMath>
      <w:r w:rsidR="00FB1118" w:rsidRPr="00E47996">
        <w:rPr>
          <w:rFonts w:ascii="Times New Roman" w:eastAsiaTheme="minorEastAsia" w:hAnsi="Times New Roman" w:cs="Times New Roman"/>
          <w:sz w:val="20"/>
          <w:szCs w:val="20"/>
        </w:rPr>
        <w:t xml:space="preserve"> математической </w:t>
      </w:r>
      <w:r w:rsidR="00CB0984" w:rsidRPr="00CB0984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FB1118" w:rsidRPr="00E47996">
        <w:rPr>
          <w:rFonts w:ascii="Times New Roman" w:eastAsiaTheme="minorEastAsia" w:hAnsi="Times New Roman" w:cs="Times New Roman"/>
          <w:sz w:val="20"/>
          <w:szCs w:val="20"/>
        </w:rPr>
        <w:t xml:space="preserve">модели. </w:t>
      </w:r>
      <w:r w:rsidR="00CB0984" w:rsidRPr="00CB0984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FB1118" w:rsidRPr="00E47996">
        <w:rPr>
          <w:rFonts w:ascii="Times New Roman" w:eastAsiaTheme="minorEastAsia" w:hAnsi="Times New Roman" w:cs="Times New Roman"/>
          <w:sz w:val="20"/>
          <w:szCs w:val="20"/>
        </w:rPr>
        <w:t xml:space="preserve">По полученным данным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 xml:space="preserve">  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n</m:t>
            </m:r>
          </m:sub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+</m:t>
            </m:r>
          </m:sup>
        </m:sSubSup>
        <m:d>
          <m:d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</m:d>
        <m:r>
          <w:rPr>
            <w:rFonts w:ascii="Cambria Math" w:eastAsiaTheme="minorEastAsia" w:hAnsi="Cambria Math" w:cs="Times New Roman"/>
            <w:sz w:val="20"/>
            <w:szCs w:val="20"/>
          </w:rPr>
          <m:t xml:space="preserve">,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 xml:space="preserve">   Z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n</m:t>
            </m:r>
          </m:sub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-</m:t>
            </m:r>
          </m:sup>
        </m:sSubSup>
        <m:r>
          <w:rPr>
            <w:rFonts w:ascii="Cambria Math" w:eastAsiaTheme="minorEastAsia" w:hAnsi="Cambria Math" w:cs="Times New Roman"/>
            <w:sz w:val="20"/>
            <w:szCs w:val="20"/>
          </w:rPr>
          <m:t>(θ)</m:t>
        </m:r>
      </m:oMath>
      <w:r w:rsidR="00FB1118" w:rsidRPr="00E47996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 xml:space="preserve">n=1, 2, …, </m:t>
            </m:r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0"/>
            <w:szCs w:val="20"/>
          </w:rPr>
          <m:t xml:space="preserve">  </m:t>
        </m:r>
      </m:oMath>
      <w:r w:rsidR="00FB1118" w:rsidRPr="00E47996">
        <w:rPr>
          <w:rFonts w:ascii="Times New Roman" w:eastAsiaTheme="minorEastAsia" w:hAnsi="Times New Roman" w:cs="Times New Roman"/>
          <w:sz w:val="20"/>
          <w:szCs w:val="20"/>
        </w:rPr>
        <w:t xml:space="preserve">вычисляем </w:t>
      </w:r>
      <w:r w:rsidR="00FB1118" w:rsidRPr="00D4008E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j</w:t>
      </w:r>
      <w:r w:rsidR="00FB1118" w:rsidRPr="00E47996">
        <w:rPr>
          <w:rFonts w:ascii="Times New Roman" w:eastAsiaTheme="minorEastAsia" w:hAnsi="Times New Roman" w:cs="Times New Roman"/>
          <w:sz w:val="20"/>
          <w:szCs w:val="20"/>
        </w:rPr>
        <w:t xml:space="preserve">-ю строку матрицы </w:t>
      </w:r>
      <w:r w:rsidR="00FB1118" w:rsidRPr="00D4008E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L</w:t>
      </w:r>
      <w:r w:rsidR="00FB1118" w:rsidRPr="00E47996">
        <w:rPr>
          <w:rFonts w:ascii="Times New Roman" w:eastAsiaTheme="minorEastAsia" w:hAnsi="Times New Roman" w:cs="Times New Roman"/>
          <w:sz w:val="20"/>
          <w:szCs w:val="20"/>
        </w:rPr>
        <w:t xml:space="preserve"> производных по</w:t>
      </w:r>
      <w:r w:rsidR="00FB1118" w:rsidRPr="00D4008E">
        <w:rPr>
          <w:rFonts w:ascii="Times New Roman" w:eastAsiaTheme="minorEastAsia" w:hAnsi="Times New Roman" w:cs="Times New Roman"/>
          <w:i/>
          <w:sz w:val="20"/>
          <w:szCs w:val="20"/>
        </w:rPr>
        <w:t xml:space="preserve"> </w:t>
      </w:r>
      <w:r w:rsidR="00FB1118" w:rsidRPr="00D4008E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j</w:t>
      </w:r>
      <w:r w:rsidR="00FB1118" w:rsidRPr="00E47996">
        <w:rPr>
          <w:rFonts w:ascii="Times New Roman" w:eastAsiaTheme="minorEastAsia" w:hAnsi="Times New Roman" w:cs="Times New Roman"/>
          <w:sz w:val="20"/>
          <w:szCs w:val="20"/>
        </w:rPr>
        <w:t xml:space="preserve">-й компоненте вектора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θ</m:t>
        </m:r>
      </m:oMath>
    </w:p>
    <w:p w:rsidR="00D4008E" w:rsidRPr="00D4008E" w:rsidRDefault="00D4008E" w:rsidP="00D4008E">
      <w:pPr>
        <w:spacing w:after="0" w:line="240" w:lineRule="auto"/>
        <w:ind w:left="426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156EFE" w:rsidRDefault="00051B0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j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+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θ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 xml:space="preserve">- 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-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(θ)</m:t>
              </m:r>
            </m:num>
            <m:den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2δ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j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 ,  </m:t>
          </m:r>
        </m:oMath>
      </m:oMathPara>
    </w:p>
    <w:p w:rsidR="00FB1118" w:rsidRPr="00156EFE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>
        <m:r>
          <w:rPr>
            <w:rFonts w:ascii="Cambria Math" w:eastAsiaTheme="minorEastAsia" w:hAnsi="Cambria Math" w:cs="Times New Roman"/>
            <w:sz w:val="20"/>
            <w:szCs w:val="20"/>
          </w:rPr>
          <m:t xml:space="preserve">(n=1, 2, …, </m:t>
        </m:r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N</m:t>
        </m:r>
        <m:r>
          <w:rPr>
            <w:rFonts w:ascii="Cambria Math" w:eastAsiaTheme="minorEastAsia" w:hAnsi="Cambria Math" w:cs="Times New Roman"/>
            <w:sz w:val="20"/>
            <w:szCs w:val="20"/>
          </w:rPr>
          <m:t>)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FB1118" w:rsidRPr="004E6F55" w:rsidRDefault="00D4008E" w:rsidP="00945F6A">
      <w:pPr>
        <w:pStyle w:val="a4"/>
        <w:numPr>
          <w:ilvl w:val="0"/>
          <w:numId w:val="18"/>
        </w:numPr>
        <w:tabs>
          <w:tab w:val="left" w:pos="0"/>
        </w:tabs>
        <w:spacing w:after="0" w:line="240" w:lineRule="auto"/>
        <w:ind w:left="0" w:firstLine="426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В</w:t>
      </w:r>
      <w:r w:rsidR="00FB1118" w:rsidRPr="004E6F55">
        <w:rPr>
          <w:rFonts w:ascii="Times New Roman" w:eastAsiaTheme="minorEastAsia" w:hAnsi="Times New Roman" w:cs="Times New Roman"/>
          <w:sz w:val="20"/>
          <w:szCs w:val="20"/>
        </w:rPr>
        <w:t xml:space="preserve">ычисляем вектор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∆R=</m:t>
        </m:r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R</m:t>
        </m:r>
        <m:r>
          <w:rPr>
            <w:rFonts w:ascii="Cambria Math" w:eastAsiaTheme="minorEastAsia" w:hAnsi="Cambria Math" w:cs="Times New Roman"/>
            <w:sz w:val="20"/>
            <w:szCs w:val="20"/>
          </w:rPr>
          <m:t>-</m:t>
        </m:r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Z</m:t>
        </m:r>
        <m:r>
          <w:rPr>
            <w:rFonts w:ascii="Cambria Math" w:eastAsiaTheme="minorEastAsia" w:hAnsi="Cambria Math" w:cs="Times New Roman"/>
            <w:sz w:val="20"/>
            <w:szCs w:val="20"/>
          </w:rPr>
          <m:t>(</m:t>
        </m:r>
        <m:acc>
          <m:ac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i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0"/>
            <w:szCs w:val="20"/>
          </w:rPr>
          <m:t>)</m:t>
        </m:r>
      </m:oMath>
      <w:r w:rsidR="00FB1118" w:rsidRPr="004E6F55">
        <w:rPr>
          <w:rFonts w:ascii="Times New Roman" w:eastAsiaTheme="minorEastAsia" w:hAnsi="Times New Roman" w:cs="Times New Roman"/>
          <w:sz w:val="20"/>
          <w:szCs w:val="20"/>
        </w:rPr>
        <w:t xml:space="preserve">, равный разности вектора натурных измерений </w:t>
      </w:r>
      <w:r w:rsidR="00FB1118" w:rsidRPr="00CB0984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R</w:t>
      </w:r>
      <w:r w:rsidR="00FB1118" w:rsidRPr="004E6F55">
        <w:rPr>
          <w:rFonts w:ascii="Times New Roman" w:eastAsiaTheme="minorEastAsia" w:hAnsi="Times New Roman" w:cs="Times New Roman"/>
          <w:sz w:val="20"/>
          <w:szCs w:val="20"/>
        </w:rPr>
        <w:t xml:space="preserve"> и полученных по математической модели </w:t>
      </w:r>
      <m:oMath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Z</m:t>
        </m:r>
        <m:r>
          <w:rPr>
            <w:rFonts w:ascii="Cambria Math" w:eastAsiaTheme="minorEastAsia" w:hAnsi="Cambria Math" w:cs="Times New Roman"/>
            <w:sz w:val="20"/>
            <w:szCs w:val="20"/>
          </w:rPr>
          <m:t>(</m:t>
        </m:r>
        <m:acc>
          <m:ac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i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0"/>
            <w:szCs w:val="20"/>
          </w:rPr>
          <m:t>)</m:t>
        </m:r>
      </m:oMath>
      <w:r w:rsidR="00FB1118" w:rsidRPr="004E6F55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FB1118" w:rsidRPr="004E6F55">
        <w:rPr>
          <w:rFonts w:ascii="Times New Roman" w:eastAsiaTheme="minorEastAsia" w:hAnsi="Times New Roman" w:cs="Times New Roman"/>
          <w:sz w:val="20"/>
          <w:szCs w:val="20"/>
        </w:rPr>
        <w:lastRenderedPageBreak/>
        <w:t>Для этого задаем имеющееся значение вектора оцениваемых параме</w:t>
      </w:r>
      <w:r w:rsidR="00FB1118" w:rsidRPr="004E6F55">
        <w:rPr>
          <w:rFonts w:ascii="Times New Roman" w:eastAsiaTheme="minorEastAsia" w:hAnsi="Times New Roman" w:cs="Times New Roman"/>
          <w:sz w:val="20"/>
          <w:szCs w:val="20"/>
        </w:rPr>
        <w:t>т</w:t>
      </w:r>
      <w:r w:rsidR="00FB1118" w:rsidRPr="004E6F55">
        <w:rPr>
          <w:rFonts w:ascii="Times New Roman" w:eastAsiaTheme="minorEastAsia" w:hAnsi="Times New Roman" w:cs="Times New Roman"/>
          <w:sz w:val="20"/>
          <w:szCs w:val="20"/>
        </w:rPr>
        <w:t xml:space="preserve">ров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=</m:t>
        </m:r>
        <m:acc>
          <m:ac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i</m:t>
                </m:r>
              </m:sub>
            </m:sSub>
          </m:e>
        </m:acc>
      </m:oMath>
      <w:r w:rsidR="00FB1118" w:rsidRPr="004E6F55">
        <w:rPr>
          <w:rFonts w:ascii="Times New Roman" w:eastAsiaTheme="minorEastAsia" w:hAnsi="Times New Roman" w:cs="Times New Roman"/>
          <w:sz w:val="20"/>
          <w:szCs w:val="20"/>
        </w:rPr>
        <w:t xml:space="preserve"> и интегрируем уравнения движения объекта. Вычисленные значения расстояний от объекта до пункта в моменты измерений я</w:t>
      </w:r>
      <w:r w:rsidR="00FB1118" w:rsidRPr="004E6F55">
        <w:rPr>
          <w:rFonts w:ascii="Times New Roman" w:eastAsiaTheme="minorEastAsia" w:hAnsi="Times New Roman" w:cs="Times New Roman"/>
          <w:sz w:val="20"/>
          <w:szCs w:val="20"/>
        </w:rPr>
        <w:t>в</w:t>
      </w:r>
      <w:r w:rsidR="00FB1118" w:rsidRPr="004E6F55">
        <w:rPr>
          <w:rFonts w:ascii="Times New Roman" w:eastAsiaTheme="minorEastAsia" w:hAnsi="Times New Roman" w:cs="Times New Roman"/>
          <w:sz w:val="20"/>
          <w:szCs w:val="20"/>
        </w:rPr>
        <w:t xml:space="preserve">ляются компонентами вектора </w:t>
      </w:r>
      <m:oMath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Z</m:t>
        </m:r>
        <m:r>
          <w:rPr>
            <w:rFonts w:ascii="Cambria Math" w:eastAsiaTheme="minorEastAsia" w:hAnsi="Cambria Math" w:cs="Times New Roman"/>
            <w:sz w:val="20"/>
            <w:szCs w:val="20"/>
          </w:rPr>
          <m:t>(</m:t>
        </m:r>
        <m:acc>
          <m:ac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i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0"/>
            <w:szCs w:val="20"/>
          </w:rPr>
          <m:t>)</m:t>
        </m:r>
      </m:oMath>
      <w:r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FB1118" w:rsidRPr="004E6F55" w:rsidRDefault="00D4008E" w:rsidP="00945F6A">
      <w:pPr>
        <w:pStyle w:val="a4"/>
        <w:numPr>
          <w:ilvl w:val="0"/>
          <w:numId w:val="18"/>
        </w:numPr>
        <w:tabs>
          <w:tab w:val="left" w:pos="709"/>
        </w:tabs>
        <w:spacing w:after="0" w:line="240" w:lineRule="auto"/>
        <w:ind w:left="0" w:firstLine="426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В</w:t>
      </w:r>
      <w:r w:rsidR="00FB1118" w:rsidRPr="004E6F55">
        <w:rPr>
          <w:rFonts w:ascii="Times New Roman" w:eastAsiaTheme="minorEastAsia" w:hAnsi="Times New Roman" w:cs="Times New Roman"/>
          <w:sz w:val="20"/>
          <w:szCs w:val="20"/>
        </w:rPr>
        <w:t xml:space="preserve">ычисляем произведение матриц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L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sub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-1</m:t>
            </m:r>
          </m:sup>
        </m:sSubSup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L</m:t>
            </m:r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T</m:t>
            </m:r>
          </m:sup>
        </m:sSup>
      </m:oMath>
      <w:r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FB1118" w:rsidRPr="004E6F55" w:rsidRDefault="00D4008E" w:rsidP="00945F6A">
      <w:pPr>
        <w:pStyle w:val="a4"/>
        <w:numPr>
          <w:ilvl w:val="0"/>
          <w:numId w:val="18"/>
        </w:numPr>
        <w:tabs>
          <w:tab w:val="left" w:pos="709"/>
        </w:tabs>
        <w:spacing w:after="0" w:line="240" w:lineRule="auto"/>
        <w:ind w:left="0" w:firstLine="426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В</w:t>
      </w:r>
      <w:r w:rsidR="00FB1118" w:rsidRPr="004E6F55">
        <w:rPr>
          <w:rFonts w:ascii="Times New Roman" w:eastAsiaTheme="minorEastAsia" w:hAnsi="Times New Roman" w:cs="Times New Roman"/>
          <w:sz w:val="20"/>
          <w:szCs w:val="20"/>
        </w:rPr>
        <w:t xml:space="preserve">ычисляем обратную матрицу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L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v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-1</m:t>
                    </m:r>
                  </m:sup>
                </m:sSubSup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L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T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-1</m:t>
            </m:r>
          </m:sup>
        </m:sSup>
      </m:oMath>
      <w:r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FB1118" w:rsidRPr="004E6F55" w:rsidRDefault="00D4008E" w:rsidP="00945F6A">
      <w:pPr>
        <w:pStyle w:val="a4"/>
        <w:numPr>
          <w:ilvl w:val="0"/>
          <w:numId w:val="18"/>
        </w:numPr>
        <w:tabs>
          <w:tab w:val="left" w:pos="709"/>
        </w:tabs>
        <w:spacing w:after="0" w:line="240" w:lineRule="auto"/>
        <w:ind w:left="0" w:firstLine="426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В</w:t>
      </w:r>
      <w:r w:rsidR="00FB1118" w:rsidRPr="004E6F55">
        <w:rPr>
          <w:rFonts w:ascii="Times New Roman" w:eastAsiaTheme="minorEastAsia" w:hAnsi="Times New Roman" w:cs="Times New Roman"/>
          <w:sz w:val="20"/>
          <w:szCs w:val="20"/>
        </w:rPr>
        <w:t xml:space="preserve">ычисляем произведение матриц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L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v</m:t>
            </m:r>
          </m:sub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-1</m:t>
            </m:r>
          </m:sup>
        </m:sSubSup>
        <m:r>
          <w:rPr>
            <w:rFonts w:ascii="Cambria Math" w:eastAsiaTheme="minorEastAsia" w:hAnsi="Cambria Math" w:cs="Times New Roman"/>
            <w:sz w:val="20"/>
            <w:szCs w:val="20"/>
          </w:rPr>
          <m:t>∆</m:t>
        </m:r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R</m:t>
        </m:r>
      </m:oMath>
      <w:r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FB1118" w:rsidRPr="004E6F55" w:rsidRDefault="00D4008E" w:rsidP="00945F6A">
      <w:pPr>
        <w:pStyle w:val="a4"/>
        <w:numPr>
          <w:ilvl w:val="0"/>
          <w:numId w:val="18"/>
        </w:numPr>
        <w:tabs>
          <w:tab w:val="left" w:pos="709"/>
        </w:tabs>
        <w:spacing w:after="0" w:line="240" w:lineRule="auto"/>
        <w:ind w:left="0" w:firstLine="426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В</w:t>
      </w:r>
      <w:r w:rsidR="00FB1118" w:rsidRPr="004E6F55">
        <w:rPr>
          <w:rFonts w:ascii="Times New Roman" w:eastAsiaTheme="minorEastAsia" w:hAnsi="Times New Roman" w:cs="Times New Roman"/>
          <w:sz w:val="20"/>
          <w:szCs w:val="20"/>
        </w:rPr>
        <w:t xml:space="preserve">ычисляем величину подшагивания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∆</m:t>
        </m:r>
        <m:r>
          <m:rPr>
            <m:sty m:val="p"/>
          </m:rPr>
          <w:rPr>
            <w:rFonts w:ascii="Cambria Math" w:eastAsiaTheme="minorEastAsia" w:hAnsi="Cambria Math" w:cs="Times New Roman"/>
            <w:sz w:val="20"/>
            <w:szCs w:val="20"/>
          </w:rPr>
          <m:t xml:space="preserve"> </m:t>
        </m:r>
        <m:acc>
          <m:ac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i</m:t>
                </m:r>
              </m:sub>
            </m:sSub>
          </m:e>
        </m:acc>
      </m:oMath>
      <w:r w:rsidR="00FB1118" w:rsidRPr="004E6F55">
        <w:rPr>
          <w:rFonts w:ascii="Times New Roman" w:eastAsiaTheme="minorEastAsia" w:hAnsi="Times New Roman" w:cs="Times New Roman"/>
          <w:sz w:val="20"/>
          <w:szCs w:val="20"/>
        </w:rPr>
        <w:t xml:space="preserve"> и новое значение ве</w:t>
      </w:r>
      <w:r w:rsidR="00FB1118" w:rsidRPr="004E6F55">
        <w:rPr>
          <w:rFonts w:ascii="Times New Roman" w:eastAsiaTheme="minorEastAsia" w:hAnsi="Times New Roman" w:cs="Times New Roman"/>
          <w:sz w:val="20"/>
          <w:szCs w:val="20"/>
        </w:rPr>
        <w:t>к</w:t>
      </w:r>
      <w:r w:rsidR="00FB1118" w:rsidRPr="004E6F55">
        <w:rPr>
          <w:rFonts w:ascii="Times New Roman" w:eastAsiaTheme="minorEastAsia" w:hAnsi="Times New Roman" w:cs="Times New Roman"/>
          <w:sz w:val="20"/>
          <w:szCs w:val="20"/>
        </w:rPr>
        <w:t xml:space="preserve">тора оцениваемых параметров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0"/>
            <w:szCs w:val="20"/>
          </w:rPr>
          <m:t xml:space="preserve"> </m:t>
        </m:r>
        <m:acc>
          <m:ac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+1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0"/>
            <w:szCs w:val="20"/>
          </w:rPr>
          <m:t xml:space="preserve"> </m:t>
        </m:r>
        <m:acc>
          <m:ac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i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0"/>
            <w:szCs w:val="20"/>
          </w:rPr>
          <m:t>+∆</m:t>
        </m:r>
        <m:r>
          <m:rPr>
            <m:sty m:val="p"/>
          </m:rPr>
          <w:rPr>
            <w:rFonts w:ascii="Cambria Math" w:eastAsiaTheme="minorEastAsia" w:hAnsi="Cambria Math" w:cs="Times New Roman"/>
            <w:sz w:val="20"/>
            <w:szCs w:val="20"/>
          </w:rPr>
          <m:t xml:space="preserve"> </m:t>
        </m:r>
        <m:acc>
          <m:ac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i</m:t>
                </m:r>
              </m:sub>
            </m:sSub>
          </m:e>
        </m:acc>
      </m:oMath>
      <w:r w:rsidR="00FB1118" w:rsidRPr="004E6F55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</w:p>
    <w:p w:rsidR="00FB1118" w:rsidRDefault="00FB1118" w:rsidP="00D4008E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Полученное значение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+1</m:t>
                </m:r>
              </m:sub>
            </m:sSub>
          </m:e>
        </m:acc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используется для следующего шага ит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е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раций. Вычисления прекращаются, если модули компонент вектора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∆</m:t>
        </m:r>
        <m:acc>
          <m:ac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i</m:t>
                </m:r>
              </m:sub>
            </m:sSub>
          </m:e>
        </m:acc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станут меньше заданных значений:</w:t>
      </w:r>
    </w:p>
    <w:p w:rsidR="00244F5C" w:rsidRPr="00156EFE" w:rsidRDefault="00244F5C" w:rsidP="00D4008E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156EFE" w:rsidRDefault="00D4008E" w:rsidP="00244F5C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r>
          <w:rPr>
            <w:rFonts w:ascii="Cambria Math" w:eastAsiaTheme="minorEastAsia" w:hAnsi="Cambria Math" w:cs="Times New Roman"/>
            <w:sz w:val="20"/>
            <w:szCs w:val="20"/>
          </w:rPr>
          <m:t>|∆</m:t>
        </m:r>
        <m:acc>
          <m:ac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ij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Times New Roman"/>
            <w:color w:val="252525"/>
            <w:sz w:val="20"/>
            <w:szCs w:val="20"/>
            <w:shd w:val="clear" w:color="auto" w:fill="FFFFFF"/>
          </w:rPr>
          <m:t>|&lt;</m:t>
        </m:r>
        <m:sSub>
          <m:sSubPr>
            <m:ctrlPr>
              <w:rPr>
                <w:rFonts w:ascii="Cambria Math" w:hAnsi="Cambria Math" w:cs="Times New Roman"/>
                <w:color w:val="252525"/>
                <w:sz w:val="20"/>
                <w:szCs w:val="20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 w:val="20"/>
                <w:szCs w:val="20"/>
                <w:shd w:val="clear" w:color="auto" w:fill="FFFFFF"/>
              </w:rPr>
              <m:t>ε</m:t>
            </m:r>
          </m:e>
          <m:sub>
            <m:r>
              <w:rPr>
                <w:rFonts w:ascii="Cambria Math" w:hAnsi="Cambria Math" w:cs="Times New Roman"/>
                <w:color w:val="252525"/>
                <w:sz w:val="20"/>
                <w:szCs w:val="20"/>
                <w:shd w:val="clear" w:color="auto" w:fill="FFFFFF"/>
              </w:rPr>
              <m:t>j</m:t>
            </m:r>
          </m:sub>
        </m:sSub>
        <m:r>
          <w:rPr>
            <w:rFonts w:ascii="Cambria Math" w:hAnsi="Cambria Math" w:cs="Times New Roman"/>
            <w:color w:val="252525"/>
            <w:sz w:val="20"/>
            <w:szCs w:val="20"/>
            <w:shd w:val="clear" w:color="auto" w:fill="FFFFFF"/>
          </w:rPr>
          <m:t xml:space="preserve"> ,</m:t>
        </m:r>
      </m:oMath>
      <w:r w:rsidR="00FB1118" w:rsidRPr="00156EFE">
        <w:rPr>
          <w:rFonts w:ascii="Times New Roman" w:eastAsiaTheme="minorEastAsia" w:hAnsi="Times New Roman" w:cs="Times New Roman"/>
          <w:i/>
          <w:color w:val="252525"/>
          <w:sz w:val="20"/>
          <w:szCs w:val="20"/>
          <w:shd w:val="clear" w:color="auto" w:fill="FFFFFF"/>
        </w:rPr>
        <w:t xml:space="preserve"> </w:t>
      </w:r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>(</w:t>
      </w:r>
      <w:r w:rsidR="00CB0984" w:rsidRPr="003143C0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FB1118" w:rsidRPr="00D4008E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j</w:t>
      </w:r>
      <w:r w:rsidR="00CB0984" w:rsidRPr="003143C0">
        <w:rPr>
          <w:rFonts w:ascii="Times New Roman" w:eastAsiaTheme="minorEastAsia" w:hAnsi="Times New Roman" w:cs="Times New Roman"/>
          <w:i/>
          <w:sz w:val="20"/>
          <w:szCs w:val="20"/>
        </w:rPr>
        <w:t xml:space="preserve"> </w:t>
      </w:r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>=</w:t>
      </w:r>
      <w:r w:rsidR="00CB0984" w:rsidRPr="003143C0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>1, 2, …,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 xml:space="preserve"> </m:t>
        </m:r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K</m:t>
        </m:r>
      </m:oMath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>).</w:t>
      </w:r>
    </w:p>
    <w:p w:rsidR="00FB1118" w:rsidRPr="00156EFE" w:rsidRDefault="00FB1118" w:rsidP="003F629A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Вычисленные значения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+1</m:t>
                </m:r>
              </m:sub>
            </m:sSub>
          </m:e>
        </m:acc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являются оценками неизвестных п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а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раметров по вектору измерений </w:t>
      </w:r>
      <w:r w:rsidRPr="00D4008E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R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</w:p>
    <w:p w:rsidR="00FB1118" w:rsidRDefault="00FB1118" w:rsidP="003F629A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В конце вычисляем корреляционную матрицу погрешностей оце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н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ки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вследствие погрешностей вектора измерений, характеризуемых корреляционной матрицей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v</m:t>
            </m:r>
          </m:sub>
        </m:sSub>
      </m:oMath>
    </w:p>
    <w:p w:rsidR="00244F5C" w:rsidRPr="00156EFE" w:rsidRDefault="00244F5C" w:rsidP="003F629A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156EFE" w:rsidRDefault="00051B08" w:rsidP="001C50F3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θ</m:t>
              </m:r>
            </m:sub>
          </m:sSub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L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v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-1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T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 . </m:t>
          </m:r>
        </m:oMath>
      </m:oMathPara>
    </w:p>
    <w:p w:rsidR="00FB1118" w:rsidRPr="00156EFE" w:rsidRDefault="00FB1118" w:rsidP="003F629A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Задача решена. </w:t>
      </w:r>
    </w:p>
    <w:p w:rsidR="00FB1118" w:rsidRDefault="00FB1118" w:rsidP="003F629A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Используя корреляционную матрицу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, можно решить задачу т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а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кого выбора моментов измерений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n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, чтобы корреляционная матрица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имела минимальные дисперсии. В этом случае погрешность оценки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0"/>
            <w:szCs w:val="20"/>
          </w:rPr>
          <m:t xml:space="preserve"> </m:t>
        </m:r>
        <m:acc>
          <m:acc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</m:acc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будет минимальной. Для этого необходимо решить задачу миним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и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зации элементов матрицы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на множестве возможных моментов и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з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мерений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n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 xml:space="preserve">(n=1, 2, …, </m:t>
        </m:r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N</m:t>
        </m:r>
        <m:r>
          <w:rPr>
            <w:rFonts w:ascii="Cambria Math" w:eastAsiaTheme="minorEastAsia" w:hAnsi="Cambria Math" w:cs="Times New Roman"/>
            <w:sz w:val="20"/>
            <w:szCs w:val="20"/>
          </w:rPr>
          <m:t>)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. Действительно, величина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sub>
        </m:sSub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зависит от значений элементов матрицы</w:t>
      </w:r>
      <w:r w:rsidRPr="003F629A">
        <w:rPr>
          <w:rFonts w:ascii="Times New Roman" w:eastAsiaTheme="minorEastAsia" w:hAnsi="Times New Roman" w:cs="Times New Roman"/>
          <w:i/>
          <w:sz w:val="20"/>
          <w:szCs w:val="20"/>
        </w:rPr>
        <w:t xml:space="preserve"> </w:t>
      </w:r>
      <w:r w:rsidRPr="003F629A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L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, которые, в свою очередь, зависят от моментов </w:t>
      </w:r>
      <w:r w:rsidRPr="003F629A"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>t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>. Таким образом,</w:t>
      </w:r>
    </w:p>
    <w:p w:rsidR="0029302A" w:rsidRPr="00156EFE" w:rsidRDefault="0029302A" w:rsidP="003F629A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Default="00051B08" w:rsidP="001C50F3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=f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n</m:t>
                </m:r>
              </m:sub>
            </m:sSub>
          </m:e>
        </m:d>
      </m:oMath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244F5C" w:rsidRPr="00156EFE" w:rsidRDefault="00244F5C" w:rsidP="001C50F3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Default="00FB111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t>Зададим некоторую скалярную функцию от дисперсии оценок</w:t>
      </w:r>
      <w:r w:rsidR="002A316F">
        <w:rPr>
          <w:rFonts w:ascii="Times New Roman" w:eastAsiaTheme="minorEastAsia" w:hAnsi="Times New Roman" w:cs="Times New Roman"/>
          <w:sz w:val="20"/>
          <w:szCs w:val="20"/>
        </w:rPr>
        <w:t>, хара</w:t>
      </w:r>
      <w:r w:rsidR="002A316F">
        <w:rPr>
          <w:rFonts w:ascii="Times New Roman" w:eastAsiaTheme="minorEastAsia" w:hAnsi="Times New Roman" w:cs="Times New Roman"/>
          <w:sz w:val="20"/>
          <w:szCs w:val="20"/>
        </w:rPr>
        <w:t>к</w:t>
      </w:r>
      <w:r w:rsidR="002A316F">
        <w:rPr>
          <w:rFonts w:ascii="Times New Roman" w:eastAsiaTheme="minorEastAsia" w:hAnsi="Times New Roman" w:cs="Times New Roman"/>
          <w:sz w:val="20"/>
          <w:szCs w:val="20"/>
        </w:rPr>
        <w:t>теризующую качество системы в зависимости от погрешностей оценок</w:t>
      </w:r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</w:p>
    <w:p w:rsidR="0029302A" w:rsidRPr="00156EFE" w:rsidRDefault="0029302A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Default="00FB1118" w:rsidP="001C50F3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L</m:t>
        </m:r>
        <m: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  <w:lang w:val="en-US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11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θ</m:t>
                </m:r>
              </m:sup>
            </m:sSub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,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22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θ</m:t>
                </m:r>
              </m:sup>
            </m:sSub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, …,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KK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θ</m:t>
                </m:r>
              </m:sup>
            </m:sSub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 xml:space="preserve"> </m:t>
            </m:r>
          </m:e>
        </m:d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>,</w:t>
      </w:r>
    </w:p>
    <w:p w:rsidR="00244F5C" w:rsidRPr="00156EFE" w:rsidRDefault="00244F5C" w:rsidP="001C50F3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FB1118" w:rsidRPr="00156EFE" w:rsidRDefault="00A34466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г</w:t>
      </w:r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 xml:space="preserve">де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ii</m:t>
            </m:r>
          </m:sub>
          <m:sup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θ</m:t>
            </m:r>
          </m:sup>
        </m:sSubSup>
        <m:r>
          <w:rPr>
            <w:rFonts w:ascii="Cambria Math" w:eastAsiaTheme="minorEastAsia" w:hAnsi="Cambria Math" w:cs="Times New Roman"/>
            <w:sz w:val="20"/>
            <w:szCs w:val="20"/>
          </w:rPr>
          <m:t xml:space="preserve"> </m:t>
        </m:r>
        <m:r>
          <w:rPr>
            <w:rFonts w:ascii="Cambria Math" w:eastAsiaTheme="minorEastAsia" w:hAnsi="Cambria Math" w:cs="Times New Roman"/>
            <w:i/>
            <w:sz w:val="20"/>
            <w:szCs w:val="20"/>
            <w:lang w:val="en-US"/>
          </w:rPr>
          <w:sym w:font="Symbol" w:char="F02D"/>
        </m:r>
      </m:oMath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 xml:space="preserve">элементы матрицы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sub>
        </m:sSub>
      </m:oMath>
      <w:r w:rsidR="00FB1118" w:rsidRPr="00156EF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D44EF4" w:rsidRPr="002A316F" w:rsidRDefault="00FB1118" w:rsidP="001A39C2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156EFE">
        <w:rPr>
          <w:rFonts w:ascii="Times New Roman" w:eastAsiaTheme="minorEastAsia" w:hAnsi="Times New Roman" w:cs="Times New Roman"/>
          <w:sz w:val="20"/>
          <w:szCs w:val="20"/>
        </w:rPr>
        <w:lastRenderedPageBreak/>
        <w:t xml:space="preserve">Это может быть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L=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K</m:t>
            </m:r>
          </m:sup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ii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θ</m:t>
                </m:r>
              </m:sup>
            </m:sSubSup>
          </m:e>
        </m:nary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, т.к.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ii</m:t>
            </m:r>
          </m:sub>
          <m:sup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θ</m:t>
            </m:r>
          </m:sup>
        </m:sSubSup>
        <m:r>
          <w:rPr>
            <w:rFonts w:ascii="Cambria Math" w:eastAsiaTheme="minorEastAsia" w:hAnsi="Cambria Math" w:cs="Times New Roman"/>
            <w:sz w:val="20"/>
            <w:szCs w:val="20"/>
          </w:rPr>
          <m:t>≥0</m:t>
        </m:r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, или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L=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K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i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ii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θ</m:t>
                </m:r>
              </m:sup>
            </m:sSubSup>
          </m:e>
        </m:nary>
      </m:oMath>
      <w:r w:rsidRPr="00156EFE">
        <w:rPr>
          <w:rFonts w:ascii="Times New Roman" w:eastAsiaTheme="minorEastAsia" w:hAnsi="Times New Roman" w:cs="Times New Roman"/>
          <w:sz w:val="20"/>
          <w:szCs w:val="20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i</m:t>
            </m:r>
          </m:sub>
        </m:sSub>
      </m:oMath>
      <w:r w:rsidR="00A34466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A34466">
        <w:rPr>
          <w:rFonts w:ascii="Times New Roman" w:eastAsiaTheme="minorEastAsia" w:hAnsi="Times New Roman" w:cs="Times New Roman"/>
          <w:sz w:val="20"/>
          <w:szCs w:val="20"/>
        </w:rPr>
        <w:sym w:font="Symbol" w:char="F02D"/>
      </w:r>
      <w:r w:rsidR="00A34466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D44EF4" w:rsidRPr="00156EFE">
        <w:rPr>
          <w:rFonts w:ascii="Times New Roman" w:eastAsiaTheme="minorEastAsia" w:hAnsi="Times New Roman" w:cs="Times New Roman"/>
          <w:sz w:val="20"/>
          <w:szCs w:val="20"/>
        </w:rPr>
        <w:t>неко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торые коэффициенты. </w:t>
      </w:r>
      <w:r w:rsidR="00544CAD">
        <w:rPr>
          <w:rFonts w:ascii="Times New Roman" w:hAnsi="Times New Roman" w:cs="Times New Roman"/>
          <w:sz w:val="20"/>
          <w:szCs w:val="20"/>
        </w:rPr>
        <w:t>Максимизируя</w:t>
      </w:r>
      <w:r w:rsidR="00A34466">
        <w:rPr>
          <w:rFonts w:ascii="Times New Roman" w:hAnsi="Times New Roman" w:cs="Times New Roman"/>
          <w:sz w:val="20"/>
          <w:szCs w:val="20"/>
        </w:rPr>
        <w:t xml:space="preserve"> эту функцию на множестве возможных  значений  </w:t>
      </w:r>
      <w:r w:rsidR="00A34466" w:rsidRPr="00156E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i</m:t>
            </m:r>
          </m:sub>
        </m:sSub>
      </m:oMath>
      <w:r w:rsidR="00A34466">
        <w:rPr>
          <w:rFonts w:ascii="Times New Roman" w:hAnsi="Times New Roman" w:cs="Times New Roman"/>
          <w:sz w:val="20"/>
          <w:szCs w:val="20"/>
        </w:rPr>
        <w:t xml:space="preserve"> ,  получим значения </w:t>
      </w:r>
      <w:r w:rsidR="00672CCA">
        <w:rPr>
          <w:rFonts w:ascii="Times New Roman" w:hAnsi="Times New Roman" w:cs="Times New Roman"/>
          <w:sz w:val="20"/>
          <w:szCs w:val="20"/>
        </w:rPr>
        <w:t xml:space="preserve"> времени замеров, да</w:t>
      </w:r>
      <w:r w:rsidR="00672CCA">
        <w:rPr>
          <w:rFonts w:ascii="Times New Roman" w:hAnsi="Times New Roman" w:cs="Times New Roman"/>
          <w:sz w:val="20"/>
          <w:szCs w:val="20"/>
        </w:rPr>
        <w:t>ю</w:t>
      </w:r>
      <w:r w:rsidR="00672CCA">
        <w:rPr>
          <w:rFonts w:ascii="Times New Roman" w:hAnsi="Times New Roman" w:cs="Times New Roman"/>
          <w:sz w:val="20"/>
          <w:szCs w:val="20"/>
        </w:rPr>
        <w:t xml:space="preserve">щих </w:t>
      </w:r>
      <w:r w:rsidR="00244F5C">
        <w:rPr>
          <w:rFonts w:ascii="Times New Roman" w:hAnsi="Times New Roman" w:cs="Times New Roman"/>
          <w:sz w:val="20"/>
          <w:szCs w:val="20"/>
        </w:rPr>
        <w:t xml:space="preserve"> наилучшее качество работы системы в зависимости от моментов измерений</w:t>
      </w:r>
      <w:r w:rsidR="00672CCA">
        <w:rPr>
          <w:rFonts w:ascii="Times New Roman" w:hAnsi="Times New Roman" w:cs="Times New Roman"/>
          <w:sz w:val="20"/>
          <w:szCs w:val="20"/>
        </w:rPr>
        <w:t xml:space="preserve">. </w:t>
      </w:r>
      <w:r w:rsidR="00D44EF4" w:rsidRPr="002A316F">
        <w:rPr>
          <w:rFonts w:ascii="Times New Roman" w:hAnsi="Times New Roman" w:cs="Times New Roman"/>
          <w:sz w:val="20"/>
          <w:szCs w:val="20"/>
        </w:rPr>
        <w:t xml:space="preserve">Вид функции </w:t>
      </w:r>
      <w:r w:rsidR="00D44EF4" w:rsidRPr="002A316F">
        <w:rPr>
          <w:rFonts w:ascii="Times New Roman" w:hAnsi="Times New Roman" w:cs="Times New Roman"/>
          <w:i/>
          <w:sz w:val="20"/>
          <w:szCs w:val="20"/>
          <w:lang w:val="en-US"/>
        </w:rPr>
        <w:t>L</w:t>
      </w:r>
      <w:r w:rsidR="00D44EF4" w:rsidRPr="002A316F">
        <w:rPr>
          <w:rFonts w:ascii="Times New Roman" w:hAnsi="Times New Roman" w:cs="Times New Roman"/>
          <w:sz w:val="20"/>
          <w:szCs w:val="20"/>
        </w:rPr>
        <w:t xml:space="preserve"> зависит от конкретной задачи.</w:t>
      </w:r>
    </w:p>
    <w:p w:rsidR="00D44EF4" w:rsidRPr="00156EFE" w:rsidRDefault="00D44EF4" w:rsidP="007526D9">
      <w:pPr>
        <w:pStyle w:val="3"/>
        <w:spacing w:before="0" w:after="0"/>
        <w:ind w:firstLine="284"/>
        <w:jc w:val="both"/>
        <w:rPr>
          <w:rFonts w:ascii="Times New Roman" w:hAnsi="Times New Roman" w:cs="Times New Roman"/>
          <w:sz w:val="20"/>
          <w:szCs w:val="20"/>
        </w:rPr>
      </w:pPr>
    </w:p>
    <w:p w:rsidR="00D44EF4" w:rsidRPr="00156EFE" w:rsidRDefault="00D44EF4" w:rsidP="007526D9">
      <w:pPr>
        <w:pStyle w:val="3"/>
        <w:spacing w:before="0" w:after="0"/>
        <w:ind w:firstLine="284"/>
        <w:jc w:val="both"/>
        <w:rPr>
          <w:rFonts w:ascii="Times New Roman" w:hAnsi="Times New Roman" w:cs="Times New Roman"/>
          <w:sz w:val="20"/>
          <w:szCs w:val="20"/>
        </w:rPr>
      </w:pPr>
    </w:p>
    <w:p w:rsidR="00D44EF4" w:rsidRPr="00262AD5" w:rsidRDefault="00D44EF4" w:rsidP="00262AD5">
      <w:pPr>
        <w:pStyle w:val="1"/>
        <w:spacing w:before="0" w:after="0"/>
        <w:jc w:val="center"/>
        <w:rPr>
          <w:rFonts w:ascii="Bookman Old Style" w:hAnsi="Bookman Old Style"/>
          <w:sz w:val="20"/>
          <w:szCs w:val="20"/>
        </w:rPr>
      </w:pPr>
      <w:bookmarkStart w:id="8" w:name="_Toc448272346"/>
      <w:r w:rsidRPr="00BD05D1">
        <w:rPr>
          <w:rFonts w:ascii="Bookman Old Style" w:hAnsi="Bookman Old Style"/>
          <w:sz w:val="20"/>
          <w:szCs w:val="20"/>
        </w:rPr>
        <w:t>МЕТОД МАКСИМУМА АПОСТЕРИОРНОЙ</w:t>
      </w:r>
      <w:bookmarkStart w:id="9" w:name="_Toc448272347"/>
      <w:bookmarkEnd w:id="8"/>
      <w:r w:rsidR="003D60AC">
        <w:rPr>
          <w:rFonts w:ascii="Bookman Old Style" w:hAnsi="Bookman Old Style"/>
          <w:sz w:val="20"/>
          <w:szCs w:val="20"/>
        </w:rPr>
        <w:t xml:space="preserve"> </w:t>
      </w:r>
      <w:r w:rsidRPr="00BD05D1">
        <w:rPr>
          <w:rFonts w:ascii="Bookman Old Style" w:hAnsi="Bookman Old Style"/>
          <w:sz w:val="20"/>
          <w:szCs w:val="20"/>
        </w:rPr>
        <w:t>ВЕРОЯТНОСТИ</w:t>
      </w:r>
      <w:bookmarkStart w:id="10" w:name="_Toc448272348"/>
      <w:bookmarkEnd w:id="9"/>
      <w:r w:rsidR="003D60AC" w:rsidRPr="00262AD5">
        <w:rPr>
          <w:rFonts w:ascii="Bookman Old Style" w:hAnsi="Bookman Old Style"/>
          <w:sz w:val="20"/>
          <w:szCs w:val="20"/>
        </w:rPr>
        <w:t xml:space="preserve"> </w:t>
      </w:r>
      <w:r w:rsidRPr="00262AD5">
        <w:rPr>
          <w:rFonts w:ascii="Bookman Old Style" w:hAnsi="Bookman Old Style"/>
          <w:sz w:val="20"/>
          <w:szCs w:val="20"/>
        </w:rPr>
        <w:t>(Байесовский метод оценки параметров системы)</w:t>
      </w:r>
      <w:bookmarkEnd w:id="10"/>
    </w:p>
    <w:p w:rsidR="007526D9" w:rsidRPr="007526D9" w:rsidRDefault="007526D9" w:rsidP="007526D9">
      <w:pPr>
        <w:spacing w:after="0"/>
        <w:rPr>
          <w:lang w:eastAsia="ru-RU"/>
        </w:rPr>
      </w:pPr>
    </w:p>
    <w:p w:rsidR="00D44EF4" w:rsidRPr="00156EFE" w:rsidRDefault="00D44EF4" w:rsidP="001A39C2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Метод максимального правдоподобия базируется только на изм</w:t>
      </w:r>
      <w:r w:rsidRPr="00156EFE">
        <w:rPr>
          <w:rFonts w:ascii="Times New Roman" w:hAnsi="Times New Roman" w:cs="Times New Roman"/>
          <w:sz w:val="20"/>
          <w:szCs w:val="20"/>
        </w:rPr>
        <w:t>е</w:t>
      </w:r>
      <w:r w:rsidRPr="00156EFE">
        <w:rPr>
          <w:rFonts w:ascii="Times New Roman" w:hAnsi="Times New Roman" w:cs="Times New Roman"/>
          <w:sz w:val="20"/>
          <w:szCs w:val="20"/>
        </w:rPr>
        <w:t>рительной информации, полученной в процессе проведения экспер</w:t>
      </w:r>
      <w:r w:rsidRPr="00156EFE">
        <w:rPr>
          <w:rFonts w:ascii="Times New Roman" w:hAnsi="Times New Roman" w:cs="Times New Roman"/>
          <w:sz w:val="20"/>
          <w:szCs w:val="20"/>
        </w:rPr>
        <w:t>и</w:t>
      </w:r>
      <w:r w:rsidRPr="00156EFE">
        <w:rPr>
          <w:rFonts w:ascii="Times New Roman" w:hAnsi="Times New Roman" w:cs="Times New Roman"/>
          <w:sz w:val="20"/>
          <w:szCs w:val="20"/>
        </w:rPr>
        <w:t xml:space="preserve">мента. </w:t>
      </w:r>
    </w:p>
    <w:p w:rsidR="00D44EF4" w:rsidRPr="00156EFE" w:rsidRDefault="00D44EF4" w:rsidP="001A39C2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В ряде случаев о векторе оцениваемых параметров </w:t>
      </w:r>
      <w:r w:rsidRPr="00156EFE">
        <w:rPr>
          <w:rFonts w:ascii="Times New Roman" w:hAnsi="Times New Roman" w:cs="Times New Roman"/>
          <w:position w:val="-6"/>
          <w:sz w:val="20"/>
          <w:szCs w:val="20"/>
        </w:rPr>
        <w:object w:dxaOrig="200" w:dyaOrig="240">
          <v:shape id="_x0000_i1035" type="#_x0000_t75" style="width:9.75pt;height:12pt" o:ole="">
            <v:imagedata r:id="rId29" o:title=""/>
          </v:shape>
          <o:OLEObject Type="Embed" ProgID="Equation.3" ShapeID="_x0000_i1035" DrawAspect="Content" ObjectID="_1522070636" r:id="rId30"/>
        </w:object>
      </w:r>
      <w:r w:rsidRPr="00156EFE">
        <w:rPr>
          <w:rFonts w:ascii="Times New Roman" w:hAnsi="Times New Roman" w:cs="Times New Roman"/>
          <w:sz w:val="20"/>
          <w:szCs w:val="20"/>
        </w:rPr>
        <w:t xml:space="preserve"> еще до пр</w:t>
      </w:r>
      <w:r w:rsidRPr="00156EFE">
        <w:rPr>
          <w:rFonts w:ascii="Times New Roman" w:hAnsi="Times New Roman" w:cs="Times New Roman"/>
          <w:sz w:val="20"/>
          <w:szCs w:val="20"/>
        </w:rPr>
        <w:t>о</w:t>
      </w:r>
      <w:r w:rsidRPr="00156EFE">
        <w:rPr>
          <w:rFonts w:ascii="Times New Roman" w:hAnsi="Times New Roman" w:cs="Times New Roman"/>
          <w:sz w:val="20"/>
          <w:szCs w:val="20"/>
        </w:rPr>
        <w:t>ведения эксперимента имеются априорные данные, полученные из каких-либо физических соображений или предшествующих экспер</w:t>
      </w:r>
      <w:r w:rsidRPr="00156EFE">
        <w:rPr>
          <w:rFonts w:ascii="Times New Roman" w:hAnsi="Times New Roman" w:cs="Times New Roman"/>
          <w:sz w:val="20"/>
          <w:szCs w:val="20"/>
        </w:rPr>
        <w:t>и</w:t>
      </w:r>
      <w:r w:rsidRPr="00156EFE">
        <w:rPr>
          <w:rFonts w:ascii="Times New Roman" w:hAnsi="Times New Roman" w:cs="Times New Roman"/>
          <w:sz w:val="20"/>
          <w:szCs w:val="20"/>
        </w:rPr>
        <w:t xml:space="preserve">ментов. Целесообразно эту информацию о векторе </w:t>
      </w:r>
      <w:r w:rsidRPr="00156EFE">
        <w:rPr>
          <w:rFonts w:ascii="Times New Roman" w:hAnsi="Times New Roman" w:cs="Times New Roman"/>
          <w:position w:val="-6"/>
          <w:sz w:val="20"/>
          <w:szCs w:val="20"/>
        </w:rPr>
        <w:object w:dxaOrig="200" w:dyaOrig="240">
          <v:shape id="_x0000_i1036" type="#_x0000_t75" style="width:9.75pt;height:12pt" o:ole="">
            <v:imagedata r:id="rId29" o:title=""/>
          </v:shape>
          <o:OLEObject Type="Embed" ProgID="Equation.3" ShapeID="_x0000_i1036" DrawAspect="Content" ObjectID="_1522070637" r:id="rId31"/>
        </w:object>
      </w:r>
      <w:r w:rsidRPr="00156EFE">
        <w:rPr>
          <w:rFonts w:ascii="Times New Roman" w:hAnsi="Times New Roman" w:cs="Times New Roman"/>
          <w:sz w:val="20"/>
          <w:szCs w:val="20"/>
        </w:rPr>
        <w:t xml:space="preserve"> учитывать при определении оценок.</w:t>
      </w:r>
    </w:p>
    <w:p w:rsidR="00D44EF4" w:rsidRPr="00156EFE" w:rsidRDefault="00D44EF4" w:rsidP="00457C1F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Вначале вспомним формулу Байеса для условных вероятностей для дискретного случая. Рассмотрим ее на следующем примере.</w:t>
      </w:r>
    </w:p>
    <w:p w:rsidR="00D44EF4" w:rsidRPr="00156EFE" w:rsidRDefault="00984A0A" w:rsidP="00457C1F">
      <w:pPr>
        <w:pStyle w:val="a9"/>
        <w:ind w:firstLine="340"/>
        <w:rPr>
          <w:sz w:val="20"/>
          <w:szCs w:val="20"/>
        </w:rPr>
      </w:pPr>
      <w:r w:rsidRPr="00457C1F">
        <w:rPr>
          <w:sz w:val="20"/>
          <w:szCs w:val="20"/>
        </w:rPr>
        <w:t>Задача</w:t>
      </w:r>
      <w:r>
        <w:rPr>
          <w:b/>
          <w:iCs/>
          <w:sz w:val="20"/>
          <w:szCs w:val="20"/>
        </w:rPr>
        <w:t>.</w:t>
      </w:r>
      <w:r w:rsidR="00D44EF4" w:rsidRPr="00156EFE">
        <w:rPr>
          <w:sz w:val="20"/>
          <w:szCs w:val="20"/>
        </w:rPr>
        <w:t xml:space="preserve"> Имеется 2 одинаковые урны. В одной находится 5 белых шаров и 5 чёрных, а во второй 10 чёрных. Некто подходит к урнам с закрытыми глазами и наугад вынимает шар. Найти вероятность того, что шар был вынут из первой урны, второй, т.е. по результатам опыта уточнить вероятность того, что извлекли из первой или второй урн.</w:t>
      </w:r>
    </w:p>
    <w:p w:rsidR="00D44EF4" w:rsidRPr="00156EFE" w:rsidRDefault="00D44EF4" w:rsidP="00457C1F">
      <w:pPr>
        <w:pStyle w:val="a9"/>
        <w:ind w:firstLine="340"/>
        <w:rPr>
          <w:sz w:val="20"/>
          <w:szCs w:val="20"/>
        </w:rPr>
      </w:pPr>
      <w:r w:rsidRPr="002A316F">
        <w:rPr>
          <w:b/>
          <w:sz w:val="20"/>
          <w:szCs w:val="20"/>
        </w:rPr>
        <w:t>Определение</w:t>
      </w:r>
      <w:r w:rsidR="00984A0A" w:rsidRPr="002A316F">
        <w:rPr>
          <w:b/>
          <w:iCs/>
          <w:sz w:val="20"/>
          <w:szCs w:val="20"/>
        </w:rPr>
        <w:t>.</w:t>
      </w:r>
      <w:r w:rsidRPr="00156EFE">
        <w:rPr>
          <w:sz w:val="20"/>
          <w:szCs w:val="20"/>
        </w:rPr>
        <w:t xml:space="preserve"> Обозначим термином </w:t>
      </w:r>
      <w:r w:rsidR="00984A0A">
        <w:rPr>
          <w:sz w:val="20"/>
          <w:szCs w:val="20"/>
        </w:rPr>
        <w:t>«</w:t>
      </w:r>
      <w:r w:rsidRPr="00156EFE">
        <w:rPr>
          <w:sz w:val="20"/>
          <w:szCs w:val="20"/>
        </w:rPr>
        <w:t xml:space="preserve">гипотеза </w:t>
      </w:r>
      <w:r w:rsidRPr="00984A0A">
        <w:rPr>
          <w:i/>
          <w:sz w:val="20"/>
          <w:szCs w:val="20"/>
        </w:rPr>
        <w:t>Н</w:t>
      </w:r>
      <w:r w:rsidRPr="00156EFE">
        <w:rPr>
          <w:sz w:val="20"/>
          <w:szCs w:val="20"/>
          <w:vertAlign w:val="subscript"/>
        </w:rPr>
        <w:t>1</w:t>
      </w:r>
      <w:r w:rsidR="002A316F">
        <w:rPr>
          <w:sz w:val="20"/>
          <w:szCs w:val="20"/>
        </w:rPr>
        <w:t xml:space="preserve">» </w:t>
      </w:r>
      <w:r w:rsidRPr="00156EFE">
        <w:rPr>
          <w:sz w:val="20"/>
          <w:szCs w:val="20"/>
        </w:rPr>
        <w:t>– событие, с</w:t>
      </w:r>
      <w:r w:rsidRPr="00156EFE">
        <w:rPr>
          <w:sz w:val="20"/>
          <w:szCs w:val="20"/>
        </w:rPr>
        <w:t>о</w:t>
      </w:r>
      <w:r w:rsidRPr="00156EFE">
        <w:rPr>
          <w:sz w:val="20"/>
          <w:szCs w:val="20"/>
        </w:rPr>
        <w:t xml:space="preserve">стоящее </w:t>
      </w:r>
      <w:r w:rsidR="002A316F">
        <w:rPr>
          <w:sz w:val="20"/>
          <w:szCs w:val="20"/>
        </w:rPr>
        <w:t xml:space="preserve"> </w:t>
      </w:r>
      <w:r w:rsidRPr="00156EFE">
        <w:rPr>
          <w:sz w:val="20"/>
          <w:szCs w:val="20"/>
        </w:rPr>
        <w:t xml:space="preserve">в </w:t>
      </w:r>
      <w:r w:rsidR="002A316F">
        <w:rPr>
          <w:sz w:val="20"/>
          <w:szCs w:val="20"/>
        </w:rPr>
        <w:t xml:space="preserve"> </w:t>
      </w:r>
      <w:r w:rsidRPr="00156EFE">
        <w:rPr>
          <w:sz w:val="20"/>
          <w:szCs w:val="20"/>
        </w:rPr>
        <w:t xml:space="preserve">том, </w:t>
      </w:r>
      <w:r w:rsidR="002A316F">
        <w:rPr>
          <w:sz w:val="20"/>
          <w:szCs w:val="20"/>
        </w:rPr>
        <w:t xml:space="preserve"> </w:t>
      </w:r>
      <w:r w:rsidRPr="00156EFE">
        <w:rPr>
          <w:sz w:val="20"/>
          <w:szCs w:val="20"/>
        </w:rPr>
        <w:t xml:space="preserve">что </w:t>
      </w:r>
      <w:r w:rsidR="002A316F">
        <w:rPr>
          <w:sz w:val="20"/>
          <w:szCs w:val="20"/>
        </w:rPr>
        <w:t xml:space="preserve">  </w:t>
      </w:r>
      <w:r w:rsidRPr="00156EFE">
        <w:rPr>
          <w:sz w:val="20"/>
          <w:szCs w:val="20"/>
        </w:rPr>
        <w:t>черный шар</w:t>
      </w:r>
      <w:r w:rsidR="002A316F">
        <w:rPr>
          <w:sz w:val="20"/>
          <w:szCs w:val="20"/>
        </w:rPr>
        <w:t xml:space="preserve">  </w:t>
      </w:r>
      <w:r w:rsidRPr="00156EFE">
        <w:rPr>
          <w:sz w:val="20"/>
          <w:szCs w:val="20"/>
        </w:rPr>
        <w:t xml:space="preserve"> вынут из первой урны, </w:t>
      </w:r>
      <w:r w:rsidR="002A316F">
        <w:rPr>
          <w:sz w:val="20"/>
          <w:szCs w:val="20"/>
        </w:rPr>
        <w:t xml:space="preserve"> </w:t>
      </w:r>
      <w:r w:rsidRPr="00156EFE">
        <w:rPr>
          <w:sz w:val="20"/>
          <w:szCs w:val="20"/>
        </w:rPr>
        <w:t xml:space="preserve">и </w:t>
      </w:r>
      <w:r w:rsidR="002A316F">
        <w:rPr>
          <w:sz w:val="20"/>
          <w:szCs w:val="20"/>
        </w:rPr>
        <w:t xml:space="preserve"> </w:t>
      </w:r>
      <w:r w:rsidR="00984A0A">
        <w:rPr>
          <w:sz w:val="20"/>
          <w:szCs w:val="20"/>
        </w:rPr>
        <w:t>«</w:t>
      </w:r>
      <w:r w:rsidRPr="00156EFE">
        <w:rPr>
          <w:sz w:val="20"/>
          <w:szCs w:val="20"/>
        </w:rPr>
        <w:t>гипот</w:t>
      </w:r>
      <w:r w:rsidRPr="00156EFE">
        <w:rPr>
          <w:sz w:val="20"/>
          <w:szCs w:val="20"/>
        </w:rPr>
        <w:t>е</w:t>
      </w:r>
      <w:r w:rsidRPr="00156EFE">
        <w:rPr>
          <w:sz w:val="20"/>
          <w:szCs w:val="20"/>
        </w:rPr>
        <w:t xml:space="preserve">за </w:t>
      </w:r>
      <w:r w:rsidRPr="00984A0A">
        <w:rPr>
          <w:i/>
          <w:sz w:val="20"/>
          <w:szCs w:val="20"/>
        </w:rPr>
        <w:t>Н</w:t>
      </w:r>
      <w:r w:rsidRPr="00156EFE">
        <w:rPr>
          <w:sz w:val="20"/>
          <w:szCs w:val="20"/>
          <w:vertAlign w:val="subscript"/>
        </w:rPr>
        <w:t>2</w:t>
      </w:r>
      <w:r w:rsidR="002A316F">
        <w:rPr>
          <w:sz w:val="20"/>
          <w:szCs w:val="20"/>
        </w:rPr>
        <w:t xml:space="preserve">» </w:t>
      </w:r>
      <w:r w:rsidRPr="00156EFE">
        <w:rPr>
          <w:sz w:val="20"/>
          <w:szCs w:val="20"/>
        </w:rPr>
        <w:t>, что вынут из второй. Извлечение черного шара обозначим с</w:t>
      </w:r>
      <w:r w:rsidRPr="00156EFE">
        <w:rPr>
          <w:sz w:val="20"/>
          <w:szCs w:val="20"/>
        </w:rPr>
        <w:t>о</w:t>
      </w:r>
      <w:r w:rsidRPr="00156EFE">
        <w:rPr>
          <w:sz w:val="20"/>
          <w:szCs w:val="20"/>
        </w:rPr>
        <w:t xml:space="preserve">бытие </w:t>
      </w:r>
      <w:r w:rsidRPr="00156EFE">
        <w:rPr>
          <w:sz w:val="20"/>
          <w:szCs w:val="20"/>
          <w:lang w:val="en-US"/>
        </w:rPr>
        <w:t>A</w:t>
      </w:r>
      <w:r w:rsidRPr="00156EFE">
        <w:rPr>
          <w:sz w:val="20"/>
          <w:szCs w:val="20"/>
        </w:rPr>
        <w:t>. Тогда формулы Байеса для оценки апостериорной вероятн</w:t>
      </w:r>
      <w:r w:rsidRPr="00156EFE">
        <w:rPr>
          <w:sz w:val="20"/>
          <w:szCs w:val="20"/>
        </w:rPr>
        <w:t>о</w:t>
      </w:r>
      <w:r w:rsidRPr="00156EFE">
        <w:rPr>
          <w:sz w:val="20"/>
          <w:szCs w:val="20"/>
        </w:rPr>
        <w:t xml:space="preserve">сти извлечения черного шара из первой или второй урн (гипотез </w:t>
      </w:r>
      <w:r w:rsidRPr="00984A0A">
        <w:rPr>
          <w:i/>
          <w:sz w:val="20"/>
          <w:szCs w:val="20"/>
        </w:rPr>
        <w:t>Н</w:t>
      </w:r>
      <w:r w:rsidRPr="00156EFE">
        <w:rPr>
          <w:sz w:val="20"/>
          <w:szCs w:val="20"/>
          <w:vertAlign w:val="subscript"/>
        </w:rPr>
        <w:t>1</w:t>
      </w:r>
      <w:r w:rsidRPr="00156EFE">
        <w:rPr>
          <w:sz w:val="20"/>
          <w:szCs w:val="20"/>
        </w:rPr>
        <w:t xml:space="preserve">, </w:t>
      </w:r>
      <w:r w:rsidRPr="00984A0A">
        <w:rPr>
          <w:i/>
          <w:sz w:val="20"/>
          <w:szCs w:val="20"/>
        </w:rPr>
        <w:t>Н</w:t>
      </w:r>
      <w:r w:rsidRPr="00156EFE">
        <w:rPr>
          <w:sz w:val="20"/>
          <w:szCs w:val="20"/>
          <w:vertAlign w:val="subscript"/>
        </w:rPr>
        <w:t>2</w:t>
      </w:r>
      <w:r w:rsidRPr="00156EFE">
        <w:rPr>
          <w:sz w:val="20"/>
          <w:szCs w:val="20"/>
        </w:rPr>
        <w:t>) имеют вид:</w:t>
      </w:r>
    </w:p>
    <w:p w:rsidR="00D44EF4" w:rsidRPr="00156EFE" w:rsidRDefault="00D44EF4" w:rsidP="001A39C2">
      <w:pPr>
        <w:pStyle w:val="a9"/>
        <w:rPr>
          <w:sz w:val="20"/>
          <w:szCs w:val="20"/>
        </w:rPr>
      </w:pPr>
    </w:p>
    <w:p w:rsidR="00984A0A" w:rsidRPr="00984A0A" w:rsidRDefault="00051B08" w:rsidP="00984A0A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P</m:t>
              </m:r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(</m:t>
              </m:r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1</m:t>
              </m:r>
            </m:sub>
          </m:sSub>
          <m:d>
            <m:dPr>
              <m:begChr m:val="|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A</m:t>
              </m:r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A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1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A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A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  , </m:t>
          </m:r>
        </m:oMath>
      </m:oMathPara>
    </w:p>
    <w:p w:rsidR="00D44EF4" w:rsidRPr="00156EFE" w:rsidRDefault="00D44EF4" w:rsidP="001C50F3">
      <w:pPr>
        <w:pStyle w:val="a9"/>
        <w:jc w:val="center"/>
        <w:rPr>
          <w:sz w:val="20"/>
          <w:szCs w:val="20"/>
        </w:rPr>
      </w:pPr>
    </w:p>
    <w:p w:rsidR="00D44EF4" w:rsidRPr="00861425" w:rsidRDefault="00051B08" w:rsidP="001A39C2">
      <w:pPr>
        <w:pStyle w:val="a9"/>
        <w:rPr>
          <w:sz w:val="20"/>
          <w:szCs w:val="20"/>
          <w:lang w:val="en-US" w:eastAsia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P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(</m:t>
              </m:r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2</m:t>
              </m:r>
            </m:sub>
          </m:sSub>
          <m:d>
            <m:dPr>
              <m:begChr m:val="|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A</m:t>
              </m:r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A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A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0"/>
                  <w:szCs w:val="20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A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  <w:sz w:val="20"/>
              <w:szCs w:val="20"/>
              <w:lang w:eastAsia="en-US"/>
            </w:rPr>
            <m:t xml:space="preserve">  ,</m:t>
          </m:r>
        </m:oMath>
      </m:oMathPara>
    </w:p>
    <w:p w:rsidR="00861425" w:rsidRPr="00861425" w:rsidRDefault="00861425" w:rsidP="001A39C2">
      <w:pPr>
        <w:pStyle w:val="a9"/>
        <w:rPr>
          <w:sz w:val="20"/>
          <w:szCs w:val="20"/>
          <w:lang w:val="en-US"/>
        </w:rPr>
      </w:pPr>
    </w:p>
    <w:p w:rsidR="00D44EF4" w:rsidRPr="00156EFE" w:rsidRDefault="00984A0A" w:rsidP="00984A0A">
      <w:pPr>
        <w:pStyle w:val="a9"/>
        <w:rPr>
          <w:sz w:val="20"/>
          <w:szCs w:val="20"/>
        </w:rPr>
      </w:pPr>
      <w:r>
        <w:rPr>
          <w:sz w:val="20"/>
          <w:szCs w:val="20"/>
        </w:rPr>
        <w:lastRenderedPageBreak/>
        <w:t>г</w:t>
      </w:r>
      <w:r w:rsidR="00D44EF4" w:rsidRPr="00156EFE">
        <w:rPr>
          <w:sz w:val="20"/>
          <w:szCs w:val="20"/>
        </w:rPr>
        <w:t xml:space="preserve">де </w:t>
      </w:r>
      <w:r w:rsidR="00D44EF4" w:rsidRPr="00156EFE">
        <w:rPr>
          <w:i/>
          <w:sz w:val="20"/>
          <w:szCs w:val="20"/>
          <w:lang w:val="en-US"/>
        </w:rPr>
        <w:t>P</w:t>
      </w:r>
      <w:r w:rsidR="00D44EF4" w:rsidRPr="00156EFE">
        <w:rPr>
          <w:i/>
          <w:sz w:val="20"/>
          <w:szCs w:val="20"/>
        </w:rPr>
        <w:t>(</w:t>
      </w:r>
      <w:r w:rsidR="00D44EF4" w:rsidRPr="00156EFE">
        <w:rPr>
          <w:i/>
          <w:sz w:val="20"/>
          <w:szCs w:val="20"/>
          <w:lang w:val="en-US"/>
        </w:rPr>
        <w:t>A</w:t>
      </w:r>
      <w:r w:rsidR="00D44EF4" w:rsidRPr="00156EFE">
        <w:rPr>
          <w:i/>
          <w:sz w:val="20"/>
          <w:szCs w:val="20"/>
        </w:rPr>
        <w:t>|</w:t>
      </w:r>
      <w:r w:rsidR="00D44EF4" w:rsidRPr="00156EFE">
        <w:rPr>
          <w:i/>
          <w:sz w:val="20"/>
          <w:szCs w:val="20"/>
          <w:lang w:val="en-US"/>
        </w:rPr>
        <w:t>H</w:t>
      </w:r>
      <w:r w:rsidR="00D44EF4" w:rsidRPr="00156EFE">
        <w:rPr>
          <w:i/>
          <w:sz w:val="20"/>
          <w:szCs w:val="20"/>
          <w:vertAlign w:val="subscript"/>
          <w:lang w:val="en-US"/>
        </w:rPr>
        <w:t>i</w:t>
      </w:r>
      <w:r w:rsidR="00D44EF4" w:rsidRPr="00156EFE">
        <w:rPr>
          <w:i/>
          <w:sz w:val="20"/>
          <w:szCs w:val="20"/>
        </w:rPr>
        <w:t xml:space="preserve">) </w:t>
      </w:r>
      <w:r w:rsidR="00D44EF4" w:rsidRPr="007B6B5B">
        <w:rPr>
          <w:sz w:val="20"/>
          <w:szCs w:val="20"/>
        </w:rPr>
        <w:t>(</w:t>
      </w:r>
      <w:r w:rsidR="00D44EF4" w:rsidRPr="00156EFE">
        <w:rPr>
          <w:i/>
          <w:sz w:val="20"/>
          <w:szCs w:val="20"/>
          <w:lang w:val="en-US"/>
        </w:rPr>
        <w:t>i</w:t>
      </w:r>
      <w:r w:rsidR="00D44EF4" w:rsidRPr="00156EFE">
        <w:rPr>
          <w:i/>
          <w:sz w:val="20"/>
          <w:szCs w:val="20"/>
        </w:rPr>
        <w:t>=</w:t>
      </w:r>
      <w:r w:rsidR="00D44EF4" w:rsidRPr="007B6B5B">
        <w:rPr>
          <w:sz w:val="20"/>
          <w:szCs w:val="20"/>
        </w:rPr>
        <w:t>1,2)</w:t>
      </w:r>
      <w:r w:rsidR="00D44EF4" w:rsidRPr="00156EFE">
        <w:rPr>
          <w:sz w:val="20"/>
          <w:szCs w:val="20"/>
        </w:rPr>
        <w:t xml:space="preserve"> – условная вероятность появления события </w:t>
      </w:r>
      <w:r w:rsidR="00D44EF4" w:rsidRPr="00984A0A">
        <w:rPr>
          <w:i/>
          <w:sz w:val="20"/>
          <w:szCs w:val="20"/>
        </w:rPr>
        <w:t xml:space="preserve">А </w:t>
      </w:r>
      <w:r w:rsidR="00D44EF4" w:rsidRPr="00156EFE">
        <w:rPr>
          <w:sz w:val="20"/>
          <w:szCs w:val="20"/>
        </w:rPr>
        <w:t xml:space="preserve">при выполнении гипотезы </w:t>
      </w:r>
      <w:r w:rsidR="00D44EF4" w:rsidRPr="00861425">
        <w:rPr>
          <w:i/>
          <w:sz w:val="20"/>
          <w:szCs w:val="20"/>
          <w:lang w:val="en-US"/>
        </w:rPr>
        <w:t>H</w:t>
      </w:r>
      <w:r w:rsidR="00D44EF4" w:rsidRPr="00861425">
        <w:rPr>
          <w:i/>
          <w:sz w:val="20"/>
          <w:szCs w:val="20"/>
          <w:vertAlign w:val="subscript"/>
          <w:lang w:val="en-US"/>
        </w:rPr>
        <w:t>i</w:t>
      </w:r>
      <w:r w:rsidR="00D44EF4" w:rsidRPr="00156EFE">
        <w:rPr>
          <w:sz w:val="20"/>
          <w:szCs w:val="20"/>
          <w:vertAlign w:val="subscript"/>
        </w:rPr>
        <w:t xml:space="preserve"> </w:t>
      </w:r>
      <w:r w:rsidR="00D44EF4" w:rsidRPr="00156EFE">
        <w:rPr>
          <w:sz w:val="20"/>
          <w:szCs w:val="20"/>
        </w:rPr>
        <w:t xml:space="preserve">(т.е. извлечения шара из </w:t>
      </w:r>
      <w:r w:rsidR="00D44EF4" w:rsidRPr="00156EFE">
        <w:rPr>
          <w:i/>
          <w:sz w:val="20"/>
          <w:szCs w:val="20"/>
          <w:lang w:val="en-US"/>
        </w:rPr>
        <w:t>i</w:t>
      </w:r>
      <w:r w:rsidR="00D44EF4" w:rsidRPr="00156EFE">
        <w:rPr>
          <w:sz w:val="20"/>
          <w:szCs w:val="20"/>
        </w:rPr>
        <w:t xml:space="preserve">-й урны); </w:t>
      </w:r>
      <w:r w:rsidR="00D44EF4" w:rsidRPr="00156EFE">
        <w:rPr>
          <w:i/>
          <w:sz w:val="20"/>
          <w:szCs w:val="20"/>
          <w:lang w:val="en-US"/>
        </w:rPr>
        <w:t>P</w:t>
      </w:r>
      <w:r w:rsidR="00D44EF4" w:rsidRPr="00156EFE">
        <w:rPr>
          <w:i/>
          <w:sz w:val="20"/>
          <w:szCs w:val="20"/>
        </w:rPr>
        <w:t>(</w:t>
      </w:r>
      <w:r w:rsidR="00D44EF4" w:rsidRPr="00156EFE">
        <w:rPr>
          <w:i/>
          <w:sz w:val="20"/>
          <w:szCs w:val="20"/>
          <w:lang w:val="en-US"/>
        </w:rPr>
        <w:t>H</w:t>
      </w:r>
      <w:r w:rsidR="00D44EF4" w:rsidRPr="00156EFE">
        <w:rPr>
          <w:i/>
          <w:sz w:val="20"/>
          <w:szCs w:val="20"/>
          <w:vertAlign w:val="subscript"/>
          <w:lang w:val="en-US"/>
        </w:rPr>
        <w:t>i</w:t>
      </w:r>
      <w:r w:rsidR="00D44EF4" w:rsidRPr="00156EFE">
        <w:rPr>
          <w:i/>
          <w:sz w:val="20"/>
          <w:szCs w:val="20"/>
        </w:rPr>
        <w:t xml:space="preserve">) </w:t>
      </w:r>
      <w:r w:rsidR="00D44EF4" w:rsidRPr="007B6B5B">
        <w:rPr>
          <w:sz w:val="20"/>
          <w:szCs w:val="20"/>
        </w:rPr>
        <w:t>(</w:t>
      </w:r>
      <w:r w:rsidR="00D44EF4" w:rsidRPr="00156EFE">
        <w:rPr>
          <w:i/>
          <w:sz w:val="20"/>
          <w:szCs w:val="20"/>
          <w:lang w:val="en-US"/>
        </w:rPr>
        <w:t>i</w:t>
      </w:r>
      <w:r w:rsidR="00D44EF4" w:rsidRPr="00156EFE">
        <w:rPr>
          <w:i/>
          <w:sz w:val="20"/>
          <w:szCs w:val="20"/>
        </w:rPr>
        <w:t>=</w:t>
      </w:r>
      <w:r w:rsidR="00D44EF4" w:rsidRPr="007B6B5B">
        <w:rPr>
          <w:sz w:val="20"/>
          <w:szCs w:val="20"/>
        </w:rPr>
        <w:t>1,2)</w:t>
      </w:r>
      <w:r w:rsidR="00D44EF4" w:rsidRPr="00156EFE">
        <w:rPr>
          <w:i/>
          <w:sz w:val="20"/>
          <w:szCs w:val="20"/>
        </w:rPr>
        <w:t xml:space="preserve"> –</w:t>
      </w:r>
      <w:r w:rsidR="00D44EF4" w:rsidRPr="00156EFE">
        <w:rPr>
          <w:sz w:val="20"/>
          <w:szCs w:val="20"/>
        </w:rPr>
        <w:t xml:space="preserve"> вероятность выполнения гипотезы </w:t>
      </w:r>
      <w:r w:rsidR="00D44EF4" w:rsidRPr="00861425">
        <w:rPr>
          <w:i/>
          <w:sz w:val="20"/>
          <w:szCs w:val="20"/>
          <w:lang w:val="en-US"/>
        </w:rPr>
        <w:t>H</w:t>
      </w:r>
      <w:r w:rsidR="00D44EF4" w:rsidRPr="00861425">
        <w:rPr>
          <w:i/>
          <w:sz w:val="20"/>
          <w:szCs w:val="20"/>
          <w:vertAlign w:val="subscript"/>
          <w:lang w:val="en-US"/>
        </w:rPr>
        <w:t>i</w:t>
      </w:r>
      <w:r w:rsidR="00D44EF4" w:rsidRPr="00861425">
        <w:rPr>
          <w:i/>
          <w:sz w:val="20"/>
          <w:szCs w:val="20"/>
        </w:rPr>
        <w:t>.</w:t>
      </w:r>
      <w:r w:rsidR="00D44EF4" w:rsidRPr="00156EFE">
        <w:rPr>
          <w:sz w:val="20"/>
          <w:szCs w:val="20"/>
        </w:rPr>
        <w:t xml:space="preserve"> </w:t>
      </w:r>
    </w:p>
    <w:p w:rsidR="00D44EF4" w:rsidRPr="00D11461" w:rsidRDefault="00D44EF4" w:rsidP="00457C1F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Так как урн две, а шар вынимался из одной наугад, то вероятности, что вынут из первой урны или второй, равны:</w:t>
      </w:r>
    </w:p>
    <w:p w:rsidR="007B6B5B" w:rsidRPr="00D11461" w:rsidRDefault="007B6B5B" w:rsidP="00457C1F">
      <w:pPr>
        <w:pStyle w:val="a9"/>
        <w:ind w:firstLine="340"/>
        <w:rPr>
          <w:sz w:val="20"/>
          <w:szCs w:val="20"/>
        </w:rPr>
      </w:pPr>
    </w:p>
    <w:p w:rsidR="00861425" w:rsidRPr="00861425" w:rsidRDefault="00051B08" w:rsidP="00861425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P</m:t>
              </m:r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(</m:t>
              </m:r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0"/>
              <w:szCs w:val="20"/>
            </w:rPr>
            <m:t>)=</m:t>
          </m:r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  <w:lang w:val="en-US"/>
                    </w:rPr>
                    <m:t>2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, </m:t>
          </m:r>
        </m:oMath>
      </m:oMathPara>
    </w:p>
    <w:p w:rsidR="00D44EF4" w:rsidRPr="00156EFE" w:rsidRDefault="00D44EF4" w:rsidP="00457C1F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Эти вероятности называются априорными (доопытными).</w:t>
      </w:r>
    </w:p>
    <w:p w:rsidR="00D44EF4" w:rsidRDefault="00D44EF4" w:rsidP="00457C1F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Найдем вероятности  </w:t>
      </w:r>
      <w:r w:rsidRPr="00156EFE">
        <w:rPr>
          <w:i/>
          <w:sz w:val="20"/>
          <w:szCs w:val="20"/>
          <w:lang w:val="en-US"/>
        </w:rPr>
        <w:t>P</w:t>
      </w:r>
      <w:r w:rsidRPr="00156EFE">
        <w:rPr>
          <w:i/>
          <w:sz w:val="20"/>
          <w:szCs w:val="20"/>
        </w:rPr>
        <w:t>(</w:t>
      </w:r>
      <w:r w:rsidRPr="00156EFE">
        <w:rPr>
          <w:i/>
          <w:sz w:val="20"/>
          <w:szCs w:val="20"/>
          <w:lang w:val="en-US"/>
        </w:rPr>
        <w:t>A</w:t>
      </w:r>
      <w:r w:rsidRPr="00156EFE">
        <w:rPr>
          <w:i/>
          <w:sz w:val="20"/>
          <w:szCs w:val="20"/>
        </w:rPr>
        <w:t>|</w:t>
      </w:r>
      <w:r w:rsidRPr="00156EFE">
        <w:rPr>
          <w:i/>
          <w:sz w:val="20"/>
          <w:szCs w:val="20"/>
          <w:lang w:val="en-US"/>
        </w:rPr>
        <w:t>H</w:t>
      </w:r>
      <w:r w:rsidRPr="00156EFE">
        <w:rPr>
          <w:i/>
          <w:sz w:val="20"/>
          <w:szCs w:val="20"/>
          <w:vertAlign w:val="subscript"/>
          <w:lang w:val="en-US"/>
        </w:rPr>
        <w:t>i</w:t>
      </w:r>
      <w:r w:rsidRPr="00156EFE">
        <w:rPr>
          <w:i/>
          <w:sz w:val="20"/>
          <w:szCs w:val="20"/>
        </w:rPr>
        <w:t xml:space="preserve">). </w:t>
      </w:r>
      <w:r w:rsidRPr="00156EFE">
        <w:rPr>
          <w:sz w:val="20"/>
          <w:szCs w:val="20"/>
        </w:rPr>
        <w:t xml:space="preserve">Если вынимаем шар из </w:t>
      </w:r>
      <w:r w:rsidRPr="00861425">
        <w:rPr>
          <w:i/>
          <w:sz w:val="20"/>
          <w:szCs w:val="20"/>
          <w:lang w:val="en-US"/>
        </w:rPr>
        <w:t>i</w:t>
      </w:r>
      <w:r w:rsidRPr="00156EFE">
        <w:rPr>
          <w:sz w:val="20"/>
          <w:szCs w:val="20"/>
        </w:rPr>
        <w:t xml:space="preserve">-й урны, то вероятность, </w:t>
      </w:r>
      <w:r w:rsidR="00861425">
        <w:rPr>
          <w:sz w:val="20"/>
          <w:szCs w:val="20"/>
        </w:rPr>
        <w:t>ч</w:t>
      </w:r>
      <w:r w:rsidRPr="00156EFE">
        <w:rPr>
          <w:sz w:val="20"/>
          <w:szCs w:val="20"/>
        </w:rPr>
        <w:t>то шар черный</w:t>
      </w:r>
    </w:p>
    <w:p w:rsidR="00861425" w:rsidRDefault="00861425" w:rsidP="001A39C2">
      <w:pPr>
        <w:pStyle w:val="a9"/>
        <w:ind w:firstLine="284"/>
        <w:rPr>
          <w:sz w:val="20"/>
          <w:szCs w:val="20"/>
        </w:rPr>
      </w:pPr>
    </w:p>
    <w:p w:rsidR="00861425" w:rsidRPr="00156EFE" w:rsidRDefault="00051B08" w:rsidP="001A39C2">
      <w:pPr>
        <w:pStyle w:val="a9"/>
        <w:ind w:firstLine="284"/>
        <w:rPr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P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(</m:t>
              </m:r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A|H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)=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0"/>
              <w:szCs w:val="20"/>
            </w:rPr>
            <m:t>,</m:t>
          </m:r>
        </m:oMath>
      </m:oMathPara>
    </w:p>
    <w:p w:rsidR="00D44EF4" w:rsidRPr="00156EFE" w:rsidRDefault="00D44EF4" w:rsidP="001A39C2">
      <w:pPr>
        <w:pStyle w:val="a9"/>
        <w:ind w:firstLine="284"/>
        <w:rPr>
          <w:sz w:val="20"/>
          <w:szCs w:val="20"/>
        </w:rPr>
      </w:pPr>
    </w:p>
    <w:p w:rsidR="00D44EF4" w:rsidRDefault="00D44EF4" w:rsidP="00457C1F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а если из второй, то</w:t>
      </w:r>
    </w:p>
    <w:p w:rsidR="00861425" w:rsidRDefault="00051B08" w:rsidP="001A39C2">
      <w:pPr>
        <w:pStyle w:val="a9"/>
        <w:ind w:firstLine="284"/>
        <w:rPr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P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(A|</m:t>
              </m:r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)=1,</m:t>
          </m:r>
        </m:oMath>
      </m:oMathPara>
    </w:p>
    <w:p w:rsidR="00861425" w:rsidRPr="00156EFE" w:rsidRDefault="00861425" w:rsidP="001A39C2">
      <w:pPr>
        <w:pStyle w:val="a9"/>
        <w:ind w:firstLine="284"/>
        <w:rPr>
          <w:sz w:val="20"/>
          <w:szCs w:val="20"/>
        </w:rPr>
      </w:pPr>
    </w:p>
    <w:p w:rsidR="00D44EF4" w:rsidRPr="002D7BC4" w:rsidRDefault="00D44EF4" w:rsidP="001A39C2">
      <w:pPr>
        <w:pStyle w:val="a9"/>
        <w:ind w:firstLine="284"/>
        <w:rPr>
          <w:sz w:val="20"/>
          <w:szCs w:val="20"/>
        </w:rPr>
      </w:pPr>
      <w:r w:rsidRPr="00156EFE">
        <w:rPr>
          <w:sz w:val="20"/>
          <w:szCs w:val="20"/>
        </w:rPr>
        <w:t>Подставляя в формулы Байеса, получаем:</w:t>
      </w:r>
    </w:p>
    <w:p w:rsidR="00861425" w:rsidRPr="002D7BC4" w:rsidRDefault="00861425" w:rsidP="001A39C2">
      <w:pPr>
        <w:pStyle w:val="a9"/>
        <w:ind w:firstLine="284"/>
        <w:rPr>
          <w:sz w:val="20"/>
          <w:szCs w:val="20"/>
        </w:rPr>
      </w:pPr>
    </w:p>
    <w:p w:rsidR="00457C1F" w:rsidRPr="00984A0A" w:rsidRDefault="00051B08" w:rsidP="00457C1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P</m:t>
              </m:r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(</m:t>
              </m:r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1</m:t>
              </m:r>
            </m:sub>
          </m:sSub>
          <m:d>
            <m:dPr>
              <m:begChr m:val="|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A</m:t>
              </m:r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4</m:t>
                  </m:r>
                </m:den>
              </m:f>
            </m:den>
          </m:f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 xml:space="preserve">  ,</m:t>
          </m:r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 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P</m:t>
              </m:r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(</m:t>
              </m:r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2</m:t>
              </m:r>
            </m:sub>
          </m:sSub>
          <m:d>
            <m:dPr>
              <m:begChr m:val="|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A</m:t>
              </m:r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1∙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4</m:t>
                  </m:r>
                </m:den>
              </m:f>
            </m:den>
          </m:f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2</m:t>
              </m:r>
            </m:num>
            <m:den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 xml:space="preserve"> .</m:t>
          </m:r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 </m:t>
          </m:r>
        </m:oMath>
      </m:oMathPara>
    </w:p>
    <w:p w:rsidR="00861425" w:rsidRPr="00457C1F" w:rsidRDefault="00861425" w:rsidP="00861425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</w:p>
    <w:p w:rsidR="00D44EF4" w:rsidRPr="00156EFE" w:rsidRDefault="00D44EF4" w:rsidP="00457C1F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Это уже апостериорные вероятности.</w:t>
      </w:r>
    </w:p>
    <w:p w:rsidR="00D44EF4" w:rsidRPr="00156EFE" w:rsidRDefault="00D44EF4" w:rsidP="00457C1F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Таким образом, зная, что произошло событие </w:t>
      </w:r>
      <w:r w:rsidRPr="00457C1F">
        <w:rPr>
          <w:i/>
          <w:sz w:val="20"/>
          <w:szCs w:val="20"/>
        </w:rPr>
        <w:t>А</w:t>
      </w:r>
      <w:r w:rsidRPr="00156EFE">
        <w:rPr>
          <w:sz w:val="20"/>
          <w:szCs w:val="20"/>
        </w:rPr>
        <w:t xml:space="preserve"> (вынут черный шар), мы уточнили вероятность извлечения шара из первой и второй урн. </w:t>
      </w:r>
    </w:p>
    <w:p w:rsidR="00D44EF4" w:rsidRPr="00156EFE" w:rsidRDefault="00D44EF4" w:rsidP="00457C1F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Для первой вместо 1/2  стало 1/3, а для второй вместо 1/2 стало 2/3.</w:t>
      </w:r>
    </w:p>
    <w:p w:rsidR="00D44EF4" w:rsidRPr="00156EFE" w:rsidRDefault="00D44EF4" w:rsidP="00457C1F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Мы рассмотрели пример для дискретного случая. Существует формула Байеса и для системы непрерывных случайных величин.</w:t>
      </w:r>
    </w:p>
    <w:p w:rsidR="00D44EF4" w:rsidRPr="00156EFE" w:rsidRDefault="00D44EF4" w:rsidP="004E6F55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Обозначим, как и прежде, через </w:t>
      </w:r>
      <w:r w:rsidRPr="00156EFE">
        <w:rPr>
          <w:position w:val="-6"/>
          <w:sz w:val="20"/>
          <w:szCs w:val="20"/>
        </w:rPr>
        <w:object w:dxaOrig="200" w:dyaOrig="240">
          <v:shape id="_x0000_i1037" type="#_x0000_t75" style="width:9.75pt;height:12pt" o:ole="">
            <v:imagedata r:id="rId29" o:title=""/>
          </v:shape>
          <o:OLEObject Type="Embed" ProgID="Equation.3" ShapeID="_x0000_i1037" DrawAspect="Content" ObjectID="_1522070638" r:id="rId32"/>
        </w:object>
      </w:r>
      <w:r w:rsidRPr="00156EFE">
        <w:rPr>
          <w:sz w:val="20"/>
          <w:szCs w:val="20"/>
        </w:rPr>
        <w:t>вектор случайных величин, я</w:t>
      </w:r>
      <w:r w:rsidRPr="00156EFE">
        <w:rPr>
          <w:sz w:val="20"/>
          <w:szCs w:val="20"/>
        </w:rPr>
        <w:t>в</w:t>
      </w:r>
      <w:r w:rsidRPr="00156EFE">
        <w:rPr>
          <w:sz w:val="20"/>
          <w:szCs w:val="20"/>
        </w:rPr>
        <w:t xml:space="preserve">ляющихся оцениваемыми параметрами, а через </w:t>
      </w:r>
      <w:r w:rsidRPr="002C347B">
        <w:rPr>
          <w:i/>
          <w:sz w:val="20"/>
          <w:szCs w:val="20"/>
          <w:lang w:val="en-US"/>
        </w:rPr>
        <w:t>R</w:t>
      </w:r>
      <w:r w:rsidRPr="00156EFE">
        <w:rPr>
          <w:sz w:val="20"/>
          <w:szCs w:val="20"/>
        </w:rPr>
        <w:t xml:space="preserve"> – вектор случайных величин, являющихся измерениями.</w:t>
      </w:r>
    </w:p>
    <w:p w:rsidR="00D44EF4" w:rsidRPr="00156EFE" w:rsidRDefault="00D44EF4" w:rsidP="004E6F55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Между случайными векторами </w:t>
      </w:r>
      <w:r w:rsidRPr="00156EFE">
        <w:rPr>
          <w:position w:val="-6"/>
          <w:sz w:val="20"/>
          <w:szCs w:val="20"/>
        </w:rPr>
        <w:object w:dxaOrig="200" w:dyaOrig="240">
          <v:shape id="_x0000_i1038" type="#_x0000_t75" style="width:9.75pt;height:12pt" o:ole="">
            <v:imagedata r:id="rId29" o:title=""/>
          </v:shape>
          <o:OLEObject Type="Embed" ProgID="Equation.3" ShapeID="_x0000_i1038" DrawAspect="Content" ObjectID="_1522070639" r:id="rId33"/>
        </w:object>
      </w:r>
      <w:r w:rsidRPr="00156EFE">
        <w:rPr>
          <w:sz w:val="20"/>
          <w:szCs w:val="20"/>
        </w:rPr>
        <w:t xml:space="preserve"> и </w:t>
      </w:r>
      <w:r w:rsidRPr="002C347B">
        <w:rPr>
          <w:i/>
          <w:sz w:val="20"/>
          <w:szCs w:val="20"/>
          <w:lang w:val="en-US"/>
        </w:rPr>
        <w:t>R</w:t>
      </w:r>
      <w:r w:rsidRPr="00156EFE">
        <w:rPr>
          <w:sz w:val="20"/>
          <w:szCs w:val="20"/>
        </w:rPr>
        <w:t xml:space="preserve"> имеется статическая связь – </w:t>
      </w:r>
    </w:p>
    <w:p w:rsidR="00D44EF4" w:rsidRPr="00156EFE" w:rsidRDefault="00D44EF4" w:rsidP="001A39C2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 xml:space="preserve">изменение </w:t>
      </w:r>
      <w:r w:rsidRPr="00156EFE">
        <w:rPr>
          <w:position w:val="-6"/>
          <w:sz w:val="20"/>
          <w:szCs w:val="20"/>
        </w:rPr>
        <w:object w:dxaOrig="200" w:dyaOrig="240">
          <v:shape id="_x0000_i1039" type="#_x0000_t75" style="width:9.75pt;height:12pt" o:ole="">
            <v:imagedata r:id="rId29" o:title=""/>
          </v:shape>
          <o:OLEObject Type="Embed" ProgID="Equation.3" ShapeID="_x0000_i1039" DrawAspect="Content" ObjectID="_1522070640" r:id="rId34"/>
        </w:object>
      </w:r>
      <w:r w:rsidRPr="00156EFE">
        <w:rPr>
          <w:sz w:val="20"/>
          <w:szCs w:val="20"/>
        </w:rPr>
        <w:t xml:space="preserve">ведет к изменению </w:t>
      </w:r>
      <w:r w:rsidRPr="002C347B">
        <w:rPr>
          <w:i/>
          <w:sz w:val="20"/>
          <w:szCs w:val="20"/>
          <w:lang w:val="en-US"/>
        </w:rPr>
        <w:t>R</w:t>
      </w:r>
      <w:r w:rsidRPr="00156EFE">
        <w:rPr>
          <w:sz w:val="20"/>
          <w:szCs w:val="20"/>
        </w:rPr>
        <w:t xml:space="preserve">. Поэтому вектора </w:t>
      </w:r>
      <w:r w:rsidRPr="00156EFE">
        <w:rPr>
          <w:position w:val="-6"/>
          <w:sz w:val="20"/>
          <w:szCs w:val="20"/>
        </w:rPr>
        <w:object w:dxaOrig="200" w:dyaOrig="240">
          <v:shape id="_x0000_i1040" type="#_x0000_t75" style="width:9.75pt;height:12pt" o:ole="">
            <v:imagedata r:id="rId29" o:title=""/>
          </v:shape>
          <o:OLEObject Type="Embed" ProgID="Equation.3" ShapeID="_x0000_i1040" DrawAspect="Content" ObjectID="_1522070641" r:id="rId35"/>
        </w:object>
      </w:r>
      <w:r w:rsidRPr="00156EFE">
        <w:rPr>
          <w:sz w:val="20"/>
          <w:szCs w:val="20"/>
        </w:rPr>
        <w:t xml:space="preserve"> и </w:t>
      </w:r>
      <w:r w:rsidRPr="002C347B">
        <w:rPr>
          <w:i/>
          <w:sz w:val="20"/>
          <w:szCs w:val="20"/>
          <w:lang w:val="en-US"/>
        </w:rPr>
        <w:t>R</w:t>
      </w:r>
      <w:r w:rsidRPr="00156EFE">
        <w:rPr>
          <w:sz w:val="20"/>
          <w:szCs w:val="20"/>
        </w:rPr>
        <w:t xml:space="preserve"> характер</w:t>
      </w:r>
      <w:r w:rsidRPr="00156EFE">
        <w:rPr>
          <w:sz w:val="20"/>
          <w:szCs w:val="20"/>
        </w:rPr>
        <w:t>и</w:t>
      </w:r>
      <w:r w:rsidRPr="00156EFE">
        <w:rPr>
          <w:sz w:val="20"/>
          <w:szCs w:val="20"/>
        </w:rPr>
        <w:t xml:space="preserve">зуются совместной функцией плотности вероятности </w:t>
      </w:r>
      <w:r w:rsidRPr="002C347B">
        <w:rPr>
          <w:i/>
          <w:sz w:val="20"/>
          <w:szCs w:val="20"/>
          <w:lang w:val="en-US"/>
        </w:rPr>
        <w:t>f</w:t>
      </w:r>
      <w:r w:rsidRPr="00156EFE">
        <w:rPr>
          <w:sz w:val="20"/>
          <w:szCs w:val="20"/>
        </w:rPr>
        <w:t>(</w:t>
      </w:r>
      <w:r w:rsidRPr="00156EFE">
        <w:rPr>
          <w:position w:val="-6"/>
          <w:sz w:val="20"/>
          <w:szCs w:val="20"/>
        </w:rPr>
        <w:object w:dxaOrig="200" w:dyaOrig="240">
          <v:shape id="_x0000_i1041" type="#_x0000_t75" style="width:9.75pt;height:12pt" o:ole="">
            <v:imagedata r:id="rId29" o:title=""/>
          </v:shape>
          <o:OLEObject Type="Embed" ProgID="Equation.3" ShapeID="_x0000_i1041" DrawAspect="Content" ObjectID="_1522070642" r:id="rId36"/>
        </w:object>
      </w:r>
      <w:r w:rsidRPr="00156EFE">
        <w:rPr>
          <w:sz w:val="20"/>
          <w:szCs w:val="20"/>
        </w:rPr>
        <w:t xml:space="preserve">, </w:t>
      </w:r>
      <w:r w:rsidRPr="002C347B">
        <w:rPr>
          <w:i/>
          <w:sz w:val="20"/>
          <w:szCs w:val="20"/>
          <w:lang w:val="en-US"/>
        </w:rPr>
        <w:t>R</w:t>
      </w:r>
      <w:r w:rsidRPr="00156EFE">
        <w:rPr>
          <w:sz w:val="20"/>
          <w:szCs w:val="20"/>
        </w:rPr>
        <w:t xml:space="preserve">). В случае если </w:t>
      </w:r>
      <w:r w:rsidRPr="00156EFE">
        <w:rPr>
          <w:position w:val="-6"/>
          <w:sz w:val="20"/>
          <w:szCs w:val="20"/>
        </w:rPr>
        <w:object w:dxaOrig="200" w:dyaOrig="240">
          <v:shape id="_x0000_i1042" type="#_x0000_t75" style="width:9.75pt;height:12pt" o:ole="">
            <v:imagedata r:id="rId29" o:title=""/>
          </v:shape>
          <o:OLEObject Type="Embed" ProgID="Equation.3" ShapeID="_x0000_i1042" DrawAspect="Content" ObjectID="_1522070643" r:id="rId37"/>
        </w:object>
      </w:r>
      <w:r w:rsidRPr="00156EFE">
        <w:rPr>
          <w:sz w:val="20"/>
          <w:szCs w:val="20"/>
        </w:rPr>
        <w:t xml:space="preserve"> и </w:t>
      </w:r>
      <w:r w:rsidRPr="002C347B">
        <w:rPr>
          <w:i/>
          <w:sz w:val="20"/>
          <w:szCs w:val="20"/>
          <w:lang w:val="en-US"/>
        </w:rPr>
        <w:t>R</w:t>
      </w:r>
      <w:r w:rsidRPr="00156EFE">
        <w:rPr>
          <w:sz w:val="20"/>
          <w:szCs w:val="20"/>
        </w:rPr>
        <w:t xml:space="preserve"> размерности </w:t>
      </w:r>
      <w:r w:rsidRPr="00156EFE">
        <w:rPr>
          <w:i/>
          <w:sz w:val="20"/>
          <w:szCs w:val="20"/>
          <w:lang w:val="en-US"/>
        </w:rPr>
        <w:t>i</w:t>
      </w:r>
      <w:r w:rsidRPr="00156EFE">
        <w:rPr>
          <w:sz w:val="20"/>
          <w:szCs w:val="20"/>
        </w:rPr>
        <w:t>, то графически функция совместной плотн</w:t>
      </w:r>
      <w:r w:rsidRPr="00156EFE">
        <w:rPr>
          <w:sz w:val="20"/>
          <w:szCs w:val="20"/>
        </w:rPr>
        <w:t>о</w:t>
      </w:r>
      <w:r w:rsidRPr="00156EFE">
        <w:rPr>
          <w:sz w:val="20"/>
          <w:szCs w:val="20"/>
        </w:rPr>
        <w:t xml:space="preserve">сти может быть выражена в виде, представленном </w:t>
      </w:r>
      <w:r w:rsidRPr="002C347B">
        <w:rPr>
          <w:sz w:val="20"/>
          <w:szCs w:val="20"/>
        </w:rPr>
        <w:t>на рис.</w:t>
      </w:r>
      <w:r w:rsidR="002C347B" w:rsidRPr="002C347B">
        <w:rPr>
          <w:sz w:val="20"/>
          <w:szCs w:val="20"/>
        </w:rPr>
        <w:t xml:space="preserve"> </w:t>
      </w:r>
      <w:r w:rsidR="002A316F">
        <w:rPr>
          <w:sz w:val="20"/>
          <w:szCs w:val="20"/>
        </w:rPr>
        <w:t>11</w:t>
      </w:r>
      <w:r w:rsidRPr="002C347B">
        <w:rPr>
          <w:sz w:val="20"/>
          <w:szCs w:val="20"/>
        </w:rPr>
        <w:t>.</w:t>
      </w:r>
    </w:p>
    <w:p w:rsidR="002C347B" w:rsidRPr="002C347B" w:rsidRDefault="0060383E" w:rsidP="001A39C2">
      <w:pPr>
        <w:pStyle w:val="a9"/>
        <w:rPr>
          <w:sz w:val="20"/>
          <w:szCs w:val="20"/>
        </w:rPr>
      </w:pPr>
      <w:r>
        <w:object w:dxaOrig="7756" w:dyaOrig="2925">
          <v:shape id="_x0000_i1043" type="#_x0000_t75" style="width:306pt;height:111.75pt" o:ole="">
            <v:imagedata r:id="rId38" o:title=""/>
          </v:shape>
          <o:OLEObject Type="Embed" ProgID="Visio.Drawing.15" ShapeID="_x0000_i1043" DrawAspect="Content" ObjectID="_1522070644" r:id="rId39"/>
        </w:object>
      </w:r>
    </w:p>
    <w:p w:rsidR="002C347B" w:rsidRPr="002C347B" w:rsidRDefault="002C347B" w:rsidP="001A39C2">
      <w:pPr>
        <w:pStyle w:val="a9"/>
        <w:rPr>
          <w:sz w:val="20"/>
          <w:szCs w:val="20"/>
        </w:rPr>
      </w:pPr>
    </w:p>
    <w:p w:rsidR="00D44EF4" w:rsidRPr="00CB0984" w:rsidRDefault="002C347B" w:rsidP="002C347B">
      <w:pPr>
        <w:pStyle w:val="a9"/>
        <w:jc w:val="center"/>
        <w:rPr>
          <w:sz w:val="18"/>
          <w:szCs w:val="18"/>
        </w:rPr>
      </w:pPr>
      <w:r w:rsidRPr="00CB0984">
        <w:rPr>
          <w:sz w:val="18"/>
          <w:szCs w:val="18"/>
        </w:rPr>
        <w:t xml:space="preserve">Рис. </w:t>
      </w:r>
      <w:r w:rsidR="002A316F" w:rsidRPr="00CB0984">
        <w:rPr>
          <w:sz w:val="18"/>
          <w:szCs w:val="18"/>
        </w:rPr>
        <w:t xml:space="preserve">11. </w:t>
      </w:r>
      <w:r w:rsidR="0060383E" w:rsidRPr="00CB0984">
        <w:rPr>
          <w:sz w:val="18"/>
          <w:szCs w:val="18"/>
        </w:rPr>
        <w:t>Функция совместной плотности вероятности</w:t>
      </w:r>
    </w:p>
    <w:p w:rsidR="0060383E" w:rsidRPr="002C347B" w:rsidRDefault="0060383E" w:rsidP="002C347B">
      <w:pPr>
        <w:pStyle w:val="a9"/>
        <w:jc w:val="center"/>
        <w:rPr>
          <w:sz w:val="20"/>
          <w:szCs w:val="20"/>
        </w:rPr>
      </w:pPr>
    </w:p>
    <w:p w:rsidR="00D44EF4" w:rsidRDefault="00D44EF4" w:rsidP="004E6F55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Из совместной плотности  вероятности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f</m:t>
            </m:r>
          </m:e>
          <m:sub/>
        </m:sSub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position w:val="-6"/>
                <w:sz w:val="20"/>
                <w:szCs w:val="20"/>
              </w:rPr>
              <w:object w:dxaOrig="200" w:dyaOrig="240">
                <v:shape id="_x0000_i1044" type="#_x0000_t75" style="width:9.75pt;height:12pt" o:ole="">
                  <v:imagedata r:id="rId29" o:title=""/>
                </v:shape>
                <o:OLEObject Type="Embed" ProgID="Equation.3" ShapeID="_x0000_i1044" DrawAspect="Content" ObjectID="_1522070645" r:id="rId40"/>
              </w:object>
            </m:r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,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</m:e>
        </m:d>
      </m:oMath>
      <w:r w:rsidRPr="00156EFE">
        <w:rPr>
          <w:sz w:val="20"/>
          <w:szCs w:val="20"/>
        </w:rPr>
        <w:t xml:space="preserve">можно получить условную плотность вероятности: это плотность распределения одной случайной величины при фиксированной другой. Обозначим ее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position w:val="-6"/>
                <w:sz w:val="20"/>
                <w:szCs w:val="20"/>
              </w:rPr>
              <w:object w:dxaOrig="200" w:dyaOrig="240">
                <v:shape id="_x0000_i1045" type="#_x0000_t75" style="width:9.75pt;height:12pt" o:ole="">
                  <v:imagedata r:id="rId29" o:title=""/>
                </v:shape>
                <o:OLEObject Type="Embed" ProgID="Equation.3" ShapeID="_x0000_i1045" DrawAspect="Content" ObjectID="_1522070646" r:id="rId41"/>
              </w:object>
            </m:r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|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</m:e>
        </m:d>
      </m:oMath>
      <w:r w:rsidRPr="00156EFE">
        <w:rPr>
          <w:sz w:val="20"/>
          <w:szCs w:val="20"/>
        </w:rPr>
        <w:t xml:space="preserve">, где </w:t>
      </w:r>
      <w:r w:rsidRPr="002C347B">
        <w:rPr>
          <w:i/>
          <w:sz w:val="20"/>
          <w:szCs w:val="20"/>
          <w:lang w:val="en-US"/>
        </w:rPr>
        <w:t>R</w:t>
      </w:r>
      <w:r w:rsidRPr="00156EFE">
        <w:rPr>
          <w:sz w:val="20"/>
          <w:szCs w:val="20"/>
        </w:rPr>
        <w:t xml:space="preserve"> – фиксированная величина. Вычисляется она по фо</w:t>
      </w:r>
      <w:r w:rsidRPr="00156EFE">
        <w:rPr>
          <w:sz w:val="20"/>
          <w:szCs w:val="20"/>
        </w:rPr>
        <w:t>р</w:t>
      </w:r>
      <w:r w:rsidRPr="00156EFE">
        <w:rPr>
          <w:sz w:val="20"/>
          <w:szCs w:val="20"/>
        </w:rPr>
        <w:t>муле:</w:t>
      </w:r>
    </w:p>
    <w:p w:rsidR="00D44EF4" w:rsidRPr="002C347B" w:rsidRDefault="00051B08" w:rsidP="001A39C2">
      <w:pPr>
        <w:pStyle w:val="a9"/>
        <w:rPr>
          <w:sz w:val="20"/>
          <w:szCs w:val="2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position w:val="-6"/>
                  <w:sz w:val="20"/>
                  <w:szCs w:val="20"/>
                </w:rPr>
                <w:object w:dxaOrig="200" w:dyaOrig="240">
                  <v:shape id="_x0000_i1046" type="#_x0000_t75" style="width:9.75pt;height:12pt" o:ole="">
                    <v:imagedata r:id="rId29" o:title=""/>
                  </v:shape>
                  <o:OLEObject Type="Embed" ProgID="Equation.3" ShapeID="_x0000_i1046" DrawAspect="Content" ObjectID="_1522070647" r:id="rId42"/>
                </w:objec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|</m:t>
              </m:r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R</m:t>
              </m:r>
            </m:e>
          </m:d>
          <m:r>
            <w:rPr>
              <w:rFonts w:ascii="Cambria Math" w:hAnsi="Cambria Math"/>
              <w:sz w:val="20"/>
              <w:szCs w:val="20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position w:val="-6"/>
                      <w:sz w:val="20"/>
                      <w:szCs w:val="20"/>
                    </w:rPr>
                    <w:object w:dxaOrig="200" w:dyaOrig="240">
                      <v:shape id="_x0000_i1047" type="#_x0000_t75" style="width:9.75pt;height:12pt" o:ole="">
                        <v:imagedata r:id="rId29" o:title=""/>
                      </v:shape>
                      <o:OLEObject Type="Embed" ProgID="Equation.3" ShapeID="_x0000_i1047" DrawAspect="Content" ObjectID="_1522070648" r:id="rId43"/>
                    </w:objec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 xml:space="preserve">, 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R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vertAlign w:val="subscript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vertAlign w:val="subscript"/>
                      <w:lang w:val="en-US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R</m:t>
                  </m:r>
                </m:e>
              </m:d>
            </m:den>
          </m:f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>.</m:t>
              </m:r>
            </m:e>
            <m:sup/>
          </m:sSup>
        </m:oMath>
      </m:oMathPara>
    </w:p>
    <w:p w:rsidR="00D44EF4" w:rsidRPr="00156EFE" w:rsidRDefault="00D44EF4" w:rsidP="00457C1F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С другой стороны, имеем </w:t>
      </w:r>
    </w:p>
    <w:p w:rsidR="002C347B" w:rsidRPr="002C347B" w:rsidRDefault="00051B08" w:rsidP="002C347B">
      <w:pPr>
        <w:pStyle w:val="a9"/>
        <w:rPr>
          <w:sz w:val="20"/>
          <w:szCs w:val="2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|</m:t>
              </m:r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θ</m:t>
              </m:r>
            </m:e>
          </m:d>
          <m:r>
            <w:rPr>
              <w:rFonts w:ascii="Cambria Math" w:hAnsi="Cambria Math"/>
              <w:sz w:val="20"/>
              <w:szCs w:val="20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position w:val="-6"/>
                      <w:sz w:val="20"/>
                      <w:szCs w:val="20"/>
                    </w:rPr>
                    <w:object w:dxaOrig="200" w:dyaOrig="240">
                      <v:shape id="_x0000_i1048" type="#_x0000_t75" style="width:9.75pt;height:12pt" o:ole="">
                        <v:imagedata r:id="rId29" o:title=""/>
                      </v:shape>
                      <o:OLEObject Type="Embed" ProgID="Equation.3" ShapeID="_x0000_i1048" DrawAspect="Content" ObjectID="_1522070649" r:id="rId44"/>
                    </w:objec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 xml:space="preserve">, 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R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vertAlign w:val="subscript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vertAlign w:val="subscript"/>
                      <w:lang w:val="en-US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</m:d>
            </m:den>
          </m:f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.</m:t>
              </m:r>
            </m:e>
            <m:sub/>
          </m:sSub>
        </m:oMath>
      </m:oMathPara>
    </w:p>
    <w:p w:rsidR="00D44EF4" w:rsidRDefault="00D44EF4" w:rsidP="001A39C2">
      <w:pPr>
        <w:pStyle w:val="a9"/>
        <w:ind w:firstLine="284"/>
        <w:rPr>
          <w:sz w:val="20"/>
          <w:szCs w:val="20"/>
          <w:lang w:val="en-US"/>
        </w:rPr>
      </w:pPr>
      <w:r w:rsidRPr="00156EFE">
        <w:rPr>
          <w:sz w:val="20"/>
          <w:szCs w:val="20"/>
        </w:rPr>
        <w:t>Используя зависимости</w:t>
      </w:r>
    </w:p>
    <w:p w:rsidR="002C347B" w:rsidRDefault="002C347B" w:rsidP="001A39C2">
      <w:pPr>
        <w:pStyle w:val="a9"/>
        <w:ind w:firstLine="284"/>
        <w:rPr>
          <w:sz w:val="20"/>
          <w:szCs w:val="20"/>
          <w:lang w:val="en-US"/>
        </w:rPr>
      </w:pPr>
    </w:p>
    <w:p w:rsidR="00663507" w:rsidRPr="002C347B" w:rsidRDefault="00051B08" w:rsidP="00663507">
      <w:pPr>
        <w:pStyle w:val="a9"/>
        <w:rPr>
          <w:sz w:val="20"/>
          <w:szCs w:val="2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position w:val="-6"/>
                  <w:sz w:val="20"/>
                  <w:szCs w:val="20"/>
                </w:rPr>
                <w:object w:dxaOrig="200" w:dyaOrig="240">
                  <v:shape id="_x0000_i1049" type="#_x0000_t75" style="width:9.75pt;height:12pt" o:ole="">
                    <v:imagedata r:id="rId29" o:title=""/>
                  </v:shape>
                  <o:OLEObject Type="Embed" ProgID="Equation.3" ShapeID="_x0000_i1049" DrawAspect="Content" ObjectID="_1522070650" r:id="rId45"/>
                </w:objec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,</m:t>
              </m:r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R</m:t>
              </m:r>
            </m:e>
          </m:d>
          <m:r>
            <w:rPr>
              <w:rFonts w:ascii="Cambria Math" w:hAnsi="Cambria Math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θ</m:t>
              </m:r>
            </m:e>
            <m:e>
              <m:r>
                <w:rPr>
                  <w:rFonts w:ascii="Cambria Math" w:hAnsi="Cambria Math"/>
                  <w:sz w:val="20"/>
                  <w:szCs w:val="20"/>
                </w:rPr>
                <m:t>R</m:t>
              </m:r>
            </m:e>
          </m:d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R</m:t>
              </m:r>
            </m:e>
          </m:d>
          <m:r>
            <w:rPr>
              <w:rFonts w:ascii="Cambria Math" w:hAnsi="Cambria Math"/>
              <w:sz w:val="20"/>
              <w:szCs w:val="20"/>
            </w:rPr>
            <m:t xml:space="preserve">,  </m:t>
          </m:r>
          <m:r>
            <w:rPr>
              <w:rFonts w:ascii="Cambria Math" w:hAnsi="Cambria Math"/>
              <w:sz w:val="20"/>
              <w:szCs w:val="20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position w:val="-6"/>
                  <w:sz w:val="20"/>
                  <w:szCs w:val="20"/>
                </w:rPr>
                <w:object w:dxaOrig="200" w:dyaOrig="240">
                  <v:shape id="_x0000_i1050" type="#_x0000_t75" style="width:9.75pt;height:12pt" o:ole="">
                    <v:imagedata r:id="rId29" o:title=""/>
                  </v:shape>
                  <o:OLEObject Type="Embed" ProgID="Equation.3" ShapeID="_x0000_i1050" DrawAspect="Content" ObjectID="_1522070651" r:id="rId46"/>
                </w:objec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,</m:t>
              </m:r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R</m:t>
              </m:r>
            </m:e>
          </m:d>
          <m:r>
            <w:rPr>
              <w:rFonts w:ascii="Cambria Math" w:hAnsi="Cambria Math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5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(R|θ)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4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(θ)</m:t>
          </m:r>
        </m:oMath>
      </m:oMathPara>
    </w:p>
    <w:p w:rsidR="002C347B" w:rsidRPr="002C347B" w:rsidRDefault="002C347B" w:rsidP="001A39C2">
      <w:pPr>
        <w:pStyle w:val="a9"/>
        <w:ind w:firstLine="284"/>
        <w:rPr>
          <w:sz w:val="20"/>
          <w:szCs w:val="20"/>
          <w:lang w:val="en-US"/>
        </w:rPr>
      </w:pPr>
    </w:p>
    <w:p w:rsidR="00D44EF4" w:rsidRPr="00156EFE" w:rsidRDefault="002A316F" w:rsidP="001A39C2">
      <w:pPr>
        <w:pStyle w:val="a9"/>
        <w:ind w:firstLine="284"/>
        <w:rPr>
          <w:sz w:val="20"/>
          <w:szCs w:val="20"/>
        </w:rPr>
      </w:pPr>
      <w:r>
        <w:rPr>
          <w:sz w:val="20"/>
          <w:szCs w:val="20"/>
        </w:rPr>
        <w:t>п</w:t>
      </w:r>
      <w:r w:rsidR="00D44EF4" w:rsidRPr="00156EFE">
        <w:rPr>
          <w:sz w:val="20"/>
          <w:szCs w:val="20"/>
        </w:rPr>
        <w:t>олучаем формулу Байеса</w:t>
      </w:r>
    </w:p>
    <w:p w:rsidR="00D44EF4" w:rsidRPr="00156EFE" w:rsidRDefault="00D44EF4" w:rsidP="001A39C2">
      <w:pPr>
        <w:pStyle w:val="a9"/>
        <w:ind w:firstLine="284"/>
        <w:rPr>
          <w:sz w:val="20"/>
          <w:szCs w:val="20"/>
        </w:rPr>
      </w:pPr>
    </w:p>
    <w:p w:rsidR="00D44EF4" w:rsidRPr="00156EFE" w:rsidRDefault="00051B08" w:rsidP="001A39C2">
      <w:pPr>
        <w:pStyle w:val="a9"/>
        <w:rPr>
          <w:sz w:val="20"/>
          <w:szCs w:val="20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position w:val="-6"/>
                  <w:sz w:val="20"/>
                  <w:szCs w:val="20"/>
                </w:rPr>
                <w:object w:dxaOrig="200" w:dyaOrig="240">
                  <v:shape id="_x0000_i1051" type="#_x0000_t75" style="width:9.75pt;height:12pt" o:ole="">
                    <v:imagedata r:id="rId29" o:title=""/>
                  </v:shape>
                  <o:OLEObject Type="Embed" ProgID="Equation.3" ShapeID="_x0000_i1051" DrawAspect="Content" ObjectID="_1522070652" r:id="rId47"/>
                </w:objec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|</m:t>
              </m:r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R</m:t>
              </m:r>
            </m:e>
          </m:d>
          <m:r>
            <w:rPr>
              <w:rFonts w:ascii="Cambria Math" w:hAnsi="Cambria Math"/>
              <w:sz w:val="20"/>
              <w:szCs w:val="20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5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R|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position w:val="-6"/>
                      <w:sz w:val="20"/>
                      <w:szCs w:val="20"/>
                    </w:rPr>
                    <w:object w:dxaOrig="200" w:dyaOrig="240">
                      <v:shape id="_x0000_i1052" type="#_x0000_t75" style="width:9.75pt;height:12pt" o:ole="">
                        <v:imagedata r:id="rId29" o:title=""/>
                      </v:shape>
                      <o:OLEObject Type="Embed" ProgID="Equation.3" ShapeID="_x0000_i1052" DrawAspect="Content" ObjectID="_1522070653" r:id="rId48"/>
                    </w:objec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position w:val="-6"/>
                      <w:sz w:val="20"/>
                      <w:szCs w:val="20"/>
                    </w:rPr>
                    <w:object w:dxaOrig="200" w:dyaOrig="240">
                      <v:shape id="_x0000_i1053" type="#_x0000_t75" style="width:9.75pt;height:12pt" o:ole="">
                        <v:imagedata r:id="rId29" o:title=""/>
                      </v:shape>
                      <o:OLEObject Type="Embed" ProgID="Equation.3" ShapeID="_x0000_i1053" DrawAspect="Content" ObjectID="_1522070654" r:id="rId49"/>
                    </w:objec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R</m:t>
                  </m:r>
                </m:e>
              </m:d>
            </m:den>
          </m:f>
          <m:r>
            <w:rPr>
              <w:rFonts w:ascii="Cambria Math" w:hAnsi="Cambria Math"/>
              <w:sz w:val="20"/>
              <w:szCs w:val="20"/>
            </w:rPr>
            <m:t xml:space="preserve"> .</m:t>
          </m:r>
        </m:oMath>
      </m:oMathPara>
    </w:p>
    <w:p w:rsidR="00D44EF4" w:rsidRPr="00156EFE" w:rsidRDefault="00D44EF4" w:rsidP="001A39C2">
      <w:pPr>
        <w:pStyle w:val="a9"/>
        <w:ind w:firstLine="284"/>
        <w:rPr>
          <w:sz w:val="20"/>
          <w:szCs w:val="20"/>
        </w:rPr>
      </w:pPr>
      <w:r w:rsidRPr="00156EFE">
        <w:rPr>
          <w:sz w:val="20"/>
          <w:szCs w:val="20"/>
        </w:rPr>
        <w:t xml:space="preserve">Функции плотности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vertAlign w:val="subscript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0"/>
                <w:szCs w:val="20"/>
                <w:vertAlign w:val="subscript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</m:e>
        </m:d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position w:val="-6"/>
                <w:sz w:val="20"/>
                <w:szCs w:val="20"/>
              </w:rPr>
              <w:object w:dxaOrig="200" w:dyaOrig="240">
                <v:shape id="_x0000_i1054" type="#_x0000_t75" style="width:9.75pt;height:12pt" o:ole="">
                  <v:imagedata r:id="rId29" o:title=""/>
                </v:shape>
                <o:OLEObject Type="Embed" ProgID="Equation.3" ShapeID="_x0000_i1054" DrawAspect="Content" ObjectID="_1522070655" r:id="rId50"/>
              </w:object>
            </m:r>
          </m:e>
        </m:d>
      </m:oMath>
      <w:r w:rsidRPr="00156EFE">
        <w:rPr>
          <w:sz w:val="20"/>
          <w:szCs w:val="20"/>
        </w:rPr>
        <w:t xml:space="preserve"> могут вычисляться по формулам</w:t>
      </w:r>
    </w:p>
    <w:p w:rsidR="00D44EF4" w:rsidRPr="00156EFE" w:rsidRDefault="00D44EF4" w:rsidP="001A39C2">
      <w:pPr>
        <w:pStyle w:val="a9"/>
        <w:rPr>
          <w:sz w:val="20"/>
          <w:szCs w:val="20"/>
          <w:lang w:val="en-US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 xml:space="preserve"> </m:t>
          </m:r>
          <m:sSub>
            <m:sSubPr>
              <m:ctrlPr>
                <w:rPr>
                  <w:rFonts w:ascii="Cambria Math" w:hAnsi="Cambria Math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R</m:t>
              </m:r>
            </m:e>
          </m:d>
          <m:r>
            <w:rPr>
              <w:rFonts w:ascii="Cambria Math" w:hAnsi="Cambria Math"/>
              <w:sz w:val="20"/>
              <w:szCs w:val="20"/>
            </w:rPr>
            <m:t xml:space="preserve">= 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 w:val="20"/>
                  <w:szCs w:val="20"/>
                </w:rPr>
                <m:t>-∞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position w:val="-6"/>
                      <w:sz w:val="20"/>
                      <w:szCs w:val="20"/>
                    </w:rPr>
                    <w:object w:dxaOrig="200" w:dyaOrig="240">
                      <v:shape id="_x0000_i1055" type="#_x0000_t75" style="width:9.75pt;height:12pt" o:ole="">
                        <v:imagedata r:id="rId29" o:title=""/>
                      </v:shape>
                      <o:OLEObject Type="Embed" ProgID="Equation.3" ShapeID="_x0000_i1055" DrawAspect="Content" ObjectID="_1522070656" r:id="rId51"/>
                    </w:objec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 xml:space="preserve">, 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R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/>
                  <w:position w:val="-6"/>
                  <w:sz w:val="20"/>
                  <w:szCs w:val="20"/>
                </w:rPr>
                <w:object w:dxaOrig="200" w:dyaOrig="240">
                  <v:shape id="_x0000_i1056" type="#_x0000_t75" style="width:9.75pt;height:12pt" o:ole="">
                    <v:imagedata r:id="rId29" o:title=""/>
                  </v:shape>
                  <o:OLEObject Type="Embed" ProgID="Equation.3" ShapeID="_x0000_i1056" DrawAspect="Content" ObjectID="_1522070657" r:id="rId52"/>
                </w:object>
              </m:r>
            </m:e>
          </m:nary>
        </m:oMath>
      </m:oMathPara>
    </w:p>
    <w:p w:rsidR="00D44EF4" w:rsidRPr="00156EFE" w:rsidRDefault="00D44EF4" w:rsidP="001A39C2">
      <w:pPr>
        <w:pStyle w:val="a9"/>
        <w:rPr>
          <w:sz w:val="20"/>
          <w:szCs w:val="20"/>
          <w:lang w:val="en-US"/>
        </w:rPr>
      </w:pPr>
      <w:r w:rsidRPr="00156EFE">
        <w:rPr>
          <w:sz w:val="20"/>
          <w:szCs w:val="20"/>
        </w:rPr>
        <w:t xml:space="preserve">или </w:t>
      </w:r>
      <m:oMath>
        <m:r>
          <m:rPr>
            <m:sty m:val="p"/>
          </m:rPr>
          <w:rPr>
            <w:rFonts w:ascii="Cambria Math" w:hAnsi="Cambria Math"/>
            <w:sz w:val="20"/>
            <w:szCs w:val="20"/>
          </w:rPr>
          <w:br/>
        </m:r>
      </m:oMath>
      <m:oMathPara>
        <m:oMath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 xml:space="preserve"> </m:t>
          </m:r>
          <m:sSub>
            <m:sSubPr>
              <m:ctrlPr>
                <w:rPr>
                  <w:rFonts w:ascii="Cambria Math" w:hAnsi="Cambria Math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R</m:t>
              </m:r>
            </m:e>
          </m:d>
          <m:r>
            <w:rPr>
              <w:rFonts w:ascii="Cambria Math" w:hAnsi="Cambria Math"/>
              <w:sz w:val="20"/>
              <w:szCs w:val="20"/>
            </w:rPr>
            <m:t xml:space="preserve">= 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 w:val="20"/>
                  <w:szCs w:val="20"/>
                </w:rPr>
                <m:t>-∞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5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 xml:space="preserve">|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position w:val="-6"/>
                      <w:sz w:val="20"/>
                      <w:szCs w:val="20"/>
                    </w:rPr>
                    <w:object w:dxaOrig="200" w:dyaOrig="240">
                      <v:shape id="_x0000_i1057" type="#_x0000_t75" style="width:9.75pt;height:12pt" o:ole="">
                        <v:imagedata r:id="rId29" o:title=""/>
                      </v:shape>
                      <o:OLEObject Type="Embed" ProgID="Equation.3" ShapeID="_x0000_i1057" DrawAspect="Content" ObjectID="_1522070658" r:id="rId53"/>
                    </w:objec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position w:val="-6"/>
                      <w:sz w:val="20"/>
                      <w:szCs w:val="20"/>
                    </w:rPr>
                    <w:object w:dxaOrig="200" w:dyaOrig="240">
                      <v:shape id="_x0000_i1058" type="#_x0000_t75" style="width:9.75pt;height:12pt" o:ole="">
                        <v:imagedata r:id="rId29" o:title=""/>
                      </v:shape>
                      <o:OLEObject Type="Embed" ProgID="Equation.3" ShapeID="_x0000_i1058" DrawAspect="Content" ObjectID="_1522070659" r:id="rId54"/>
                    </w:objec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/>
                  <w:position w:val="-6"/>
                  <w:sz w:val="20"/>
                  <w:szCs w:val="20"/>
                </w:rPr>
                <w:object w:dxaOrig="200" w:dyaOrig="240">
                  <v:shape id="_x0000_i1059" type="#_x0000_t75" style="width:9.75pt;height:12pt" o:ole="">
                    <v:imagedata r:id="rId29" o:title=""/>
                  </v:shape>
                  <o:OLEObject Type="Embed" ProgID="Equation.3" ShapeID="_x0000_i1059" DrawAspect="Content" ObjectID="_1522070660" r:id="rId55"/>
                </w:object>
              </m:r>
            </m:e>
          </m:nary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,</m:t>
              </m:r>
            </m:e>
            <m:sub/>
          </m:sSub>
        </m:oMath>
      </m:oMathPara>
    </w:p>
    <w:p w:rsidR="00D44EF4" w:rsidRPr="00156EFE" w:rsidRDefault="00051B08" w:rsidP="001A39C2">
      <w:pPr>
        <w:pStyle w:val="a9"/>
        <w:ind w:firstLine="284"/>
        <w:rPr>
          <w:sz w:val="20"/>
          <w:szCs w:val="2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position w:val="-6"/>
                  <w:sz w:val="20"/>
                  <w:szCs w:val="20"/>
                </w:rPr>
                <w:object w:dxaOrig="200" w:dyaOrig="240">
                  <v:shape id="_x0000_i1060" type="#_x0000_t75" style="width:9.75pt;height:12pt" o:ole="">
                    <v:imagedata r:id="rId29" o:title=""/>
                  </v:shape>
                  <o:OLEObject Type="Embed" ProgID="Equation.3" ShapeID="_x0000_i1060" DrawAspect="Content" ObjectID="_1522070661" r:id="rId56"/>
                </w:object>
              </m:r>
            </m:e>
          </m:d>
          <m:r>
            <w:rPr>
              <w:rFonts w:ascii="Cambria Math" w:hAnsi="Cambria Math"/>
              <w:sz w:val="20"/>
              <w:szCs w:val="20"/>
            </w:rPr>
            <m:t xml:space="preserve">= 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 w:val="20"/>
                  <w:szCs w:val="20"/>
                </w:rPr>
                <m:t>-∞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position w:val="-6"/>
                      <w:sz w:val="20"/>
                      <w:szCs w:val="20"/>
                    </w:rPr>
                    <w:object w:dxaOrig="200" w:dyaOrig="240">
                      <v:shape id="_x0000_i1061" type="#_x0000_t75" style="width:9.75pt;height:12pt" o:ole="">
                        <v:imagedata r:id="rId29" o:title=""/>
                      </v:shape>
                      <o:OLEObject Type="Embed" ProgID="Equation.3" ShapeID="_x0000_i1061" DrawAspect="Content" ObjectID="_1522070662" r:id="rId57"/>
                    </w:objec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 xml:space="preserve">, 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R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d</m:t>
              </m:r>
              <m:r>
                <w:rPr>
                  <w:rFonts w:ascii="Cambria Math" w:hAnsi="Cambria Math"/>
                  <w:sz w:val="20"/>
                  <w:szCs w:val="20"/>
                </w:rPr>
                <m:t>R</m:t>
              </m:r>
            </m:e>
          </m:nary>
          <m:r>
            <w:rPr>
              <w:rFonts w:ascii="Cambria Math" w:hAnsi="Cambria Math"/>
              <w:sz w:val="20"/>
              <w:szCs w:val="20"/>
            </w:rPr>
            <m:t>,</m:t>
          </m:r>
        </m:oMath>
      </m:oMathPara>
    </w:p>
    <w:p w:rsidR="00D44EF4" w:rsidRPr="00156EFE" w:rsidRDefault="004B17F0" w:rsidP="004B17F0">
      <w:pPr>
        <w:pStyle w:val="a9"/>
        <w:rPr>
          <w:sz w:val="20"/>
          <w:szCs w:val="20"/>
        </w:rPr>
      </w:pPr>
      <w:r>
        <w:rPr>
          <w:sz w:val="20"/>
          <w:szCs w:val="20"/>
        </w:rPr>
        <w:t>г</w:t>
      </w:r>
      <w:r w:rsidR="00D44EF4" w:rsidRPr="00156EFE">
        <w:rPr>
          <w:sz w:val="20"/>
          <w:szCs w:val="20"/>
        </w:rPr>
        <w:t xml:space="preserve">де интеграл берется по всем компонентам вектора </w:t>
      </w:r>
      <w:r w:rsidR="00D44EF4" w:rsidRPr="00156EFE">
        <w:rPr>
          <w:position w:val="-6"/>
          <w:sz w:val="20"/>
          <w:szCs w:val="20"/>
        </w:rPr>
        <w:object w:dxaOrig="200" w:dyaOrig="240">
          <v:shape id="_x0000_i1062" type="#_x0000_t75" style="width:9.75pt;height:12pt" o:ole="">
            <v:imagedata r:id="rId29" o:title=""/>
          </v:shape>
          <o:OLEObject Type="Embed" ProgID="Equation.3" ShapeID="_x0000_i1062" DrawAspect="Content" ObjectID="_1522070663" r:id="rId58"/>
        </w:object>
      </w:r>
      <w:r w:rsidR="00D44EF4" w:rsidRPr="00156EFE">
        <w:rPr>
          <w:sz w:val="20"/>
          <w:szCs w:val="20"/>
        </w:rPr>
        <w:t xml:space="preserve"> или </w:t>
      </w:r>
      <w:r w:rsidR="00D44EF4" w:rsidRPr="004B17F0">
        <w:rPr>
          <w:i/>
          <w:sz w:val="20"/>
          <w:szCs w:val="20"/>
          <w:lang w:val="en-US"/>
        </w:rPr>
        <w:t>R</w:t>
      </w:r>
      <w:r w:rsidR="00D44EF4" w:rsidRPr="00156EFE">
        <w:rPr>
          <w:sz w:val="20"/>
          <w:szCs w:val="20"/>
        </w:rPr>
        <w:t>.</w:t>
      </w:r>
    </w:p>
    <w:p w:rsidR="00D44EF4" w:rsidRPr="00156EFE" w:rsidRDefault="00D44EF4" w:rsidP="004E6F55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Функция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position w:val="-6"/>
                <w:sz w:val="20"/>
                <w:szCs w:val="20"/>
              </w:rPr>
              <w:object w:dxaOrig="200" w:dyaOrig="240">
                <v:shape id="_x0000_i1063" type="#_x0000_t75" style="width:9.75pt;height:12pt" o:ole="">
                  <v:imagedata r:id="rId29" o:title=""/>
                </v:shape>
                <o:OLEObject Type="Embed" ProgID="Equation.3" ShapeID="_x0000_i1063" DrawAspect="Content" ObjectID="_1522070664" r:id="rId59"/>
              </w:object>
            </m:r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|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</m:e>
        </m:d>
      </m:oMath>
      <w:r w:rsidRPr="00156EFE">
        <w:rPr>
          <w:sz w:val="20"/>
          <w:szCs w:val="20"/>
        </w:rPr>
        <w:t xml:space="preserve"> задает плотность вероятности значений оценки неизвестных параметров </w:t>
      </w:r>
      <w:r w:rsidRPr="00156EFE">
        <w:rPr>
          <w:position w:val="-6"/>
          <w:sz w:val="20"/>
          <w:szCs w:val="20"/>
        </w:rPr>
        <w:object w:dxaOrig="200" w:dyaOrig="240">
          <v:shape id="_x0000_i1064" type="#_x0000_t75" style="width:9.75pt;height:12pt" o:ole="">
            <v:imagedata r:id="rId29" o:title=""/>
          </v:shape>
          <o:OLEObject Type="Embed" ProgID="Equation.3" ShapeID="_x0000_i1064" DrawAspect="Content" ObjectID="_1522070665" r:id="rId60"/>
        </w:object>
      </w:r>
      <w:r w:rsidRPr="00156EFE">
        <w:rPr>
          <w:sz w:val="20"/>
          <w:szCs w:val="20"/>
        </w:rPr>
        <w:t xml:space="preserve"> при заданном векторе наблюдений. Наша задача состоит в нахождении такого</w:t>
      </w:r>
      <w:r w:rsidRPr="00156EFE">
        <w:rPr>
          <w:position w:val="-6"/>
          <w:sz w:val="20"/>
          <w:szCs w:val="20"/>
        </w:rPr>
        <w:object w:dxaOrig="200" w:dyaOrig="240">
          <v:shape id="_x0000_i1065" type="#_x0000_t75" style="width:9.75pt;height:12pt" o:ole="">
            <v:imagedata r:id="rId29" o:title=""/>
          </v:shape>
          <o:OLEObject Type="Embed" ProgID="Equation.3" ShapeID="_x0000_i1065" DrawAspect="Content" ObjectID="_1522070666" r:id="rId61"/>
        </w:object>
      </w:r>
      <w:r w:rsidRPr="00156EFE">
        <w:rPr>
          <w:sz w:val="20"/>
          <w:szCs w:val="20"/>
        </w:rPr>
        <w:t>, при котором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 xml:space="preserve">   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position w:val="-6"/>
                <w:sz w:val="20"/>
                <w:szCs w:val="20"/>
              </w:rPr>
              <w:object w:dxaOrig="200" w:dyaOrig="240">
                <v:shape id="_x0000_i1066" type="#_x0000_t75" style="width:9.75pt;height:12pt" o:ole="">
                  <v:imagedata r:id="rId29" o:title=""/>
                </v:shape>
                <o:OLEObject Type="Embed" ProgID="Equation.3" ShapeID="_x0000_i1066" DrawAspect="Content" ObjectID="_1522070667" r:id="rId62"/>
              </w:object>
            </m:r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|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</m:e>
        </m:d>
        <m:r>
          <w:rPr>
            <w:rFonts w:ascii="Cambria Math" w:hAnsi="Cambria Math"/>
            <w:sz w:val="20"/>
            <w:szCs w:val="20"/>
          </w:rPr>
          <m:t xml:space="preserve"> </m:t>
        </m:r>
      </m:oMath>
      <w:r w:rsidRPr="00156EFE">
        <w:rPr>
          <w:sz w:val="20"/>
          <w:szCs w:val="20"/>
        </w:rPr>
        <w:t xml:space="preserve"> макс</w:t>
      </w:r>
      <w:r w:rsidRPr="00156EFE">
        <w:rPr>
          <w:sz w:val="20"/>
          <w:szCs w:val="20"/>
        </w:rPr>
        <w:t>и</w:t>
      </w:r>
      <w:r w:rsidRPr="00156EFE">
        <w:rPr>
          <w:sz w:val="20"/>
          <w:szCs w:val="20"/>
        </w:rPr>
        <w:t>мальна.</w:t>
      </w:r>
    </w:p>
    <w:p w:rsidR="00D44EF4" w:rsidRDefault="00D44EF4" w:rsidP="004E6F55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Это значение </w:t>
      </w:r>
      <w:r w:rsidRPr="00156EFE">
        <w:rPr>
          <w:position w:val="-6"/>
          <w:sz w:val="20"/>
          <w:szCs w:val="20"/>
        </w:rPr>
        <w:object w:dxaOrig="200" w:dyaOrig="240">
          <v:shape id="_x0000_i1067" type="#_x0000_t75" style="width:9.75pt;height:12pt" o:ole="">
            <v:imagedata r:id="rId29" o:title=""/>
          </v:shape>
          <o:OLEObject Type="Embed" ProgID="Equation.3" ShapeID="_x0000_i1067" DrawAspect="Content" ObjectID="_1522070668" r:id="rId63"/>
        </w:object>
      </w:r>
      <w:r w:rsidRPr="00156EFE">
        <w:rPr>
          <w:sz w:val="20"/>
          <w:szCs w:val="20"/>
        </w:rPr>
        <w:t xml:space="preserve"> и будет оценкой </w:t>
      </w:r>
      <w:r w:rsidRPr="00156EFE">
        <w:rPr>
          <w:position w:val="-6"/>
          <w:sz w:val="20"/>
          <w:szCs w:val="20"/>
        </w:rPr>
        <w:object w:dxaOrig="200" w:dyaOrig="300">
          <v:shape id="_x0000_i1068" type="#_x0000_t75" style="width:9.75pt;height:15pt" o:ole="">
            <v:imagedata r:id="rId64" o:title=""/>
          </v:shape>
          <o:OLEObject Type="Embed" ProgID="Equation.3" ShapeID="_x0000_i1068" DrawAspect="Content" ObjectID="_1522070669" r:id="rId65"/>
        </w:object>
      </w:r>
      <w:r w:rsidRPr="00156EFE">
        <w:rPr>
          <w:sz w:val="20"/>
          <w:szCs w:val="20"/>
        </w:rPr>
        <w:t xml:space="preserve"> неизвестных параметров. Из формулы Байеса видно, что для максимизации функции плотности оценки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position w:val="-6"/>
                <w:sz w:val="20"/>
                <w:szCs w:val="20"/>
              </w:rPr>
              <w:object w:dxaOrig="200" w:dyaOrig="240">
                <v:shape id="_x0000_i1069" type="#_x0000_t75" style="width:9.75pt;height:12pt" o:ole="">
                  <v:imagedata r:id="rId29" o:title=""/>
                </v:shape>
                <o:OLEObject Type="Embed" ProgID="Equation.3" ShapeID="_x0000_i1069" DrawAspect="Content" ObjectID="_1522070670" r:id="rId66"/>
              </w:object>
            </m:r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|</m:t>
            </m:r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</m:e>
        </m:d>
        <m:r>
          <w:rPr>
            <w:rFonts w:ascii="Cambria Math" w:hAnsi="Cambria Math"/>
            <w:sz w:val="20"/>
            <w:szCs w:val="20"/>
          </w:rPr>
          <m:t xml:space="preserve"> </m:t>
        </m:r>
      </m:oMath>
      <w:r w:rsidRPr="00156EFE">
        <w:rPr>
          <w:sz w:val="20"/>
          <w:szCs w:val="20"/>
        </w:rPr>
        <w:t xml:space="preserve"> необходимо максимизировать произведение функции плотности вероятности вектора наблюдений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|</m:t>
            </m:r>
            <m:r>
              <m:rPr>
                <m:sty m:val="p"/>
              </m:rPr>
              <w:rPr>
                <w:rFonts w:ascii="Cambria Math" w:hAnsi="Cambria Math"/>
                <w:position w:val="-6"/>
                <w:sz w:val="20"/>
                <w:szCs w:val="20"/>
              </w:rPr>
              <w:object w:dxaOrig="200" w:dyaOrig="240">
                <v:shape id="_x0000_i1070" type="#_x0000_t75" style="width:9.75pt;height:12pt" o:ole="">
                  <v:imagedata r:id="rId29" o:title=""/>
                </v:shape>
                <o:OLEObject Type="Embed" ProgID="Equation.3" ShapeID="_x0000_i1070" DrawAspect="Content" ObjectID="_1522070671" r:id="rId67"/>
              </w:object>
            </m:r>
          </m:e>
        </m:d>
        <m:r>
          <w:rPr>
            <w:rFonts w:ascii="Cambria Math" w:hAnsi="Cambria Math"/>
            <w:sz w:val="20"/>
            <w:szCs w:val="20"/>
          </w:rPr>
          <m:t xml:space="preserve"> </m:t>
        </m:r>
      </m:oMath>
      <w:r w:rsidRPr="00156EFE">
        <w:rPr>
          <w:sz w:val="20"/>
          <w:szCs w:val="20"/>
        </w:rPr>
        <w:t xml:space="preserve"> и функции пло</w:t>
      </w:r>
      <w:r w:rsidRPr="00156EFE">
        <w:rPr>
          <w:sz w:val="20"/>
          <w:szCs w:val="20"/>
        </w:rPr>
        <w:t>т</w:t>
      </w:r>
      <w:r w:rsidRPr="00156EFE">
        <w:rPr>
          <w:sz w:val="20"/>
          <w:szCs w:val="20"/>
        </w:rPr>
        <w:t xml:space="preserve">ности вероятности оценки </w:t>
      </w:r>
      <m:oMath>
        <m:r>
          <w:rPr>
            <w:rFonts w:ascii="Cambria Math" w:hAnsi="Cambria Math"/>
            <w:sz w:val="20"/>
            <w:szCs w:val="20"/>
            <w:lang w:val="en-US"/>
          </w:rPr>
          <m:t>f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position w:val="-6"/>
                <w:sz w:val="20"/>
                <w:szCs w:val="20"/>
              </w:rPr>
              <w:object w:dxaOrig="200" w:dyaOrig="240">
                <v:shape id="_x0000_i1071" type="#_x0000_t75" style="width:9.75pt;height:12pt" o:ole="">
                  <v:imagedata r:id="rId29" o:title=""/>
                </v:shape>
                <o:OLEObject Type="Embed" ProgID="Equation.3" ShapeID="_x0000_i1071" DrawAspect="Content" ObjectID="_1522070672" r:id="rId68"/>
              </w:object>
            </m:r>
          </m:e>
        </m:d>
      </m:oMath>
      <w:r w:rsidRPr="00156EFE">
        <w:rPr>
          <w:sz w:val="20"/>
          <w:szCs w:val="20"/>
        </w:rPr>
        <w:t xml:space="preserve">, выбрав соответствующее  </w:t>
      </w:r>
      <w:r w:rsidRPr="00156EFE">
        <w:rPr>
          <w:position w:val="-6"/>
          <w:sz w:val="20"/>
          <w:szCs w:val="20"/>
        </w:rPr>
        <w:object w:dxaOrig="200" w:dyaOrig="300">
          <v:shape id="_x0000_i1072" type="#_x0000_t75" style="width:9.75pt;height:15pt" o:ole="">
            <v:imagedata r:id="rId64" o:title=""/>
          </v:shape>
          <o:OLEObject Type="Embed" ProgID="Equation.3" ShapeID="_x0000_i1072" DrawAspect="Content" ObjectID="_1522070673" r:id="rId69"/>
        </w:object>
      </w:r>
      <w:r w:rsidRPr="00156EFE">
        <w:rPr>
          <w:sz w:val="20"/>
          <w:szCs w:val="20"/>
        </w:rPr>
        <w:t xml:space="preserve">, т.е.  </w:t>
      </w:r>
    </w:p>
    <w:p w:rsidR="00D44EF4" w:rsidRPr="002D7BC4" w:rsidRDefault="002D7BC4" w:rsidP="00CD53C9">
      <w:pPr>
        <w:pStyle w:val="a9"/>
        <w:ind w:firstLine="284"/>
        <w:jc w:val="center"/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 xml:space="preserve"> f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position w:val="-6"/>
                <w:sz w:val="20"/>
                <w:szCs w:val="20"/>
              </w:rPr>
              <w:object w:dxaOrig="200" w:dyaOrig="300">
                <v:shape id="_x0000_i1073" type="#_x0000_t75" style="width:9.75pt;height:15pt" o:ole="">
                  <v:imagedata r:id="rId64" o:title=""/>
                </v:shape>
                <o:OLEObject Type="Embed" ProgID="Equation.3" ShapeID="_x0000_i1073" DrawAspect="Content" ObjectID="_1522070674" r:id="rId70"/>
              </w:object>
            </m:r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|</m:t>
            </m:r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</m:e>
        </m:d>
      </m:oMath>
      <w:r w:rsidR="00D44EF4" w:rsidRPr="00156EFE">
        <w:rPr>
          <w:sz w:val="20"/>
          <w:szCs w:val="20"/>
        </w:rPr>
        <w:t xml:space="preserve"> = </w:t>
      </w:r>
      <m:oMath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max</m:t>
            </m:r>
          </m:fName>
          <m: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 xml:space="preserve"> 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position w:val="-6"/>
                    <w:sz w:val="20"/>
                    <w:szCs w:val="20"/>
                  </w:rPr>
                  <w:object w:dxaOrig="200" w:dyaOrig="240">
                    <v:shape id="_x0000_i1074" type="#_x0000_t75" style="width:9.75pt;height:12pt" o:ole="">
                      <v:imagedata r:id="rId29" o:title=""/>
                    </v:shape>
                    <o:OLEObject Type="Embed" ProgID="Equation.3" ShapeID="_x0000_i1074" DrawAspect="Content" ObjectID="_1522070675" r:id="rId71"/>
                  </w:objec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|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R</m:t>
                </m:r>
              </m:e>
            </m:d>
          </m:e>
        </m:func>
      </m:oMath>
    </w:p>
    <w:p w:rsidR="00CD53C9" w:rsidRPr="00CD53C9" w:rsidRDefault="00CD53C9" w:rsidP="00CD53C9">
      <w:pPr>
        <w:pStyle w:val="a9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на множестве </w:t>
      </w:r>
      <w:r w:rsidRPr="00156EFE">
        <w:rPr>
          <w:position w:val="-6"/>
          <w:sz w:val="20"/>
          <w:szCs w:val="20"/>
        </w:rPr>
        <w:object w:dxaOrig="200" w:dyaOrig="240">
          <v:shape id="_x0000_i1075" type="#_x0000_t75" style="width:9.75pt;height:12pt" o:ole="">
            <v:imagedata r:id="rId29" o:title=""/>
          </v:shape>
          <o:OLEObject Type="Embed" ProgID="Equation.3" ShapeID="_x0000_i1075" DrawAspect="Content" ObjectID="_1522070676" r:id="rId72"/>
        </w:object>
      </w:r>
      <w:r>
        <w:rPr>
          <w:sz w:val="20"/>
          <w:szCs w:val="20"/>
        </w:rPr>
        <w:t>.</w:t>
      </w:r>
    </w:p>
    <w:p w:rsidR="00D44EF4" w:rsidRPr="00156EFE" w:rsidRDefault="00D44EF4" w:rsidP="004E6F55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Находящаяся в знаменателе функция </w:t>
      </w:r>
      <m:oMath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f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</m:e>
        </m:d>
        <m:r>
          <w:rPr>
            <w:rFonts w:ascii="Cambria Math" w:hAnsi="Cambria Math"/>
            <w:sz w:val="20"/>
            <w:szCs w:val="20"/>
          </w:rPr>
          <m:t xml:space="preserve"> </m:t>
        </m:r>
      </m:oMath>
      <w:r w:rsidRPr="00156EFE">
        <w:rPr>
          <w:sz w:val="20"/>
          <w:szCs w:val="20"/>
        </w:rPr>
        <w:t xml:space="preserve">не зависит от </w:t>
      </w:r>
      <w:r w:rsidRPr="00156EFE">
        <w:rPr>
          <w:position w:val="-6"/>
          <w:sz w:val="20"/>
          <w:szCs w:val="20"/>
        </w:rPr>
        <w:object w:dxaOrig="200" w:dyaOrig="240">
          <v:shape id="_x0000_i1076" type="#_x0000_t75" style="width:9.75pt;height:12pt" o:ole="">
            <v:imagedata r:id="rId29" o:title=""/>
          </v:shape>
          <o:OLEObject Type="Embed" ProgID="Equation.3" ShapeID="_x0000_i1076" DrawAspect="Content" ObjectID="_1522070677" r:id="rId73"/>
        </w:object>
      </w:r>
      <w:r w:rsidRPr="00156EFE">
        <w:rPr>
          <w:sz w:val="20"/>
          <w:szCs w:val="20"/>
        </w:rPr>
        <w:t>, поэт</w:t>
      </w:r>
      <w:r w:rsidRPr="00156EFE">
        <w:rPr>
          <w:sz w:val="20"/>
          <w:szCs w:val="20"/>
        </w:rPr>
        <w:t>о</w:t>
      </w:r>
      <w:r w:rsidRPr="00156EFE">
        <w:rPr>
          <w:sz w:val="20"/>
          <w:szCs w:val="20"/>
        </w:rPr>
        <w:t xml:space="preserve">му ищется только максимум числителя. Из сказанного видно, что для того, чтобы  воспользоваться этим методом, необходимо знать наряду с </w:t>
      </w:r>
      <m:oMath>
        <m:r>
          <w:rPr>
            <w:rFonts w:ascii="Cambria Math" w:hAnsi="Cambria Math"/>
            <w:sz w:val="20"/>
            <w:szCs w:val="20"/>
          </w:rPr>
          <m:t xml:space="preserve"> f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|</m:t>
            </m:r>
            <m:r>
              <m:rPr>
                <m:sty m:val="p"/>
              </m:rPr>
              <w:rPr>
                <w:rFonts w:ascii="Cambria Math" w:hAnsi="Cambria Math"/>
                <w:position w:val="-6"/>
                <w:sz w:val="20"/>
                <w:szCs w:val="20"/>
              </w:rPr>
              <w:object w:dxaOrig="200" w:dyaOrig="240">
                <v:shape id="_x0000_i1077" type="#_x0000_t75" style="width:9.75pt;height:12pt" o:ole="">
                  <v:imagedata r:id="rId29" o:title=""/>
                </v:shape>
                <o:OLEObject Type="Embed" ProgID="Equation.3" ShapeID="_x0000_i1077" DrawAspect="Content" ObjectID="_1522070678" r:id="rId74"/>
              </w:object>
            </m:r>
          </m:e>
        </m:d>
      </m:oMath>
      <w:r w:rsidRPr="00156EFE">
        <w:rPr>
          <w:sz w:val="20"/>
          <w:szCs w:val="20"/>
        </w:rPr>
        <w:t xml:space="preserve"> </w:t>
      </w:r>
      <w:r w:rsidR="00CD53C9">
        <w:rPr>
          <w:sz w:val="20"/>
          <w:szCs w:val="20"/>
        </w:rPr>
        <w:t xml:space="preserve">и </w:t>
      </w:r>
      <w:r w:rsidRPr="00156EFE">
        <w:rPr>
          <w:sz w:val="20"/>
          <w:szCs w:val="20"/>
        </w:rPr>
        <w:t xml:space="preserve">априорную функцию плотности вероятности </w:t>
      </w:r>
      <m:oMath>
        <m:r>
          <w:rPr>
            <w:rFonts w:ascii="Cambria Math" w:hAnsi="Cambria Math"/>
            <w:sz w:val="20"/>
            <w:szCs w:val="20"/>
            <w:lang w:val="en-US"/>
          </w:rPr>
          <m:t>f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position w:val="-6"/>
                <w:sz w:val="20"/>
                <w:szCs w:val="20"/>
              </w:rPr>
              <w:object w:dxaOrig="200" w:dyaOrig="240">
                <v:shape id="_x0000_i1078" type="#_x0000_t75" style="width:9.75pt;height:12pt" o:ole="">
                  <v:imagedata r:id="rId29" o:title=""/>
                </v:shape>
                <o:OLEObject Type="Embed" ProgID="Equation.3" ShapeID="_x0000_i1078" DrawAspect="Content" ObjectID="_1522070679" r:id="rId75"/>
              </w:object>
            </m:r>
          </m:e>
        </m:d>
      </m:oMath>
      <w:r w:rsidRPr="00156EFE">
        <w:rPr>
          <w:sz w:val="20"/>
          <w:szCs w:val="20"/>
        </w:rPr>
        <w:t xml:space="preserve"> оцен</w:t>
      </w:r>
      <w:r w:rsidRPr="00156EFE">
        <w:rPr>
          <w:sz w:val="20"/>
          <w:szCs w:val="20"/>
        </w:rPr>
        <w:t>и</w:t>
      </w:r>
      <w:r w:rsidRPr="00156EFE">
        <w:rPr>
          <w:sz w:val="20"/>
          <w:szCs w:val="20"/>
        </w:rPr>
        <w:t>ваемых параметров.</w:t>
      </w:r>
    </w:p>
    <w:p w:rsidR="00CD53C9" w:rsidRDefault="00D44EF4" w:rsidP="00CD53C9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Информацию о векторе </w:t>
      </w:r>
      <w:r w:rsidR="00CD53C9" w:rsidRPr="00156EFE">
        <w:rPr>
          <w:position w:val="-6"/>
          <w:sz w:val="20"/>
          <w:szCs w:val="20"/>
        </w:rPr>
        <w:object w:dxaOrig="200" w:dyaOrig="240">
          <v:shape id="_x0000_i1079" type="#_x0000_t75" style="width:9.75pt;height:12pt" o:ole="">
            <v:imagedata r:id="rId29" o:title=""/>
          </v:shape>
          <o:OLEObject Type="Embed" ProgID="Equation.3" ShapeID="_x0000_i1079" DrawAspect="Content" ObjectID="_1522070680" r:id="rId76"/>
        </w:object>
      </w:r>
      <w:r w:rsidRPr="00156EFE">
        <w:rPr>
          <w:sz w:val="20"/>
          <w:szCs w:val="20"/>
        </w:rPr>
        <w:t xml:space="preserve"> часто можно получить из предвар</w:t>
      </w:r>
      <w:r w:rsidRPr="00156EFE">
        <w:rPr>
          <w:sz w:val="20"/>
          <w:szCs w:val="20"/>
        </w:rPr>
        <w:t>и</w:t>
      </w:r>
      <w:r w:rsidRPr="00156EFE">
        <w:rPr>
          <w:sz w:val="20"/>
          <w:szCs w:val="20"/>
        </w:rPr>
        <w:t xml:space="preserve">тельных расчетов или физических соображений. </w:t>
      </w:r>
    </w:p>
    <w:p w:rsidR="00D44EF4" w:rsidRPr="00156EFE" w:rsidRDefault="00D44EF4" w:rsidP="004E6F55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Рассмотрим использование метода в случае, если векторы </w:t>
      </w:r>
      <w:r w:rsidRPr="00CD53C9">
        <w:rPr>
          <w:i/>
          <w:sz w:val="20"/>
          <w:szCs w:val="20"/>
          <w:lang w:val="en-US"/>
        </w:rPr>
        <w:t>R</w:t>
      </w:r>
      <w:r w:rsidRPr="00156EFE">
        <w:rPr>
          <w:sz w:val="20"/>
          <w:szCs w:val="20"/>
        </w:rPr>
        <w:t xml:space="preserve"> и </w:t>
      </w:r>
      <w:r w:rsidRPr="00156EFE">
        <w:rPr>
          <w:position w:val="-6"/>
          <w:sz w:val="20"/>
          <w:szCs w:val="20"/>
        </w:rPr>
        <w:object w:dxaOrig="200" w:dyaOrig="240">
          <v:shape id="_x0000_i1080" type="#_x0000_t75" style="width:9.75pt;height:12pt" o:ole="">
            <v:imagedata r:id="rId29" o:title=""/>
          </v:shape>
          <o:OLEObject Type="Embed" ProgID="Equation.3" ShapeID="_x0000_i1080" DrawAspect="Content" ObjectID="_1522070681" r:id="rId77"/>
        </w:object>
      </w:r>
      <w:r w:rsidRPr="00156EFE">
        <w:rPr>
          <w:sz w:val="20"/>
          <w:szCs w:val="20"/>
        </w:rPr>
        <w:t xml:space="preserve"> распределены по нормальному закону. Запишем, как и в методе ма</w:t>
      </w:r>
      <w:r w:rsidRPr="00156EFE">
        <w:rPr>
          <w:sz w:val="20"/>
          <w:szCs w:val="20"/>
        </w:rPr>
        <w:t>к</w:t>
      </w:r>
      <w:r w:rsidRPr="00156EFE">
        <w:rPr>
          <w:sz w:val="20"/>
          <w:szCs w:val="20"/>
        </w:rPr>
        <w:t xml:space="preserve">симального правдоподобия, функцию </w:t>
      </w:r>
      <m:oMath>
        <m:r>
          <w:rPr>
            <w:rFonts w:ascii="Cambria Math" w:hAnsi="Cambria Math"/>
            <w:sz w:val="20"/>
            <w:szCs w:val="20"/>
          </w:rPr>
          <m:t xml:space="preserve"> </m:t>
        </m:r>
        <m:r>
          <w:rPr>
            <w:rFonts w:ascii="Cambria Math" w:hAnsi="Cambria Math"/>
            <w:sz w:val="20"/>
            <w:szCs w:val="20"/>
            <w:lang w:val="en-US"/>
          </w:rPr>
          <m:t>f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|</m:t>
            </m:r>
            <m:r>
              <m:rPr>
                <m:sty m:val="p"/>
              </m:rPr>
              <w:rPr>
                <w:rFonts w:ascii="Cambria Math" w:hAnsi="Cambria Math"/>
                <w:position w:val="-6"/>
                <w:sz w:val="20"/>
                <w:szCs w:val="20"/>
              </w:rPr>
              <w:object w:dxaOrig="200" w:dyaOrig="240">
                <v:shape id="_x0000_i1081" type="#_x0000_t75" style="width:9.75pt;height:12pt" o:ole="">
                  <v:imagedata r:id="rId29" o:title=""/>
                </v:shape>
                <o:OLEObject Type="Embed" ProgID="Equation.3" ShapeID="_x0000_i1081" DrawAspect="Content" ObjectID="_1522070682" r:id="rId78"/>
              </w:object>
            </m:r>
          </m:e>
        </m:d>
      </m:oMath>
      <w:r w:rsidRPr="00156EFE">
        <w:rPr>
          <w:sz w:val="20"/>
          <w:szCs w:val="20"/>
        </w:rPr>
        <w:t xml:space="preserve"> в виде:</w:t>
      </w:r>
    </w:p>
    <w:p w:rsidR="00D44EF4" w:rsidRDefault="00D44EF4" w:rsidP="001A39C2">
      <w:pPr>
        <w:pStyle w:val="a9"/>
        <w:ind w:firstLine="284"/>
        <w:rPr>
          <w:sz w:val="20"/>
          <w:szCs w:val="20"/>
          <w:lang w:val="en-US"/>
        </w:rPr>
      </w:pPr>
    </w:p>
    <w:p w:rsidR="001E6242" w:rsidRDefault="001E6242" w:rsidP="001E6242">
      <w:pPr>
        <w:spacing w:after="0" w:line="240" w:lineRule="auto"/>
        <w:ind w:firstLine="360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 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R</m:t>
              </m:r>
            </m:e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θ</m:t>
              </m:r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2π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N</m:t>
                      </m:r>
                    </m:sup>
                  </m:sSup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v</m:t>
                          </m:r>
                        </m:sub>
                      </m:sSub>
                    </m:e>
                  </m:d>
                </m:e>
              </m:rad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R-Z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θ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Т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v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-1</m:t>
                  </m:r>
                </m:sup>
              </m:sSubSup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R-Z(θ)</m:t>
                  </m:r>
                </m:e>
              </m:d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</w:rPr>
            <m:t>,</m:t>
          </m:r>
        </m:oMath>
      </m:oMathPara>
    </w:p>
    <w:p w:rsidR="001E6242" w:rsidRDefault="001E6242" w:rsidP="001A39C2">
      <w:pPr>
        <w:pStyle w:val="a9"/>
        <w:ind w:firstLine="284"/>
        <w:rPr>
          <w:sz w:val="20"/>
          <w:szCs w:val="20"/>
          <w:lang w:val="en-US"/>
        </w:rPr>
      </w:pPr>
    </w:p>
    <w:p w:rsidR="001E6242" w:rsidRPr="001E6242" w:rsidRDefault="001E6242" w:rsidP="001A39C2">
      <w:pPr>
        <w:pStyle w:val="a9"/>
        <w:ind w:firstLine="284"/>
        <w:rPr>
          <w:sz w:val="20"/>
          <w:szCs w:val="20"/>
          <w:lang w:val="en-US"/>
        </w:rPr>
      </w:pPr>
    </w:p>
    <w:p w:rsidR="00D44EF4" w:rsidRPr="00156EFE" w:rsidRDefault="00D44EF4" w:rsidP="001E6242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 xml:space="preserve">где </w:t>
      </w:r>
      <w:r w:rsidRPr="001E6242">
        <w:rPr>
          <w:i/>
          <w:sz w:val="20"/>
          <w:szCs w:val="20"/>
          <w:lang w:val="en-US"/>
        </w:rPr>
        <w:t>R</w:t>
      </w:r>
      <w:r w:rsidRPr="00156EFE">
        <w:rPr>
          <w:sz w:val="20"/>
          <w:szCs w:val="20"/>
        </w:rPr>
        <w:t xml:space="preserve"> – вектор измерений, равный сумме точного значения расстояния до объекта и погрешности измерений </w:t>
      </w:r>
      <w:r w:rsidRPr="001E6242">
        <w:rPr>
          <w:i/>
          <w:sz w:val="20"/>
          <w:szCs w:val="20"/>
          <w:lang w:val="en-US"/>
        </w:rPr>
        <w:t>V</w:t>
      </w:r>
      <w:r w:rsidRPr="00156EFE">
        <w:rPr>
          <w:sz w:val="20"/>
          <w:szCs w:val="20"/>
        </w:rPr>
        <w:t xml:space="preserve">; </w:t>
      </w:r>
      <w:r w:rsidR="00A54687">
        <w:rPr>
          <w:sz w:val="20"/>
          <w:szCs w:val="20"/>
          <w:lang w:val="en-US"/>
        </w:rPr>
        <w:t>Z</w:t>
      </w:r>
      <m:oMath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position w:val="-6"/>
                <w:sz w:val="20"/>
                <w:szCs w:val="20"/>
              </w:rPr>
              <w:object w:dxaOrig="200" w:dyaOrig="240">
                <v:shape id="_x0000_i1082" type="#_x0000_t75" style="width:9.75pt;height:12pt" o:ole="">
                  <v:imagedata r:id="rId29" o:title=""/>
                </v:shape>
                <o:OLEObject Type="Embed" ProgID="Equation.3" ShapeID="_x0000_i1082" DrawAspect="Content" ObjectID="_1522070683" r:id="rId79"/>
              </w:object>
            </m:r>
          </m:e>
        </m:d>
        <m:r>
          <w:rPr>
            <w:rFonts w:ascii="Cambria Math" w:hAnsi="Cambria Math"/>
            <w:sz w:val="20"/>
            <w:szCs w:val="20"/>
          </w:rPr>
          <m:t xml:space="preserve"> </m:t>
        </m:r>
      </m:oMath>
      <w:r w:rsidR="001E6242">
        <w:rPr>
          <w:sz w:val="20"/>
          <w:szCs w:val="20"/>
        </w:rPr>
        <w:sym w:font="Symbol" w:char="F02D"/>
      </w:r>
      <w:r w:rsidR="001E6242" w:rsidRPr="001E6242">
        <w:rPr>
          <w:sz w:val="20"/>
          <w:szCs w:val="20"/>
        </w:rPr>
        <w:t xml:space="preserve"> </w:t>
      </w:r>
      <w:r w:rsidRPr="00156EFE">
        <w:rPr>
          <w:sz w:val="20"/>
          <w:szCs w:val="20"/>
        </w:rPr>
        <w:t>вектор значений ра</w:t>
      </w:r>
      <w:r w:rsidRPr="00156EFE">
        <w:rPr>
          <w:sz w:val="20"/>
          <w:szCs w:val="20"/>
        </w:rPr>
        <w:t>с</w:t>
      </w:r>
      <w:r w:rsidRPr="00156EFE">
        <w:rPr>
          <w:sz w:val="20"/>
          <w:szCs w:val="20"/>
        </w:rPr>
        <w:t xml:space="preserve">стояний, вычисленный с помощью математической модели.  </w:t>
      </w:r>
    </w:p>
    <w:p w:rsidR="00D44EF4" w:rsidRPr="002D7BC4" w:rsidRDefault="00D44EF4" w:rsidP="004E6F55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Функция априорной плотности  </w:t>
      </w:r>
      <m:oMath>
        <m:r>
          <w:rPr>
            <w:rFonts w:ascii="Cambria Math" w:hAnsi="Cambria Math"/>
            <w:sz w:val="20"/>
            <w:szCs w:val="20"/>
            <w:lang w:val="en-US"/>
          </w:rPr>
          <m:t>f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position w:val="-6"/>
                <w:sz w:val="20"/>
                <w:szCs w:val="20"/>
              </w:rPr>
              <w:object w:dxaOrig="200" w:dyaOrig="240">
                <v:shape id="_x0000_i1083" type="#_x0000_t75" style="width:9.75pt;height:12pt" o:ole="">
                  <v:imagedata r:id="rId29" o:title=""/>
                </v:shape>
                <o:OLEObject Type="Embed" ProgID="Equation.3" ShapeID="_x0000_i1083" DrawAspect="Content" ObjectID="_1522070684" r:id="rId80"/>
              </w:object>
            </m:r>
          </m:e>
        </m:d>
      </m:oMath>
      <w:r w:rsidRPr="00156EFE">
        <w:rPr>
          <w:sz w:val="20"/>
          <w:szCs w:val="20"/>
        </w:rPr>
        <w:t xml:space="preserve"> имеет вид:</w:t>
      </w:r>
    </w:p>
    <w:p w:rsidR="001E6242" w:rsidRPr="002D7BC4" w:rsidRDefault="001E6242" w:rsidP="004E6F55">
      <w:pPr>
        <w:pStyle w:val="a9"/>
        <w:ind w:firstLine="340"/>
        <w:rPr>
          <w:sz w:val="20"/>
          <w:szCs w:val="20"/>
        </w:rPr>
      </w:pPr>
    </w:p>
    <w:p w:rsidR="001E6242" w:rsidRDefault="001E6242" w:rsidP="001E6242">
      <w:pPr>
        <w:spacing w:after="0" w:line="240" w:lineRule="auto"/>
        <w:ind w:firstLine="360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r>
            <w:rPr>
              <w:rFonts w:ascii="Cambria Math" w:eastAsiaTheme="minorEastAsia" w:hAnsi="Cambria Math" w:cs="Times New Roman"/>
              <w:sz w:val="20"/>
              <w:szCs w:val="20"/>
            </w:rPr>
            <w:lastRenderedPageBreak/>
            <m:t>f(θ)=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2π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K</m:t>
                      </m:r>
                    </m:sup>
                  </m:sSup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θA</m:t>
                          </m:r>
                        </m:sub>
                      </m:sSub>
                    </m:e>
                  </m:d>
                </m:e>
              </m:rad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θ-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θ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Т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θA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-1</m:t>
                  </m:r>
                </m:sup>
              </m:sSubSup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θ-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θ</m:t>
                      </m:r>
                    </m:sub>
                  </m:sSub>
                </m:e>
              </m:d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</w:rPr>
            <m:t>,</m:t>
          </m:r>
        </m:oMath>
      </m:oMathPara>
    </w:p>
    <w:p w:rsidR="00D44EF4" w:rsidRPr="00156EFE" w:rsidRDefault="00D44EF4" w:rsidP="001A39C2">
      <w:pPr>
        <w:pStyle w:val="a9"/>
        <w:ind w:firstLine="284"/>
        <w:rPr>
          <w:sz w:val="20"/>
          <w:szCs w:val="20"/>
        </w:rPr>
      </w:pPr>
    </w:p>
    <w:p w:rsidR="00D44EF4" w:rsidRPr="00156EFE" w:rsidRDefault="00D44EF4" w:rsidP="004E6F55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Значения корреляционных матриц погрешностей </w:t>
      </w:r>
      <w:r w:rsidRPr="00156EFE">
        <w:rPr>
          <w:i/>
          <w:sz w:val="20"/>
          <w:szCs w:val="20"/>
          <w:lang w:val="en-US"/>
        </w:rPr>
        <w:t>K</w:t>
      </w:r>
      <w:r w:rsidRPr="00156EFE">
        <w:rPr>
          <w:i/>
          <w:sz w:val="20"/>
          <w:szCs w:val="20"/>
          <w:vertAlign w:val="subscript"/>
          <w:lang w:val="en-US"/>
        </w:rPr>
        <w:t>V</w:t>
      </w:r>
      <w:r w:rsidR="00EC2832" w:rsidRPr="00EC2832">
        <w:rPr>
          <w:i/>
          <w:sz w:val="20"/>
          <w:szCs w:val="20"/>
          <w:vertAlign w:val="subscript"/>
        </w:rPr>
        <w:t xml:space="preserve"> </w:t>
      </w:r>
      <w:r w:rsidR="00EC2832" w:rsidRPr="00EC2832">
        <w:rPr>
          <w:i/>
          <w:sz w:val="20"/>
          <w:szCs w:val="20"/>
        </w:rPr>
        <w:t>,</w:t>
      </w:r>
      <w:r w:rsidRPr="00156EFE">
        <w:rPr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0"/>
                <w:szCs w:val="20"/>
                <w:vertAlign w:val="subscript"/>
              </w:rPr>
              <m:t>θA</m:t>
            </m:r>
          </m:sub>
        </m:sSub>
      </m:oMath>
      <w:r w:rsidRPr="00156EFE">
        <w:rPr>
          <w:sz w:val="20"/>
          <w:szCs w:val="20"/>
        </w:rPr>
        <w:t>,</w:t>
      </w:r>
      <w:r w:rsidR="00EC2832" w:rsidRPr="00156EFE">
        <w:rPr>
          <w:sz w:val="20"/>
          <w:szCs w:val="20"/>
        </w:rPr>
        <w:t xml:space="preserve"> </w:t>
      </w:r>
      <w:r w:rsidRPr="00156EFE">
        <w:rPr>
          <w:sz w:val="20"/>
          <w:szCs w:val="20"/>
        </w:rPr>
        <w:t>матем</w:t>
      </w:r>
      <w:r w:rsidRPr="00156EFE">
        <w:rPr>
          <w:sz w:val="20"/>
          <w:szCs w:val="20"/>
        </w:rPr>
        <w:t>а</w:t>
      </w:r>
      <w:r w:rsidRPr="00156EFE">
        <w:rPr>
          <w:sz w:val="20"/>
          <w:szCs w:val="20"/>
        </w:rPr>
        <w:t xml:space="preserve">тического ожидания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0"/>
                <w:szCs w:val="20"/>
                <w:vertAlign w:val="subscript"/>
              </w:rPr>
              <m:t>θ</m:t>
            </m:r>
          </m:sub>
        </m:sSub>
      </m:oMath>
      <w:r w:rsidRPr="00156EFE">
        <w:rPr>
          <w:sz w:val="20"/>
          <w:szCs w:val="20"/>
        </w:rPr>
        <w:t xml:space="preserve"> должны быть заданы.</w:t>
      </w:r>
    </w:p>
    <w:p w:rsidR="007D6239" w:rsidRPr="002D7BC4" w:rsidRDefault="00D44EF4" w:rsidP="004E6F55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Подставляя эти функции в формулу Байеса, получаем </w:t>
      </w:r>
    </w:p>
    <w:p w:rsidR="00D44EF4" w:rsidRPr="00156EFE" w:rsidRDefault="00D44EF4" w:rsidP="004E6F55">
      <w:pPr>
        <w:pStyle w:val="a9"/>
        <w:ind w:firstLine="340"/>
        <w:rPr>
          <w:sz w:val="20"/>
          <w:szCs w:val="20"/>
        </w:rPr>
      </w:pPr>
    </w:p>
    <w:p w:rsidR="00D44EF4" w:rsidRPr="007D6239" w:rsidRDefault="007D6239" w:rsidP="001A39C2">
      <w:pPr>
        <w:pStyle w:val="a9"/>
        <w:ind w:firstLine="284"/>
        <w:rPr>
          <w:sz w:val="20"/>
          <w:szCs w:val="20"/>
          <w:lang w:val="en-US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 xml:space="preserve">  f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(</m:t>
          </m:r>
          <m:r>
            <w:rPr>
              <w:rFonts w:ascii="Cambria Math" w:hAnsi="Cambria Math"/>
              <w:sz w:val="20"/>
              <w:szCs w:val="20"/>
            </w:rPr>
            <m:t>R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 xml:space="preserve">|θ)= </m:t>
          </m:r>
          <m:f>
            <m:fPr>
              <m:ctrlPr>
                <w:rPr>
                  <w:rFonts w:ascii="Cambria Math" w:hAnsi="Cambria Math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R</m:t>
                  </m:r>
                </m:e>
              </m:d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2</m:t>
                          </m:r>
                          <m:r>
                            <w:rPr>
                              <w:rFonts w:ascii="Cambria Math" w:hAnsi="Cambria Math"/>
                              <w:color w:val="333333"/>
                              <w:sz w:val="20"/>
                              <w:szCs w:val="20"/>
                            </w:rPr>
                            <m:t>π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N+K</m:t>
                      </m:r>
                    </m:sup>
                  </m:sSup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V</m:t>
                          </m:r>
                        </m:sub>
                      </m:sSub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vertAlign w:val="subscript"/>
                            </w:rPr>
                            <m:t>θ</m:t>
                          </m:r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vertAlign w:val="subscript"/>
                              <w:lang w:val="en-US"/>
                            </w:rPr>
                            <m:t>A</m:t>
                          </m:r>
                        </m:sub>
                      </m:sSub>
                    </m:e>
                  </m:d>
                </m:e>
              </m:rad>
            </m:den>
          </m:f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>e</m:t>
              </m:r>
            </m:e>
            <m:sup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I</m:t>
              </m:r>
            </m:sup>
          </m:sSup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 xml:space="preserve">   </m:t>
          </m:r>
        </m:oMath>
      </m:oMathPara>
    </w:p>
    <w:p w:rsidR="007D6239" w:rsidRDefault="007D6239" w:rsidP="001A39C2">
      <w:pPr>
        <w:pStyle w:val="a9"/>
        <w:ind w:firstLine="284"/>
        <w:rPr>
          <w:sz w:val="20"/>
          <w:szCs w:val="20"/>
          <w:lang w:val="en-US"/>
        </w:rPr>
      </w:pPr>
    </w:p>
    <w:p w:rsidR="007D6239" w:rsidRPr="007D6239" w:rsidRDefault="007D6239" w:rsidP="007D6239">
      <w:pPr>
        <w:pStyle w:val="a9"/>
        <w:rPr>
          <w:sz w:val="20"/>
          <w:szCs w:val="20"/>
        </w:rPr>
      </w:pPr>
      <w:r>
        <w:rPr>
          <w:sz w:val="20"/>
          <w:szCs w:val="20"/>
        </w:rPr>
        <w:t>где</w:t>
      </w:r>
    </w:p>
    <w:p w:rsidR="002D7BC4" w:rsidRPr="00F63CE1" w:rsidRDefault="00F63CE1" w:rsidP="001A39C2">
      <w:pPr>
        <w:pStyle w:val="a9"/>
        <w:ind w:firstLine="284"/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I=-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R-Z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position w:val="-6"/>
                          <w:sz w:val="20"/>
                          <w:szCs w:val="20"/>
                        </w:rPr>
                        <w:object w:dxaOrig="200" w:dyaOrig="240">
                          <v:shape id="_x0000_i1084" type="#_x0000_t75" style="width:9.75pt;height:12pt" o:ole="">
                            <v:imagedata r:id="rId81" o:title=""/>
                          </v:shape>
                          <o:OLEObject Type="Embed" ProgID="Equation.3" ShapeID="_x0000_i1084" DrawAspect="Content" ObjectID="_1522070685" r:id="rId82"/>
                        </w:object>
                      </m: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vertAlign w:val="subscript"/>
                      <w:lang w:val="en-US"/>
                    </w:rPr>
                    <m:t>v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 xml:space="preserve"> -1  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R-Z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position w:val="-6"/>
                      <w:sz w:val="20"/>
                      <w:szCs w:val="20"/>
                    </w:rPr>
                    <w:object w:dxaOrig="200" w:dyaOrig="240">
                      <v:shape id="_x0000_i1085" type="#_x0000_t75" style="width:9.75pt;height:12pt" o:ole="">
                        <v:imagedata r:id="rId81" o:title=""/>
                      </v:shape>
                      <o:OLEObject Type="Embed" ProgID="Equation.3" ShapeID="_x0000_i1085" DrawAspect="Content" ObjectID="_1522070686" r:id="rId83"/>
                    </w:object>
                  </m: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e>
              </m:d>
              <m:ctrlPr>
                <w:rPr>
                  <w:rFonts w:ascii="Cambria Math" w:hAnsi="Cambria Math"/>
                  <w:sz w:val="20"/>
                  <w:szCs w:val="20"/>
                </w:rPr>
              </m:ctrlPr>
            </m:e>
          </m:d>
          <m:r>
            <w:rPr>
              <w:rFonts w:ascii="Cambria Math" w:hAnsi="Cambria Math"/>
              <w:sz w:val="20"/>
              <w:szCs w:val="20"/>
            </w:rPr>
            <m:t>-</m:t>
          </m:r>
        </m:oMath>
      </m:oMathPara>
    </w:p>
    <w:p w:rsidR="00F63CE1" w:rsidRPr="002D7BC4" w:rsidRDefault="00F63CE1" w:rsidP="001A39C2">
      <w:pPr>
        <w:pStyle w:val="a9"/>
        <w:ind w:firstLine="284"/>
        <w:rPr>
          <w:sz w:val="20"/>
          <w:szCs w:val="20"/>
          <w:lang w:val="en-US"/>
        </w:rPr>
      </w:pPr>
    </w:p>
    <w:p w:rsidR="007D6239" w:rsidRPr="007D6239" w:rsidRDefault="007D6239" w:rsidP="001A39C2">
      <w:pPr>
        <w:pStyle w:val="a9"/>
        <w:ind w:firstLine="284"/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position w:val="-6"/>
                      <w:sz w:val="20"/>
                      <w:szCs w:val="20"/>
                    </w:rPr>
                    <w:object w:dxaOrig="200" w:dyaOrig="240">
                      <v:shape id="_x0000_i1086" type="#_x0000_t75" style="width:9.75pt;height:12pt" o:ole="">
                        <v:imagedata r:id="rId81" o:title=""/>
                      </v:shape>
                      <o:OLEObject Type="Embed" ProgID="Equation.3" ShapeID="_x0000_i1086" DrawAspect="Content" ObjectID="_1522070687" r:id="rId84"/>
                    </w:objec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vertAlign w:val="subscript"/>
                        </w:rPr>
                        <m:t>θ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 xml:space="preserve"> </m:t>
                  </m: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vertAlign w:val="subscript"/>
                    </w:rPr>
                    <m:t>θA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 xml:space="preserve">-1  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position w:val="-6"/>
                  <w:sz w:val="20"/>
                  <w:szCs w:val="20"/>
                </w:rPr>
                <w:object w:dxaOrig="200" w:dyaOrig="240">
                  <v:shape id="_x0000_i1087" type="#_x0000_t75" style="width:9.75pt;height:12pt" o:ole="">
                    <v:imagedata r:id="rId81" o:title=""/>
                  </v:shape>
                  <o:OLEObject Type="Embed" ProgID="Equation.3" ShapeID="_x0000_i1087" DrawAspect="Content" ObjectID="_1522070688" r:id="rId85"/>
                </w:object>
              </m:r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vertAlign w:val="subscript"/>
                    </w:rPr>
                    <m:t>θ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ctrlPr>
                <w:rPr>
                  <w:rFonts w:ascii="Cambria Math" w:hAnsi="Cambria Math"/>
                  <w:sz w:val="20"/>
                  <w:szCs w:val="20"/>
                </w:rPr>
              </m:ctrlPr>
            </m:e>
          </m:d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.</m:t>
              </m:r>
            </m:e>
            <m:sub/>
          </m:sSub>
        </m:oMath>
      </m:oMathPara>
    </w:p>
    <w:p w:rsidR="007D6239" w:rsidRPr="007D6239" w:rsidRDefault="007D6239" w:rsidP="001A39C2">
      <w:pPr>
        <w:pStyle w:val="a9"/>
        <w:ind w:firstLine="284"/>
        <w:rPr>
          <w:sz w:val="20"/>
          <w:szCs w:val="20"/>
        </w:rPr>
      </w:pPr>
    </w:p>
    <w:p w:rsidR="00D44EF4" w:rsidRPr="00156EFE" w:rsidRDefault="00D44EF4" w:rsidP="0009245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Стоящие в показателе степени квадратичные функции являются положительно определенными, поэтому максимум </w:t>
      </w:r>
      <m:oMath>
        <m:r>
          <m:rPr>
            <m:sty m:val="p"/>
          </m:rPr>
          <w:rPr>
            <w:rFonts w:ascii="Cambria Math" w:hAnsi="Cambria Math"/>
            <w:sz w:val="20"/>
            <w:szCs w:val="20"/>
          </w:rPr>
          <m:t xml:space="preserve"> </m:t>
        </m:r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position w:val="-6"/>
                <w:sz w:val="20"/>
                <w:szCs w:val="20"/>
              </w:rPr>
              <w:object w:dxaOrig="200" w:dyaOrig="240">
                <v:shape id="_x0000_i1088" type="#_x0000_t75" style="width:9.75pt;height:12pt" o:ole="">
                  <v:imagedata r:id="rId29" o:title=""/>
                </v:shape>
                <o:OLEObject Type="Embed" ProgID="Equation.3" ShapeID="_x0000_i1088" DrawAspect="Content" ObjectID="_1522070689" r:id="rId86"/>
              </w:object>
            </m:r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|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</m:e>
        </m:d>
      </m:oMath>
      <w:r w:rsidRPr="00156EFE">
        <w:rPr>
          <w:sz w:val="20"/>
          <w:szCs w:val="20"/>
        </w:rPr>
        <w:t xml:space="preserve"> достигае</w:t>
      </w:r>
      <w:r w:rsidRPr="00156EFE">
        <w:rPr>
          <w:sz w:val="20"/>
          <w:szCs w:val="20"/>
        </w:rPr>
        <w:t>т</w:t>
      </w:r>
      <w:r w:rsidRPr="00156EFE">
        <w:rPr>
          <w:sz w:val="20"/>
          <w:szCs w:val="20"/>
        </w:rPr>
        <w:t xml:space="preserve">ся при минимуме функции аргумента </w:t>
      </w:r>
      <w:r w:rsidRPr="00156EFE">
        <w:rPr>
          <w:position w:val="-6"/>
          <w:sz w:val="20"/>
          <w:szCs w:val="20"/>
        </w:rPr>
        <w:object w:dxaOrig="200" w:dyaOrig="240">
          <v:shape id="_x0000_i1089" type="#_x0000_t75" style="width:9.75pt;height:12pt" o:ole="">
            <v:imagedata r:id="rId29" o:title=""/>
          </v:shape>
          <o:OLEObject Type="Embed" ProgID="Equation.3" ShapeID="_x0000_i1089" DrawAspect="Content" ObjectID="_1522070690" r:id="rId87"/>
        </w:object>
      </w:r>
      <w:r w:rsidRPr="00156EFE">
        <w:rPr>
          <w:sz w:val="20"/>
          <w:szCs w:val="20"/>
        </w:rPr>
        <w:t xml:space="preserve">: </w:t>
      </w:r>
    </w:p>
    <w:p w:rsidR="007D6239" w:rsidRPr="007D6239" w:rsidRDefault="007D6239" w:rsidP="007D6239">
      <w:pPr>
        <w:pStyle w:val="a9"/>
        <w:ind w:firstLine="284"/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J=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R-Z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position w:val="-6"/>
                          <w:sz w:val="20"/>
                          <w:szCs w:val="20"/>
                        </w:rPr>
                        <w:object w:dxaOrig="200" w:dyaOrig="240">
                          <v:shape id="_x0000_i1090" type="#_x0000_t75" style="width:9.75pt;height:12pt" o:ole="">
                            <v:imagedata r:id="rId81" o:title=""/>
                          </v:shape>
                          <o:OLEObject Type="Embed" ProgID="Equation.3" ShapeID="_x0000_i1090" DrawAspect="Content" ObjectID="_1522070691" r:id="rId88"/>
                        </w:object>
                      </m: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vertAlign w:val="subscript"/>
                      <w:lang w:val="en-US"/>
                    </w:rPr>
                    <m:t>v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 xml:space="preserve"> -1  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R-Z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position w:val="-6"/>
                      <w:sz w:val="20"/>
                      <w:szCs w:val="20"/>
                    </w:rPr>
                    <w:object w:dxaOrig="200" w:dyaOrig="240">
                      <v:shape id="_x0000_i1091" type="#_x0000_t75" style="width:9.75pt;height:12pt" o:ole="">
                        <v:imagedata r:id="rId81" o:title=""/>
                      </v:shape>
                      <o:OLEObject Type="Embed" ProgID="Equation.3" ShapeID="_x0000_i1091" DrawAspect="Content" ObjectID="_1522070692" r:id="rId89"/>
                    </w:object>
                  </m: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e>
              </m:d>
              <m:ctrlPr>
                <w:rPr>
                  <w:rFonts w:ascii="Cambria Math" w:hAnsi="Cambria Math"/>
                  <w:sz w:val="20"/>
                  <w:szCs w:val="20"/>
                </w:rPr>
              </m:ctrlPr>
            </m:e>
          </m:d>
          <m:r>
            <w:rPr>
              <w:rFonts w:ascii="Cambria Math" w:hAnsi="Cambria Math"/>
              <w:sz w:val="20"/>
              <w:szCs w:val="20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position w:val="-6"/>
                      <w:sz w:val="20"/>
                      <w:szCs w:val="20"/>
                    </w:rPr>
                    <w:object w:dxaOrig="200" w:dyaOrig="240">
                      <v:shape id="_x0000_i1092" type="#_x0000_t75" style="width:9.75pt;height:12pt" o:ole="">
                        <v:imagedata r:id="rId81" o:title=""/>
                      </v:shape>
                      <o:OLEObject Type="Embed" ProgID="Equation.3" ShapeID="_x0000_i1092" DrawAspect="Content" ObjectID="_1522070693" r:id="rId90"/>
                    </w:objec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vertAlign w:val="subscript"/>
                        </w:rPr>
                        <m:t>θ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 xml:space="preserve"> </m:t>
                  </m: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vertAlign w:val="subscript"/>
                    </w:rPr>
                    <m:t>θA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 xml:space="preserve">-1  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position w:val="-6"/>
                  <w:sz w:val="20"/>
                  <w:szCs w:val="20"/>
                </w:rPr>
                <w:object w:dxaOrig="200" w:dyaOrig="240">
                  <v:shape id="_x0000_i1093" type="#_x0000_t75" style="width:9.75pt;height:12pt" o:ole="">
                    <v:imagedata r:id="rId81" o:title=""/>
                  </v:shape>
                  <o:OLEObject Type="Embed" ProgID="Equation.3" ShapeID="_x0000_i1093" DrawAspect="Content" ObjectID="_1522070694" r:id="rId91"/>
                </w:object>
              </m:r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vertAlign w:val="subscript"/>
                    </w:rPr>
                    <m:t>θ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ctrlPr>
                <w:rPr>
                  <w:rFonts w:ascii="Cambria Math" w:hAnsi="Cambria Math"/>
                  <w:sz w:val="20"/>
                  <w:szCs w:val="20"/>
                </w:rPr>
              </m:ctrlPr>
            </m:e>
          </m:d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.</m:t>
              </m:r>
            </m:e>
            <m:sub/>
          </m:sSub>
        </m:oMath>
      </m:oMathPara>
    </w:p>
    <w:p w:rsidR="00D44EF4" w:rsidRPr="00156EFE" w:rsidRDefault="00D44EF4" w:rsidP="001A39C2">
      <w:pPr>
        <w:pStyle w:val="a9"/>
        <w:ind w:firstLine="284"/>
        <w:rPr>
          <w:sz w:val="20"/>
          <w:szCs w:val="20"/>
          <w:lang w:val="en-US"/>
        </w:rPr>
      </w:pPr>
    </w:p>
    <w:p w:rsidR="00D44EF4" w:rsidRPr="00156EFE" w:rsidRDefault="00D44EF4" w:rsidP="004E6F55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В большинстве решаемых задач эта функция является гладкой и имеет единственную экстремальную точку. Поэтому </w:t>
      </w:r>
      <w:r w:rsidR="007D6239">
        <w:rPr>
          <w:sz w:val="20"/>
          <w:szCs w:val="20"/>
        </w:rPr>
        <w:t>производная им</w:t>
      </w:r>
      <w:r w:rsidR="007D6239">
        <w:rPr>
          <w:sz w:val="20"/>
          <w:szCs w:val="20"/>
        </w:rPr>
        <w:t>е</w:t>
      </w:r>
      <w:r w:rsidR="007D6239">
        <w:rPr>
          <w:sz w:val="20"/>
          <w:szCs w:val="20"/>
        </w:rPr>
        <w:t>ет вид:</w:t>
      </w:r>
    </w:p>
    <w:p w:rsidR="00D44EF4" w:rsidRPr="00156EFE" w:rsidRDefault="00D44EF4" w:rsidP="001A39C2">
      <w:pPr>
        <w:pStyle w:val="a9"/>
        <w:ind w:firstLine="284"/>
        <w:rPr>
          <w:sz w:val="20"/>
          <w:szCs w:val="20"/>
        </w:rPr>
      </w:pPr>
    </w:p>
    <w:p w:rsidR="00854160" w:rsidRPr="007D6239" w:rsidRDefault="00854160" w:rsidP="00854160">
      <w:pPr>
        <w:pStyle w:val="a9"/>
        <w:ind w:firstLine="284"/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dJ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dθ</m:t>
              </m:r>
            </m:den>
          </m:f>
          <m:r>
            <w:rPr>
              <w:rFonts w:ascii="Cambria Math" w:hAnsi="Cambria Math"/>
              <w:sz w:val="20"/>
              <w:szCs w:val="20"/>
            </w:rPr>
            <m:t>=-2L</m:t>
          </m:r>
          <m:sSubSup>
            <m:sSub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v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R-Z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position w:val="-6"/>
                      <w:sz w:val="20"/>
                      <w:szCs w:val="20"/>
                    </w:rPr>
                    <w:object w:dxaOrig="200" w:dyaOrig="240">
                      <v:shape id="_x0000_i1094" type="#_x0000_t75" style="width:9.75pt;height:12pt" o:ole="">
                        <v:imagedata r:id="rId81" o:title=""/>
                      </v:shape>
                      <o:OLEObject Type="Embed" ProgID="Equation.3" ShapeID="_x0000_i1094" DrawAspect="Content" ObjectID="_1522070695" r:id="rId92"/>
                    </w:object>
                  </m: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e>
              </m:d>
              <m:ctrlPr>
                <w:rPr>
                  <w:rFonts w:ascii="Cambria Math" w:hAnsi="Cambria Math"/>
                  <w:sz w:val="20"/>
                  <w:szCs w:val="20"/>
                </w:rPr>
              </m:ctrlPr>
            </m:e>
          </m:d>
          <m:r>
            <w:rPr>
              <w:rFonts w:ascii="Cambria Math" w:hAnsi="Cambria Math"/>
              <w:sz w:val="20"/>
              <w:szCs w:val="20"/>
            </w:rPr>
            <m:t>+2</m:t>
          </m:r>
          <m:sSubSup>
            <m:sSub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θA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position w:val="-6"/>
                  <w:sz w:val="20"/>
                  <w:szCs w:val="20"/>
                </w:rPr>
                <w:object w:dxaOrig="200" w:dyaOrig="240">
                  <v:shape id="_x0000_i1095" type="#_x0000_t75" style="width:9.75pt;height:12pt" o:ole="">
                    <v:imagedata r:id="rId81" o:title=""/>
                  </v:shape>
                  <o:OLEObject Type="Embed" ProgID="Equation.3" ShapeID="_x0000_i1095" DrawAspect="Content" ObjectID="_1522070696" r:id="rId93"/>
                </w:object>
              </m:r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vertAlign w:val="subscript"/>
                    </w:rPr>
                    <m:t>θ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ctrlPr>
                <w:rPr>
                  <w:rFonts w:ascii="Cambria Math" w:hAnsi="Cambria Math"/>
                  <w:sz w:val="20"/>
                  <w:szCs w:val="20"/>
                </w:rPr>
              </m:ctrlPr>
            </m:e>
          </m:d>
          <m:r>
            <w:rPr>
              <w:rFonts w:ascii="Cambria Math" w:hAnsi="Cambria Math"/>
              <w:sz w:val="20"/>
              <w:szCs w:val="20"/>
            </w:rPr>
            <m:t>,</m:t>
          </m:r>
        </m:oMath>
      </m:oMathPara>
    </w:p>
    <w:p w:rsidR="00F63CE1" w:rsidRPr="00F63CE1" w:rsidRDefault="00F63CE1" w:rsidP="001A39C2">
      <w:pPr>
        <w:pStyle w:val="a9"/>
        <w:rPr>
          <w:sz w:val="20"/>
          <w:szCs w:val="20"/>
        </w:rPr>
      </w:pPr>
      <w:r>
        <w:rPr>
          <w:sz w:val="20"/>
          <w:szCs w:val="20"/>
        </w:rPr>
        <w:t xml:space="preserve">где </w:t>
      </w:r>
      <w:r w:rsidRPr="00F63CE1">
        <w:rPr>
          <w:sz w:val="20"/>
          <w:szCs w:val="20"/>
        </w:rPr>
        <w:t xml:space="preserve"> </w:t>
      </w:r>
      <w:r w:rsidRPr="00F63CE1">
        <w:rPr>
          <w:i/>
          <w:sz w:val="20"/>
          <w:szCs w:val="20"/>
          <w:lang w:val="en-US"/>
        </w:rPr>
        <w:t>L</w:t>
      </w:r>
      <w:r w:rsidRPr="00F63CE1">
        <w:rPr>
          <w:i/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sym w:font="Symbol" w:char="F02D"/>
      </w:r>
      <w:r w:rsidRPr="00F63CE1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матрица частных производных вектора </w:t>
      </w:r>
      <m:oMath>
        <m:r>
          <w:rPr>
            <w:rFonts w:ascii="Cambria Math" w:hAnsi="Cambria Math"/>
            <w:sz w:val="20"/>
            <w:szCs w:val="20"/>
            <w:lang w:val="en-US"/>
          </w:rPr>
          <m:t>Z</m:t>
        </m:r>
      </m:oMath>
      <w:r w:rsidRPr="00F63CE1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по </w:t>
      </w:r>
      <m:oMath>
        <m:r>
          <w:rPr>
            <w:rFonts w:ascii="Cambria Math" w:hAnsi="Cambria Math"/>
            <w:sz w:val="20"/>
            <w:szCs w:val="20"/>
          </w:rPr>
          <m:t>θ</m:t>
        </m:r>
      </m:oMath>
      <w:r>
        <w:rPr>
          <w:sz w:val="20"/>
          <w:szCs w:val="20"/>
        </w:rPr>
        <w:t>.</w:t>
      </w:r>
    </w:p>
    <w:p w:rsidR="00D44EF4" w:rsidRPr="00156EFE" w:rsidRDefault="00F63CE1" w:rsidP="001A39C2">
      <w:pPr>
        <w:pStyle w:val="a9"/>
        <w:rPr>
          <w:sz w:val="20"/>
          <w:szCs w:val="20"/>
        </w:rPr>
      </w:pPr>
      <w:r>
        <w:rPr>
          <w:sz w:val="20"/>
          <w:szCs w:val="20"/>
        </w:rPr>
        <w:t>О</w:t>
      </w:r>
      <w:r w:rsidR="00854160">
        <w:rPr>
          <w:sz w:val="20"/>
          <w:szCs w:val="20"/>
        </w:rPr>
        <w:t xml:space="preserve">ценку  </w:t>
      </w:r>
      <w:r w:rsidR="00854160" w:rsidRPr="00156EFE">
        <w:rPr>
          <w:position w:val="-6"/>
          <w:sz w:val="20"/>
          <w:szCs w:val="20"/>
        </w:rPr>
        <w:object w:dxaOrig="200" w:dyaOrig="300">
          <v:shape id="_x0000_i1096" type="#_x0000_t75" style="width:9.75pt;height:15pt" o:ole="">
            <v:imagedata r:id="rId64" o:title=""/>
          </v:shape>
          <o:OLEObject Type="Embed" ProgID="Equation.3" ShapeID="_x0000_i1096" DrawAspect="Content" ObjectID="_1522070697" r:id="rId94"/>
        </w:object>
      </w:r>
      <w:r w:rsidR="00854160">
        <w:rPr>
          <w:sz w:val="20"/>
          <w:szCs w:val="20"/>
        </w:rPr>
        <w:t>получаем из системы уравнений</w:t>
      </w:r>
    </w:p>
    <w:p w:rsidR="00D44EF4" w:rsidRPr="00156EFE" w:rsidRDefault="00D44EF4" w:rsidP="001A39C2">
      <w:pPr>
        <w:pStyle w:val="a9"/>
        <w:rPr>
          <w:sz w:val="20"/>
          <w:szCs w:val="20"/>
        </w:rPr>
      </w:pPr>
    </w:p>
    <w:p w:rsidR="00D44EF4" w:rsidRPr="002D7BC4" w:rsidRDefault="00051B08" w:rsidP="001A39C2">
      <w:pPr>
        <w:pStyle w:val="a9"/>
        <w:rPr>
          <w:sz w:val="20"/>
          <w:szCs w:val="20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eqArr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 xml:space="preserve"> 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 xml:space="preserve"> …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N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 xml:space="preserve"> 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 xml:space="preserve"> …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N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0"/>
                              <w:lang w:val="en-US"/>
                            </w:rPr>
                            <m:t>…………………..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K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 xml:space="preserve"> 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K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 xml:space="preserve"> …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N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K</m:t>
                                  </m:r>
                                </m:sub>
                              </m:sSub>
                            </m:den>
                          </m:f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 xml:space="preserve"> </m:t>
                          </m:r>
                        </m:e>
                      </m:eqArr>
                    </m:e>
                  </m:d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v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-1</m:t>
                      </m:r>
                    </m:sup>
                  </m:sSubSup>
                </m:e>
                <m:sub/>
              </m:sSub>
              <m:r>
                <w:rPr>
                  <w:rFonts w:ascii="Cambria Math" w:hAnsi="Cambria Math"/>
                  <w:sz w:val="20"/>
                  <w:szCs w:val="20"/>
                </w:rPr>
                <m:t>[R-Z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]</m:t>
              </m: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 xml:space="preserve">   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 xml:space="preserve">- 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vertAlign w:val="subscript"/>
                    </w:rPr>
                    <m:t>θA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 xml:space="preserve">-1  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position w:val="-6"/>
                  <w:sz w:val="20"/>
                  <w:szCs w:val="20"/>
                </w:rPr>
                <w:object w:dxaOrig="200" w:dyaOrig="240">
                  <v:shape id="_x0000_i1097" type="#_x0000_t75" style="width:9.75pt;height:12pt" o:ole="">
                    <v:imagedata r:id="rId81" o:title=""/>
                  </v:shape>
                  <o:OLEObject Type="Embed" ProgID="Equation.3" ShapeID="_x0000_i1097" DrawAspect="Content" ObjectID="_1522070698" r:id="rId95"/>
                </w:object>
              </m:r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vertAlign w:val="subscript"/>
                    </w:rPr>
                    <m:t>θ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ctrlPr>
                <w:rPr>
                  <w:rFonts w:ascii="Cambria Math" w:hAnsi="Cambria Math"/>
                  <w:sz w:val="20"/>
                  <w:szCs w:val="20"/>
                </w:rPr>
              </m:ctrlPr>
            </m:e>
          </m:d>
          <m:r>
            <w:rPr>
              <w:rFonts w:ascii="Cambria Math" w:hAnsi="Cambria Math"/>
              <w:sz w:val="20"/>
              <w:szCs w:val="20"/>
            </w:rPr>
            <m:t>=0.</m:t>
          </m:r>
        </m:oMath>
      </m:oMathPara>
    </w:p>
    <w:p w:rsidR="002D7BC4" w:rsidRPr="00F63CE1" w:rsidRDefault="00F63CE1" w:rsidP="001A39C2">
      <w:pPr>
        <w:pStyle w:val="a9"/>
        <w:rPr>
          <w:sz w:val="20"/>
          <w:szCs w:val="20"/>
        </w:rPr>
      </w:pPr>
      <w:r>
        <w:rPr>
          <w:sz w:val="20"/>
          <w:szCs w:val="20"/>
        </w:rPr>
        <w:lastRenderedPageBreak/>
        <w:t>или</w:t>
      </w:r>
    </w:p>
    <w:p w:rsidR="00D44EF4" w:rsidRPr="007526D9" w:rsidRDefault="00051B08" w:rsidP="001A39C2">
      <w:pPr>
        <w:pStyle w:val="a9"/>
        <w:ind w:firstLine="284"/>
        <w:rPr>
          <w:sz w:val="20"/>
          <w:szCs w:val="2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L K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vertAlign w:val="subscript"/>
                      <w:lang w:val="en-US"/>
                    </w:rPr>
                    <m:t>V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 xml:space="preserve"> -1  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R-Z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position w:val="-6"/>
                      <w:sz w:val="20"/>
                      <w:szCs w:val="20"/>
                    </w:rPr>
                    <w:object w:dxaOrig="200" w:dyaOrig="240">
                      <v:shape id="_x0000_i1098" type="#_x0000_t75" style="width:9.75pt;height:12pt" o:ole="">
                        <v:imagedata r:id="rId81" o:title=""/>
                      </v:shape>
                      <o:OLEObject Type="Embed" ProgID="Equation.3" ShapeID="_x0000_i1098" DrawAspect="Content" ObjectID="_1522070699" r:id="rId96"/>
                    </w:object>
                  </m: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e>
              </m:d>
              <m:ctrlPr>
                <w:rPr>
                  <w:rFonts w:ascii="Cambria Math" w:hAnsi="Cambria Math"/>
                  <w:sz w:val="20"/>
                  <w:szCs w:val="20"/>
                </w:rPr>
              </m:ctrlPr>
            </m:e>
          </m:d>
          <m:r>
            <w:rPr>
              <w:rFonts w:ascii="Cambria Math" w:hAnsi="Cambria Math"/>
              <w:sz w:val="20"/>
              <w:szCs w:val="20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vertAlign w:val="subscript"/>
                    </w:rPr>
                    <m:t>θA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 xml:space="preserve">-1  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position w:val="-6"/>
                  <w:sz w:val="20"/>
                  <w:szCs w:val="20"/>
                </w:rPr>
                <w:object w:dxaOrig="200" w:dyaOrig="240">
                  <v:shape id="_x0000_i1099" type="#_x0000_t75" style="width:9.75pt;height:12pt" o:ole="">
                    <v:imagedata r:id="rId81" o:title=""/>
                  </v:shape>
                  <o:OLEObject Type="Embed" ProgID="Equation.3" ShapeID="_x0000_i1099" DrawAspect="Content" ObjectID="_1522070700" r:id="rId97"/>
                </w:object>
              </m:r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vertAlign w:val="subscript"/>
                    </w:rPr>
                    <m:t>θ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ctrlPr>
                <w:rPr>
                  <w:rFonts w:ascii="Cambria Math" w:hAnsi="Cambria Math"/>
                  <w:sz w:val="20"/>
                  <w:szCs w:val="20"/>
                </w:rPr>
              </m:ctrlPr>
            </m:e>
          </m:d>
          <m:r>
            <w:rPr>
              <w:rFonts w:ascii="Cambria Math" w:hAnsi="Cambria Math"/>
              <w:sz w:val="20"/>
              <w:szCs w:val="20"/>
            </w:rPr>
            <m:t>=0 .</m:t>
          </m:r>
        </m:oMath>
      </m:oMathPara>
    </w:p>
    <w:p w:rsidR="007526D9" w:rsidRPr="00156EFE" w:rsidRDefault="007526D9" w:rsidP="001A39C2">
      <w:pPr>
        <w:pStyle w:val="a9"/>
        <w:ind w:firstLine="284"/>
        <w:rPr>
          <w:sz w:val="20"/>
          <w:szCs w:val="20"/>
          <w:lang w:val="en-US"/>
        </w:rPr>
      </w:pPr>
    </w:p>
    <w:p w:rsidR="00D44EF4" w:rsidRPr="00156EFE" w:rsidRDefault="00D44EF4" w:rsidP="0009245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Данная система является нелинейной, коэффициенты ее вычисл</w:t>
      </w:r>
      <w:r w:rsidRPr="00156EFE">
        <w:rPr>
          <w:sz w:val="20"/>
          <w:szCs w:val="20"/>
        </w:rPr>
        <w:t>я</w:t>
      </w:r>
      <w:r w:rsidRPr="00156EFE">
        <w:rPr>
          <w:sz w:val="20"/>
          <w:szCs w:val="20"/>
        </w:rPr>
        <w:t>ются, как и в методе максимального правдоподобия, численными м</w:t>
      </w:r>
      <w:r w:rsidRPr="00156EFE">
        <w:rPr>
          <w:sz w:val="20"/>
          <w:szCs w:val="20"/>
        </w:rPr>
        <w:t>е</w:t>
      </w:r>
      <w:r w:rsidRPr="00156EFE">
        <w:rPr>
          <w:sz w:val="20"/>
          <w:szCs w:val="20"/>
        </w:rPr>
        <w:t xml:space="preserve">тодами, с использованием уравнения движения объекта. Решение ее осуществляют с помощью итерационного алгоритма, основанного, как и в методе максимального правдоподобия, на линеаризации вектора  </w:t>
      </w:r>
      <m:oMath>
        <m:r>
          <w:rPr>
            <w:rFonts w:ascii="Cambria Math" w:hAnsi="Cambria Math"/>
            <w:sz w:val="20"/>
            <w:szCs w:val="20"/>
          </w:rPr>
          <m:t>Z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position w:val="-6"/>
                <w:sz w:val="20"/>
                <w:szCs w:val="20"/>
              </w:rPr>
              <w:object w:dxaOrig="200" w:dyaOrig="240">
                <v:shape id="_x0000_i1100" type="#_x0000_t75" style="width:9.75pt;height:12pt" o:ole="">
                  <v:imagedata r:id="rId29" o:title=""/>
                </v:shape>
                <o:OLEObject Type="Embed" ProgID="Equation.3" ShapeID="_x0000_i1100" DrawAspect="Content" ObjectID="_1522070701" r:id="rId98"/>
              </w:object>
            </m:r>
          </m:e>
        </m:d>
      </m:oMath>
      <w:r w:rsidRPr="00156EFE">
        <w:rPr>
          <w:sz w:val="20"/>
          <w:szCs w:val="20"/>
        </w:rPr>
        <w:t>. Имеем</w:t>
      </w:r>
    </w:p>
    <w:p w:rsidR="00037934" w:rsidRPr="00CF28C8" w:rsidRDefault="00D44EF4" w:rsidP="001A39C2">
      <w:pPr>
        <w:pStyle w:val="a9"/>
        <w:ind w:firstLine="284"/>
        <w:rPr>
          <w:sz w:val="20"/>
          <w:szCs w:val="20"/>
        </w:rPr>
      </w:pPr>
      <w:r w:rsidRPr="00156EFE">
        <w:rPr>
          <w:sz w:val="20"/>
          <w:szCs w:val="20"/>
        </w:rPr>
        <w:t xml:space="preserve">  </w:t>
      </w:r>
    </w:p>
    <w:p w:rsidR="00A14DA1" w:rsidRPr="00156EFE" w:rsidRDefault="00037934" w:rsidP="00A14DA1">
      <w:pPr>
        <w:pStyle w:val="a9"/>
        <w:ind w:firstLine="284"/>
        <w:rPr>
          <w:sz w:val="20"/>
          <w:szCs w:val="20"/>
          <w:lang w:val="en-US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Z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  <w:sz w:val="20"/>
              <w:szCs w:val="20"/>
            </w:rPr>
            <m:t>=Z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0"/>
              <w:szCs w:val="2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 xml:space="preserve"> 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 xml:space="preserve"> …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K</m:t>
                          </m:r>
                        </m:sub>
                      </m:sSub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 xml:space="preserve"> 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 xml:space="preserve"> …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0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  <w:lang w:val="en-US"/>
                    </w:rPr>
                    <m:t>…………………..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0"/>
                      <w:lang w:val="en-US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 xml:space="preserve"> 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 xml:space="preserve"> …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K</m:t>
                          </m:r>
                        </m:sub>
                      </m:sSub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0"/>
                      <w:lang w:val="en-US"/>
                    </w:rPr>
                  </m:ctrlPr>
                </m:e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 xml:space="preserve"> </m:t>
                  </m:r>
                </m:e>
              </m:eqArr>
            </m:e>
          </m:d>
          <m:r>
            <w:rPr>
              <w:rFonts w:ascii="Cambria Math" w:hAnsi="Cambria Math"/>
              <w:sz w:val="20"/>
              <w:szCs w:val="20"/>
            </w:rPr>
            <m:t xml:space="preserve"> .</m:t>
          </m:r>
        </m:oMath>
      </m:oMathPara>
    </w:p>
    <w:p w:rsidR="00D44EF4" w:rsidRPr="00156EFE" w:rsidRDefault="00D44EF4" w:rsidP="001A39C2">
      <w:pPr>
        <w:pStyle w:val="a9"/>
        <w:ind w:firstLine="284"/>
        <w:rPr>
          <w:sz w:val="20"/>
          <w:szCs w:val="20"/>
        </w:rPr>
      </w:pPr>
      <w:r w:rsidRPr="00156EFE">
        <w:rPr>
          <w:sz w:val="20"/>
          <w:szCs w:val="20"/>
        </w:rPr>
        <w:t xml:space="preserve"> </w:t>
      </w:r>
    </w:p>
    <w:p w:rsidR="00D44EF4" w:rsidRPr="00156EFE" w:rsidRDefault="00D44EF4" w:rsidP="001A39C2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∆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,  ∆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,…,∆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sub>
        </m:sSub>
      </m:oMath>
      <w:r w:rsidRPr="00156EFE">
        <w:rPr>
          <w:sz w:val="20"/>
          <w:szCs w:val="20"/>
        </w:rPr>
        <w:t xml:space="preserve"> компоненты </w:t>
      </w:r>
      <w:r w:rsidR="00CF28C8">
        <w:rPr>
          <w:sz w:val="20"/>
          <w:szCs w:val="20"/>
        </w:rPr>
        <w:t>вектора подшагивания</w:t>
      </w:r>
      <w:r w:rsidRPr="00156EFE">
        <w:rPr>
          <w:sz w:val="20"/>
          <w:szCs w:val="20"/>
        </w:rPr>
        <w:t>.</w:t>
      </w:r>
    </w:p>
    <w:p w:rsidR="00D44EF4" w:rsidRPr="00156EFE" w:rsidRDefault="00D44EF4" w:rsidP="0009245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Подставим линеаризованную зависимость в систему уравнений, обозначив матрицу первых производных, как и ранее, через </w:t>
      </w:r>
      <w:r w:rsidRPr="00CF28C8">
        <w:rPr>
          <w:i/>
          <w:sz w:val="20"/>
          <w:szCs w:val="20"/>
          <w:lang w:val="en-US"/>
        </w:rPr>
        <w:t>L</w:t>
      </w:r>
      <w:r w:rsidR="009520A0">
        <w:rPr>
          <w:sz w:val="20"/>
          <w:szCs w:val="20"/>
        </w:rPr>
        <w:t>.</w:t>
      </w:r>
    </w:p>
    <w:p w:rsidR="00D44EF4" w:rsidRPr="00156EFE" w:rsidRDefault="00D44EF4" w:rsidP="001A39C2">
      <w:pPr>
        <w:pStyle w:val="a9"/>
        <w:rPr>
          <w:sz w:val="20"/>
          <w:szCs w:val="20"/>
        </w:rPr>
      </w:pPr>
    </w:p>
    <w:p w:rsidR="00D44EF4" w:rsidRPr="00156EFE" w:rsidRDefault="00051B08" w:rsidP="001A39C2">
      <w:pPr>
        <w:pStyle w:val="a9"/>
        <w:ind w:firstLine="284"/>
        <w:rPr>
          <w:i/>
          <w:sz w:val="20"/>
          <w:szCs w:val="20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L K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vertAlign w:val="subscript"/>
                      <w:lang w:val="en-US"/>
                    </w:rPr>
                    <m:t>v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 xml:space="preserve"> -1  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R-Z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position w:val="-6"/>
                          <w:sz w:val="20"/>
                          <w:szCs w:val="20"/>
                        </w:rPr>
                        <w:object w:dxaOrig="200" w:dyaOrig="240">
                          <v:shape id="_x0000_i1101" type="#_x0000_t75" style="width:9.75pt;height:12pt" o:ole="">
                            <v:imagedata r:id="rId81" o:title=""/>
                          </v:shape>
                          <o:OLEObject Type="Embed" ProgID="Equation.3" ShapeID="_x0000_i1101" DrawAspect="Content" ObjectID="_1522070702" r:id="rId99"/>
                        </w:objec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∆θ</m:t>
              </m:r>
              <m:ctrlPr>
                <w:rPr>
                  <w:rFonts w:ascii="Cambria Math" w:hAnsi="Cambria Math"/>
                  <w:sz w:val="20"/>
                  <w:szCs w:val="20"/>
                </w:rPr>
              </m:ctrlPr>
            </m:e>
          </m:d>
          <m:r>
            <w:rPr>
              <w:rFonts w:ascii="Cambria Math" w:hAnsi="Cambria Math"/>
              <w:sz w:val="20"/>
              <w:szCs w:val="20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vertAlign w:val="subscript"/>
                    </w:rPr>
                    <m:t>θA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 xml:space="preserve">-1  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+∆θ-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vertAlign w:val="subscript"/>
                    </w:rPr>
                    <m:t>θ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ctrlPr>
                <w:rPr>
                  <w:rFonts w:ascii="Cambria Math" w:hAnsi="Cambria Math"/>
                  <w:sz w:val="20"/>
                  <w:szCs w:val="20"/>
                </w:rPr>
              </m:ctrlPr>
            </m:e>
          </m:d>
          <m:r>
            <w:rPr>
              <w:rFonts w:ascii="Cambria Math" w:hAnsi="Cambria Math"/>
              <w:sz w:val="20"/>
              <w:szCs w:val="20"/>
            </w:rPr>
            <m:t>=0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>.</m:t>
              </m:r>
            </m:e>
            <m:sup/>
          </m:sSup>
        </m:oMath>
      </m:oMathPara>
    </w:p>
    <w:p w:rsidR="00D44EF4" w:rsidRPr="00156EFE" w:rsidRDefault="00D44EF4" w:rsidP="0009245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Решим его относительно </w:t>
      </w:r>
      <m:oMath>
        <m:r>
          <w:rPr>
            <w:rFonts w:ascii="Cambria Math" w:hAnsi="Cambria Math"/>
            <w:sz w:val="20"/>
            <w:szCs w:val="20"/>
          </w:rPr>
          <m:t>∆θ.</m:t>
        </m:r>
      </m:oMath>
    </w:p>
    <w:p w:rsidR="00D44EF4" w:rsidRPr="00156EFE" w:rsidRDefault="00D44EF4" w:rsidP="001A39C2">
      <w:pPr>
        <w:pStyle w:val="a9"/>
        <w:ind w:firstLine="284"/>
        <w:rPr>
          <w:sz w:val="20"/>
          <w:szCs w:val="20"/>
        </w:rPr>
      </w:pPr>
    </w:p>
    <w:p w:rsidR="00D44EF4" w:rsidRPr="00156EFE" w:rsidRDefault="00051B08" w:rsidP="001A39C2">
      <w:pPr>
        <w:pStyle w:val="a9"/>
        <w:ind w:firstLine="284"/>
        <w:rPr>
          <w:i/>
          <w:sz w:val="20"/>
          <w:szCs w:val="2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(L K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vertAlign w:val="subscript"/>
                      <w:lang w:val="en-US"/>
                    </w:rPr>
                    <m:t>v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 xml:space="preserve"> -1  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vertAlign w:val="subscript"/>
                    </w:rPr>
                    <m:t>θA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 xml:space="preserve">-1  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 xml:space="preserve">)∆θ= 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L K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vertAlign w:val="subscript"/>
                      <w:lang w:val="en-US"/>
                    </w:rPr>
                    <m:t>v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 xml:space="preserve"> -1  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R-Z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position w:val="-6"/>
                          <w:sz w:val="20"/>
                          <w:szCs w:val="20"/>
                        </w:rPr>
                        <w:object w:dxaOrig="200" w:dyaOrig="240">
                          <v:shape id="_x0000_i1102" type="#_x0000_t75" style="width:9.75pt;height:12pt" o:ole="">
                            <v:imagedata r:id="rId81" o:title=""/>
                          </v:shape>
                          <o:OLEObject Type="Embed" ProgID="Equation.3" ShapeID="_x0000_i1102" DrawAspect="Content" ObjectID="_1522070703" r:id="rId100"/>
                        </w:objec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e>
              </m:d>
              <m:ctrlPr>
                <w:rPr>
                  <w:rFonts w:ascii="Cambria Math" w:hAnsi="Cambria Math"/>
                  <w:sz w:val="20"/>
                  <w:szCs w:val="20"/>
                </w:rPr>
              </m:ctrlPr>
            </m:e>
          </m:d>
          <m:r>
            <w:rPr>
              <w:rFonts w:ascii="Cambria Math" w:hAnsi="Cambria Math"/>
              <w:sz w:val="20"/>
              <w:szCs w:val="20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vertAlign w:val="subscript"/>
                    </w:rPr>
                    <m:t>θA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 xml:space="preserve">-1  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vertAlign w:val="subscript"/>
                    </w:rPr>
                    <m:t>θ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ctrlPr>
                <w:rPr>
                  <w:rFonts w:ascii="Cambria Math" w:hAnsi="Cambria Math"/>
                  <w:sz w:val="20"/>
                  <w:szCs w:val="20"/>
                </w:rPr>
              </m:ctrlPr>
            </m:e>
          </m:d>
        </m:oMath>
      </m:oMathPara>
    </w:p>
    <w:p w:rsidR="00D44EF4" w:rsidRPr="00156EFE" w:rsidRDefault="00D44EF4" w:rsidP="0029302A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>или</w:t>
      </w:r>
    </w:p>
    <w:p w:rsidR="00D44EF4" w:rsidRPr="00156EFE" w:rsidRDefault="00D44EF4" w:rsidP="001A39C2">
      <w:pPr>
        <w:pStyle w:val="a9"/>
        <w:ind w:firstLine="284"/>
        <w:rPr>
          <w:sz w:val="20"/>
          <w:szCs w:val="20"/>
        </w:rPr>
      </w:pPr>
    </w:p>
    <w:p w:rsidR="00D44EF4" w:rsidRPr="00156EFE" w:rsidRDefault="00D44EF4" w:rsidP="001A39C2">
      <w:pPr>
        <w:pStyle w:val="a9"/>
        <w:ind w:firstLine="284"/>
        <w:rPr>
          <w:sz w:val="20"/>
          <w:szCs w:val="20"/>
          <w:lang w:val="en-US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 xml:space="preserve">∆θ= 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(L K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vertAlign w:val="subscript"/>
                          <w:lang w:val="en-US"/>
                        </w:rPr>
                        <m:t>V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 -1  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vertAlign w:val="subscript"/>
                        </w:rPr>
                        <m:t>θA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-1  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)</m:t>
              </m: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L K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vertAlign w:val="subscript"/>
                          <w:lang w:val="en-US"/>
                        </w:rPr>
                        <m:t>V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 -1  </m:t>
                  </m:r>
                </m:sup>
              </m:s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R-z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position w:val="-6"/>
                              <w:sz w:val="20"/>
                              <w:szCs w:val="20"/>
                            </w:rPr>
                            <w:object w:dxaOrig="200" w:dyaOrig="240">
                              <v:shape id="_x0000_i1103" type="#_x0000_t75" style="width:9.75pt;height:12pt" o:ole="">
                                <v:imagedata r:id="rId81" o:title=""/>
                              </v:shape>
                              <o:OLEObject Type="Embed" ProgID="Equation.3" ShapeID="_x0000_i1103" DrawAspect="Content" ObjectID="_1522070704" r:id="rId101"/>
                            </w:objec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vertAlign w:val="subscript"/>
                        </w:rPr>
                        <m:t>θA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-1  </m:t>
                  </m:r>
                </m:sup>
              </m:s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vertAlign w:val="subscript"/>
                        </w:rPr>
                        <m:t>θ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 xml:space="preserve"> </m:t>
                  </m: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e>
              </m:d>
            </m:e>
          </m:d>
          <m:r>
            <w:rPr>
              <w:rFonts w:ascii="Cambria Math" w:hAnsi="Cambria Math"/>
              <w:sz w:val="20"/>
              <w:szCs w:val="20"/>
              <w:lang w:val="en-US"/>
            </w:rPr>
            <m:t>.</m:t>
          </m:r>
        </m:oMath>
      </m:oMathPara>
    </w:p>
    <w:p w:rsidR="00D44EF4" w:rsidRPr="00156EFE" w:rsidRDefault="00D44EF4" w:rsidP="001A39C2">
      <w:pPr>
        <w:pStyle w:val="a9"/>
        <w:ind w:firstLine="284"/>
        <w:rPr>
          <w:sz w:val="20"/>
          <w:szCs w:val="20"/>
        </w:rPr>
      </w:pPr>
      <w:r w:rsidRPr="00156EFE">
        <w:rPr>
          <w:sz w:val="20"/>
          <w:szCs w:val="20"/>
        </w:rPr>
        <w:t>Мы получили выражение для очередного подшагивания при нахождении корней системы уравнений, являющихся оценками неи</w:t>
      </w:r>
      <w:r w:rsidRPr="00156EFE">
        <w:rPr>
          <w:sz w:val="20"/>
          <w:szCs w:val="20"/>
        </w:rPr>
        <w:t>з</w:t>
      </w:r>
      <w:r w:rsidRPr="00156EFE">
        <w:rPr>
          <w:sz w:val="20"/>
          <w:szCs w:val="20"/>
        </w:rPr>
        <w:t>вестных параметров</w:t>
      </w:r>
      <w:r w:rsidRPr="00156EFE">
        <w:rPr>
          <w:position w:val="-6"/>
          <w:sz w:val="20"/>
          <w:szCs w:val="20"/>
        </w:rPr>
        <w:object w:dxaOrig="200" w:dyaOrig="300">
          <v:shape id="_x0000_i1104" type="#_x0000_t75" style="width:9.75pt;height:15pt" o:ole="">
            <v:imagedata r:id="rId64" o:title=""/>
          </v:shape>
          <o:OLEObject Type="Embed" ProgID="Equation.3" ShapeID="_x0000_i1104" DrawAspect="Content" ObjectID="_1522070705" r:id="rId102"/>
        </w:object>
      </w:r>
      <w:r w:rsidRPr="00156EFE">
        <w:rPr>
          <w:sz w:val="20"/>
          <w:szCs w:val="20"/>
        </w:rPr>
        <w:t>.</w:t>
      </w:r>
    </w:p>
    <w:p w:rsidR="00D44EF4" w:rsidRPr="00156EFE" w:rsidRDefault="00D44EF4" w:rsidP="0009245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Полученная оценка </w:t>
      </w:r>
      <w:r w:rsidRPr="00156EFE">
        <w:rPr>
          <w:position w:val="-6"/>
          <w:sz w:val="20"/>
          <w:szCs w:val="20"/>
        </w:rPr>
        <w:object w:dxaOrig="200" w:dyaOrig="300">
          <v:shape id="_x0000_i1105" type="#_x0000_t75" style="width:9.75pt;height:15pt" o:ole="">
            <v:imagedata r:id="rId64" o:title=""/>
          </v:shape>
          <o:OLEObject Type="Embed" ProgID="Equation.3" ShapeID="_x0000_i1105" DrawAspect="Content" ObjectID="_1522070706" r:id="rId103"/>
        </w:object>
      </w:r>
      <w:r w:rsidRPr="00156EFE">
        <w:rPr>
          <w:sz w:val="20"/>
          <w:szCs w:val="20"/>
        </w:rPr>
        <w:t xml:space="preserve"> является оценкой по методу максимума апостериорной вероятности.</w:t>
      </w:r>
    </w:p>
    <w:p w:rsidR="00D44EF4" w:rsidRPr="00156EFE" w:rsidRDefault="00D44EF4" w:rsidP="0009245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Найдем выражение для дисперсии оценки. Воспользуемся пред</w:t>
      </w:r>
      <w:r w:rsidRPr="00156EFE">
        <w:rPr>
          <w:sz w:val="20"/>
          <w:szCs w:val="20"/>
        </w:rPr>
        <w:t>ы</w:t>
      </w:r>
      <w:r w:rsidRPr="00156EFE">
        <w:rPr>
          <w:sz w:val="20"/>
          <w:szCs w:val="20"/>
        </w:rPr>
        <w:t xml:space="preserve">дущей формулой для вычисления вариации </w:t>
      </w:r>
      <m:oMath>
        <m:r>
          <w:rPr>
            <w:rFonts w:ascii="Cambria Math" w:hAnsi="Cambria Math"/>
            <w:sz w:val="20"/>
            <w:szCs w:val="20"/>
          </w:rPr>
          <m:t xml:space="preserve">∆θ. </m:t>
        </m:r>
      </m:oMath>
      <w:r w:rsidRPr="00156EFE">
        <w:rPr>
          <w:sz w:val="20"/>
          <w:szCs w:val="20"/>
        </w:rPr>
        <w:t xml:space="preserve">Поступим так же, как и </w:t>
      </w:r>
      <w:r w:rsidRPr="00156EFE">
        <w:rPr>
          <w:sz w:val="20"/>
          <w:szCs w:val="20"/>
        </w:rPr>
        <w:lastRenderedPageBreak/>
        <w:t xml:space="preserve">при получении корреляционной матрицы для метода максимального правдоподобия. </w:t>
      </w:r>
    </w:p>
    <w:p w:rsidR="00CF28C8" w:rsidRPr="00CF28C8" w:rsidRDefault="00D44EF4" w:rsidP="0009245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Допустим, мы знаем для данного эксперимента точное значение</w:t>
      </w:r>
    </w:p>
    <w:p w:rsidR="00D44EF4" w:rsidRPr="00156EFE" w:rsidRDefault="00051B08" w:rsidP="00CF28C8">
      <w:pPr>
        <w:pStyle w:val="a9"/>
        <w:ind w:firstLine="284"/>
        <w:jc w:val="center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 xml:space="preserve"> 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 </m:t>
        </m:r>
      </m:oMath>
      <w:r w:rsidR="00D44EF4" w:rsidRPr="00156EFE">
        <w:rPr>
          <w:sz w:val="20"/>
          <w:szCs w:val="20"/>
        </w:rPr>
        <w:t xml:space="preserve">=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m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θ</m:t>
            </m:r>
          </m:sub>
        </m:sSub>
      </m:oMath>
      <w:r w:rsidR="00D44EF4" w:rsidRPr="00156EFE">
        <w:rPr>
          <w:sz w:val="20"/>
          <w:szCs w:val="20"/>
        </w:rPr>
        <w:t>.</w:t>
      </w:r>
    </w:p>
    <w:p w:rsidR="00D44EF4" w:rsidRPr="00156EFE" w:rsidRDefault="00D44EF4" w:rsidP="0009245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Имеем разность </w:t>
      </w:r>
    </w:p>
    <w:p w:rsidR="00D44EF4" w:rsidRPr="00156EFE" w:rsidRDefault="00D44EF4" w:rsidP="00CF28C8">
      <w:pPr>
        <w:pStyle w:val="a9"/>
        <w:ind w:firstLine="284"/>
        <w:jc w:val="center"/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R-Z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position w:val="-6"/>
                    <w:sz w:val="20"/>
                    <w:szCs w:val="20"/>
                  </w:rPr>
                  <w:object w:dxaOrig="200" w:dyaOrig="240">
                    <v:shape id="_x0000_i1106" type="#_x0000_t75" style="width:9.75pt;height:12pt" o:ole="">
                      <v:imagedata r:id="rId81" o:title=""/>
                    </v:shape>
                    <o:OLEObject Type="Embed" ProgID="Equation.3" ShapeID="_x0000_i1106" DrawAspect="Content" ObjectID="_1522070707" r:id="rId104"/>
                  </w:objec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T</m:t>
                </m:r>
              </m:sub>
            </m:sSub>
            <m:ctrlPr>
              <w:rPr>
                <w:rFonts w:ascii="Cambria Math" w:hAnsi="Cambria Math"/>
                <w:sz w:val="20"/>
                <w:szCs w:val="20"/>
              </w:rPr>
            </m:ctrlPr>
          </m:e>
        </m:d>
        <m:r>
          <w:rPr>
            <w:rFonts w:ascii="Cambria Math" w:hAnsi="Cambria Math"/>
            <w:sz w:val="20"/>
            <w:szCs w:val="20"/>
          </w:rPr>
          <m:t xml:space="preserve"> </m:t>
        </m:r>
      </m:oMath>
      <w:r w:rsidRPr="00156EFE">
        <w:rPr>
          <w:sz w:val="20"/>
          <w:szCs w:val="20"/>
        </w:rPr>
        <w:t>=</w:t>
      </w:r>
      <w:r w:rsidR="00311AC2" w:rsidRPr="003143C0">
        <w:rPr>
          <w:sz w:val="20"/>
          <w:szCs w:val="20"/>
        </w:rPr>
        <w:t xml:space="preserve"> </w:t>
      </w:r>
      <w:r w:rsidRPr="00CF28C8">
        <w:rPr>
          <w:i/>
          <w:sz w:val="20"/>
          <w:szCs w:val="20"/>
          <w:lang w:val="en-US"/>
        </w:rPr>
        <w:t>D</w:t>
      </w:r>
      <w:r w:rsidRPr="00156EFE">
        <w:rPr>
          <w:sz w:val="20"/>
          <w:szCs w:val="20"/>
        </w:rPr>
        <w:t xml:space="preserve"> + </w:t>
      </w:r>
      <w:r w:rsidRPr="00CF28C8">
        <w:rPr>
          <w:i/>
          <w:sz w:val="20"/>
          <w:szCs w:val="20"/>
          <w:lang w:val="en-US"/>
        </w:rPr>
        <w:t>V</w:t>
      </w:r>
      <w:r w:rsidRPr="00156EFE">
        <w:rPr>
          <w:sz w:val="20"/>
          <w:szCs w:val="20"/>
        </w:rPr>
        <w:t xml:space="preserve"> - </w:t>
      </w:r>
      <m:oMath>
        <m:r>
          <w:rPr>
            <w:rFonts w:ascii="Cambria Math" w:hAnsi="Cambria Math"/>
            <w:sz w:val="20"/>
            <w:szCs w:val="20"/>
          </w:rPr>
          <m:t>Z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position w:val="-6"/>
                    <w:sz w:val="20"/>
                    <w:szCs w:val="20"/>
                  </w:rPr>
                  <w:object w:dxaOrig="200" w:dyaOrig="240">
                    <v:shape id="_x0000_i1107" type="#_x0000_t75" style="width:9.75pt;height:12pt" o:ole="">
                      <v:imagedata r:id="rId81" o:title=""/>
                    </v:shape>
                    <o:OLEObject Type="Embed" ProgID="Equation.3" ShapeID="_x0000_i1107" DrawAspect="Content" ObjectID="_1522070708" r:id="rId105"/>
                  </w:objec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T</m:t>
                </m:r>
              </m:sub>
            </m:sSub>
            <m:ctrlPr>
              <w:rPr>
                <w:rFonts w:ascii="Cambria Math" w:hAnsi="Cambria Math"/>
                <w:sz w:val="20"/>
                <w:szCs w:val="20"/>
              </w:rPr>
            </m:ctrlPr>
          </m:e>
        </m:d>
      </m:oMath>
      <w:r w:rsidRPr="00156EFE">
        <w:rPr>
          <w:sz w:val="20"/>
          <w:szCs w:val="20"/>
        </w:rPr>
        <w:t>,</w:t>
      </w:r>
    </w:p>
    <w:p w:rsidR="00D44EF4" w:rsidRPr="00156EFE" w:rsidRDefault="00CF28C8" w:rsidP="00CF28C8">
      <w:pPr>
        <w:pStyle w:val="a9"/>
        <w:rPr>
          <w:sz w:val="20"/>
          <w:szCs w:val="20"/>
        </w:rPr>
      </w:pPr>
      <w:r>
        <w:rPr>
          <w:sz w:val="20"/>
          <w:szCs w:val="20"/>
        </w:rPr>
        <w:t>г</w:t>
      </w:r>
      <w:r w:rsidR="00D44EF4" w:rsidRPr="00156EFE">
        <w:rPr>
          <w:sz w:val="20"/>
          <w:szCs w:val="20"/>
        </w:rPr>
        <w:t xml:space="preserve">де </w:t>
      </w:r>
      <w:r w:rsidR="00D44EF4" w:rsidRPr="00CF28C8">
        <w:rPr>
          <w:i/>
          <w:sz w:val="20"/>
          <w:szCs w:val="20"/>
          <w:lang w:val="en-US"/>
        </w:rPr>
        <w:t>V</w:t>
      </w:r>
      <w:r w:rsidR="00D44EF4" w:rsidRPr="00156EFE">
        <w:rPr>
          <w:sz w:val="20"/>
          <w:szCs w:val="20"/>
        </w:rPr>
        <w:t xml:space="preserve"> – вектор погрешности измерений.</w:t>
      </w:r>
    </w:p>
    <w:p w:rsidR="00D44EF4" w:rsidRPr="00156EFE" w:rsidRDefault="00D44EF4" w:rsidP="0009245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Величина </w:t>
      </w:r>
      <w:r w:rsidRPr="00CF28C8">
        <w:rPr>
          <w:i/>
          <w:sz w:val="20"/>
          <w:szCs w:val="20"/>
          <w:lang w:val="en-US"/>
        </w:rPr>
        <w:t>D</w:t>
      </w:r>
      <w:r w:rsidRPr="00156EFE">
        <w:rPr>
          <w:sz w:val="20"/>
          <w:szCs w:val="20"/>
        </w:rPr>
        <w:t xml:space="preserve">  - </w:t>
      </w:r>
      <w:r w:rsidR="00CF28C8">
        <w:rPr>
          <w:sz w:val="20"/>
          <w:szCs w:val="20"/>
          <w:lang w:val="en-US"/>
        </w:rPr>
        <w:t>Z</w:t>
      </w:r>
      <m:oMath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position w:val="-6"/>
                    <w:sz w:val="20"/>
                    <w:szCs w:val="20"/>
                  </w:rPr>
                  <w:object w:dxaOrig="200" w:dyaOrig="240">
                    <v:shape id="_x0000_i1108" type="#_x0000_t75" style="width:9.75pt;height:12pt" o:ole="">
                      <v:imagedata r:id="rId81" o:title=""/>
                    </v:shape>
                    <o:OLEObject Type="Embed" ProgID="Equation.3" ShapeID="_x0000_i1108" DrawAspect="Content" ObjectID="_1522070709" r:id="rId106"/>
                  </w:objec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T</m:t>
                </m:r>
              </m:sub>
            </m:sSub>
            <m:ctrlPr>
              <w:rPr>
                <w:rFonts w:ascii="Cambria Math" w:hAnsi="Cambria Math"/>
                <w:sz w:val="20"/>
                <w:szCs w:val="20"/>
              </w:rPr>
            </m:ctrlPr>
          </m:e>
        </m:d>
      </m:oMath>
      <w:r w:rsidRPr="00156EFE">
        <w:rPr>
          <w:sz w:val="20"/>
          <w:szCs w:val="20"/>
        </w:rPr>
        <w:t xml:space="preserve"> = 0  и </w:t>
      </w:r>
      <m:oMath>
        <m:r>
          <w:rPr>
            <w:rFonts w:ascii="Cambria Math" w:hAnsi="Cambria Math"/>
            <w:sz w:val="20"/>
            <w:szCs w:val="20"/>
          </w:rPr>
          <m:t xml:space="preserve"> R-Z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position w:val="-6"/>
                    <w:sz w:val="20"/>
                    <w:szCs w:val="20"/>
                  </w:rPr>
                  <w:object w:dxaOrig="200" w:dyaOrig="240">
                    <v:shape id="_x0000_i1109" type="#_x0000_t75" style="width:9.75pt;height:12pt" o:ole="">
                      <v:imagedata r:id="rId81" o:title=""/>
                    </v:shape>
                    <o:OLEObject Type="Embed" ProgID="Equation.3" ShapeID="_x0000_i1109" DrawAspect="Content" ObjectID="_1522070710" r:id="rId107"/>
                  </w:objec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T</m:t>
                </m:r>
              </m:sub>
            </m:sSub>
            <m:ctrlPr>
              <w:rPr>
                <w:rFonts w:ascii="Cambria Math" w:hAnsi="Cambria Math"/>
                <w:sz w:val="20"/>
                <w:szCs w:val="20"/>
              </w:rPr>
            </m:ctrlPr>
          </m:e>
        </m:d>
      </m:oMath>
      <w:r w:rsidRPr="00156EFE">
        <w:rPr>
          <w:sz w:val="20"/>
          <w:szCs w:val="20"/>
        </w:rPr>
        <w:t xml:space="preserve">= </w:t>
      </w:r>
      <w:r w:rsidRPr="00CF28C8">
        <w:rPr>
          <w:i/>
          <w:sz w:val="20"/>
          <w:szCs w:val="20"/>
          <w:lang w:val="en-US"/>
        </w:rPr>
        <w:t>V</w:t>
      </w:r>
      <w:r w:rsidRPr="00156EFE">
        <w:rPr>
          <w:sz w:val="20"/>
          <w:szCs w:val="20"/>
        </w:rPr>
        <w:t>.</w:t>
      </w:r>
    </w:p>
    <w:p w:rsidR="00D44EF4" w:rsidRPr="00156EFE" w:rsidRDefault="00D44EF4" w:rsidP="0009245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Подставив это значение в формулу для вычисления подшагивания, получим </w:t>
      </w:r>
    </w:p>
    <w:p w:rsidR="00D44EF4" w:rsidRPr="00156EFE" w:rsidRDefault="00D44EF4" w:rsidP="00CF28C8">
      <w:pPr>
        <w:pStyle w:val="a9"/>
        <w:ind w:firstLine="284"/>
        <w:jc w:val="center"/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 xml:space="preserve">∆θ=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(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L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 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vertAlign w:val="subscript"/>
                        <w:lang w:val="en-US"/>
                      </w:rPr>
                      <m:t>v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-1  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L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T</m:t>
                </m:r>
              </m:sup>
            </m:sSup>
            <m:r>
              <w:rPr>
                <w:rFonts w:ascii="Cambria Math" w:hAnsi="Cambria Math"/>
                <w:sz w:val="20"/>
                <w:szCs w:val="20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vertAlign w:val="subscript"/>
                      </w:rPr>
                      <m:t>θA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 xml:space="preserve">-1  </m:t>
                </m:r>
              </m:sup>
            </m:sSup>
            <m:r>
              <w:rPr>
                <w:rFonts w:ascii="Cambria Math" w:hAnsi="Cambria Math"/>
                <w:sz w:val="20"/>
                <w:szCs w:val="20"/>
              </w:rPr>
              <m:t>)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vertAlign w:val="subscript"/>
                    <w:lang w:val="en-US"/>
                  </w:rPr>
                  <m:t>v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 xml:space="preserve"> -1  </m:t>
            </m:r>
          </m:sup>
        </m:sSup>
        <m:r>
          <w:rPr>
            <w:rFonts w:ascii="Cambria Math" w:hAnsi="Cambria Math"/>
            <w:sz w:val="20"/>
            <w:szCs w:val="20"/>
          </w:rPr>
          <m:t>V</m:t>
        </m:r>
      </m:oMath>
      <w:r w:rsidRPr="00156EFE">
        <w:rPr>
          <w:sz w:val="20"/>
          <w:szCs w:val="20"/>
        </w:rPr>
        <w:t>.</w:t>
      </w:r>
    </w:p>
    <w:p w:rsidR="00D44EF4" w:rsidRPr="00156EFE" w:rsidRDefault="00D44EF4" w:rsidP="001A39C2">
      <w:pPr>
        <w:pStyle w:val="a9"/>
        <w:ind w:firstLine="284"/>
        <w:rPr>
          <w:sz w:val="20"/>
          <w:szCs w:val="20"/>
        </w:rPr>
      </w:pPr>
    </w:p>
    <w:p w:rsidR="00D44EF4" w:rsidRPr="00156EFE" w:rsidRDefault="00D44EF4" w:rsidP="0009245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Получена зависимость для вычисления вариации оценки всле</w:t>
      </w:r>
      <w:r w:rsidRPr="00156EFE">
        <w:rPr>
          <w:sz w:val="20"/>
          <w:szCs w:val="20"/>
        </w:rPr>
        <w:t>д</w:t>
      </w:r>
      <w:r w:rsidRPr="00156EFE">
        <w:rPr>
          <w:sz w:val="20"/>
          <w:szCs w:val="20"/>
        </w:rPr>
        <w:t>ствие погрешности измерения. Эта вариация является погрешностью оценки.</w:t>
      </w:r>
    </w:p>
    <w:p w:rsidR="00D44EF4" w:rsidRPr="00156EFE" w:rsidRDefault="00D44EF4" w:rsidP="0009245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Обозначим</w:t>
      </w:r>
      <m:oMath>
        <m:r>
          <w:rPr>
            <w:rFonts w:ascii="Cambria Math" w:hAnsi="Cambria Math"/>
            <w:sz w:val="20"/>
            <w:szCs w:val="20"/>
          </w:rPr>
          <m:t xml:space="preserve"> 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Q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</m:oMath>
      <w:r w:rsidRPr="00156EFE">
        <w:rPr>
          <w:sz w:val="20"/>
          <w:szCs w:val="20"/>
        </w:rPr>
        <w:t xml:space="preserve"> =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(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L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 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v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-1  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L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T</m:t>
                </m:r>
              </m:sup>
            </m:sSup>
            <m:r>
              <w:rPr>
                <w:rFonts w:ascii="Cambria Math" w:hAnsi="Cambria Math"/>
                <w:sz w:val="20"/>
                <w:szCs w:val="20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vertAlign w:val="subscript"/>
                      </w:rPr>
                      <m:t>θA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 xml:space="preserve">-1  </m:t>
                </m:r>
              </m:sup>
            </m:sSup>
            <m:r>
              <w:rPr>
                <w:rFonts w:ascii="Cambria Math" w:hAnsi="Cambria Math"/>
                <w:sz w:val="20"/>
                <w:szCs w:val="20"/>
              </w:rPr>
              <m:t>)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</m:oMath>
      <w:r w:rsidRPr="00156EFE">
        <w:rPr>
          <w:sz w:val="20"/>
          <w:szCs w:val="20"/>
        </w:rPr>
        <w:t>.</w:t>
      </w:r>
    </w:p>
    <w:p w:rsidR="0029302A" w:rsidRDefault="00D44EF4" w:rsidP="0009245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Тогда внешнее произведение векторов погрешностей оценки равно</w:t>
      </w:r>
    </w:p>
    <w:p w:rsidR="00D44EF4" w:rsidRPr="00156EFE" w:rsidRDefault="00D44EF4" w:rsidP="0009245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 </w:t>
      </w:r>
    </w:p>
    <w:p w:rsidR="00D44EF4" w:rsidRPr="00156EFE" w:rsidRDefault="00D44EF4" w:rsidP="00CF28C8">
      <w:pPr>
        <w:pStyle w:val="a9"/>
        <w:ind w:firstLine="284"/>
        <w:jc w:val="center"/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∆θ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∆θ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sup>
        </m:sSup>
        <m:r>
          <w:rPr>
            <w:rFonts w:ascii="Cambria Math" w:hAnsi="Cambria Math"/>
            <w:sz w:val="20"/>
            <w:szCs w:val="20"/>
          </w:rPr>
          <m:t>=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Q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L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v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 xml:space="preserve"> -1 </m:t>
            </m:r>
          </m:sup>
        </m:sSup>
        <m:r>
          <m:rPr>
            <m:sty m:val="p"/>
          </m:rPr>
          <w:rPr>
            <w:rFonts w:ascii="Cambria Math" w:hAnsi="Cambria Math"/>
            <w:sz w:val="20"/>
            <w:szCs w:val="20"/>
          </w:rPr>
          <m:t xml:space="preserve"> </m:t>
        </m:r>
        <m:r>
          <w:rPr>
            <w:rFonts w:ascii="Cambria Math" w:hAnsi="Cambria Math"/>
            <w:sz w:val="20"/>
            <w:szCs w:val="20"/>
          </w:rPr>
          <m:t>V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 xml:space="preserve"> 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V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r>
          <w:rPr>
            <w:rFonts w:ascii="Cambria Math" w:hAnsi="Cambria Math"/>
            <w:sz w:val="20"/>
            <w:szCs w:val="20"/>
          </w:rPr>
          <m:t>(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v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 xml:space="preserve"> -1 </m:t>
            </m:r>
          </m:sup>
        </m:sSup>
        <m:r>
          <w:rPr>
            <w:rFonts w:ascii="Cambria Math" w:hAnsi="Cambria Math"/>
            <w:sz w:val="20"/>
            <w:szCs w:val="20"/>
          </w:rPr>
          <m:t>)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 xml:space="preserve"> 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L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Q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-1</m:t>
                </m:r>
              </m:sup>
            </m:sSup>
            <m:r>
              <w:rPr>
                <w:rFonts w:ascii="Cambria Math" w:hAnsi="Cambria Math"/>
                <w:sz w:val="20"/>
                <w:szCs w:val="20"/>
              </w:rPr>
              <m:t xml:space="preserve">) 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</m:oMath>
      <w:r w:rsidRPr="00156EFE">
        <w:rPr>
          <w:sz w:val="20"/>
          <w:szCs w:val="20"/>
        </w:rPr>
        <w:t>.</w:t>
      </w:r>
    </w:p>
    <w:p w:rsidR="00D44EF4" w:rsidRPr="00156EFE" w:rsidRDefault="00D44EF4" w:rsidP="001A39C2">
      <w:pPr>
        <w:pStyle w:val="a9"/>
        <w:ind w:firstLine="284"/>
        <w:rPr>
          <w:sz w:val="20"/>
          <w:szCs w:val="20"/>
        </w:rPr>
      </w:pPr>
    </w:p>
    <w:p w:rsidR="00A54687" w:rsidRPr="00156EFE" w:rsidRDefault="00A54687" w:rsidP="00A54687">
      <w:pPr>
        <w:pStyle w:val="a9"/>
        <w:ind w:firstLine="284"/>
        <w:jc w:val="center"/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∆θ=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(L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v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 -1 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θA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 -1  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)</m:t>
              </m: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>L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v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 xml:space="preserve"> -1 </m:t>
              </m:r>
            </m:sup>
          </m:sSup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 xml:space="preserve"> V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 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 xml:space="preserve">  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>.</m:t>
          </m:r>
        </m:oMath>
      </m:oMathPara>
    </w:p>
    <w:p w:rsidR="00CF28C8" w:rsidRPr="00A54687" w:rsidRDefault="00CF28C8" w:rsidP="001A39C2">
      <w:pPr>
        <w:pStyle w:val="a9"/>
        <w:ind w:firstLine="284"/>
        <w:rPr>
          <w:sz w:val="20"/>
          <w:szCs w:val="20"/>
        </w:rPr>
      </w:pPr>
    </w:p>
    <w:p w:rsidR="00D44EF4" w:rsidRPr="00156EFE" w:rsidRDefault="00D44EF4" w:rsidP="0009245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Воспользуемся симметричностью матриц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Q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</m:oMath>
      <w:r w:rsidRPr="00156EFE">
        <w:rPr>
          <w:sz w:val="20"/>
          <w:szCs w:val="20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v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 xml:space="preserve"> -1 </m:t>
            </m:r>
          </m:sup>
        </m:sSup>
        <m:r>
          <w:rPr>
            <w:rFonts w:ascii="Cambria Math" w:hAnsi="Cambria Math"/>
            <w:sz w:val="20"/>
            <w:szCs w:val="20"/>
          </w:rPr>
          <m:t xml:space="preserve">. </m:t>
        </m:r>
      </m:oMath>
      <w:r w:rsidRPr="00156EFE">
        <w:rPr>
          <w:sz w:val="20"/>
          <w:szCs w:val="20"/>
        </w:rPr>
        <w:t xml:space="preserve"> </w:t>
      </w:r>
    </w:p>
    <w:p w:rsidR="00D44EF4" w:rsidRPr="00156EFE" w:rsidRDefault="00D44EF4" w:rsidP="0009245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Корреляционную матрицу погрешностей можно будет записать так:</w:t>
      </w:r>
    </w:p>
    <w:p w:rsidR="00D44EF4" w:rsidRPr="00156EFE" w:rsidRDefault="00D44EF4" w:rsidP="001A39C2">
      <w:pPr>
        <w:pStyle w:val="a9"/>
        <w:ind w:firstLine="284"/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  <w:lang w:val="en-US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∆θ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∆θ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  <w:sz w:val="20"/>
              <w:szCs w:val="20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Q</m:t>
              </m: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L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 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v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 xml:space="preserve"> -1 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V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 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sup>
              </m:sSup>
            </m:e>
          </m:d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 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vertAlign w:val="subscript"/>
                      <w:lang w:val="en-US"/>
                    </w:rPr>
                    <m:t>v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 xml:space="preserve"> -1 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L</m:t>
              </m: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Q</m:t>
              </m: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 xml:space="preserve"> </m:t>
          </m:r>
        </m:oMath>
      </m:oMathPara>
    </w:p>
    <w:p w:rsidR="00D44EF4" w:rsidRPr="00CD7D0B" w:rsidRDefault="00CD7D0B" w:rsidP="001A39C2">
      <w:pPr>
        <w:pStyle w:val="a9"/>
        <w:rPr>
          <w:sz w:val="20"/>
          <w:szCs w:val="20"/>
        </w:rPr>
      </w:pPr>
      <w:r>
        <w:rPr>
          <w:sz w:val="20"/>
          <w:szCs w:val="20"/>
        </w:rPr>
        <w:t>или</w:t>
      </w:r>
    </w:p>
    <w:p w:rsidR="00D44EF4" w:rsidRPr="00D11461" w:rsidRDefault="00051B08" w:rsidP="00CD7D0B">
      <w:pPr>
        <w:pStyle w:val="a9"/>
        <w:ind w:firstLine="284"/>
        <w:jc w:val="center"/>
        <w:rPr>
          <w:i/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0"/>
                <w:szCs w:val="20"/>
                <w:vertAlign w:val="subscript"/>
                <w:lang w:val="en-US"/>
              </w:rPr>
              <m:t>θ</m:t>
            </m:r>
          </m:sub>
        </m:sSub>
      </m:oMath>
      <w:r w:rsidR="00D44EF4" w:rsidRPr="00156EFE">
        <w:rPr>
          <w:i/>
          <w:sz w:val="20"/>
          <w:szCs w:val="20"/>
        </w:rPr>
        <w:t xml:space="preserve">=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Q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vertAlign w:val="subscript"/>
                    <w:lang w:val="en-US"/>
                  </w:rPr>
                  <m:t>V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 xml:space="preserve"> -1 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 xml:space="preserve"> 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L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r>
          <w:rPr>
            <w:rFonts w:ascii="Cambria Math" w:hAnsi="Cambria Math"/>
            <w:sz w:val="20"/>
            <w:szCs w:val="20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Q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</w:rPr>
          <m:t>.</m:t>
        </m:r>
      </m:oMath>
    </w:p>
    <w:p w:rsidR="00D20F67" w:rsidRPr="00D11461" w:rsidRDefault="00D20F67" w:rsidP="00CD7D0B">
      <w:pPr>
        <w:pStyle w:val="a9"/>
        <w:ind w:firstLine="284"/>
        <w:jc w:val="center"/>
        <w:rPr>
          <w:i/>
          <w:sz w:val="20"/>
          <w:szCs w:val="20"/>
        </w:rPr>
      </w:pPr>
    </w:p>
    <w:p w:rsidR="00D44EF4" w:rsidRPr="00156EFE" w:rsidRDefault="00D44EF4" w:rsidP="0009245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Из этой матрицы, как частный случай, получается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0"/>
                <w:szCs w:val="20"/>
                <w:vertAlign w:val="subscript"/>
                <w:lang w:val="en-US"/>
              </w:rPr>
              <m:t>θ</m:t>
            </m:r>
          </m:sub>
        </m:sSub>
      </m:oMath>
      <w:r w:rsidRPr="00156EFE">
        <w:rPr>
          <w:sz w:val="20"/>
          <w:szCs w:val="20"/>
        </w:rPr>
        <w:t xml:space="preserve"> для метода максимального правдоподобия.</w:t>
      </w:r>
    </w:p>
    <w:p w:rsidR="00D44EF4" w:rsidRPr="00156EFE" w:rsidRDefault="00D44EF4" w:rsidP="0009245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Если при оценке методом максимума апостериорной вероятности правильно взяты априорные характеристики оценки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m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θ</m:t>
            </m:r>
          </m:sub>
        </m:sSub>
      </m:oMath>
      <w:r w:rsidRPr="00156EFE">
        <w:rPr>
          <w:sz w:val="20"/>
          <w:szCs w:val="20"/>
        </w:rPr>
        <w:t xml:space="preserve">, </w:t>
      </w:r>
      <w:r w:rsidRPr="00156EFE">
        <w:rPr>
          <w:position w:val="-14"/>
          <w:sz w:val="20"/>
          <w:szCs w:val="20"/>
        </w:rPr>
        <w:object w:dxaOrig="440" w:dyaOrig="340">
          <v:shape id="_x0000_i1110" type="#_x0000_t75" style="width:14.25pt;height:14.25pt" o:ole="">
            <v:imagedata r:id="rId108" o:title=""/>
          </v:shape>
          <o:OLEObject Type="Embed" ProgID="Equation.3" ShapeID="_x0000_i1110" DrawAspect="Content" ObjectID="_1522070711" r:id="rId109"/>
        </w:object>
      </w:r>
      <w:r w:rsidRPr="00156EFE">
        <w:rPr>
          <w:sz w:val="20"/>
          <w:szCs w:val="20"/>
        </w:rPr>
        <w:t>, то этот метод дает более точную оценку, чем метод максимального правдоп</w:t>
      </w:r>
      <w:r w:rsidRPr="00156EFE">
        <w:rPr>
          <w:sz w:val="20"/>
          <w:szCs w:val="20"/>
        </w:rPr>
        <w:t>о</w:t>
      </w:r>
      <w:r w:rsidRPr="00156EFE">
        <w:rPr>
          <w:sz w:val="20"/>
          <w:szCs w:val="20"/>
        </w:rPr>
        <w:t xml:space="preserve">добия. </w:t>
      </w:r>
    </w:p>
    <w:p w:rsidR="00D44EF4" w:rsidRPr="00156EFE" w:rsidRDefault="00D44EF4" w:rsidP="0009245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m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θ</m:t>
            </m:r>
          </m:sub>
        </m:sSub>
      </m:oMath>
      <w:r w:rsidRPr="00156EFE">
        <w:rPr>
          <w:sz w:val="20"/>
          <w:szCs w:val="20"/>
        </w:rPr>
        <w:t xml:space="preserve">, </w:t>
      </w:r>
      <w:r w:rsidRPr="00156EFE">
        <w:rPr>
          <w:position w:val="-14"/>
          <w:sz w:val="20"/>
          <w:szCs w:val="20"/>
        </w:rPr>
        <w:object w:dxaOrig="440" w:dyaOrig="340">
          <v:shape id="_x0000_i1111" type="#_x0000_t75" style="width:14.25pt;height:14.25pt" o:ole="">
            <v:imagedata r:id="rId108" o:title=""/>
          </v:shape>
          <o:OLEObject Type="Embed" ProgID="Equation.3" ShapeID="_x0000_i1111" DrawAspect="Content" ObjectID="_1522070712" r:id="rId110"/>
        </w:object>
      </w:r>
      <w:r w:rsidRPr="00156EFE">
        <w:rPr>
          <w:sz w:val="20"/>
          <w:szCs w:val="20"/>
        </w:rPr>
        <w:t xml:space="preserve"> заданы неверн</w:t>
      </w:r>
      <w:r w:rsidR="00311AC2">
        <w:rPr>
          <w:sz w:val="20"/>
          <w:szCs w:val="20"/>
        </w:rPr>
        <w:t>о, то оценка будет хуже. Однако</w:t>
      </w:r>
      <w:r w:rsidR="00CD7D0B">
        <w:rPr>
          <w:sz w:val="20"/>
          <w:szCs w:val="20"/>
        </w:rPr>
        <w:t xml:space="preserve"> п</w:t>
      </w:r>
      <w:r w:rsidRPr="00156EFE">
        <w:rPr>
          <w:sz w:val="20"/>
          <w:szCs w:val="20"/>
        </w:rPr>
        <w:t xml:space="preserve">ри увеличении числа измерений до бесконечности байесовская оценка </w:t>
      </w:r>
      <w:r w:rsidRPr="00156EFE">
        <w:rPr>
          <w:sz w:val="20"/>
          <w:szCs w:val="20"/>
        </w:rPr>
        <w:lastRenderedPageBreak/>
        <w:t xml:space="preserve">будет стремиться асимптотически к оценке методом максимального правдоподобия. </w:t>
      </w:r>
    </w:p>
    <w:p w:rsidR="00D44EF4" w:rsidRPr="00156EFE" w:rsidRDefault="00D44EF4" w:rsidP="0009245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Порядок вычислений при проведении расчетов для получения ба</w:t>
      </w:r>
      <w:r w:rsidRPr="00156EFE">
        <w:rPr>
          <w:sz w:val="20"/>
          <w:szCs w:val="20"/>
        </w:rPr>
        <w:t>й</w:t>
      </w:r>
      <w:r w:rsidRPr="00156EFE">
        <w:rPr>
          <w:sz w:val="20"/>
          <w:szCs w:val="20"/>
        </w:rPr>
        <w:t>есовской оценки один и тот же, что и</w:t>
      </w:r>
      <w:r w:rsidR="00CD7D0B">
        <w:rPr>
          <w:sz w:val="20"/>
          <w:szCs w:val="20"/>
        </w:rPr>
        <w:t xml:space="preserve">  </w:t>
      </w:r>
      <w:r w:rsidRPr="00156EFE">
        <w:rPr>
          <w:sz w:val="20"/>
          <w:szCs w:val="20"/>
        </w:rPr>
        <w:t>в методе максимального пра</w:t>
      </w:r>
      <w:r w:rsidRPr="00156EFE">
        <w:rPr>
          <w:sz w:val="20"/>
          <w:szCs w:val="20"/>
        </w:rPr>
        <w:t>в</w:t>
      </w:r>
      <w:r w:rsidRPr="00156EFE">
        <w:rPr>
          <w:sz w:val="20"/>
          <w:szCs w:val="20"/>
        </w:rPr>
        <w:t>доподобия. Отличие состоит только в  задании априорных характер</w:t>
      </w:r>
      <w:r w:rsidRPr="00156EFE">
        <w:rPr>
          <w:sz w:val="20"/>
          <w:szCs w:val="20"/>
        </w:rPr>
        <w:t>и</w:t>
      </w:r>
      <w:r w:rsidRPr="00156EFE">
        <w:rPr>
          <w:sz w:val="20"/>
          <w:szCs w:val="20"/>
        </w:rPr>
        <w:t xml:space="preserve">стик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m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θ</m:t>
            </m:r>
          </m:sub>
        </m:sSub>
      </m:oMath>
      <w:r w:rsidRPr="00156EFE">
        <w:rPr>
          <w:sz w:val="20"/>
          <w:szCs w:val="20"/>
        </w:rPr>
        <w:t xml:space="preserve">, </w:t>
      </w:r>
      <w:r w:rsidRPr="00156EFE">
        <w:rPr>
          <w:position w:val="-14"/>
          <w:sz w:val="20"/>
          <w:szCs w:val="20"/>
        </w:rPr>
        <w:object w:dxaOrig="440" w:dyaOrig="340">
          <v:shape id="_x0000_i1112" type="#_x0000_t75" style="width:14.25pt;height:14.25pt" o:ole="">
            <v:imagedata r:id="rId108" o:title=""/>
          </v:shape>
          <o:OLEObject Type="Embed" ProgID="Equation.3" ShapeID="_x0000_i1112" DrawAspect="Content" ObjectID="_1522070713" r:id="rId111"/>
        </w:object>
      </w:r>
      <w:r w:rsidRPr="00156EFE">
        <w:rPr>
          <w:sz w:val="20"/>
          <w:szCs w:val="20"/>
        </w:rPr>
        <w:t xml:space="preserve"> и формуле для вычисления </w:t>
      </w:r>
      <m:oMath>
        <m:r>
          <w:rPr>
            <w:rFonts w:ascii="Cambria Math" w:hAnsi="Cambria Math"/>
            <w:sz w:val="20"/>
            <w:szCs w:val="20"/>
          </w:rPr>
          <m:t>∆θ</m:t>
        </m:r>
      </m:oMath>
      <w:r w:rsidRPr="00156EFE">
        <w:rPr>
          <w:sz w:val="20"/>
          <w:szCs w:val="20"/>
        </w:rPr>
        <w:t>.</w:t>
      </w:r>
    </w:p>
    <w:p w:rsidR="00D44EF4" w:rsidRPr="00156EFE" w:rsidRDefault="00D44EF4" w:rsidP="0009245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Для того, чтобы найти правильную оценку в рассмотренных сл</w:t>
      </w:r>
      <w:r w:rsidRPr="00156EFE">
        <w:rPr>
          <w:sz w:val="20"/>
          <w:szCs w:val="20"/>
        </w:rPr>
        <w:t>у</w:t>
      </w:r>
      <w:r w:rsidRPr="00156EFE">
        <w:rPr>
          <w:sz w:val="20"/>
          <w:szCs w:val="20"/>
        </w:rPr>
        <w:t>чаях используются методы, учитывающие весь вид функции плотн</w:t>
      </w:r>
      <w:r w:rsidRPr="00156EFE">
        <w:rPr>
          <w:sz w:val="20"/>
          <w:szCs w:val="20"/>
        </w:rPr>
        <w:t>о</w:t>
      </w:r>
      <w:r w:rsidRPr="00156EFE">
        <w:rPr>
          <w:sz w:val="20"/>
          <w:szCs w:val="20"/>
        </w:rPr>
        <w:t>сти вероятности или так называемые интегральные методы. Одним из таких методов является метод условного математического ожидания .</w:t>
      </w:r>
    </w:p>
    <w:p w:rsidR="00D44EF4" w:rsidRPr="00156EFE" w:rsidRDefault="00D44EF4" w:rsidP="001A39C2">
      <w:pPr>
        <w:pStyle w:val="a9"/>
        <w:ind w:firstLine="284"/>
        <w:rPr>
          <w:sz w:val="20"/>
          <w:szCs w:val="20"/>
        </w:rPr>
      </w:pPr>
    </w:p>
    <w:p w:rsidR="00D44EF4" w:rsidRPr="00156EFE" w:rsidRDefault="00D44EF4" w:rsidP="001A39C2">
      <w:pPr>
        <w:pStyle w:val="a9"/>
        <w:rPr>
          <w:sz w:val="20"/>
          <w:szCs w:val="20"/>
        </w:rPr>
      </w:pPr>
    </w:p>
    <w:p w:rsidR="00D44EF4" w:rsidRPr="00262AD5" w:rsidRDefault="00D44EF4" w:rsidP="00262AD5">
      <w:pPr>
        <w:pStyle w:val="1"/>
        <w:spacing w:before="0" w:after="0"/>
        <w:jc w:val="center"/>
        <w:rPr>
          <w:rFonts w:ascii="Bookman Old Style" w:hAnsi="Bookman Old Style"/>
          <w:sz w:val="20"/>
          <w:szCs w:val="20"/>
        </w:rPr>
      </w:pPr>
      <w:bookmarkStart w:id="11" w:name="_Toc448272349"/>
      <w:r w:rsidRPr="00262AD5">
        <w:rPr>
          <w:rFonts w:ascii="Bookman Old Style" w:hAnsi="Bookman Old Style"/>
          <w:sz w:val="20"/>
          <w:szCs w:val="20"/>
        </w:rPr>
        <w:t>МЕТОД УСЛОВНОГО МАТЕМАТИЧЕСКОГО</w:t>
      </w:r>
      <w:bookmarkEnd w:id="11"/>
    </w:p>
    <w:p w:rsidR="00D44EF4" w:rsidRPr="00262AD5" w:rsidRDefault="00D44EF4" w:rsidP="00262AD5">
      <w:pPr>
        <w:pStyle w:val="1"/>
        <w:spacing w:before="0" w:after="0"/>
        <w:jc w:val="center"/>
        <w:rPr>
          <w:rFonts w:ascii="Bookman Old Style" w:hAnsi="Bookman Old Style"/>
          <w:sz w:val="20"/>
          <w:szCs w:val="20"/>
        </w:rPr>
      </w:pPr>
      <w:bookmarkStart w:id="12" w:name="_Toc448272350"/>
      <w:r w:rsidRPr="00262AD5">
        <w:rPr>
          <w:rFonts w:ascii="Bookman Old Style" w:hAnsi="Bookman Old Style"/>
          <w:sz w:val="20"/>
          <w:szCs w:val="20"/>
        </w:rPr>
        <w:t>ОЖИДАНИЯ</w:t>
      </w:r>
      <w:bookmarkEnd w:id="12"/>
    </w:p>
    <w:p w:rsidR="00D44EF4" w:rsidRPr="00156EFE" w:rsidRDefault="00D44EF4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D44EF4" w:rsidRPr="00156EFE" w:rsidRDefault="00D44EF4" w:rsidP="0009245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Этот метод, называемый в литературе еще методом наименьших дисперсий, был разработан в трудах Колмогорова.</w:t>
      </w:r>
    </w:p>
    <w:p w:rsidR="00D44EF4" w:rsidRPr="00156EFE" w:rsidRDefault="00D44EF4" w:rsidP="0009245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Рассмотренные ранее методы максимального правдоподобия и байесовский позволяют получить оценку </w:t>
      </w:r>
      <w:r w:rsidRPr="00156EFE">
        <w:rPr>
          <w:position w:val="-6"/>
          <w:sz w:val="20"/>
          <w:szCs w:val="20"/>
        </w:rPr>
        <w:object w:dxaOrig="200" w:dyaOrig="300">
          <v:shape id="_x0000_i1113" type="#_x0000_t75" style="width:9.75pt;height:15pt" o:ole="">
            <v:imagedata r:id="rId64" o:title=""/>
          </v:shape>
          <o:OLEObject Type="Embed" ProgID="Equation.3" ShapeID="_x0000_i1113" DrawAspect="Content" ObjectID="_1522070714" r:id="rId112"/>
        </w:object>
      </w:r>
      <w:r w:rsidRPr="00156EFE">
        <w:rPr>
          <w:sz w:val="20"/>
          <w:szCs w:val="20"/>
        </w:rPr>
        <w:t>из условия максимального значения соответствующих функций плотности вероятности. Это свойство функций не всегда удобно использовать в качестве условия получения оптимальной оценки.</w:t>
      </w:r>
    </w:p>
    <w:p w:rsidR="00D44EF4" w:rsidRPr="00156EFE" w:rsidRDefault="00D44EF4" w:rsidP="0009245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Например, если функция многоэкстремальная, да еще имеет ра</w:t>
      </w:r>
      <w:r w:rsidR="00CD7D0B">
        <w:rPr>
          <w:sz w:val="20"/>
          <w:szCs w:val="20"/>
        </w:rPr>
        <w:t>з</w:t>
      </w:r>
      <w:r w:rsidRPr="00156EFE">
        <w:rPr>
          <w:sz w:val="20"/>
          <w:szCs w:val="20"/>
        </w:rPr>
        <w:t>н</w:t>
      </w:r>
      <w:r w:rsidRPr="00156EFE">
        <w:rPr>
          <w:sz w:val="20"/>
          <w:szCs w:val="20"/>
        </w:rPr>
        <w:t>о</w:t>
      </w:r>
      <w:r w:rsidRPr="00156EFE">
        <w:rPr>
          <w:sz w:val="20"/>
          <w:szCs w:val="20"/>
        </w:rPr>
        <w:t>значные максимумы, то усложняется процедура вычислений, наруш</w:t>
      </w:r>
      <w:r w:rsidRPr="00156EFE">
        <w:rPr>
          <w:sz w:val="20"/>
          <w:szCs w:val="20"/>
        </w:rPr>
        <w:t>а</w:t>
      </w:r>
      <w:r w:rsidRPr="00156EFE">
        <w:rPr>
          <w:sz w:val="20"/>
          <w:szCs w:val="20"/>
        </w:rPr>
        <w:t xml:space="preserve">ется условие  единственности решения. Даже если функция плотности одноэкстремальная, но не симметричная, выбор оценки </w:t>
      </w:r>
      <w:r w:rsidRPr="00156EFE">
        <w:rPr>
          <w:position w:val="-6"/>
          <w:sz w:val="20"/>
          <w:szCs w:val="20"/>
        </w:rPr>
        <w:object w:dxaOrig="200" w:dyaOrig="300">
          <v:shape id="_x0000_i1114" type="#_x0000_t75" style="width:9.75pt;height:15pt" o:ole="">
            <v:imagedata r:id="rId64" o:title=""/>
          </v:shape>
          <o:OLEObject Type="Embed" ProgID="Equation.3" ShapeID="_x0000_i1114" DrawAspect="Content" ObjectID="_1522070715" r:id="rId113"/>
        </w:object>
      </w:r>
      <w:r w:rsidRPr="00156EFE">
        <w:rPr>
          <w:sz w:val="20"/>
          <w:szCs w:val="20"/>
        </w:rPr>
        <w:t xml:space="preserve"> из условия максимума не отражает истинной картины</w:t>
      </w:r>
      <w:r w:rsidR="009520A0">
        <w:rPr>
          <w:sz w:val="20"/>
          <w:szCs w:val="20"/>
        </w:rPr>
        <w:t xml:space="preserve">  (</w:t>
      </w:r>
      <w:r w:rsidR="00311AC2">
        <w:rPr>
          <w:sz w:val="20"/>
          <w:szCs w:val="20"/>
        </w:rPr>
        <w:t>р</w:t>
      </w:r>
      <w:r w:rsidR="009520A0">
        <w:rPr>
          <w:sz w:val="20"/>
          <w:szCs w:val="20"/>
        </w:rPr>
        <w:t>ис. 12)</w:t>
      </w:r>
      <w:r w:rsidRPr="00156EFE">
        <w:rPr>
          <w:sz w:val="20"/>
          <w:szCs w:val="20"/>
        </w:rPr>
        <w:t xml:space="preserve">. </w:t>
      </w:r>
    </w:p>
    <w:p w:rsidR="00D44EF4" w:rsidRPr="00156EFE" w:rsidRDefault="00D44EF4" w:rsidP="001A39C2">
      <w:pPr>
        <w:pStyle w:val="a9"/>
        <w:ind w:firstLine="284"/>
        <w:rPr>
          <w:sz w:val="20"/>
          <w:szCs w:val="20"/>
        </w:rPr>
      </w:pPr>
    </w:p>
    <w:p w:rsidR="00D141F6" w:rsidRDefault="00D02C8C" w:rsidP="00D02C8C">
      <w:pPr>
        <w:pStyle w:val="a9"/>
        <w:tabs>
          <w:tab w:val="left" w:pos="5835"/>
        </w:tabs>
        <w:rPr>
          <w:noProof/>
          <w:sz w:val="20"/>
          <w:szCs w:val="20"/>
        </w:rPr>
      </w:pPr>
      <w:r>
        <w:object w:dxaOrig="7380" w:dyaOrig="2100">
          <v:shape id="_x0000_i1115" type="#_x0000_t75" style="width:306pt;height:96pt" o:ole="">
            <v:imagedata r:id="rId114" o:title=""/>
          </v:shape>
          <o:OLEObject Type="Embed" ProgID="Visio.Drawing.15" ShapeID="_x0000_i1115" DrawAspect="Content" ObjectID="_1522070716" r:id="rId115"/>
        </w:object>
      </w:r>
    </w:p>
    <w:p w:rsidR="00D44EF4" w:rsidRPr="00311AC2" w:rsidRDefault="00D44EF4" w:rsidP="001A7DD9">
      <w:pPr>
        <w:pStyle w:val="a9"/>
        <w:tabs>
          <w:tab w:val="left" w:pos="5835"/>
        </w:tabs>
        <w:ind w:firstLine="284"/>
        <w:jc w:val="center"/>
        <w:rPr>
          <w:sz w:val="18"/>
          <w:szCs w:val="18"/>
        </w:rPr>
      </w:pPr>
      <w:r w:rsidRPr="00156EFE">
        <w:rPr>
          <w:sz w:val="20"/>
          <w:szCs w:val="20"/>
        </w:rPr>
        <w:br w:type="textWrapping" w:clear="all"/>
      </w:r>
      <w:r w:rsidR="009520A0" w:rsidRPr="00311AC2">
        <w:rPr>
          <w:sz w:val="18"/>
          <w:szCs w:val="18"/>
        </w:rPr>
        <w:t>Рис. 12. Функции плотности вероятности</w:t>
      </w:r>
    </w:p>
    <w:p w:rsidR="00D44EF4" w:rsidRPr="00311AC2" w:rsidRDefault="00D44EF4" w:rsidP="001A39C2">
      <w:pPr>
        <w:pStyle w:val="a9"/>
        <w:ind w:firstLine="284"/>
        <w:rPr>
          <w:sz w:val="18"/>
          <w:szCs w:val="18"/>
        </w:rPr>
      </w:pPr>
    </w:p>
    <w:p w:rsidR="00D44EF4" w:rsidRPr="00156EFE" w:rsidRDefault="00D44EF4" w:rsidP="0009245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lastRenderedPageBreak/>
        <w:t>Для уяснения метода условного математического ожидания во</w:t>
      </w:r>
      <w:r w:rsidRPr="00156EFE">
        <w:rPr>
          <w:sz w:val="20"/>
          <w:szCs w:val="20"/>
        </w:rPr>
        <w:t>с</w:t>
      </w:r>
      <w:r w:rsidRPr="00156EFE">
        <w:rPr>
          <w:sz w:val="20"/>
          <w:szCs w:val="20"/>
        </w:rPr>
        <w:t>пользуемся аналогией между плотностью вероятностей и плотностью массы тела в механике.</w:t>
      </w:r>
    </w:p>
    <w:p w:rsidR="00D44EF4" w:rsidRPr="00156EFE" w:rsidRDefault="00D44EF4" w:rsidP="0009245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Плотность массы тела, аналогичная функции плотности вероятн</w:t>
      </w:r>
      <w:r w:rsidRPr="00156EFE">
        <w:rPr>
          <w:sz w:val="20"/>
          <w:szCs w:val="20"/>
        </w:rPr>
        <w:t>о</w:t>
      </w:r>
      <w:r w:rsidRPr="00156EFE">
        <w:rPr>
          <w:sz w:val="20"/>
          <w:szCs w:val="20"/>
        </w:rPr>
        <w:t>сти, может достигать своего максимального значения в точках, не со</w:t>
      </w:r>
      <w:r w:rsidRPr="00156EFE">
        <w:rPr>
          <w:sz w:val="20"/>
          <w:szCs w:val="20"/>
        </w:rPr>
        <w:t>в</w:t>
      </w:r>
      <w:r w:rsidR="002C6470">
        <w:rPr>
          <w:sz w:val="20"/>
          <w:szCs w:val="20"/>
        </w:rPr>
        <w:t>падающих с</w:t>
      </w:r>
      <w:r w:rsidRPr="00156EFE">
        <w:rPr>
          <w:sz w:val="20"/>
          <w:szCs w:val="20"/>
        </w:rPr>
        <w:t xml:space="preserve"> центром масс</w:t>
      </w:r>
      <w:r w:rsidR="002C6470">
        <w:rPr>
          <w:sz w:val="20"/>
          <w:szCs w:val="20"/>
        </w:rPr>
        <w:t>ы</w:t>
      </w:r>
      <w:r w:rsidRPr="00156EFE">
        <w:rPr>
          <w:sz w:val="20"/>
          <w:szCs w:val="20"/>
        </w:rPr>
        <w:t>. Из механики известно, что центр масс тела – это такая точка, относительно которой тело имеет минимальные главные моменты инерции. Моменты инерции в механике по своему математическому смыслу совпадают со вторыми центральными м</w:t>
      </w:r>
      <w:r w:rsidRPr="00156EFE">
        <w:rPr>
          <w:sz w:val="20"/>
          <w:szCs w:val="20"/>
        </w:rPr>
        <w:t>о</w:t>
      </w:r>
      <w:r w:rsidRPr="00156EFE">
        <w:rPr>
          <w:sz w:val="20"/>
          <w:szCs w:val="20"/>
        </w:rPr>
        <w:t>ментами связи в теории вероятностей.</w:t>
      </w:r>
    </w:p>
    <w:p w:rsidR="00D44EF4" w:rsidRPr="00D11461" w:rsidRDefault="00D44EF4" w:rsidP="0009245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Условная плотность вероятности вектора оцениваемых параметров </w:t>
      </w:r>
      <w:r w:rsidRPr="00156EFE">
        <w:rPr>
          <w:position w:val="-6"/>
          <w:sz w:val="20"/>
          <w:szCs w:val="20"/>
        </w:rPr>
        <w:object w:dxaOrig="200" w:dyaOrig="240">
          <v:shape id="_x0000_i1116" type="#_x0000_t75" style="width:9.75pt;height:12pt" o:ole="">
            <v:imagedata r:id="rId29" o:title=""/>
          </v:shape>
          <o:OLEObject Type="Embed" ProgID="Equation.3" ShapeID="_x0000_i1116" DrawAspect="Content" ObjectID="_1522070717" r:id="rId116"/>
        </w:object>
      </w:r>
      <w:r w:rsidRPr="00156EFE">
        <w:rPr>
          <w:sz w:val="20"/>
          <w:szCs w:val="20"/>
        </w:rPr>
        <w:t>при заданном векторе измерений</w:t>
      </w:r>
      <w:r w:rsidRPr="00FE07BC">
        <w:rPr>
          <w:i/>
          <w:sz w:val="20"/>
          <w:szCs w:val="20"/>
        </w:rPr>
        <w:t xml:space="preserve"> </w:t>
      </w:r>
      <w:r w:rsidRPr="00FE07BC">
        <w:rPr>
          <w:i/>
          <w:sz w:val="20"/>
          <w:szCs w:val="20"/>
          <w:lang w:val="en-US"/>
        </w:rPr>
        <w:t>R</w:t>
      </w:r>
      <w:r w:rsidRPr="00156EFE">
        <w:rPr>
          <w:sz w:val="20"/>
          <w:szCs w:val="20"/>
        </w:rPr>
        <w:t xml:space="preserve"> имеет вид (формула Байеса):</w:t>
      </w:r>
    </w:p>
    <w:p w:rsidR="004C2308" w:rsidRPr="00D11461" w:rsidRDefault="004C2308" w:rsidP="0009245E">
      <w:pPr>
        <w:pStyle w:val="a9"/>
        <w:ind w:firstLine="340"/>
        <w:rPr>
          <w:sz w:val="20"/>
          <w:szCs w:val="20"/>
        </w:rPr>
      </w:pPr>
    </w:p>
    <w:p w:rsidR="00D44EF4" w:rsidRPr="00F007B7" w:rsidRDefault="00FE07BC" w:rsidP="001A39C2">
      <w:pPr>
        <w:pStyle w:val="a9"/>
        <w:ind w:firstLine="284"/>
        <w:rPr>
          <w:i/>
          <w:sz w:val="20"/>
          <w:szCs w:val="20"/>
          <w:lang w:val="en-US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 xml:space="preserve"> </m:t>
          </m:r>
          <m:r>
            <w:rPr>
              <w:rFonts w:ascii="Cambria Math" w:hAnsi="Cambria Math"/>
              <w:sz w:val="20"/>
              <w:szCs w:val="20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position w:val="-6"/>
                  <w:sz w:val="20"/>
                  <w:szCs w:val="20"/>
                </w:rPr>
                <w:object w:dxaOrig="200" w:dyaOrig="240">
                  <v:shape id="_x0000_i1117" type="#_x0000_t75" style="width:9.75pt;height:12pt" o:ole="">
                    <v:imagedata r:id="rId29" o:title=""/>
                  </v:shape>
                  <o:OLEObject Type="Embed" ProgID="Equation.3" ShapeID="_x0000_i1117" DrawAspect="Content" ObjectID="_1522070718" r:id="rId117"/>
                </w:objec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|</m:t>
              </m:r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R</m:t>
              </m:r>
            </m:e>
          </m:d>
          <m:r>
            <w:rPr>
              <w:rFonts w:ascii="Cambria Math" w:hAnsi="Cambria Math"/>
              <w:sz w:val="20"/>
              <w:szCs w:val="20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R|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position w:val="-6"/>
                      <w:sz w:val="20"/>
                      <w:szCs w:val="20"/>
                    </w:rPr>
                    <w:object w:dxaOrig="200" w:dyaOrig="240">
                      <v:shape id="_x0000_i1118" type="#_x0000_t75" style="width:9.75pt;height:12pt" o:ole="">
                        <v:imagedata r:id="rId29" o:title=""/>
                      </v:shape>
                      <o:OLEObject Type="Embed" ProgID="Equation.3" ShapeID="_x0000_i1118" DrawAspect="Content" ObjectID="_1522070719" r:id="rId118"/>
                    </w:objec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position w:val="-6"/>
                      <w:sz w:val="20"/>
                      <w:szCs w:val="20"/>
                    </w:rPr>
                    <w:object w:dxaOrig="200" w:dyaOrig="240">
                      <v:shape id="_x0000_i1119" type="#_x0000_t75" style="width:9.75pt;height:12pt" o:ole="">
                        <v:imagedata r:id="rId29" o:title=""/>
                      </v:shape>
                      <o:OLEObject Type="Embed" ProgID="Equation.3" ShapeID="_x0000_i1119" DrawAspect="Content" ObjectID="_1522070720" r:id="rId119"/>
                    </w:objec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R</m:t>
                  </m:r>
                </m:e>
              </m:d>
            </m:den>
          </m:f>
          <m:r>
            <w:rPr>
              <w:rFonts w:ascii="Cambria Math" w:hAnsi="Cambria Math"/>
              <w:sz w:val="20"/>
              <w:szCs w:val="20"/>
            </w:rPr>
            <m:t xml:space="preserve">  ,</m:t>
          </m:r>
        </m:oMath>
      </m:oMathPara>
    </w:p>
    <w:p w:rsidR="00D44EF4" w:rsidRPr="00F007B7" w:rsidRDefault="00F007B7" w:rsidP="00F007B7">
      <w:pPr>
        <w:pStyle w:val="a9"/>
        <w:rPr>
          <w:i/>
          <w:sz w:val="20"/>
          <w:szCs w:val="20"/>
        </w:rPr>
      </w:pPr>
      <w:r>
        <w:rPr>
          <w:sz w:val="20"/>
          <w:szCs w:val="20"/>
        </w:rPr>
        <w:t xml:space="preserve">где </w:t>
      </w:r>
      <w:r w:rsidRPr="00156EFE">
        <w:rPr>
          <w:position w:val="-6"/>
          <w:sz w:val="20"/>
          <w:szCs w:val="20"/>
        </w:rPr>
        <w:object w:dxaOrig="200" w:dyaOrig="300">
          <v:shape id="_x0000_i1120" type="#_x0000_t75" style="width:9.75pt;height:15pt" o:ole="">
            <v:imagedata r:id="rId64" o:title=""/>
          </v:shape>
          <o:OLEObject Type="Embed" ProgID="Equation.3" ShapeID="_x0000_i1120" DrawAspect="Content" ObjectID="_1522070721" r:id="rId120"/>
        </w:object>
      </w:r>
      <w:r>
        <w:rPr>
          <w:sz w:val="20"/>
          <w:szCs w:val="20"/>
        </w:rPr>
        <w:t xml:space="preserve"> и</w:t>
      </w:r>
      <w:r w:rsidRPr="00F007B7">
        <w:rPr>
          <w:sz w:val="20"/>
          <w:szCs w:val="20"/>
        </w:rPr>
        <w:t xml:space="preserve"> </w:t>
      </w:r>
      <w:r w:rsidRPr="00156EFE">
        <w:rPr>
          <w:position w:val="-6"/>
          <w:sz w:val="20"/>
          <w:szCs w:val="20"/>
        </w:rPr>
        <w:object w:dxaOrig="200" w:dyaOrig="240">
          <v:shape id="_x0000_i1121" type="#_x0000_t75" style="width:9.75pt;height:12pt" o:ole="">
            <v:imagedata r:id="rId29" o:title=""/>
          </v:shape>
          <o:OLEObject Type="Embed" ProgID="Equation.3" ShapeID="_x0000_i1121" DrawAspect="Content" ObjectID="_1522070722" r:id="rId121"/>
        </w:object>
      </w:r>
      <w:r>
        <w:rPr>
          <w:sz w:val="20"/>
          <w:szCs w:val="20"/>
        </w:rPr>
        <w:t xml:space="preserve"> вектора размерности </w:t>
      </w:r>
      <w:r w:rsidRPr="00F007B7">
        <w:rPr>
          <w:i/>
          <w:sz w:val="20"/>
          <w:szCs w:val="20"/>
          <w:lang w:val="en-US"/>
        </w:rPr>
        <w:t>K</w:t>
      </w:r>
      <w:r w:rsidRPr="00F007B7">
        <w:rPr>
          <w:i/>
          <w:sz w:val="20"/>
          <w:szCs w:val="20"/>
        </w:rPr>
        <w:t>.</w:t>
      </w:r>
    </w:p>
    <w:p w:rsidR="00F007B7" w:rsidRPr="00F007B7" w:rsidRDefault="00F007B7" w:rsidP="001A39C2">
      <w:pPr>
        <w:pStyle w:val="a9"/>
        <w:ind w:firstLine="284"/>
        <w:rPr>
          <w:sz w:val="20"/>
          <w:szCs w:val="20"/>
        </w:rPr>
      </w:pPr>
    </w:p>
    <w:p w:rsidR="00D44EF4" w:rsidRPr="00156EFE" w:rsidRDefault="00D44EF4" w:rsidP="0009245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Составим функцию </w:t>
      </w:r>
    </w:p>
    <w:p w:rsidR="00D44EF4" w:rsidRDefault="00D44EF4" w:rsidP="001A39C2">
      <w:pPr>
        <w:pStyle w:val="a9"/>
        <w:ind w:firstLine="284"/>
        <w:rPr>
          <w:i/>
          <w:sz w:val="20"/>
          <w:szCs w:val="20"/>
          <w:lang w:val="en-US"/>
        </w:rPr>
      </w:pPr>
    </w:p>
    <w:p w:rsidR="00FE07BC" w:rsidRPr="00383FCB" w:rsidRDefault="00FE07BC" w:rsidP="00FE07BC">
      <w:pPr>
        <w:pStyle w:val="a9"/>
        <w:ind w:firstLine="284"/>
        <w:jc w:val="center"/>
        <w:rPr>
          <w:i/>
          <w:sz w:val="20"/>
          <w:szCs w:val="20"/>
          <w:lang w:val="en-US"/>
        </w:rPr>
      </w:pPr>
      <w:r w:rsidRPr="00383FCB">
        <w:rPr>
          <w:i/>
          <w:sz w:val="20"/>
          <w:szCs w:val="20"/>
          <w:lang w:val="en-US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J(</m:t>
            </m:r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θ</m:t>
                </m:r>
              </m:e>
            </m:acc>
            <m:r>
              <w:rPr>
                <w:rFonts w:ascii="Cambria Math" w:hAnsi="Cambria Math"/>
                <w:sz w:val="20"/>
                <w:szCs w:val="20"/>
                <w:lang w:val="en-US"/>
              </w:rPr>
              <m:t>)=</m:t>
            </m:r>
            <m:nary>
              <m:naryPr>
                <m:limLoc m:val="subSup"/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-∞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∞</m:t>
                </m:r>
              </m:sup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θ-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θ</m:t>
                        </m:r>
                      </m:e>
                    </m:acc>
                  </m:e>
                </m:d>
              </m:e>
            </m:nary>
          </m:e>
          <m:sup>
            <m:r>
              <w:rPr>
                <w:rFonts w:ascii="Cambria Math" w:hAnsi="Cambria Math"/>
                <w:sz w:val="20"/>
                <w:szCs w:val="20"/>
                <w:lang w:val="en-US"/>
              </w:rPr>
              <m:t xml:space="preserve">  </m:t>
            </m:r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r>
          <w:rPr>
            <w:rFonts w:ascii="Cambria Math" w:hAnsi="Cambria Math"/>
            <w:sz w:val="20"/>
            <w:szCs w:val="20"/>
            <w:lang w:val="en-US"/>
          </w:rPr>
          <m:t>(θ-</m:t>
        </m:r>
        <m:acc>
          <m:acc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θ</m:t>
            </m:r>
          </m:e>
        </m:acc>
        <m:r>
          <w:rPr>
            <w:rFonts w:ascii="Cambria Math" w:hAnsi="Cambria Math"/>
            <w:sz w:val="20"/>
            <w:szCs w:val="20"/>
            <w:lang w:val="en-US"/>
          </w:rPr>
          <m:t>)f(θ|R)dθ   .</m:t>
        </m:r>
      </m:oMath>
    </w:p>
    <w:p w:rsidR="002C6470" w:rsidRDefault="002C6470" w:rsidP="002C6470">
      <w:pPr>
        <w:pStyle w:val="a9"/>
        <w:rPr>
          <w:sz w:val="20"/>
          <w:szCs w:val="20"/>
          <w:lang w:val="en-US"/>
        </w:rPr>
      </w:pPr>
    </w:p>
    <w:p w:rsidR="00FE07BC" w:rsidRPr="002C6470" w:rsidRDefault="002C6470" w:rsidP="002C6470">
      <w:pPr>
        <w:pStyle w:val="a9"/>
        <w:rPr>
          <w:i/>
          <w:sz w:val="20"/>
          <w:szCs w:val="20"/>
        </w:rPr>
      </w:pPr>
      <w:r>
        <w:rPr>
          <w:sz w:val="20"/>
          <w:szCs w:val="20"/>
        </w:rPr>
        <w:t xml:space="preserve">где </w:t>
      </w:r>
      <m:oMath>
        <m:acc>
          <m:acc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θ</m:t>
            </m:r>
          </m:e>
        </m:acc>
        <m:r>
          <w:rPr>
            <w:rFonts w:ascii="Cambria Math" w:hAnsi="Cambria Math"/>
            <w:sz w:val="20"/>
            <w:szCs w:val="20"/>
          </w:rPr>
          <m:t xml:space="preserve"> , </m:t>
        </m:r>
        <m:r>
          <w:rPr>
            <w:rFonts w:ascii="Cambria Math" w:hAnsi="Cambria Math"/>
            <w:sz w:val="20"/>
            <w:szCs w:val="20"/>
            <w:lang w:val="en-US"/>
          </w:rPr>
          <m:t>θ</m:t>
        </m:r>
        <m:r>
          <w:rPr>
            <w:rFonts w:ascii="Cambria Math" w:hAnsi="Cambria Math"/>
            <w:sz w:val="20"/>
            <w:szCs w:val="20"/>
          </w:rPr>
          <m:t xml:space="preserve"> </m:t>
        </m:r>
        <m:r>
          <w:rPr>
            <w:rFonts w:ascii="Cambria Math" w:hAnsi="Cambria Math"/>
            <w:i/>
            <w:sz w:val="20"/>
            <w:szCs w:val="20"/>
            <w:lang w:val="en-US"/>
          </w:rPr>
          <w:sym w:font="Symbol" w:char="F02D"/>
        </m:r>
        <m:r>
          <w:rPr>
            <w:rFonts w:ascii="Cambria Math" w:hAnsi="Cambria Math"/>
            <w:sz w:val="20"/>
            <w:szCs w:val="20"/>
          </w:rPr>
          <m:t xml:space="preserve"> </m:t>
        </m:r>
      </m:oMath>
      <w:r>
        <w:rPr>
          <w:sz w:val="20"/>
          <w:szCs w:val="20"/>
        </w:rPr>
        <w:t xml:space="preserve"> вектора размерности </w:t>
      </w:r>
      <w:r w:rsidRPr="002C6470">
        <w:rPr>
          <w:i/>
          <w:sz w:val="20"/>
          <w:szCs w:val="20"/>
          <w:lang w:val="en-US"/>
        </w:rPr>
        <w:t>K</w:t>
      </w:r>
      <w:r w:rsidRPr="002C6470">
        <w:rPr>
          <w:i/>
          <w:sz w:val="20"/>
          <w:szCs w:val="20"/>
        </w:rPr>
        <w:t>.</w:t>
      </w:r>
    </w:p>
    <w:p w:rsidR="00F007B7" w:rsidRDefault="00F007B7" w:rsidP="0009245E">
      <w:pPr>
        <w:pStyle w:val="a9"/>
        <w:ind w:firstLine="340"/>
        <w:rPr>
          <w:sz w:val="20"/>
          <w:szCs w:val="20"/>
        </w:rPr>
      </w:pPr>
      <w:r>
        <w:rPr>
          <w:sz w:val="20"/>
          <w:szCs w:val="20"/>
        </w:rPr>
        <w:t xml:space="preserve">Выражение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(θ-</m:t>
            </m:r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  <m:r>
              <w:rPr>
                <w:rFonts w:ascii="Cambria Math" w:hAnsi="Cambria Math"/>
                <w:sz w:val="20"/>
                <w:szCs w:val="20"/>
              </w:rPr>
              <m:t xml:space="preserve"> )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r>
          <w:rPr>
            <w:rFonts w:ascii="Cambria Math" w:hAnsi="Cambria Math"/>
            <w:sz w:val="20"/>
            <w:szCs w:val="20"/>
          </w:rPr>
          <m:t>(</m:t>
        </m:r>
        <m:r>
          <w:rPr>
            <w:rFonts w:ascii="Cambria Math" w:hAnsi="Cambria Math"/>
            <w:sz w:val="20"/>
            <w:szCs w:val="20"/>
            <w:lang w:val="en-US"/>
          </w:rPr>
          <m:t>θ</m:t>
        </m:r>
        <m:r>
          <w:rPr>
            <w:rFonts w:ascii="Cambria Math" w:hAnsi="Cambria Math"/>
            <w:sz w:val="20"/>
            <w:szCs w:val="20"/>
          </w:rPr>
          <m:t>-</m:t>
        </m:r>
        <m:acc>
          <m:acc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θ</m:t>
            </m:r>
          </m:e>
        </m:acc>
        <m:r>
          <w:rPr>
            <w:rFonts w:ascii="Cambria Math" w:hAnsi="Cambria Math"/>
            <w:sz w:val="20"/>
            <w:szCs w:val="20"/>
          </w:rPr>
          <m:t xml:space="preserve">)  </m:t>
        </m:r>
      </m:oMath>
      <w:r>
        <w:rPr>
          <w:sz w:val="20"/>
          <w:szCs w:val="20"/>
        </w:rPr>
        <w:t xml:space="preserve">задает сумму квадратов разностей текущего  значения </w:t>
      </w:r>
      <w:r w:rsidR="00670607" w:rsidRPr="00156EFE">
        <w:rPr>
          <w:position w:val="-6"/>
          <w:sz w:val="20"/>
          <w:szCs w:val="20"/>
        </w:rPr>
        <w:object w:dxaOrig="200" w:dyaOrig="240">
          <v:shape id="_x0000_i1122" type="#_x0000_t75" style="width:9.75pt;height:12pt" o:ole="">
            <v:imagedata r:id="rId29" o:title=""/>
          </v:shape>
          <o:OLEObject Type="Embed" ProgID="Equation.3" ShapeID="_x0000_i1122" DrawAspect="Content" ObjectID="_1522070723" r:id="rId122"/>
        </w:object>
      </w:r>
      <w:r>
        <w:rPr>
          <w:sz w:val="20"/>
          <w:szCs w:val="20"/>
        </w:rPr>
        <w:t xml:space="preserve"> и некоторого фиксированного</w:t>
      </w:r>
      <w:r w:rsidR="00751963" w:rsidRPr="00156EFE">
        <w:rPr>
          <w:position w:val="-6"/>
          <w:sz w:val="20"/>
          <w:szCs w:val="20"/>
        </w:rPr>
        <w:object w:dxaOrig="200" w:dyaOrig="300">
          <v:shape id="_x0000_i1123" type="#_x0000_t75" style="width:9.75pt;height:15pt" o:ole="">
            <v:imagedata r:id="rId64" o:title=""/>
          </v:shape>
          <o:OLEObject Type="Embed" ProgID="Equation.3" ShapeID="_x0000_i1123" DrawAspect="Content" ObjectID="_1522070724" r:id="rId123"/>
        </w:object>
      </w:r>
      <w:r>
        <w:rPr>
          <w:sz w:val="20"/>
          <w:szCs w:val="20"/>
        </w:rPr>
        <w:t xml:space="preserve">. Функция </w:t>
      </w:r>
      <w:r w:rsidRPr="00F007B7">
        <w:rPr>
          <w:i/>
          <w:sz w:val="20"/>
          <w:szCs w:val="20"/>
          <w:lang w:val="en-US"/>
        </w:rPr>
        <w:t>J</w:t>
      </w:r>
      <w:r>
        <w:rPr>
          <w:i/>
          <w:sz w:val="20"/>
          <w:szCs w:val="20"/>
        </w:rPr>
        <w:t xml:space="preserve"> </w:t>
      </w:r>
      <w:r w:rsidRPr="00F007B7">
        <w:rPr>
          <w:sz w:val="20"/>
          <w:szCs w:val="20"/>
        </w:rPr>
        <w:t>зависи</w:t>
      </w:r>
      <w:r>
        <w:rPr>
          <w:sz w:val="20"/>
          <w:szCs w:val="20"/>
        </w:rPr>
        <w:t xml:space="preserve">т  от значения  </w:t>
      </w:r>
      <w:r w:rsidR="00670607" w:rsidRPr="00156EFE">
        <w:rPr>
          <w:position w:val="-6"/>
          <w:sz w:val="20"/>
          <w:szCs w:val="20"/>
        </w:rPr>
        <w:object w:dxaOrig="200" w:dyaOrig="300">
          <v:shape id="_x0000_i1124" type="#_x0000_t75" style="width:9.75pt;height:15pt" o:ole="">
            <v:imagedata r:id="rId64" o:title=""/>
          </v:shape>
          <o:OLEObject Type="Embed" ProgID="Equation.3" ShapeID="_x0000_i1124" DrawAspect="Content" ObjectID="_1522070725" r:id="rId124"/>
        </w:object>
      </w:r>
      <w:r w:rsidR="00670607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и имеет минимум. Значение  </w:t>
      </w:r>
      <w:r w:rsidR="00670607" w:rsidRPr="00156EFE">
        <w:rPr>
          <w:position w:val="-6"/>
          <w:sz w:val="20"/>
          <w:szCs w:val="20"/>
        </w:rPr>
        <w:object w:dxaOrig="200" w:dyaOrig="300">
          <v:shape id="_x0000_i1125" type="#_x0000_t75" style="width:9.75pt;height:15pt" o:ole="">
            <v:imagedata r:id="rId64" o:title=""/>
          </v:shape>
          <o:OLEObject Type="Embed" ProgID="Equation.3" ShapeID="_x0000_i1125" DrawAspect="Content" ObjectID="_1522070726" r:id="rId125"/>
        </w:object>
      </w:r>
      <w:r>
        <w:rPr>
          <w:sz w:val="20"/>
          <w:szCs w:val="20"/>
        </w:rPr>
        <w:t xml:space="preserve">, задающее  минимум функции   </w:t>
      </w:r>
      <w:r w:rsidR="00670607" w:rsidRPr="00670607">
        <w:rPr>
          <w:i/>
          <w:sz w:val="20"/>
          <w:szCs w:val="20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J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θ</m:t>
                    </m:r>
                  </m:e>
                </m:acc>
              </m:e>
            </m:d>
            <m:r>
              <w:rPr>
                <w:rFonts w:ascii="Cambria Math" w:hAnsi="Cambria Math"/>
                <w:sz w:val="20"/>
                <w:szCs w:val="20"/>
              </w:rPr>
              <m:t>,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 xml:space="preserve">  </m:t>
            </m:r>
          </m:sup>
        </m:sSup>
      </m:oMath>
      <w:r>
        <w:rPr>
          <w:sz w:val="20"/>
          <w:szCs w:val="20"/>
        </w:rPr>
        <w:t xml:space="preserve">  яавляется оценкой </w:t>
      </w:r>
      <w:r w:rsidR="00670607" w:rsidRPr="00156EFE">
        <w:rPr>
          <w:position w:val="-6"/>
          <w:sz w:val="20"/>
          <w:szCs w:val="20"/>
        </w:rPr>
        <w:object w:dxaOrig="200" w:dyaOrig="300">
          <v:shape id="_x0000_i1126" type="#_x0000_t75" style="width:9.75pt;height:15pt" o:ole="">
            <v:imagedata r:id="rId64" o:title=""/>
          </v:shape>
          <o:OLEObject Type="Embed" ProgID="Equation.3" ShapeID="_x0000_i1126" DrawAspect="Content" ObjectID="_1522070727" r:id="rId126"/>
        </w:object>
      </w:r>
      <w:r>
        <w:rPr>
          <w:sz w:val="20"/>
          <w:szCs w:val="20"/>
        </w:rPr>
        <w:t xml:space="preserve"> по методу условного математического ожидания. Значение ошибки находим  из необход</w:t>
      </w:r>
      <w:r>
        <w:rPr>
          <w:sz w:val="20"/>
          <w:szCs w:val="20"/>
        </w:rPr>
        <w:t>и</w:t>
      </w:r>
      <w:r>
        <w:rPr>
          <w:sz w:val="20"/>
          <w:szCs w:val="20"/>
        </w:rPr>
        <w:t>мого условия минимума</w:t>
      </w:r>
    </w:p>
    <w:p w:rsidR="00F007B7" w:rsidRDefault="00F007B7" w:rsidP="001A39C2">
      <w:pPr>
        <w:pStyle w:val="a9"/>
        <w:ind w:firstLine="284"/>
        <w:rPr>
          <w:sz w:val="20"/>
          <w:szCs w:val="20"/>
        </w:rPr>
      </w:pPr>
    </w:p>
    <w:p w:rsidR="00F007B7" w:rsidRPr="00670607" w:rsidRDefault="00051B08" w:rsidP="001A39C2">
      <w:pPr>
        <w:pStyle w:val="a9"/>
        <w:ind w:firstLine="284"/>
        <w:rPr>
          <w:sz w:val="20"/>
          <w:szCs w:val="20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dJ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dθ</m:t>
              </m:r>
            </m:den>
          </m:f>
          <m:r>
            <w:rPr>
              <w:rFonts w:ascii="Cambria Math" w:hAnsi="Cambria Math"/>
              <w:sz w:val="20"/>
              <w:szCs w:val="20"/>
            </w:rPr>
            <m:t>=0,</m:t>
          </m:r>
        </m:oMath>
      </m:oMathPara>
    </w:p>
    <w:p w:rsidR="00F007B7" w:rsidRPr="00F007B7" w:rsidRDefault="00F007B7" w:rsidP="001A39C2">
      <w:pPr>
        <w:pStyle w:val="a9"/>
        <w:ind w:firstLine="284"/>
        <w:rPr>
          <w:sz w:val="20"/>
          <w:szCs w:val="20"/>
        </w:rPr>
      </w:pPr>
    </w:p>
    <w:p w:rsidR="00670607" w:rsidRDefault="00670607" w:rsidP="00670607">
      <w:pPr>
        <w:pStyle w:val="a9"/>
        <w:jc w:val="left"/>
        <w:rPr>
          <w:sz w:val="20"/>
          <w:szCs w:val="20"/>
        </w:rPr>
      </w:pPr>
      <w:r>
        <w:rPr>
          <w:sz w:val="20"/>
          <w:szCs w:val="20"/>
        </w:rPr>
        <w:t>или</w:t>
      </w:r>
    </w:p>
    <w:p w:rsidR="00670607" w:rsidRPr="00670607" w:rsidRDefault="00051B08" w:rsidP="00670607">
      <w:pPr>
        <w:pStyle w:val="a9"/>
        <w:ind w:firstLine="284"/>
        <w:jc w:val="center"/>
        <w:rPr>
          <w:i/>
          <w:sz w:val="20"/>
          <w:szCs w:val="2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θ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θ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θ</m:t>
                      </m:r>
                    </m: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R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dθ=0</m:t>
                  </m:r>
                </m:e>
              </m:nary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 xml:space="preserve">  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 xml:space="preserve">   .</m:t>
          </m:r>
        </m:oMath>
      </m:oMathPara>
    </w:p>
    <w:p w:rsidR="00F007B7" w:rsidRDefault="00670607" w:rsidP="00670607">
      <w:pPr>
        <w:pStyle w:val="a9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Отсюда </w:t>
      </w:r>
    </w:p>
    <w:p w:rsidR="00670607" w:rsidRDefault="00670607" w:rsidP="00670607">
      <w:pPr>
        <w:pStyle w:val="a9"/>
        <w:jc w:val="left"/>
        <w:rPr>
          <w:sz w:val="20"/>
          <w:szCs w:val="20"/>
        </w:rPr>
      </w:pPr>
    </w:p>
    <w:p w:rsidR="00670607" w:rsidRPr="002C6470" w:rsidRDefault="00051B08" w:rsidP="00670607">
      <w:pPr>
        <w:pStyle w:val="a9"/>
        <w:ind w:firstLine="284"/>
        <w:jc w:val="center"/>
        <w:rPr>
          <w:i/>
          <w:sz w:val="20"/>
          <w:szCs w:val="20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θ</m:t>
                      </m:r>
                    </m: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R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 xml:space="preserve">dθ- 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 xml:space="preserve"> 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-∞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∞</m:t>
                      </m:r>
                    </m:sup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f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θ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|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R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)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dθ</m:t>
                      </m:r>
                    </m:e>
                  </m:nary>
                </m:e>
              </m:nary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 xml:space="preserve">  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>=0   .</m:t>
          </m:r>
        </m:oMath>
      </m:oMathPara>
    </w:p>
    <w:p w:rsidR="002C6470" w:rsidRDefault="002C6470" w:rsidP="00670607">
      <w:pPr>
        <w:pStyle w:val="a9"/>
        <w:ind w:firstLine="284"/>
        <w:jc w:val="center"/>
        <w:rPr>
          <w:i/>
          <w:sz w:val="20"/>
          <w:szCs w:val="20"/>
          <w:lang w:val="en-US"/>
        </w:rPr>
      </w:pPr>
    </w:p>
    <w:p w:rsidR="00D44EF4" w:rsidRPr="00156EFE" w:rsidRDefault="00D44EF4" w:rsidP="0009245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Так как </w:t>
      </w:r>
    </w:p>
    <w:p w:rsidR="00D44EF4" w:rsidRPr="00FE07BC" w:rsidRDefault="00051B08" w:rsidP="001A39C2">
      <w:pPr>
        <w:pStyle w:val="a9"/>
        <w:rPr>
          <w:sz w:val="20"/>
          <w:szCs w:val="20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 w:val="20"/>
                  <w:szCs w:val="20"/>
                </w:rPr>
                <m:t>-∞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∞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lang w:val="en-US"/>
                </w:rPr>
                <m:t xml:space="preserve">  </m:t>
              </m:r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 xml:space="preserve"> f</m:t>
              </m:r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position w:val="-6"/>
                      <w:sz w:val="20"/>
                      <w:szCs w:val="20"/>
                    </w:rPr>
                    <w:object w:dxaOrig="200" w:dyaOrig="240">
                      <v:shape id="_x0000_i1127" type="#_x0000_t75" style="width:9.75pt;height:12pt" o:ole="">
                        <v:imagedata r:id="rId29" o:title=""/>
                      </v:shape>
                      <o:OLEObject Type="Embed" ProgID="Equation.3" ShapeID="_x0000_i1127" DrawAspect="Content" ObjectID="_1522070728" r:id="rId127"/>
                    </w:objec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|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 xml:space="preserve"> 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R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/>
                  <w:position w:val="-6"/>
                  <w:sz w:val="20"/>
                  <w:szCs w:val="20"/>
                </w:rPr>
                <w:object w:dxaOrig="200" w:dyaOrig="240">
                  <v:shape id="_x0000_i1128" type="#_x0000_t75" style="width:9.75pt;height:12pt" o:ole="">
                    <v:imagedata r:id="rId29" o:title=""/>
                  </v:shape>
                  <o:OLEObject Type="Embed" ProgID="Equation.3" ShapeID="_x0000_i1128" DrawAspect="Content" ObjectID="_1522070729" r:id="rId128"/>
                </w:objec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=1</m:t>
              </m:r>
            </m:e>
          </m:nary>
          <m:r>
            <w:rPr>
              <w:rFonts w:ascii="Cambria Math" w:hAnsi="Cambria Math"/>
              <w:sz w:val="20"/>
              <w:szCs w:val="20"/>
            </w:rPr>
            <m:t>,</m:t>
          </m:r>
        </m:oMath>
      </m:oMathPara>
    </w:p>
    <w:p w:rsidR="00D44EF4" w:rsidRPr="00156EFE" w:rsidRDefault="00D44EF4" w:rsidP="001A39C2">
      <w:pPr>
        <w:pStyle w:val="a9"/>
        <w:ind w:firstLine="284"/>
        <w:rPr>
          <w:sz w:val="20"/>
          <w:szCs w:val="20"/>
        </w:rPr>
      </w:pPr>
      <w:r w:rsidRPr="00156EFE">
        <w:rPr>
          <w:sz w:val="20"/>
          <w:szCs w:val="20"/>
        </w:rPr>
        <w:t xml:space="preserve">то </w:t>
      </w:r>
    </w:p>
    <w:p w:rsidR="00D44EF4" w:rsidRPr="00BD05D1" w:rsidRDefault="00D44EF4" w:rsidP="00BA0378">
      <w:pPr>
        <w:pStyle w:val="a9"/>
        <w:jc w:val="center"/>
        <w:rPr>
          <w:sz w:val="20"/>
          <w:szCs w:val="20"/>
        </w:rPr>
      </w:pPr>
      <w:r w:rsidRPr="00156EFE">
        <w:rPr>
          <w:position w:val="-6"/>
          <w:sz w:val="20"/>
          <w:szCs w:val="20"/>
        </w:rPr>
        <w:object w:dxaOrig="200" w:dyaOrig="300">
          <v:shape id="_x0000_i1129" type="#_x0000_t75" style="width:9.75pt;height:15pt" o:ole="">
            <v:imagedata r:id="rId64" o:title=""/>
          </v:shape>
          <o:OLEObject Type="Embed" ProgID="Equation.3" ShapeID="_x0000_i1129" DrawAspect="Content" ObjectID="_1522070730" r:id="rId129"/>
        </w:object>
      </w:r>
      <m:oMath>
        <m:r>
          <m:rPr>
            <m:sty m:val="p"/>
          </m:rPr>
          <w:rPr>
            <w:rFonts w:ascii="Cambria Math" w:hAnsi="Cambria Math"/>
            <w:sz w:val="20"/>
            <w:szCs w:val="20"/>
          </w:rPr>
          <m:t xml:space="preserve">= </m:t>
        </m:r>
        <m:nary>
          <m:naryPr>
            <m:limLoc m:val="undOvr"/>
            <m:ctrlPr>
              <w:rPr>
                <w:rFonts w:ascii="Cambria Math" w:hAnsi="Cambria Math"/>
                <w:i/>
                <w:sz w:val="20"/>
                <w:szCs w:val="20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</w:rPr>
              <m:t>-∞</m:t>
            </m:r>
          </m:sub>
          <m:sup>
            <m:r>
              <w:rPr>
                <w:rFonts w:ascii="Cambria Math" w:hAnsi="Cambria Math"/>
                <w:sz w:val="20"/>
                <w:szCs w:val="20"/>
              </w:rPr>
              <m:t>∞</m:t>
            </m:r>
          </m:sup>
          <m:e>
            <m:r>
              <m:rPr>
                <m:sty m:val="p"/>
              </m:rPr>
              <w:rPr>
                <w:rFonts w:ascii="Cambria Math" w:hAnsi="Cambria Math"/>
                <w:position w:val="-6"/>
                <w:sz w:val="20"/>
                <w:szCs w:val="20"/>
              </w:rPr>
              <w:object w:dxaOrig="200" w:dyaOrig="240">
                <v:shape id="_x0000_i1130" type="#_x0000_t75" style="width:9.75pt;height:12pt" o:ole="">
                  <v:imagedata r:id="rId29" o:title=""/>
                </v:shape>
                <o:OLEObject Type="Embed" ProgID="Equation.3" ShapeID="_x0000_i1130" DrawAspect="Content" ObjectID="_1522070731" r:id="rId130"/>
              </w:object>
            </m:r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position w:val="-6"/>
                    <w:sz w:val="20"/>
                    <w:szCs w:val="20"/>
                  </w:rPr>
                  <w:object w:dxaOrig="200" w:dyaOrig="240">
                    <v:shape id="_x0000_i1131" type="#_x0000_t75" style="width:9.75pt;height:12pt" o:ole="">
                      <v:imagedata r:id="rId29" o:title=""/>
                    </v:shape>
                    <o:OLEObject Type="Embed" ProgID="Equation.3" ShapeID="_x0000_i1131" DrawAspect="Content" ObjectID="_1522070732" r:id="rId131"/>
                  </w:objec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|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R</m:t>
                </m:r>
              </m:e>
            </m:d>
            <m:r>
              <w:rPr>
                <w:rFonts w:ascii="Cambria Math" w:hAnsi="Cambria Math"/>
                <w:sz w:val="20"/>
                <w:szCs w:val="20"/>
                <w:lang w:val="en-US"/>
              </w:rPr>
              <m:t>d</m:t>
            </m:r>
            <m:r>
              <m:rPr>
                <m:sty m:val="p"/>
              </m:rPr>
              <w:rPr>
                <w:rFonts w:ascii="Cambria Math" w:hAnsi="Cambria Math"/>
                <w:position w:val="-6"/>
                <w:sz w:val="20"/>
                <w:szCs w:val="20"/>
              </w:rPr>
              <w:object w:dxaOrig="200" w:dyaOrig="240">
                <v:shape id="_x0000_i1132" type="#_x0000_t75" style="width:9.75pt;height:12pt" o:ole="">
                  <v:imagedata r:id="rId29" o:title=""/>
                </v:shape>
                <o:OLEObject Type="Embed" ProgID="Equation.3" ShapeID="_x0000_i1132" DrawAspect="Content" ObjectID="_1522070733" r:id="rId132"/>
              </w:object>
            </m:r>
          </m:e>
        </m:nary>
      </m:oMath>
      <w:r w:rsidR="00BA0378" w:rsidRPr="00BD05D1">
        <w:rPr>
          <w:sz w:val="20"/>
          <w:szCs w:val="20"/>
        </w:rPr>
        <w:t xml:space="preserve"> .</w:t>
      </w:r>
    </w:p>
    <w:p w:rsidR="00D44EF4" w:rsidRPr="00156EFE" w:rsidRDefault="00D44EF4" w:rsidP="001A39C2">
      <w:pPr>
        <w:pStyle w:val="a9"/>
        <w:rPr>
          <w:sz w:val="20"/>
          <w:szCs w:val="20"/>
        </w:rPr>
      </w:pPr>
    </w:p>
    <w:p w:rsidR="00934809" w:rsidRPr="00BD05D1" w:rsidRDefault="00D44EF4" w:rsidP="0009245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Мы получили оценку </w:t>
      </w:r>
      <w:r w:rsidRPr="00156EFE">
        <w:rPr>
          <w:position w:val="-6"/>
          <w:sz w:val="20"/>
          <w:szCs w:val="20"/>
        </w:rPr>
        <w:object w:dxaOrig="200" w:dyaOrig="300">
          <v:shape id="_x0000_i1133" type="#_x0000_t75" style="width:9.75pt;height:15pt" o:ole="">
            <v:imagedata r:id="rId64" o:title=""/>
          </v:shape>
          <o:OLEObject Type="Embed" ProgID="Equation.3" ShapeID="_x0000_i1133" DrawAspect="Content" ObjectID="_1522070734" r:id="rId133"/>
        </w:object>
      </w:r>
      <w:r w:rsidRPr="00156EFE">
        <w:rPr>
          <w:sz w:val="20"/>
          <w:szCs w:val="20"/>
        </w:rPr>
        <w:t>, вычисленную методом условного мат</w:t>
      </w:r>
      <w:r w:rsidRPr="00156EFE">
        <w:rPr>
          <w:sz w:val="20"/>
          <w:szCs w:val="20"/>
        </w:rPr>
        <w:t>е</w:t>
      </w:r>
      <w:r w:rsidRPr="00156EFE">
        <w:rPr>
          <w:sz w:val="20"/>
          <w:szCs w:val="20"/>
        </w:rPr>
        <w:t xml:space="preserve">матического ожидания. Из формулы видно, что </w:t>
      </w:r>
      <w:r w:rsidRPr="00156EFE">
        <w:rPr>
          <w:position w:val="-6"/>
          <w:sz w:val="20"/>
          <w:szCs w:val="20"/>
        </w:rPr>
        <w:object w:dxaOrig="200" w:dyaOrig="300">
          <v:shape id="_x0000_i1134" type="#_x0000_t75" style="width:9.75pt;height:15pt" o:ole="">
            <v:imagedata r:id="rId64" o:title=""/>
          </v:shape>
          <o:OLEObject Type="Embed" ProgID="Equation.3" ShapeID="_x0000_i1134" DrawAspect="Content" ObjectID="_1522070735" r:id="rId134"/>
        </w:object>
      </w:r>
      <w:r w:rsidRPr="00156EFE">
        <w:rPr>
          <w:sz w:val="20"/>
          <w:szCs w:val="20"/>
        </w:rPr>
        <w:t xml:space="preserve"> является математ</w:t>
      </w:r>
      <w:r w:rsidRPr="00156EFE">
        <w:rPr>
          <w:sz w:val="20"/>
          <w:szCs w:val="20"/>
        </w:rPr>
        <w:t>и</w:t>
      </w:r>
      <w:r w:rsidRPr="00156EFE">
        <w:rPr>
          <w:sz w:val="20"/>
          <w:szCs w:val="20"/>
        </w:rPr>
        <w:t xml:space="preserve">ческим ожиданием, получающимся при данном векторе измерений </w:t>
      </w:r>
      <w:r w:rsidRPr="00156EFE">
        <w:rPr>
          <w:sz w:val="20"/>
          <w:szCs w:val="20"/>
          <w:lang w:val="en-US"/>
        </w:rPr>
        <w:t>R</w:t>
      </w:r>
      <w:r w:rsidRPr="00156EFE">
        <w:rPr>
          <w:sz w:val="20"/>
          <w:szCs w:val="20"/>
        </w:rPr>
        <w:t xml:space="preserve">. Аналогом полученной оценки </w:t>
      </w:r>
      <w:r w:rsidRPr="00156EFE">
        <w:rPr>
          <w:position w:val="-6"/>
          <w:sz w:val="20"/>
          <w:szCs w:val="20"/>
        </w:rPr>
        <w:object w:dxaOrig="200" w:dyaOrig="300">
          <v:shape id="_x0000_i1135" type="#_x0000_t75" style="width:9.75pt;height:15pt" o:ole="">
            <v:imagedata r:id="rId64" o:title=""/>
          </v:shape>
          <o:OLEObject Type="Embed" ProgID="Equation.3" ShapeID="_x0000_i1135" DrawAspect="Content" ObjectID="_1522070736" r:id="rId135"/>
        </w:object>
      </w:r>
      <w:r w:rsidRPr="00156EFE">
        <w:rPr>
          <w:sz w:val="20"/>
          <w:szCs w:val="20"/>
        </w:rPr>
        <w:t xml:space="preserve"> в механике является центр масс. В</w:t>
      </w:r>
      <w:r w:rsidRPr="00156EFE">
        <w:rPr>
          <w:sz w:val="20"/>
          <w:szCs w:val="20"/>
        </w:rPr>
        <w:t>е</w:t>
      </w:r>
      <w:r w:rsidRPr="00156EFE">
        <w:rPr>
          <w:sz w:val="20"/>
          <w:szCs w:val="20"/>
        </w:rPr>
        <w:t xml:space="preserve">личина </w:t>
      </w:r>
      <m:oMath>
        <m:r>
          <w:rPr>
            <w:rFonts w:ascii="Cambria Math" w:hAnsi="Cambria Math"/>
            <w:sz w:val="20"/>
            <w:szCs w:val="20"/>
          </w:rPr>
          <m:t>J(</m:t>
        </m:r>
        <m:acc>
          <m:ac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</m:acc>
        <m:r>
          <w:rPr>
            <w:rFonts w:ascii="Cambria Math" w:hAnsi="Cambria Math"/>
            <w:sz w:val="20"/>
            <w:szCs w:val="20"/>
          </w:rPr>
          <m:t>)</m:t>
        </m:r>
      </m:oMath>
      <w:r w:rsidRPr="00156EFE">
        <w:rPr>
          <w:sz w:val="20"/>
          <w:szCs w:val="20"/>
        </w:rPr>
        <w:t xml:space="preserve"> в этом случае является минимальной суммой дисперсий, аналогичной сумме моментов инерции в механике. </w:t>
      </w:r>
    </w:p>
    <w:p w:rsidR="00D44EF4" w:rsidRPr="00156EFE" w:rsidRDefault="00D44EF4" w:rsidP="0009245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Действительно </w:t>
      </w:r>
    </w:p>
    <w:p w:rsidR="00D44EF4" w:rsidRPr="00156EFE" w:rsidRDefault="00D44EF4" w:rsidP="001A39C2">
      <w:pPr>
        <w:pStyle w:val="a9"/>
        <w:ind w:firstLine="284"/>
        <w:rPr>
          <w:sz w:val="20"/>
          <w:szCs w:val="20"/>
        </w:rPr>
      </w:pPr>
    </w:p>
    <w:p w:rsidR="00D44EF4" w:rsidRPr="002C6470" w:rsidRDefault="008D0268" w:rsidP="00934809">
      <w:pPr>
        <w:pStyle w:val="a9"/>
        <w:ind w:firstLine="284"/>
        <w:jc w:val="center"/>
        <w:rPr>
          <w:i/>
          <w:sz w:val="20"/>
          <w:szCs w:val="20"/>
          <w:lang w:val="en-US"/>
        </w:rPr>
      </w:pPr>
      <m:oMathPara>
        <m:oMath>
          <m:r>
            <w:rPr>
              <w:rFonts w:ascii="Cambria Math" w:hAnsi="Cambria Math"/>
              <w:sz w:val="19"/>
              <w:szCs w:val="19"/>
            </w:rPr>
            <m:t xml:space="preserve">J </m:t>
          </m:r>
          <m:d>
            <m:dPr>
              <m:ctrlPr>
                <w:rPr>
                  <w:rFonts w:ascii="Cambria Math" w:hAnsi="Cambria Math"/>
                  <w:i/>
                  <w:sz w:val="19"/>
                  <w:szCs w:val="19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sz w:val="19"/>
                      <w:szCs w:val="19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9"/>
                      <w:szCs w:val="19"/>
                    </w:rPr>
                    <m:t>θ</m:t>
                  </m:r>
                </m:e>
              </m:acc>
            </m:e>
          </m:d>
          <m:r>
            <w:rPr>
              <w:rFonts w:ascii="Cambria Math" w:hAnsi="Cambria Math"/>
              <w:sz w:val="19"/>
              <w:szCs w:val="19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19"/>
                  <w:szCs w:val="19"/>
                </w:rPr>
              </m:ctrlPr>
            </m:naryPr>
            <m:sub>
              <m:r>
                <w:rPr>
                  <w:rFonts w:ascii="Cambria Math" w:hAnsi="Cambria Math"/>
                  <w:sz w:val="19"/>
                  <w:szCs w:val="19"/>
                </w:rPr>
                <m:t>-∞</m:t>
              </m:r>
            </m:sub>
            <m:sup>
              <m:r>
                <w:rPr>
                  <w:rFonts w:ascii="Cambria Math" w:hAnsi="Cambria Math"/>
                  <w:sz w:val="19"/>
                  <w:szCs w:val="19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19"/>
                      <w:szCs w:val="19"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19"/>
                          <w:szCs w:val="19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9"/>
                              <w:szCs w:val="19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9"/>
                                  <w:szCs w:val="19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9"/>
                                      <w:szCs w:val="19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9"/>
                                      <w:szCs w:val="19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9"/>
                                      <w:szCs w:val="19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9"/>
                                  <w:szCs w:val="19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 w:val="19"/>
                                      <w:szCs w:val="19"/>
                                      <w:lang w:val="en-US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9"/>
                                          <w:szCs w:val="19"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9"/>
                                          <w:szCs w:val="19"/>
                                          <w:lang w:val="en-US"/>
                                        </w:rPr>
                                        <m:t>θ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9"/>
                                      <w:szCs w:val="19"/>
                                    </w:rPr>
                                    <m:t>1</m:t>
                                  </m:r>
                                </m:sub>
                              </m:sSub>
                              <m:ctrlPr>
                                <w:rPr>
                                  <w:rFonts w:ascii="Cambria Math" w:hAnsi="Cambria Math"/>
                                  <w:sz w:val="19"/>
                                  <w:szCs w:val="19"/>
                                  <w:lang w:val="en-US"/>
                                </w:rPr>
                              </m:ctrlP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9"/>
                              <w:szCs w:val="19"/>
                            </w:rPr>
                            <m:t xml:space="preserve"> 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9"/>
                              <w:szCs w:val="19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9"/>
                          <w:szCs w:val="19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9"/>
                              <w:szCs w:val="19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9"/>
                                  <w:szCs w:val="19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9"/>
                                      <w:szCs w:val="19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9"/>
                                      <w:szCs w:val="19"/>
                                      <w:lang w:val="en-US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9"/>
                                      <w:szCs w:val="19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9"/>
                                  <w:szCs w:val="19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 w:val="19"/>
                                      <w:szCs w:val="19"/>
                                      <w:lang w:val="en-US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9"/>
                                          <w:szCs w:val="19"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9"/>
                                          <w:szCs w:val="19"/>
                                          <w:lang w:val="en-US"/>
                                        </w:rPr>
                                        <m:t>θ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9"/>
                                      <w:szCs w:val="19"/>
                                    </w:rPr>
                                    <m:t>2</m:t>
                                  </m:r>
                                </m:sub>
                              </m:sSub>
                              <m:ctrlPr>
                                <w:rPr>
                                  <w:rFonts w:ascii="Cambria Math" w:hAnsi="Cambria Math"/>
                                  <w:sz w:val="19"/>
                                  <w:szCs w:val="19"/>
                                  <w:lang w:val="en-US"/>
                                </w:rPr>
                              </m:ctrlP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9"/>
                              <w:szCs w:val="19"/>
                            </w:rPr>
                            <m:t xml:space="preserve"> 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9"/>
                              <w:szCs w:val="19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9"/>
                          <w:szCs w:val="19"/>
                        </w:rPr>
                        <m:t>+…+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9"/>
                              <w:szCs w:val="19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9"/>
                                  <w:szCs w:val="19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9"/>
                                      <w:szCs w:val="19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position w:val="-6"/>
                                      <w:sz w:val="19"/>
                                      <w:szCs w:val="19"/>
                                    </w:rPr>
                                    <w:object w:dxaOrig="200" w:dyaOrig="240">
                                      <v:shape id="_x0000_i1136" type="#_x0000_t75" style="width:9.75pt;height:12pt" o:ole="">
                                        <v:imagedata r:id="rId29" o:title=""/>
                                      </v:shape>
                                      <o:OLEObject Type="Embed" ProgID="Equation.3" ShapeID="_x0000_i1136" DrawAspect="Content" ObjectID="_1522070737" r:id="rId136"/>
                                    </w:objec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9"/>
                                      <w:szCs w:val="19"/>
                                      <w:lang w:val="en-US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9"/>
                                  <w:szCs w:val="19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 w:val="19"/>
                                      <w:szCs w:val="19"/>
                                      <w:lang w:val="en-US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9"/>
                                          <w:szCs w:val="19"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9"/>
                                          <w:szCs w:val="19"/>
                                          <w:lang w:val="en-US"/>
                                        </w:rPr>
                                        <m:t>θ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9"/>
                                      <w:szCs w:val="19"/>
                                      <w:lang w:val="en-US"/>
                                    </w:rPr>
                                    <m:t>K</m:t>
                                  </m:r>
                                </m:sub>
                              </m:sSub>
                              <m:ctrlPr>
                                <w:rPr>
                                  <w:rFonts w:ascii="Cambria Math" w:hAnsi="Cambria Math"/>
                                  <w:sz w:val="19"/>
                                  <w:szCs w:val="19"/>
                                  <w:lang w:val="en-US"/>
                                </w:rPr>
                              </m:ctrlP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19"/>
                              <w:szCs w:val="19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  <w:sz w:val="19"/>
                      <w:szCs w:val="19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sz w:val="19"/>
                          <w:szCs w:val="19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position w:val="-6"/>
                          <w:sz w:val="19"/>
                          <w:szCs w:val="19"/>
                        </w:rPr>
                        <w:object w:dxaOrig="200" w:dyaOrig="240">
                          <v:shape id="_x0000_i1137" type="#_x0000_t75" style="width:9.75pt;height:12pt" o:ole="">
                            <v:imagedata r:id="rId29" o:title=""/>
                          </v:shape>
                          <o:OLEObject Type="Embed" ProgID="Equation.3" ShapeID="_x0000_i1137" DrawAspect="Content" ObjectID="_1522070738" r:id="rId137"/>
                        </w:object>
                      </m:r>
                      <m:r>
                        <w:rPr>
                          <w:rFonts w:ascii="Cambria Math" w:hAnsi="Cambria Math"/>
                          <w:sz w:val="19"/>
                          <w:szCs w:val="19"/>
                        </w:rPr>
                        <m:t>|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9"/>
                          <w:szCs w:val="19"/>
                        </w:rPr>
                        <m:t xml:space="preserve">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9"/>
                          <w:szCs w:val="19"/>
                          <w:lang w:val="en-US"/>
                        </w:rPr>
                        <m:t>R</m:t>
                      </m:r>
                    </m:e>
                  </m:d>
                  <m:r>
                    <w:rPr>
                      <w:rFonts w:ascii="Cambria Math" w:hAnsi="Cambria Math"/>
                      <w:sz w:val="19"/>
                      <w:szCs w:val="19"/>
                      <w:lang w:val="en-US"/>
                    </w:rPr>
                    <m:t>dθ</m:t>
                  </m:r>
                </m:e>
                <m:sup/>
              </m:sSup>
            </m:e>
          </m:nary>
          <m:r>
            <w:rPr>
              <w:rFonts w:ascii="Cambria Math" w:hAnsi="Cambria Math"/>
              <w:sz w:val="19"/>
              <w:szCs w:val="19"/>
            </w:rPr>
            <m:t>=</m:t>
          </m:r>
        </m:oMath>
      </m:oMathPara>
    </w:p>
    <w:p w:rsidR="00D44EF4" w:rsidRPr="002C6470" w:rsidRDefault="002C6470" w:rsidP="001A39C2">
      <w:pPr>
        <w:pStyle w:val="a9"/>
        <w:ind w:firstLine="284"/>
        <w:rPr>
          <w:i/>
          <w:sz w:val="20"/>
          <w:szCs w:val="20"/>
          <w:lang w:val="en-US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=</m:t>
          </m:r>
          <m:sSubSup>
            <m:sSubSupPr>
              <m:ctrlPr>
                <w:rPr>
                  <w:rFonts w:ascii="Cambria Math" w:hAnsi="Cambria Math"/>
                  <w:sz w:val="20"/>
                  <w:szCs w:val="20"/>
                </w:rPr>
              </m:ctrlPr>
            </m:sSubSupPr>
            <m:e>
              <m:sSubSup>
                <m:sSubSup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σ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0"/>
                  <w:szCs w:val="20"/>
                </w:rPr>
                <m:t>+σ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p>
          </m:sSubSup>
          <m:r>
            <w:rPr>
              <w:rFonts w:ascii="Cambria Math" w:hAnsi="Cambria Math"/>
              <w:sz w:val="20"/>
              <w:szCs w:val="20"/>
            </w:rPr>
            <m:t>+…+</m:t>
          </m:r>
          <m:sSubSup>
            <m:sSubSupPr>
              <m:ctrlPr>
                <w:rPr>
                  <w:rFonts w:ascii="Cambria Math" w:hAnsi="Cambria Math"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 w:val="20"/>
                  <w:szCs w:val="20"/>
                </w:rPr>
                <m:t>σ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K</m:t>
                  </m:r>
                </m:sub>
              </m:sSub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p>
          </m:sSubSup>
        </m:oMath>
      </m:oMathPara>
    </w:p>
    <w:p w:rsidR="008D0268" w:rsidRPr="008D0268" w:rsidRDefault="008D0268" w:rsidP="001A39C2">
      <w:pPr>
        <w:pStyle w:val="a9"/>
        <w:ind w:firstLine="284"/>
        <w:rPr>
          <w:i/>
          <w:sz w:val="20"/>
          <w:szCs w:val="20"/>
          <w:highlight w:val="darkGray"/>
          <w:lang w:val="en-US"/>
        </w:rPr>
      </w:pPr>
    </w:p>
    <w:p w:rsidR="00D44EF4" w:rsidRPr="00156EFE" w:rsidRDefault="00D44EF4" w:rsidP="001A39C2">
      <w:pPr>
        <w:pStyle w:val="a9"/>
        <w:ind w:firstLine="284"/>
        <w:rPr>
          <w:sz w:val="20"/>
          <w:szCs w:val="20"/>
        </w:rPr>
      </w:pPr>
      <w:r w:rsidRPr="00156EFE">
        <w:rPr>
          <w:sz w:val="20"/>
          <w:szCs w:val="20"/>
        </w:rPr>
        <w:t>Здесь вычисления осуществлялись следующим образом:</w:t>
      </w:r>
    </w:p>
    <w:p w:rsidR="008D0268" w:rsidRPr="008D0268" w:rsidRDefault="00051B08" w:rsidP="001A39C2">
      <w:pPr>
        <w:pStyle w:val="a9"/>
        <w:ind w:firstLine="284"/>
        <w:rPr>
          <w:sz w:val="18"/>
          <w:szCs w:val="18"/>
          <w:lang w:val="en-US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naryPr>
            <m:sub>
              <m:r>
                <w:rPr>
                  <w:rFonts w:ascii="Cambria Math" w:hAnsi="Cambria Math"/>
                  <w:sz w:val="18"/>
                  <w:szCs w:val="18"/>
                </w:rPr>
                <m:t>-∞</m:t>
              </m:r>
            </m:sub>
            <m:sup>
              <m:r>
                <w:rPr>
                  <w:rFonts w:ascii="Cambria Math" w:hAnsi="Cambria Math"/>
                  <w:sz w:val="18"/>
                  <w:szCs w:val="18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position w:val="-6"/>
                              <w:sz w:val="18"/>
                              <w:szCs w:val="18"/>
                            </w:rPr>
                            <w:object w:dxaOrig="200" w:dyaOrig="240">
                              <v:shape id="_x0000_i1138" type="#_x0000_t75" style="width:9.75pt;height:12pt" o:ole="">
                                <v:imagedata r:id="rId29" o:title=""/>
                              </v:shape>
                              <o:OLEObject Type="Embed" ProgID="Equation.3" ShapeID="_x0000_i1138" DrawAspect="Content" ObjectID="_1522070739" r:id="rId138"/>
                            </w:objec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18"/>
                              <w:szCs w:val="18"/>
                              <w:lang w:val="en-US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θ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en-US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szCs w:val="18"/>
                      <w:lang w:val="en-US"/>
                    </w:rPr>
                    <m:t xml:space="preserve"> 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18"/>
                  <w:szCs w:val="18"/>
                  <w:lang w:val="en-US"/>
                </w:rPr>
                <m:t xml:space="preserve"> f</m:t>
              </m:r>
              <m:d>
                <m:dPr>
                  <m:ctrlPr>
                    <w:rPr>
                      <w:rFonts w:ascii="Cambria Math" w:hAnsi="Cambria Math"/>
                      <w:sz w:val="18"/>
                      <w:szCs w:val="1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position w:val="-6"/>
                      <w:sz w:val="18"/>
                      <w:szCs w:val="18"/>
                    </w:rPr>
                    <w:object w:dxaOrig="200" w:dyaOrig="240">
                      <v:shape id="_x0000_i1139" type="#_x0000_t75" style="width:9.75pt;height:12pt" o:ole="">
                        <v:imagedata r:id="rId29" o:title=""/>
                      </v:shape>
                      <o:OLEObject Type="Embed" ProgID="Equation.3" ShapeID="_x0000_i1139" DrawAspect="Content" ObjectID="_1522070740" r:id="rId139"/>
                    </w:object>
                  </m:r>
                  <m:r>
                    <w:rPr>
                      <w:rFonts w:ascii="Cambria Math" w:hAnsi="Cambria Math"/>
                      <w:sz w:val="18"/>
                      <w:szCs w:val="18"/>
                      <w:lang w:val="en-US"/>
                    </w:rPr>
                    <m:t>|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szCs w:val="18"/>
                    </w:rPr>
                    <m:t xml:space="preserve"> </m:t>
                  </m:r>
                  <m:r>
                    <w:rPr>
                      <w:rFonts w:ascii="Cambria Math" w:hAnsi="Cambria Math"/>
                      <w:sz w:val="18"/>
                      <w:szCs w:val="18"/>
                      <w:lang w:val="en-US"/>
                    </w:rPr>
                    <m:t>R</m:t>
                  </m:r>
                </m:e>
              </m:d>
              <m:r>
                <w:rPr>
                  <w:rFonts w:ascii="Cambria Math" w:hAnsi="Cambria Math"/>
                  <w:sz w:val="18"/>
                  <w:szCs w:val="18"/>
                  <w:lang w:val="en-US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/>
                  <w:position w:val="-6"/>
                  <w:sz w:val="18"/>
                  <w:szCs w:val="18"/>
                </w:rPr>
                <w:object w:dxaOrig="200" w:dyaOrig="240">
                  <v:shape id="_x0000_i1140" type="#_x0000_t75" style="width:9.75pt;height:12pt" o:ole="">
                    <v:imagedata r:id="rId29" o:title=""/>
                  </v:shape>
                  <o:OLEObject Type="Embed" ProgID="Equation.3" ShapeID="_x0000_i1140" DrawAspect="Content" ObjectID="_1522070741" r:id="rId140"/>
                </w:object>
              </m:r>
            </m:e>
          </m:nary>
          <m:r>
            <w:rPr>
              <w:rFonts w:ascii="Cambria Math" w:hAnsi="Cambria Math"/>
              <w:sz w:val="18"/>
              <w:szCs w:val="18"/>
            </w:rPr>
            <m:t>=</m:t>
          </m:r>
        </m:oMath>
      </m:oMathPara>
    </w:p>
    <w:p w:rsidR="00D44EF4" w:rsidRPr="00DE4791" w:rsidRDefault="000229C4" w:rsidP="001A39C2">
      <w:pPr>
        <w:pStyle w:val="a9"/>
        <w:ind w:firstLine="284"/>
        <w:rPr>
          <w:sz w:val="18"/>
          <w:szCs w:val="18"/>
          <w:lang w:val="en-US"/>
        </w:rPr>
      </w:pPr>
      <m:oMathPara>
        <m:oMath>
          <m:r>
            <w:rPr>
              <w:rFonts w:ascii="Cambria Math" w:hAnsi="Cambria Math"/>
              <w:sz w:val="18"/>
              <w:szCs w:val="18"/>
            </w:rPr>
            <m:t>=</m:t>
          </m:r>
          <m:nary>
            <m:naryPr>
              <m:chr m:val="∬"/>
              <m:limLoc m:val="undOvr"/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naryPr>
            <m:sub>
              <m:r>
                <w:rPr>
                  <w:rFonts w:ascii="Cambria Math" w:hAnsi="Cambria Math"/>
                  <w:sz w:val="18"/>
                  <w:szCs w:val="18"/>
                </w:rPr>
                <m:t>-∞</m:t>
              </m:r>
            </m:sub>
            <m:sup>
              <m:r>
                <w:rPr>
                  <w:rFonts w:ascii="Cambria Math" w:hAnsi="Cambria Math"/>
                  <w:sz w:val="18"/>
                  <w:szCs w:val="18"/>
                </w:rPr>
                <m:t>∞</m:t>
              </m:r>
            </m:sup>
            <m:e>
              <m:r>
                <w:rPr>
                  <w:rFonts w:ascii="Cambria Math" w:hAnsi="Cambria Math"/>
                  <w:sz w:val="18"/>
                  <w:szCs w:val="18"/>
                </w:rPr>
                <m:t>…</m:t>
              </m:r>
            </m:e>
          </m:nary>
          <m:nary>
            <m:naryPr>
              <m:limLoc m:val="undOvr"/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naryPr>
            <m:sub>
              <m:r>
                <w:rPr>
                  <w:rFonts w:ascii="Cambria Math" w:hAnsi="Cambria Math"/>
                  <w:sz w:val="18"/>
                  <w:szCs w:val="18"/>
                </w:rPr>
                <m:t>-∞</m:t>
              </m:r>
            </m:sub>
            <m:sup>
              <m:r>
                <w:rPr>
                  <w:rFonts w:ascii="Cambria Math" w:hAnsi="Cambria Math"/>
                  <w:sz w:val="18"/>
                  <w:szCs w:val="18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position w:val="-6"/>
                              <w:sz w:val="18"/>
                              <w:szCs w:val="18"/>
                            </w:rPr>
                            <w:object w:dxaOrig="200" w:dyaOrig="240">
                              <v:shape id="_x0000_i1141" type="#_x0000_t75" style="width:9.75pt;height:12pt" o:ole="">
                                <v:imagedata r:id="rId29" o:title=""/>
                              </v:shape>
                              <o:OLEObject Type="Embed" ProgID="Equation.3" ShapeID="_x0000_i1141" DrawAspect="Content" ObjectID="_1522070742" r:id="rId141"/>
                            </w:objec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18"/>
                              <w:szCs w:val="18"/>
                              <w:lang w:val="en-US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θ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en-US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szCs w:val="18"/>
                      <w:lang w:val="en-US"/>
                    </w:rPr>
                    <m:t xml:space="preserve"> 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  <w:lang w:val="en-US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sz w:val="18"/>
                  <w:szCs w:val="18"/>
                  <w:lang w:val="en-US"/>
                </w:rPr>
                <m:t xml:space="preserve"> f</m:t>
              </m:r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b>
              </m:sSub>
            </m:e>
          </m:nary>
          <m:r>
            <w:rPr>
              <w:rFonts w:ascii="Cambria Math" w:hAnsi="Cambria Math"/>
              <w:sz w:val="18"/>
              <w:szCs w:val="18"/>
            </w:rPr>
            <m:t xml:space="preserve">, </m:t>
          </m:r>
          <m:sSub>
            <m:sSubPr>
              <m:ctrlPr>
                <w:rPr>
                  <w:rFonts w:ascii="Cambria Math" w:hAnsi="Cambria Math"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θ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, …,</m:t>
          </m:r>
          <m:sSub>
            <m:sSubPr>
              <m:ctrlPr>
                <w:rPr>
                  <w:rFonts w:ascii="Cambria Math" w:hAnsi="Cambria Math"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θ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K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 xml:space="preserve"> </m:t>
          </m:r>
          <m:d>
            <m:dPr>
              <m:begChr m:val="|"/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hAnsi="Cambria Math"/>
                  <w:sz w:val="18"/>
                  <w:szCs w:val="18"/>
                </w:rPr>
                <m:t>R</m:t>
              </m:r>
            </m:e>
          </m:d>
          <m:r>
            <w:rPr>
              <w:rFonts w:ascii="Cambria Math" w:hAnsi="Cambria Math"/>
              <w:sz w:val="18"/>
              <w:szCs w:val="18"/>
            </w:rPr>
            <m:t>d</m:t>
          </m:r>
          <m:sSub>
            <m:sSubPr>
              <m:ctrlPr>
                <w:rPr>
                  <w:rFonts w:ascii="Cambria Math" w:hAnsi="Cambria Math"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θ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1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…</m:t>
          </m:r>
          <m:sSub>
            <m:sSubPr>
              <m:ctrlPr>
                <w:rPr>
                  <w:rFonts w:ascii="Cambria Math" w:hAnsi="Cambria Math"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dθ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K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=</m:t>
          </m:r>
        </m:oMath>
      </m:oMathPara>
    </w:p>
    <w:p w:rsidR="00DE4791" w:rsidRPr="00DE4791" w:rsidRDefault="00DE4791" w:rsidP="001A39C2">
      <w:pPr>
        <w:pStyle w:val="a9"/>
        <w:ind w:firstLine="284"/>
        <w:rPr>
          <w:sz w:val="18"/>
          <w:szCs w:val="18"/>
          <w:lang w:val="en-US"/>
        </w:rPr>
      </w:pPr>
    </w:p>
    <w:p w:rsidR="00D44EF4" w:rsidRPr="00DE4791" w:rsidRDefault="00D44EF4" w:rsidP="001A39C2">
      <w:pPr>
        <w:pStyle w:val="a9"/>
        <w:rPr>
          <w:i/>
          <w:sz w:val="18"/>
          <w:szCs w:val="18"/>
          <w:lang w:val="en-US"/>
        </w:rPr>
      </w:pPr>
      <m:oMathPara>
        <m:oMath>
          <m:r>
            <w:rPr>
              <w:rFonts w:ascii="Cambria Math" w:hAnsi="Cambria Math"/>
              <w:sz w:val="18"/>
              <w:szCs w:val="18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naryPr>
            <m:sub>
              <m:r>
                <w:rPr>
                  <w:rFonts w:ascii="Cambria Math" w:hAnsi="Cambria Math"/>
                  <w:sz w:val="18"/>
                  <w:szCs w:val="18"/>
                </w:rPr>
                <m:t>-∞</m:t>
              </m:r>
            </m:sub>
            <m:sup>
              <m:r>
                <w:rPr>
                  <w:rFonts w:ascii="Cambria Math" w:hAnsi="Cambria Math"/>
                  <w:sz w:val="18"/>
                  <w:szCs w:val="18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position w:val="-6"/>
                              <w:sz w:val="18"/>
                              <w:szCs w:val="18"/>
                            </w:rPr>
                            <w:object w:dxaOrig="200" w:dyaOrig="240">
                              <v:shape id="_x0000_i1142" type="#_x0000_t75" style="width:9.75pt;height:12pt" o:ole="">
                                <v:imagedata r:id="rId29" o:title=""/>
                              </v:shape>
                              <o:OLEObject Type="Embed" ProgID="Equation.3" ShapeID="_x0000_i1142" DrawAspect="Content" ObjectID="_1522070743" r:id="rId142"/>
                            </w:objec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18"/>
                              <w:szCs w:val="18"/>
                              <w:lang w:val="en-US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θ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en-US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szCs w:val="18"/>
                      <w:lang w:val="en-US"/>
                    </w:rPr>
                    <m:t xml:space="preserve"> 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  <w:lang w:val="en-US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sz w:val="18"/>
                      <w:szCs w:val="18"/>
                      <w:lang w:val="en-US"/>
                    </w:rPr>
                  </m:ctrlPr>
                </m:dPr>
                <m:e>
                  <m:nary>
                    <m:naryPr>
                      <m:chr m:val="∬"/>
                      <m:limLoc m:val="undOvr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-∞</m:t>
                      </m:r>
                    </m:sub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∞</m:t>
                      </m:r>
                    </m:sup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…</m:t>
                      </m:r>
                    </m:e>
                  </m:nary>
                  <m:nary>
                    <m:naryPr>
                      <m:limLoc m:val="undOvr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-∞</m:t>
                      </m:r>
                    </m:sub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∞</m:t>
                      </m:r>
                    </m:sup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  <m:t>f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18"/>
                      <w:szCs w:val="1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, …,</m:t>
                  </m:r>
                  <m:sSub>
                    <m:sSubPr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 xml:space="preserve"> </m:t>
                  </m:r>
                  <m:d>
                    <m:dPr>
                      <m:begChr m:val="|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</m:d>
                  <m:r>
                    <w:rPr>
                      <w:rFonts w:ascii="Cambria Math" w:hAnsi="Cambria Math"/>
                      <w:sz w:val="18"/>
                      <w:szCs w:val="18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…</m:t>
                  </m:r>
                  <m:sSub>
                    <m:sSubPr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dθ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i-1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dθ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…</m:t>
                  </m:r>
                  <m:sSub>
                    <m:sSubPr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dθ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K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  <w:sz w:val="18"/>
              <w:szCs w:val="18"/>
            </w:rPr>
            <m:t>d</m:t>
          </m:r>
          <m:sSub>
            <m:sSubPr>
              <m:ctrlPr>
                <w:rPr>
                  <w:rFonts w:ascii="Cambria Math" w:hAnsi="Cambria Math"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θ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i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 xml:space="preserve">= </m:t>
          </m:r>
        </m:oMath>
      </m:oMathPara>
    </w:p>
    <w:p w:rsidR="00DE4791" w:rsidRPr="00DE4791" w:rsidRDefault="00DE4791" w:rsidP="001A39C2">
      <w:pPr>
        <w:pStyle w:val="a9"/>
        <w:rPr>
          <w:i/>
          <w:sz w:val="18"/>
          <w:szCs w:val="18"/>
          <w:lang w:val="en-US"/>
        </w:rPr>
      </w:pPr>
    </w:p>
    <w:p w:rsidR="00D44EF4" w:rsidRPr="008D0268" w:rsidRDefault="00D44EF4" w:rsidP="001A39C2">
      <w:pPr>
        <w:pStyle w:val="a9"/>
        <w:rPr>
          <w:sz w:val="18"/>
          <w:szCs w:val="18"/>
          <w:lang w:val="en-US"/>
        </w:rPr>
      </w:pPr>
      <m:oMathPara>
        <m:oMath>
          <m:r>
            <w:rPr>
              <w:rFonts w:ascii="Cambria Math" w:hAnsi="Cambria Math"/>
              <w:sz w:val="18"/>
              <w:szCs w:val="18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naryPr>
            <m:sub>
              <m:r>
                <w:rPr>
                  <w:rFonts w:ascii="Cambria Math" w:hAnsi="Cambria Math"/>
                  <w:sz w:val="18"/>
                  <w:szCs w:val="18"/>
                </w:rPr>
                <m:t>-∞</m:t>
              </m:r>
            </m:sub>
            <m:sup>
              <m:r>
                <w:rPr>
                  <w:rFonts w:ascii="Cambria Math" w:hAnsi="Cambria Math"/>
                  <w:sz w:val="18"/>
                  <w:szCs w:val="18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position w:val="-6"/>
                              <w:sz w:val="18"/>
                              <w:szCs w:val="18"/>
                            </w:rPr>
                            <w:object w:dxaOrig="200" w:dyaOrig="240">
                              <v:shape id="_x0000_i1143" type="#_x0000_t75" style="width:9.75pt;height:12pt" o:ole="">
                                <v:imagedata r:id="rId29" o:title=""/>
                              </v:shape>
                              <o:OLEObject Type="Embed" ProgID="Equation.3" ShapeID="_x0000_i1143" DrawAspect="Content" ObjectID="_1522070744" r:id="rId143"/>
                            </w:objec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18"/>
                              <w:szCs w:val="18"/>
                              <w:lang w:val="en-US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θ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en-US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szCs w:val="18"/>
                      <w:lang w:val="en-US"/>
                    </w:rPr>
                    <m:t xml:space="preserve"> 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 w:val="18"/>
              <w:szCs w:val="18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sz w:val="18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  <w:lang w:val="en-US"/>
                </w:rPr>
                <m:t>|</m:t>
              </m:r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 xml:space="preserve"> </m:t>
              </m:r>
              <m:r>
                <w:rPr>
                  <w:rFonts w:ascii="Cambria Math" w:hAnsi="Cambria Math"/>
                  <w:sz w:val="18"/>
                  <w:szCs w:val="18"/>
                  <w:lang w:val="en-US"/>
                </w:rPr>
                <m:t>R</m:t>
              </m:r>
            </m:e>
          </m:d>
          <m:r>
            <w:rPr>
              <w:rFonts w:ascii="Cambria Math" w:hAnsi="Cambria Math"/>
              <w:sz w:val="18"/>
              <w:szCs w:val="18"/>
            </w:rPr>
            <m:t>d</m:t>
          </m:r>
          <m:sSub>
            <m:sSubPr>
              <m:ctrlPr>
                <w:rPr>
                  <w:rFonts w:ascii="Cambria Math" w:hAnsi="Cambria Math"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θ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i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=</m:t>
          </m:r>
          <m:sSubSup>
            <m:sSubSupPr>
              <m:ctrlPr>
                <w:rPr>
                  <w:rFonts w:ascii="Cambria Math" w:hAnsi="Cambria Math"/>
                  <w:sz w:val="18"/>
                  <w:szCs w:val="18"/>
                </w:rPr>
              </m:ctrlPr>
            </m:sSubSupPr>
            <m:e>
              <m:r>
                <w:rPr>
                  <w:rFonts w:ascii="Cambria Math" w:hAnsi="Cambria Math"/>
                  <w:sz w:val="18"/>
                  <w:szCs w:val="18"/>
                </w:rPr>
                <m:t>σ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i</m:t>
              </m:r>
            </m:sub>
            <m:sup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.</m:t>
              </m:r>
            </m:e>
            <m:sub/>
          </m:sSub>
        </m:oMath>
      </m:oMathPara>
    </w:p>
    <w:p w:rsidR="00D44EF4" w:rsidRPr="00156EFE" w:rsidRDefault="00D44EF4" w:rsidP="0009245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lastRenderedPageBreak/>
        <w:t>Оптимальность оценок в данном случае определяется уже не л</w:t>
      </w:r>
      <w:r w:rsidRPr="00156EFE">
        <w:rPr>
          <w:sz w:val="20"/>
          <w:szCs w:val="20"/>
        </w:rPr>
        <w:t>о</w:t>
      </w:r>
      <w:r w:rsidRPr="00156EFE">
        <w:rPr>
          <w:sz w:val="20"/>
          <w:szCs w:val="20"/>
        </w:rPr>
        <w:t>кальными свойствами функции плотности вероятности, а ее поведен</w:t>
      </w:r>
      <w:r w:rsidRPr="00156EFE">
        <w:rPr>
          <w:sz w:val="20"/>
          <w:szCs w:val="20"/>
        </w:rPr>
        <w:t>и</w:t>
      </w:r>
      <w:r w:rsidRPr="00156EFE">
        <w:rPr>
          <w:sz w:val="20"/>
          <w:szCs w:val="20"/>
        </w:rPr>
        <w:t xml:space="preserve">ем во всей области измерения оцениваемых параметров </w:t>
      </w:r>
      <m:oMath>
        <m:r>
          <w:rPr>
            <w:rFonts w:ascii="Cambria Math" w:hAnsi="Cambria Math"/>
            <w:sz w:val="20"/>
            <w:szCs w:val="20"/>
          </w:rPr>
          <m:t>θ</m:t>
        </m:r>
      </m:oMath>
      <w:r w:rsidRPr="00156EFE">
        <w:rPr>
          <w:sz w:val="20"/>
          <w:szCs w:val="20"/>
        </w:rPr>
        <w:t>.</w:t>
      </w:r>
    </w:p>
    <w:p w:rsidR="00D44EF4" w:rsidRPr="00156EFE" w:rsidRDefault="00D44EF4" w:rsidP="0009245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Этим методом оценки целесообразно пользоваться в том случае, если функция плотности вероятности является несимметричной, мн</w:t>
      </w:r>
      <w:r w:rsidRPr="00156EFE">
        <w:rPr>
          <w:sz w:val="20"/>
          <w:szCs w:val="20"/>
        </w:rPr>
        <w:t>о</w:t>
      </w:r>
      <w:r w:rsidRPr="00156EFE">
        <w:rPr>
          <w:sz w:val="20"/>
          <w:szCs w:val="20"/>
        </w:rPr>
        <w:t>гоэкстремальной.</w:t>
      </w:r>
    </w:p>
    <w:p w:rsidR="00D44EF4" w:rsidRPr="00156EFE" w:rsidRDefault="00D44EF4" w:rsidP="0009245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В вычислительном отношении этот метод существенно отличается от рассмотренных ранее. Если в тех методах оценка </w:t>
      </w:r>
      <w:r w:rsidRPr="00156EFE">
        <w:rPr>
          <w:position w:val="-6"/>
          <w:sz w:val="20"/>
          <w:szCs w:val="20"/>
        </w:rPr>
        <w:object w:dxaOrig="200" w:dyaOrig="300">
          <v:shape id="_x0000_i1144" type="#_x0000_t75" style="width:9.75pt;height:15pt" o:ole="">
            <v:imagedata r:id="rId64" o:title=""/>
          </v:shape>
          <o:OLEObject Type="Embed" ProgID="Equation.3" ShapeID="_x0000_i1144" DrawAspect="Content" ObjectID="_1522070745" r:id="rId144"/>
        </w:object>
      </w:r>
      <w:r w:rsidRPr="00156EFE">
        <w:rPr>
          <w:sz w:val="20"/>
          <w:szCs w:val="20"/>
        </w:rPr>
        <w:t xml:space="preserve">получалась в результате решения системы нелинейных уравнений, то в этом случае для получения </w:t>
      </w:r>
      <w:r w:rsidRPr="00156EFE">
        <w:rPr>
          <w:position w:val="-6"/>
          <w:sz w:val="20"/>
          <w:szCs w:val="20"/>
        </w:rPr>
        <w:object w:dxaOrig="200" w:dyaOrig="300">
          <v:shape id="_x0000_i1145" type="#_x0000_t75" style="width:9.75pt;height:15pt" o:ole="">
            <v:imagedata r:id="rId64" o:title=""/>
          </v:shape>
          <o:OLEObject Type="Embed" ProgID="Equation.3" ShapeID="_x0000_i1145" DrawAspect="Content" ObjectID="_1522070746" r:id="rId145"/>
        </w:object>
      </w:r>
      <w:r w:rsidRPr="00156EFE">
        <w:rPr>
          <w:sz w:val="20"/>
          <w:szCs w:val="20"/>
        </w:rPr>
        <w:t xml:space="preserve"> необходимо вычислить многомерные интегралы. Осуществляют это, используя приближенные квадратурные формулы.</w:t>
      </w:r>
    </w:p>
    <w:p w:rsidR="00D44EF4" w:rsidRPr="00156EFE" w:rsidRDefault="00D44EF4" w:rsidP="0009245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Рассмотрим простейший случай, когда апостериорная функция плотности вероятности принадлежит к нормальному закону.</w:t>
      </w:r>
    </w:p>
    <w:p w:rsidR="00D44EF4" w:rsidRPr="00156EFE" w:rsidRDefault="00D44EF4" w:rsidP="0009245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Тогда </w:t>
      </w:r>
      <w:r w:rsidR="00DE4791" w:rsidRPr="00DE4791">
        <w:rPr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position w:val="-6"/>
                <w:sz w:val="20"/>
                <w:szCs w:val="20"/>
              </w:rPr>
              <w:object w:dxaOrig="200" w:dyaOrig="240">
                <v:shape id="_x0000_i1146" type="#_x0000_t75" style="width:9.75pt;height:12pt" o:ole="">
                  <v:imagedata r:id="rId29" o:title=""/>
                </v:shape>
                <o:OLEObject Type="Embed" ProgID="Equation.3" ShapeID="_x0000_i1146" DrawAspect="Content" ObjectID="_1522070747" r:id="rId146"/>
              </w:object>
            </m:r>
            <m:r>
              <w:rPr>
                <w:rFonts w:ascii="Cambria Math" w:hAnsi="Cambria Math"/>
                <w:sz w:val="20"/>
                <w:szCs w:val="20"/>
              </w:rPr>
              <m:t>|</m:t>
            </m:r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</m:e>
        </m:d>
      </m:oMath>
      <w:r w:rsidRPr="00156EFE">
        <w:rPr>
          <w:sz w:val="20"/>
          <w:szCs w:val="20"/>
        </w:rPr>
        <w:t>, как и в байесовском методе, будет иметь вид</w:t>
      </w:r>
    </w:p>
    <w:p w:rsidR="00D44EF4" w:rsidRPr="00156EFE" w:rsidRDefault="00D44EF4" w:rsidP="001A39C2">
      <w:pPr>
        <w:pStyle w:val="a9"/>
        <w:ind w:firstLine="284"/>
        <w:rPr>
          <w:sz w:val="20"/>
          <w:szCs w:val="20"/>
        </w:rPr>
      </w:pPr>
    </w:p>
    <w:p w:rsidR="00D44EF4" w:rsidRPr="00DE4791" w:rsidRDefault="00D44EF4" w:rsidP="001A39C2">
      <w:pPr>
        <w:pStyle w:val="a9"/>
        <w:ind w:firstLine="284"/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i/>
                  <w:position w:val="-6"/>
                  <w:sz w:val="20"/>
                  <w:szCs w:val="20"/>
                </w:rPr>
                <w:object w:dxaOrig="200" w:dyaOrig="240">
                  <v:shape id="_x0000_i1147" type="#_x0000_t75" style="width:9.75pt;height:12pt" o:ole="">
                    <v:imagedata r:id="rId29" o:title=""/>
                  </v:shape>
                  <o:OLEObject Type="Embed" ProgID="Equation.3" ShapeID="_x0000_i1147" DrawAspect="Content" ObjectID="_1522070748" r:id="rId147"/>
                </w:object>
              </m:r>
              <m:r>
                <w:rPr>
                  <w:rFonts w:ascii="Cambria Math" w:hAnsi="Cambria Math"/>
                  <w:sz w:val="20"/>
                  <w:szCs w:val="20"/>
                </w:rPr>
                <m:t xml:space="preserve">| </m:t>
              </m:r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R</m:t>
              </m:r>
            </m:e>
          </m:d>
          <m:r>
            <w:rPr>
              <w:rFonts w:ascii="Cambria Math" w:hAnsi="Cambria Math"/>
              <w:sz w:val="20"/>
              <w:szCs w:val="20"/>
            </w:rPr>
            <m:t xml:space="preserve">= </m:t>
          </m:r>
          <m:f>
            <m:fPr>
              <m:ctrlPr>
                <w:rPr>
                  <w:rFonts w:ascii="Cambria Math" w:hAnsi="Cambria Math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f</m:t>
              </m:r>
              <m:r>
                <w:rPr>
                  <w:rFonts w:ascii="Cambria Math" w:hAnsi="Cambria Math"/>
                  <w:sz w:val="20"/>
                  <w:szCs w:val="20"/>
                </w:rPr>
                <m:t>(</m:t>
              </m:r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R</m:t>
              </m:r>
              <m:r>
                <w:rPr>
                  <w:rFonts w:ascii="Cambria Math" w:hAnsi="Cambria Math"/>
                  <w:sz w:val="20"/>
                  <w:szCs w:val="20"/>
                </w:rPr>
                <m:t>)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(2</m:t>
                      </m:r>
                      <m:r>
                        <w:rPr>
                          <w:rFonts w:ascii="Cambria Math" w:hAnsi="Cambria Math"/>
                          <w:color w:val="333333"/>
                          <w:sz w:val="20"/>
                          <w:szCs w:val="20"/>
                        </w:rPr>
                        <m:t>π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N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K</m:t>
                      </m:r>
                    </m:sup>
                  </m:sSup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v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vertAlign w:val="subscript"/>
                        </w:rPr>
                        <m:t>θ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  <w:vertAlign w:val="subscript"/>
                          <w:lang w:val="en-US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|</m:t>
                  </m:r>
                </m:e>
              </m:rad>
            </m:den>
          </m:f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>e</m:t>
              </m: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J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 xml:space="preserve"> ,</m:t>
          </m:r>
        </m:oMath>
      </m:oMathPara>
    </w:p>
    <w:p w:rsidR="00DE4791" w:rsidRPr="00DE4791" w:rsidRDefault="00DE4791" w:rsidP="00DE4791">
      <w:pPr>
        <w:pStyle w:val="a9"/>
        <w:rPr>
          <w:sz w:val="20"/>
          <w:szCs w:val="20"/>
        </w:rPr>
      </w:pPr>
      <w:r>
        <w:rPr>
          <w:sz w:val="20"/>
          <w:szCs w:val="20"/>
        </w:rPr>
        <w:t xml:space="preserve">где </w:t>
      </w:r>
    </w:p>
    <w:p w:rsidR="00D44EF4" w:rsidRPr="00156EFE" w:rsidRDefault="00D44EF4" w:rsidP="001A39C2">
      <w:pPr>
        <w:pStyle w:val="a9"/>
        <w:rPr>
          <w:sz w:val="20"/>
          <w:szCs w:val="20"/>
        </w:rPr>
      </w:pPr>
    </w:p>
    <w:p w:rsidR="00DE4791" w:rsidRPr="00DE4791" w:rsidRDefault="00DE4791" w:rsidP="00DE4791">
      <w:pPr>
        <w:pStyle w:val="a9"/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  <w:lang w:val="en-US"/>
          </w:rPr>
          <m:t>J</m:t>
        </m:r>
        <m:r>
          <w:rPr>
            <w:rFonts w:ascii="Cambria Math" w:hAnsi="Cambria Math"/>
            <w:sz w:val="20"/>
            <w:szCs w:val="20"/>
          </w:rPr>
          <m:t>=-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R-Z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position w:val="-6"/>
                        <w:sz w:val="20"/>
                        <w:szCs w:val="20"/>
                      </w:rPr>
                      <w:object w:dxaOrig="200" w:dyaOrig="240">
                        <v:shape id="_x0000_i1148" type="#_x0000_t75" style="width:9.75pt;height:12pt" o:ole="">
                          <v:imagedata r:id="rId81" o:title=""/>
                        </v:shape>
                        <o:OLEObject Type="Embed" ProgID="Equation.3" ShapeID="_x0000_i1148" DrawAspect="Content" ObjectID="_1522070749" r:id="rId148"/>
                      </w:object>
                    </m: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>
                </m:d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e>
            </m:d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vertAlign w:val="subscript"/>
                    <w:lang w:val="en-US"/>
                  </w:rPr>
                  <m:t>v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 xml:space="preserve"> -1  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R-Z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position w:val="-6"/>
                    <w:sz w:val="20"/>
                    <w:szCs w:val="20"/>
                  </w:rPr>
                  <w:object w:dxaOrig="200" w:dyaOrig="240">
                    <v:shape id="_x0000_i1149" type="#_x0000_t75" style="width:9.75pt;height:12pt" o:ole="">
                      <v:imagedata r:id="rId81" o:title=""/>
                    </v:shape>
                    <o:OLEObject Type="Embed" ProgID="Equation.3" ShapeID="_x0000_i1149" DrawAspect="Content" ObjectID="_1522070750" r:id="rId149"/>
                  </w:object>
                </m: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e>
            </m:d>
            <m:ctrlPr>
              <w:rPr>
                <w:rFonts w:ascii="Cambria Math" w:hAnsi="Cambria Math"/>
                <w:sz w:val="20"/>
                <w:szCs w:val="20"/>
              </w:rPr>
            </m:ctrlPr>
          </m:e>
        </m:d>
        <m:r>
          <w:rPr>
            <w:rFonts w:ascii="Cambria Math" w:hAnsi="Cambria Math"/>
            <w:sz w:val="20"/>
            <w:szCs w:val="20"/>
          </w:rPr>
          <m:t>-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position w:val="-6"/>
                    <w:sz w:val="20"/>
                    <w:szCs w:val="20"/>
                  </w:rPr>
                  <w:object w:dxaOrig="200" w:dyaOrig="240">
                    <v:shape id="_x0000_i1150" type="#_x0000_t75" style="width:9.75pt;height:12pt" o:ole="">
                      <v:imagedata r:id="rId81" o:title=""/>
                    </v:shape>
                    <o:OLEObject Type="Embed" ProgID="Equation.3" ShapeID="_x0000_i1150" DrawAspect="Content" ObjectID="_1522070751" r:id="rId150"/>
                  </w:objec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vertAlign w:val="subscript"/>
                      </w:rPr>
                      <m:t>θ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 xml:space="preserve"> </m:t>
                </m: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e>
            </m:d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vertAlign w:val="subscript"/>
                  </w:rPr>
                  <m:t>θA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 xml:space="preserve">-1  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position w:val="-6"/>
                <w:sz w:val="20"/>
                <w:szCs w:val="20"/>
              </w:rPr>
              <w:object w:dxaOrig="200" w:dyaOrig="240">
                <v:shape id="_x0000_i1151" type="#_x0000_t75" style="width:9.75pt;height:12pt" o:ole="">
                  <v:imagedata r:id="rId81" o:title=""/>
                </v:shape>
                <o:OLEObject Type="Embed" ProgID="Equation.3" ShapeID="_x0000_i1151" DrawAspect="Content" ObjectID="_1522070752" r:id="rId151"/>
              </w:object>
            </m:r>
            <m:r>
              <w:rPr>
                <w:rFonts w:ascii="Cambria Math" w:hAnsi="Cambria Math"/>
                <w:sz w:val="20"/>
                <w:szCs w:val="20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vertAlign w:val="subscript"/>
                  </w:rPr>
                  <m:t>θ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 xml:space="preserve"> </m:t>
            </m:r>
            <m:ctrlPr>
              <w:rPr>
                <w:rFonts w:ascii="Cambria Math" w:hAnsi="Cambria Math"/>
                <w:sz w:val="20"/>
                <w:szCs w:val="20"/>
              </w:rPr>
            </m:ctrlPr>
          </m:e>
        </m:d>
        <m:r>
          <w:rPr>
            <w:rFonts w:ascii="Cambria Math" w:hAnsi="Cambria Math"/>
            <w:sz w:val="20"/>
            <w:szCs w:val="20"/>
          </w:rPr>
          <m:t>.</m:t>
        </m:r>
      </m:oMath>
      <w:r>
        <w:rPr>
          <w:sz w:val="20"/>
          <w:szCs w:val="20"/>
        </w:rPr>
        <w:t xml:space="preserve"> </w:t>
      </w:r>
    </w:p>
    <w:p w:rsidR="00DE4791" w:rsidRPr="00DE4791" w:rsidRDefault="00DE4791" w:rsidP="001A39C2">
      <w:pPr>
        <w:pStyle w:val="a9"/>
        <w:ind w:firstLine="284"/>
        <w:rPr>
          <w:sz w:val="20"/>
          <w:szCs w:val="20"/>
        </w:rPr>
      </w:pPr>
    </w:p>
    <w:p w:rsidR="00D44EF4" w:rsidRDefault="00D44EF4" w:rsidP="0009245E">
      <w:pPr>
        <w:pStyle w:val="a9"/>
        <w:ind w:firstLine="340"/>
        <w:rPr>
          <w:sz w:val="20"/>
          <w:szCs w:val="20"/>
          <w:lang w:val="en-US"/>
        </w:rPr>
      </w:pPr>
      <w:r w:rsidRPr="00156EFE">
        <w:rPr>
          <w:sz w:val="20"/>
          <w:szCs w:val="20"/>
        </w:rPr>
        <w:t>Величина оценки вычисляется по формуле</w:t>
      </w:r>
    </w:p>
    <w:p w:rsidR="00DE4791" w:rsidRPr="00DE4791" w:rsidRDefault="00DE4791" w:rsidP="001A39C2">
      <w:pPr>
        <w:pStyle w:val="a9"/>
        <w:ind w:firstLine="284"/>
        <w:rPr>
          <w:sz w:val="20"/>
          <w:szCs w:val="20"/>
          <w:lang w:val="en-US"/>
        </w:rPr>
      </w:pPr>
    </w:p>
    <w:p w:rsidR="00D44EF4" w:rsidRDefault="00D44EF4" w:rsidP="00DE4791">
      <w:pPr>
        <w:pStyle w:val="a9"/>
        <w:jc w:val="center"/>
        <w:rPr>
          <w:sz w:val="20"/>
          <w:szCs w:val="20"/>
          <w:lang w:val="en-US"/>
        </w:rPr>
      </w:pPr>
      <w:r w:rsidRPr="00DE4791">
        <w:rPr>
          <w:sz w:val="20"/>
          <w:szCs w:val="20"/>
          <w:lang w:val="en-US"/>
        </w:rPr>
        <w:t xml:space="preserve"> </w:t>
      </w:r>
      <m:oMath>
        <m:acc>
          <m:acc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</m:acc>
        <m:r>
          <w:rPr>
            <w:rFonts w:ascii="Cambria Math" w:hAnsi="Cambria Math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hAnsi="Cambria Math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R</m:t>
                </m:r>
              </m:e>
            </m:d>
            <m:rad>
              <m:radPr>
                <m:degHide m:val="1"/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  <w:color w:val="333333"/>
                            <w:sz w:val="20"/>
                            <w:szCs w:val="20"/>
                          </w:rPr>
                          <m:t>π</m:t>
                        </m: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N+K</m:t>
                    </m:r>
                  </m:sup>
                </m:sSup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v</m:t>
                        </m:r>
                      </m:sub>
                    </m:sSub>
                  </m:e>
                </m:d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vertAlign w:val="subscript"/>
                          </w:rPr>
                          <m:t>θ</m:t>
                        </m:r>
                        <m:r>
                          <w:rPr>
                            <w:rFonts w:ascii="Cambria Math" w:hAnsi="Cambria Math"/>
                            <w:sz w:val="20"/>
                            <w:szCs w:val="20"/>
                            <w:vertAlign w:val="subscript"/>
                            <w:lang w:val="en-US"/>
                          </w:rPr>
                          <m:t>A</m:t>
                        </m:r>
                      </m:sub>
                    </m:sSub>
                  </m:e>
                </m:d>
              </m:e>
            </m:rad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20"/>
                <w:szCs w:val="20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-∞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US"/>
              </w:rPr>
              <m:t>∞</m:t>
            </m:r>
          </m:sup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…</m:t>
            </m:r>
            <m:nary>
              <m:naryPr>
                <m:limLoc m:val="subSup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naryPr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-∞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∞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e>
            </m:nary>
          </m:e>
        </m:nary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e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J</m:t>
            </m:r>
          </m:sup>
        </m:sSup>
        <m:r>
          <w:rPr>
            <w:rFonts w:ascii="Cambria Math" w:hAnsi="Cambria Math"/>
            <w:sz w:val="20"/>
            <w:szCs w:val="20"/>
          </w:rPr>
          <m:t>d</m:t>
        </m:r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en-US"/>
          </w:rPr>
          <m:t>…</m:t>
        </m:r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dθ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K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 ,</m:t>
        </m:r>
      </m:oMath>
    </w:p>
    <w:p w:rsidR="00F71E45" w:rsidRPr="00F71E45" w:rsidRDefault="00F71E45" w:rsidP="00F71E45">
      <w:pPr>
        <w:pStyle w:val="a9"/>
        <w:jc w:val="left"/>
        <w:rPr>
          <w:sz w:val="20"/>
          <w:szCs w:val="20"/>
          <w:lang w:val="en-US"/>
        </w:rPr>
      </w:pPr>
    </w:p>
    <w:p w:rsidR="00D44EF4" w:rsidRPr="00F71E45" w:rsidRDefault="00F71E45" w:rsidP="001A39C2">
      <w:pPr>
        <w:pStyle w:val="a9"/>
        <w:rPr>
          <w:sz w:val="20"/>
          <w:szCs w:val="20"/>
        </w:rPr>
      </w:pPr>
      <w:r>
        <w:rPr>
          <w:sz w:val="20"/>
          <w:szCs w:val="20"/>
        </w:rPr>
        <w:t xml:space="preserve">где </w:t>
      </w:r>
    </w:p>
    <w:p w:rsidR="00DE4791" w:rsidRPr="00F71E45" w:rsidRDefault="00F71E45" w:rsidP="001A39C2">
      <w:pPr>
        <w:pStyle w:val="a9"/>
        <w:ind w:firstLine="284"/>
        <w:rPr>
          <w:sz w:val="18"/>
          <w:szCs w:val="18"/>
        </w:rPr>
      </w:pPr>
      <m:oMath>
        <m:r>
          <w:rPr>
            <w:rFonts w:ascii="Cambria Math" w:hAnsi="Cambria Math"/>
            <w:sz w:val="18"/>
            <w:szCs w:val="18"/>
          </w:rPr>
          <m:t>J=-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</w:rPr>
            </m:ctrlPr>
          </m:fPr>
          <m:num>
            <m:r>
              <w:rPr>
                <w:rFonts w:ascii="Cambria Math" w:hAnsi="Cambria Math"/>
                <w:sz w:val="18"/>
                <w:szCs w:val="18"/>
              </w:rPr>
              <m:t>1</m:t>
            </m:r>
          </m:num>
          <m:den>
            <m:r>
              <w:rPr>
                <w:rFonts w:ascii="Cambria Math" w:hAnsi="Cambria Math"/>
                <w:sz w:val="18"/>
                <w:szCs w:val="18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R-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Z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position w:val="-6"/>
                        <w:sz w:val="18"/>
                        <w:szCs w:val="18"/>
                      </w:rPr>
                      <w:object w:dxaOrig="200" w:dyaOrig="240">
                        <v:shape id="_x0000_i1152" type="#_x0000_t75" style="width:9.75pt;height:12pt" o:ole="">
                          <v:imagedata r:id="rId81" o:title=""/>
                        </v:shape>
                        <o:OLEObject Type="Embed" ProgID="Equation.3" ShapeID="_x0000_i1152" DrawAspect="Content" ObjectID="_1522070753" r:id="rId152"/>
                      </w:object>
                    </m:r>
                    <m:ctrlPr>
                      <w:rPr>
                        <w:rFonts w:ascii="Cambria Math" w:hAnsi="Cambria Math"/>
                        <w:sz w:val="18"/>
                        <w:szCs w:val="18"/>
                      </w:rPr>
                    </m:ctrlPr>
                  </m:e>
                </m:d>
                <m:ctrlPr>
                  <w:rPr>
                    <w:rFonts w:ascii="Cambria Math" w:hAnsi="Cambria Math"/>
                    <w:sz w:val="18"/>
                    <w:szCs w:val="18"/>
                  </w:rPr>
                </m:ctrlPr>
              </m:e>
            </m:d>
          </m:e>
          <m:sup>
            <m:r>
              <w:rPr>
                <w:rFonts w:ascii="Cambria Math" w:hAnsi="Cambria Math"/>
                <w:sz w:val="18"/>
                <w:szCs w:val="18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  <w:vertAlign w:val="subscript"/>
                    <w:lang w:val="en-US"/>
                  </w:rPr>
                  <m:t>v</m:t>
                </m:r>
              </m:sub>
            </m:sSub>
          </m:e>
          <m:sup>
            <m:r>
              <w:rPr>
                <w:rFonts w:ascii="Cambria Math" w:hAnsi="Cambria Math"/>
                <w:sz w:val="18"/>
                <w:szCs w:val="18"/>
              </w:rPr>
              <m:t xml:space="preserve"> -1  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</w:rPr>
              <m:t>R-Z</m:t>
            </m:r>
            <m:d>
              <m:d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position w:val="-6"/>
                    <w:sz w:val="18"/>
                    <w:szCs w:val="18"/>
                  </w:rPr>
                  <w:object w:dxaOrig="200" w:dyaOrig="240">
                    <v:shape id="_x0000_i1153" type="#_x0000_t75" style="width:9.75pt;height:12pt" o:ole="">
                      <v:imagedata r:id="rId81" o:title=""/>
                    </v:shape>
                    <o:OLEObject Type="Embed" ProgID="Equation.3" ShapeID="_x0000_i1153" DrawAspect="Content" ObjectID="_1522070754" r:id="rId153"/>
                  </w:object>
                </m:r>
                <m:ctrlPr>
                  <w:rPr>
                    <w:rFonts w:ascii="Cambria Math" w:hAnsi="Cambria Math"/>
                    <w:sz w:val="18"/>
                    <w:szCs w:val="18"/>
                  </w:rPr>
                </m:ctrlPr>
              </m:e>
            </m:d>
            <m:ctrlPr>
              <w:rPr>
                <w:rFonts w:ascii="Cambria Math" w:hAnsi="Cambria Math"/>
                <w:sz w:val="18"/>
                <w:szCs w:val="18"/>
              </w:rPr>
            </m:ctrlPr>
          </m:e>
        </m:d>
        <m:r>
          <w:rPr>
            <w:rFonts w:ascii="Cambria Math" w:hAnsi="Cambria Math"/>
            <w:sz w:val="18"/>
            <w:szCs w:val="18"/>
          </w:rPr>
          <m:t>-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</w:rPr>
            </m:ctrlPr>
          </m:fPr>
          <m:num>
            <m:r>
              <w:rPr>
                <w:rFonts w:ascii="Cambria Math" w:hAnsi="Cambria Math"/>
                <w:sz w:val="18"/>
                <w:szCs w:val="18"/>
              </w:rPr>
              <m:t>1</m:t>
            </m:r>
          </m:num>
          <m:den>
            <m:r>
              <w:rPr>
                <w:rFonts w:ascii="Cambria Math" w:hAnsi="Cambria Math"/>
                <w:sz w:val="18"/>
                <w:szCs w:val="18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position w:val="-6"/>
                    <w:sz w:val="18"/>
                    <w:szCs w:val="18"/>
                  </w:rPr>
                  <w:object w:dxaOrig="200" w:dyaOrig="240">
                    <v:shape id="_x0000_i1154" type="#_x0000_t75" style="width:9.75pt;height:12pt" o:ole="">
                      <v:imagedata r:id="rId81" o:title=""/>
                    </v:shape>
                    <o:OLEObject Type="Embed" ProgID="Equation.3" ShapeID="_x0000_i1154" DrawAspect="Content" ObjectID="_1522070755" r:id="rId154"/>
                  </w:objec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  <w:vertAlign w:val="subscript"/>
                      </w:rPr>
                      <m:t>θ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 xml:space="preserve"> </m:t>
                </m:r>
                <m:ctrlPr>
                  <w:rPr>
                    <w:rFonts w:ascii="Cambria Math" w:hAnsi="Cambria Math"/>
                    <w:sz w:val="18"/>
                    <w:szCs w:val="18"/>
                  </w:rPr>
                </m:ctrlPr>
              </m:e>
            </m:d>
          </m:e>
          <m:sup>
            <m:r>
              <w:rPr>
                <w:rFonts w:ascii="Cambria Math" w:hAnsi="Cambria Math"/>
                <w:sz w:val="18"/>
                <w:szCs w:val="18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  <w:vertAlign w:val="subscript"/>
                  </w:rPr>
                  <m:t>θA</m:t>
                </m:r>
              </m:sub>
            </m:sSub>
          </m:e>
          <m:sup>
            <m:r>
              <w:rPr>
                <w:rFonts w:ascii="Cambria Math" w:hAnsi="Cambria Math"/>
                <w:sz w:val="18"/>
                <w:szCs w:val="18"/>
              </w:rPr>
              <m:t xml:space="preserve">-1  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position w:val="-6"/>
                <w:sz w:val="18"/>
                <w:szCs w:val="18"/>
              </w:rPr>
              <w:object w:dxaOrig="200" w:dyaOrig="240">
                <v:shape id="_x0000_i1155" type="#_x0000_t75" style="width:9.75pt;height:12pt" o:ole="">
                  <v:imagedata r:id="rId81" o:title=""/>
                </v:shape>
                <o:OLEObject Type="Embed" ProgID="Equation.3" ShapeID="_x0000_i1155" DrawAspect="Content" ObjectID="_1522070756" r:id="rId155"/>
              </w:object>
            </m:r>
            <m:r>
              <w:rPr>
                <w:rFonts w:ascii="Cambria Math" w:hAnsi="Cambria Math"/>
                <w:sz w:val="18"/>
                <w:szCs w:val="1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  <w:vertAlign w:val="subscript"/>
                  </w:rPr>
                  <m:t>θ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 xml:space="preserve"> </m:t>
            </m:r>
            <m:ctrlPr>
              <w:rPr>
                <w:rFonts w:ascii="Cambria Math" w:hAnsi="Cambria Math"/>
                <w:sz w:val="18"/>
                <w:szCs w:val="18"/>
              </w:rPr>
            </m:ctrlPr>
          </m:e>
        </m:d>
      </m:oMath>
      <w:r>
        <w:rPr>
          <w:sz w:val="18"/>
          <w:szCs w:val="18"/>
        </w:rPr>
        <w:t xml:space="preserve"> .</w:t>
      </w:r>
    </w:p>
    <w:p w:rsidR="00DE4791" w:rsidRPr="00F71E45" w:rsidRDefault="00DE4791" w:rsidP="001A39C2">
      <w:pPr>
        <w:pStyle w:val="a9"/>
        <w:ind w:firstLine="284"/>
        <w:rPr>
          <w:sz w:val="20"/>
          <w:szCs w:val="20"/>
        </w:rPr>
      </w:pPr>
    </w:p>
    <w:p w:rsidR="00D44EF4" w:rsidRPr="00156EFE" w:rsidRDefault="00D44EF4" w:rsidP="0009245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Функцию </w:t>
      </w:r>
      <m:oMath>
        <m:r>
          <w:rPr>
            <w:rFonts w:ascii="Cambria Math" w:hAnsi="Cambria Math"/>
            <w:sz w:val="20"/>
            <w:szCs w:val="20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</m:e>
        </m:d>
      </m:oMath>
      <w:r w:rsidRPr="00156EFE">
        <w:rPr>
          <w:sz w:val="20"/>
          <w:szCs w:val="20"/>
        </w:rPr>
        <w:t xml:space="preserve"> определяем по выражению</w:t>
      </w:r>
    </w:p>
    <w:p w:rsidR="00D44EF4" w:rsidRPr="00156EFE" w:rsidRDefault="00D44EF4" w:rsidP="001A39C2">
      <w:pPr>
        <w:pStyle w:val="a9"/>
        <w:rPr>
          <w:i/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R</m:t>
              </m:r>
            </m:e>
          </m:d>
          <m:r>
            <w:rPr>
              <w:rFonts w:ascii="Cambria Math" w:hAnsi="Cambria Math"/>
              <w:sz w:val="20"/>
              <w:szCs w:val="20"/>
              <w:lang w:val="en-US"/>
            </w:rPr>
            <m:t>=T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 w:val="20"/>
                  <w:szCs w:val="20"/>
                </w:rPr>
                <m:t>-∞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∞</m:t>
              </m:r>
            </m:sup>
            <m:e>
              <m:r>
                <w:rPr>
                  <w:rFonts w:ascii="Cambria Math" w:hAnsi="Cambria Math"/>
                  <w:sz w:val="20"/>
                  <w:szCs w:val="20"/>
                </w:rPr>
                <m:t>…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J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…</m:t>
                  </m:r>
                  <m:sSub>
                    <m:sSub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dθ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 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,</m:t>
                  </m:r>
                </m:e>
              </m:nary>
            </m:e>
          </m:nary>
        </m:oMath>
      </m:oMathPara>
    </w:p>
    <w:p w:rsidR="00D44EF4" w:rsidRPr="00156EFE" w:rsidRDefault="00D44EF4" w:rsidP="001A39C2">
      <w:pPr>
        <w:pStyle w:val="a9"/>
        <w:rPr>
          <w:i/>
          <w:sz w:val="20"/>
          <w:szCs w:val="20"/>
        </w:rPr>
      </w:pPr>
    </w:p>
    <w:p w:rsidR="00D44EF4" w:rsidRDefault="00D44EF4" w:rsidP="001A39C2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 xml:space="preserve">где </w:t>
      </w:r>
      <w:r w:rsidRPr="00156EFE">
        <w:rPr>
          <w:i/>
          <w:sz w:val="20"/>
          <w:szCs w:val="20"/>
          <w:lang w:val="en-US"/>
        </w:rPr>
        <w:t>T</w:t>
      </w:r>
      <w:r w:rsidRPr="00156EFE">
        <w:rPr>
          <w:sz w:val="20"/>
          <w:szCs w:val="20"/>
        </w:rPr>
        <w:t xml:space="preserve"> = </w:t>
      </w:r>
      <m:oMath>
        <m:f>
          <m:fPr>
            <m:ctrlPr>
              <w:rPr>
                <w:rFonts w:ascii="Cambria Math" w:hAnsi="Cambria Math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  <w:color w:val="333333"/>
                            <w:sz w:val="20"/>
                            <w:szCs w:val="20"/>
                          </w:rPr>
                          <m:t>π</m:t>
                        </m: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K</m:t>
                    </m:r>
                  </m:sup>
                </m:sSup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v</m:t>
                        </m:r>
                      </m:sub>
                    </m:sSub>
                  </m:e>
                </m:d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vertAlign w:val="subscript"/>
                          </w:rPr>
                          <m:t>θ</m:t>
                        </m:r>
                        <m:r>
                          <w:rPr>
                            <w:rFonts w:ascii="Cambria Math" w:hAnsi="Cambria Math"/>
                            <w:sz w:val="20"/>
                            <w:szCs w:val="20"/>
                            <w:vertAlign w:val="subscript"/>
                            <w:lang w:val="en-US"/>
                          </w:rPr>
                          <m:t>A</m:t>
                        </m:r>
                      </m:sub>
                    </m:sSub>
                  </m:e>
                </m:d>
              </m:e>
            </m:rad>
          </m:den>
        </m:f>
      </m:oMath>
      <w:r w:rsidR="00F71E45">
        <w:rPr>
          <w:sz w:val="20"/>
          <w:szCs w:val="20"/>
        </w:rPr>
        <w:t xml:space="preserve">, </w:t>
      </w:r>
    </w:p>
    <w:p w:rsidR="00F71E45" w:rsidRPr="00BD05D1" w:rsidRDefault="00F71E45" w:rsidP="001A39C2">
      <w:pPr>
        <w:pStyle w:val="a9"/>
        <w:rPr>
          <w:sz w:val="20"/>
          <w:szCs w:val="20"/>
        </w:rPr>
      </w:pPr>
      <w:r>
        <w:rPr>
          <w:sz w:val="20"/>
          <w:szCs w:val="20"/>
        </w:rPr>
        <w:t xml:space="preserve">а </w:t>
      </w:r>
    </w:p>
    <w:p w:rsidR="00F71E45" w:rsidRPr="00BD05D1" w:rsidRDefault="00F71E45" w:rsidP="0029302A">
      <w:pPr>
        <w:pStyle w:val="a9"/>
        <w:jc w:val="center"/>
        <w:rPr>
          <w:sz w:val="20"/>
          <w:szCs w:val="20"/>
        </w:rPr>
      </w:pPr>
      <m:oMath>
        <m:r>
          <w:rPr>
            <w:rFonts w:ascii="Cambria Math" w:hAnsi="Cambria Math"/>
            <w:sz w:val="18"/>
            <w:szCs w:val="18"/>
          </w:rPr>
          <m:t>J=-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</w:rPr>
            </m:ctrlPr>
          </m:fPr>
          <m:num>
            <m:r>
              <w:rPr>
                <w:rFonts w:ascii="Cambria Math" w:hAnsi="Cambria Math"/>
                <w:sz w:val="18"/>
                <w:szCs w:val="18"/>
              </w:rPr>
              <m:t>1</m:t>
            </m:r>
          </m:num>
          <m:den>
            <m:r>
              <w:rPr>
                <w:rFonts w:ascii="Cambria Math" w:hAnsi="Cambria Math"/>
                <w:sz w:val="18"/>
                <w:szCs w:val="18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R-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Z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position w:val="-6"/>
                        <w:sz w:val="18"/>
                        <w:szCs w:val="18"/>
                      </w:rPr>
                      <w:object w:dxaOrig="200" w:dyaOrig="240">
                        <v:shape id="_x0000_i1156" type="#_x0000_t75" style="width:9.75pt;height:12pt" o:ole="">
                          <v:imagedata r:id="rId81" o:title=""/>
                        </v:shape>
                        <o:OLEObject Type="Embed" ProgID="Equation.3" ShapeID="_x0000_i1156" DrawAspect="Content" ObjectID="_1522070757" r:id="rId156"/>
                      </w:object>
                    </m:r>
                    <m:ctrlPr>
                      <w:rPr>
                        <w:rFonts w:ascii="Cambria Math" w:hAnsi="Cambria Math"/>
                        <w:sz w:val="18"/>
                        <w:szCs w:val="18"/>
                      </w:rPr>
                    </m:ctrlPr>
                  </m:e>
                </m:d>
                <m:ctrlPr>
                  <w:rPr>
                    <w:rFonts w:ascii="Cambria Math" w:hAnsi="Cambria Math"/>
                    <w:sz w:val="18"/>
                    <w:szCs w:val="18"/>
                  </w:rPr>
                </m:ctrlPr>
              </m:e>
            </m:d>
          </m:e>
          <m:sup>
            <m:r>
              <w:rPr>
                <w:rFonts w:ascii="Cambria Math" w:hAnsi="Cambria Math"/>
                <w:sz w:val="18"/>
                <w:szCs w:val="18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  <w:vertAlign w:val="subscript"/>
                    <w:lang w:val="en-US"/>
                  </w:rPr>
                  <m:t>v</m:t>
                </m:r>
              </m:sub>
            </m:sSub>
          </m:e>
          <m:sup>
            <m:r>
              <w:rPr>
                <w:rFonts w:ascii="Cambria Math" w:hAnsi="Cambria Math"/>
                <w:sz w:val="18"/>
                <w:szCs w:val="18"/>
              </w:rPr>
              <m:t xml:space="preserve"> -1  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</w:rPr>
              <m:t>R-Z</m:t>
            </m:r>
            <m:d>
              <m:d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position w:val="-6"/>
                    <w:sz w:val="18"/>
                    <w:szCs w:val="18"/>
                  </w:rPr>
                  <w:object w:dxaOrig="200" w:dyaOrig="240">
                    <v:shape id="_x0000_i1157" type="#_x0000_t75" style="width:9.75pt;height:12pt" o:ole="">
                      <v:imagedata r:id="rId81" o:title=""/>
                    </v:shape>
                    <o:OLEObject Type="Embed" ProgID="Equation.3" ShapeID="_x0000_i1157" DrawAspect="Content" ObjectID="_1522070758" r:id="rId157"/>
                  </w:object>
                </m:r>
                <m:ctrlPr>
                  <w:rPr>
                    <w:rFonts w:ascii="Cambria Math" w:hAnsi="Cambria Math"/>
                    <w:sz w:val="18"/>
                    <w:szCs w:val="18"/>
                  </w:rPr>
                </m:ctrlPr>
              </m:e>
            </m:d>
            <m:ctrlPr>
              <w:rPr>
                <w:rFonts w:ascii="Cambria Math" w:hAnsi="Cambria Math"/>
                <w:sz w:val="18"/>
                <w:szCs w:val="18"/>
              </w:rPr>
            </m:ctrlPr>
          </m:e>
        </m:d>
        <m:r>
          <w:rPr>
            <w:rFonts w:ascii="Cambria Math" w:hAnsi="Cambria Math"/>
            <w:sz w:val="18"/>
            <w:szCs w:val="18"/>
          </w:rPr>
          <m:t>-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</w:rPr>
            </m:ctrlPr>
          </m:fPr>
          <m:num>
            <m:r>
              <w:rPr>
                <w:rFonts w:ascii="Cambria Math" w:hAnsi="Cambria Math"/>
                <w:sz w:val="18"/>
                <w:szCs w:val="18"/>
              </w:rPr>
              <m:t>1</m:t>
            </m:r>
          </m:num>
          <m:den>
            <m:r>
              <w:rPr>
                <w:rFonts w:ascii="Cambria Math" w:hAnsi="Cambria Math"/>
                <w:sz w:val="18"/>
                <w:szCs w:val="18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position w:val="-6"/>
                    <w:sz w:val="18"/>
                    <w:szCs w:val="18"/>
                  </w:rPr>
                  <w:object w:dxaOrig="200" w:dyaOrig="240">
                    <v:shape id="_x0000_i1158" type="#_x0000_t75" style="width:9.75pt;height:12pt" o:ole="">
                      <v:imagedata r:id="rId81" o:title=""/>
                    </v:shape>
                    <o:OLEObject Type="Embed" ProgID="Equation.3" ShapeID="_x0000_i1158" DrawAspect="Content" ObjectID="_1522070759" r:id="rId158"/>
                  </w:objec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  <w:vertAlign w:val="subscript"/>
                      </w:rPr>
                      <m:t>θ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 xml:space="preserve"> </m:t>
                </m:r>
                <m:ctrlPr>
                  <w:rPr>
                    <w:rFonts w:ascii="Cambria Math" w:hAnsi="Cambria Math"/>
                    <w:sz w:val="18"/>
                    <w:szCs w:val="18"/>
                  </w:rPr>
                </m:ctrlPr>
              </m:e>
            </m:d>
          </m:e>
          <m:sup>
            <m:r>
              <w:rPr>
                <w:rFonts w:ascii="Cambria Math" w:hAnsi="Cambria Math"/>
                <w:sz w:val="18"/>
                <w:szCs w:val="18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  <w:vertAlign w:val="subscript"/>
                  </w:rPr>
                  <m:t>θA</m:t>
                </m:r>
              </m:sub>
            </m:sSub>
          </m:e>
          <m:sup>
            <m:r>
              <w:rPr>
                <w:rFonts w:ascii="Cambria Math" w:hAnsi="Cambria Math"/>
                <w:sz w:val="18"/>
                <w:szCs w:val="18"/>
              </w:rPr>
              <m:t xml:space="preserve">-1  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position w:val="-6"/>
                <w:sz w:val="18"/>
                <w:szCs w:val="18"/>
              </w:rPr>
              <w:object w:dxaOrig="200" w:dyaOrig="240">
                <v:shape id="_x0000_i1159" type="#_x0000_t75" style="width:9.75pt;height:12pt" o:ole="">
                  <v:imagedata r:id="rId81" o:title=""/>
                </v:shape>
                <o:OLEObject Type="Embed" ProgID="Equation.3" ShapeID="_x0000_i1159" DrawAspect="Content" ObjectID="_1522070760" r:id="rId159"/>
              </w:object>
            </m:r>
            <m:r>
              <w:rPr>
                <w:rFonts w:ascii="Cambria Math" w:hAnsi="Cambria Math"/>
                <w:sz w:val="18"/>
                <w:szCs w:val="1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  <w:vertAlign w:val="subscript"/>
                  </w:rPr>
                  <m:t>θ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 xml:space="preserve"> </m:t>
            </m:r>
            <m:ctrlPr>
              <w:rPr>
                <w:rFonts w:ascii="Cambria Math" w:hAnsi="Cambria Math"/>
                <w:sz w:val="18"/>
                <w:szCs w:val="18"/>
              </w:rPr>
            </m:ctrlPr>
          </m:e>
        </m:d>
      </m:oMath>
      <w:r w:rsidR="00730B81" w:rsidRPr="00BD05D1">
        <w:rPr>
          <w:sz w:val="18"/>
          <w:szCs w:val="18"/>
        </w:rPr>
        <w:t xml:space="preserve"> .</w:t>
      </w:r>
    </w:p>
    <w:p w:rsidR="00D44EF4" w:rsidRPr="00156EFE" w:rsidRDefault="00D44EF4" w:rsidP="00730B81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lastRenderedPageBreak/>
        <w:t xml:space="preserve">Если функция плотности </w:t>
      </w:r>
      <m:oMath>
        <m:r>
          <w:rPr>
            <w:rFonts w:ascii="Cambria Math" w:hAnsi="Cambria Math"/>
            <w:sz w:val="20"/>
            <w:szCs w:val="20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i/>
                <w:position w:val="-6"/>
                <w:sz w:val="20"/>
                <w:szCs w:val="20"/>
              </w:rPr>
              <w:object w:dxaOrig="200" w:dyaOrig="240">
                <v:shape id="_x0000_i1160" type="#_x0000_t75" style="width:9.75pt;height:12pt" o:ole="">
                  <v:imagedata r:id="rId29" o:title=""/>
                </v:shape>
                <o:OLEObject Type="Embed" ProgID="Equation.3" ShapeID="_x0000_i1160" DrawAspect="Content" ObjectID="_1522070761" r:id="rId160"/>
              </w:object>
            </m:r>
            <m:r>
              <w:rPr>
                <w:rFonts w:ascii="Cambria Math" w:hAnsi="Cambria Math"/>
                <w:sz w:val="20"/>
                <w:szCs w:val="20"/>
              </w:rPr>
              <m:t xml:space="preserve">| 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</m:e>
        </m:d>
        <m:r>
          <w:rPr>
            <w:rFonts w:ascii="Cambria Math" w:hAnsi="Cambria Math"/>
            <w:sz w:val="20"/>
            <w:szCs w:val="20"/>
          </w:rPr>
          <m:t xml:space="preserve"> </m:t>
        </m:r>
      </m:oMath>
      <w:r w:rsidRPr="00156EFE">
        <w:rPr>
          <w:sz w:val="20"/>
          <w:szCs w:val="20"/>
        </w:rPr>
        <w:t>симметрична, то получаемая м</w:t>
      </w:r>
      <w:r w:rsidRPr="00156EFE">
        <w:rPr>
          <w:sz w:val="20"/>
          <w:szCs w:val="20"/>
        </w:rPr>
        <w:t>е</w:t>
      </w:r>
      <w:r w:rsidRPr="00156EFE">
        <w:rPr>
          <w:sz w:val="20"/>
          <w:szCs w:val="20"/>
        </w:rPr>
        <w:t>тодом условного математического ожидания оценка совпадает с оце</w:t>
      </w:r>
      <w:r w:rsidRPr="00156EFE">
        <w:rPr>
          <w:sz w:val="20"/>
          <w:szCs w:val="20"/>
        </w:rPr>
        <w:t>н</w:t>
      </w:r>
      <w:r w:rsidRPr="00156EFE">
        <w:rPr>
          <w:sz w:val="20"/>
          <w:szCs w:val="20"/>
        </w:rPr>
        <w:t>кой максимального подобия.</w:t>
      </w:r>
    </w:p>
    <w:p w:rsidR="00D44EF4" w:rsidRPr="00156EFE" w:rsidRDefault="00D44EF4" w:rsidP="0009245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Рассмотрим порядок вычислений при использовании этого метода оценки для случая, если по данным измерений </w:t>
      </w:r>
      <w:r w:rsidRPr="0009245E">
        <w:rPr>
          <w:i/>
          <w:sz w:val="20"/>
          <w:szCs w:val="20"/>
          <w:lang w:val="en-US"/>
        </w:rPr>
        <w:t>R</w:t>
      </w:r>
      <w:r w:rsidRPr="00156EFE">
        <w:rPr>
          <w:sz w:val="20"/>
          <w:szCs w:val="20"/>
        </w:rPr>
        <w:t xml:space="preserve"> оцениваются знач</w:t>
      </w:r>
      <w:r w:rsidRPr="00156EFE">
        <w:rPr>
          <w:sz w:val="20"/>
          <w:szCs w:val="20"/>
        </w:rPr>
        <w:t>е</w:t>
      </w:r>
      <w:r w:rsidRPr="00156EFE">
        <w:rPr>
          <w:sz w:val="20"/>
          <w:szCs w:val="20"/>
        </w:rPr>
        <w:t xml:space="preserve">ния двух параметров </w:t>
      </w:r>
      <m:oMath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</w:rPr>
          <m:t>,</m:t>
        </m:r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</m:oMath>
      <w:r w:rsidRPr="00156EFE">
        <w:rPr>
          <w:sz w:val="20"/>
          <w:szCs w:val="20"/>
        </w:rPr>
        <w:t>, являющихся начальными условиями с</w:t>
      </w:r>
      <w:r w:rsidRPr="00156EFE">
        <w:rPr>
          <w:sz w:val="20"/>
          <w:szCs w:val="20"/>
        </w:rPr>
        <w:t>и</w:t>
      </w:r>
      <w:r w:rsidRPr="00156EFE">
        <w:rPr>
          <w:sz w:val="20"/>
          <w:szCs w:val="20"/>
        </w:rPr>
        <w:t>стемы дифференциальных уравнений.</w:t>
      </w:r>
    </w:p>
    <w:p w:rsidR="00D44EF4" w:rsidRPr="00156EFE" w:rsidRDefault="00D44EF4" w:rsidP="001A39C2">
      <w:pPr>
        <w:pStyle w:val="a9"/>
        <w:ind w:firstLine="284"/>
        <w:rPr>
          <w:sz w:val="20"/>
          <w:szCs w:val="20"/>
        </w:rPr>
      </w:pPr>
      <w:r w:rsidRPr="00156EFE">
        <w:rPr>
          <w:sz w:val="20"/>
          <w:szCs w:val="20"/>
        </w:rPr>
        <w:t xml:space="preserve">Определим область в пространстве переменных </w:t>
      </w:r>
      <m:oMath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</w:rPr>
          <m:t>,</m:t>
        </m:r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</m:oMath>
      <w:r w:rsidRPr="00156EFE">
        <w:rPr>
          <w:sz w:val="20"/>
          <w:szCs w:val="20"/>
        </w:rPr>
        <w:t xml:space="preserve">, в которой </w:t>
      </w:r>
      <m:oMath>
        <m:r>
          <w:rPr>
            <w:rFonts w:ascii="Cambria Math" w:hAnsi="Cambria Math"/>
            <w:sz w:val="20"/>
            <w:szCs w:val="20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i/>
                <w:position w:val="-6"/>
                <w:sz w:val="20"/>
                <w:szCs w:val="20"/>
              </w:rPr>
              <w:object w:dxaOrig="200" w:dyaOrig="240">
                <v:shape id="_x0000_i1161" type="#_x0000_t75" style="width:9.75pt;height:12pt" o:ole="">
                  <v:imagedata r:id="rId29" o:title=""/>
                </v:shape>
                <o:OLEObject Type="Embed" ProgID="Equation.3" ShapeID="_x0000_i1161" DrawAspect="Content" ObjectID="_1522070762" r:id="rId161"/>
              </w:object>
            </m:r>
            <m:r>
              <w:rPr>
                <w:rFonts w:ascii="Cambria Math" w:hAnsi="Cambria Math"/>
                <w:sz w:val="20"/>
                <w:szCs w:val="20"/>
              </w:rPr>
              <m:t xml:space="preserve">| 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</m:e>
        </m:d>
        <m:r>
          <w:rPr>
            <w:rFonts w:ascii="Cambria Math" w:hAnsi="Cambria Math"/>
            <w:sz w:val="20"/>
            <w:szCs w:val="20"/>
          </w:rPr>
          <m:t xml:space="preserve"> можно</m:t>
        </m:r>
      </m:oMath>
      <w:r w:rsidRPr="00156EFE">
        <w:rPr>
          <w:sz w:val="20"/>
          <w:szCs w:val="20"/>
        </w:rPr>
        <w:t xml:space="preserve"> считать отличной от нуля. Это позволит уменьшить область интегрирования, т.е. заменить границы </w:t>
      </w:r>
      <m:oMath>
        <m:r>
          <w:rPr>
            <w:rFonts w:ascii="Cambria Math" w:hAnsi="Cambria Math"/>
            <w:sz w:val="20"/>
            <w:szCs w:val="20"/>
          </w:rPr>
          <m:t>-∞, ∞</m:t>
        </m:r>
      </m:oMath>
      <w:r w:rsidRPr="00156EFE">
        <w:rPr>
          <w:sz w:val="20"/>
          <w:szCs w:val="20"/>
        </w:rPr>
        <w:t xml:space="preserve"> на граничные числа. Для этого можем использовать характеристики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0"/>
                <w:szCs w:val="20"/>
                <w:vertAlign w:val="subscript"/>
              </w:rPr>
              <m:t>θ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0"/>
                <w:szCs w:val="20"/>
                <w:vertAlign w:val="subscript"/>
              </w:rPr>
              <m:t>θA</m:t>
            </m:r>
          </m:sub>
        </m:sSub>
        <m:r>
          <w:rPr>
            <w:rFonts w:ascii="Cambria Math" w:hAnsi="Cambria Math"/>
            <w:sz w:val="20"/>
            <w:szCs w:val="20"/>
          </w:rPr>
          <m:t>.</m:t>
        </m:r>
      </m:oMath>
    </w:p>
    <w:p w:rsidR="00D44EF4" w:rsidRPr="00156EFE" w:rsidRDefault="00D44EF4" w:rsidP="0009245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Коэффициенты </w:t>
      </w:r>
      <w:r w:rsidRPr="0009245E">
        <w:rPr>
          <w:i/>
          <w:sz w:val="20"/>
          <w:szCs w:val="20"/>
          <w:lang w:val="en-US"/>
        </w:rPr>
        <w:t>k</w:t>
      </w:r>
      <w:r w:rsidRPr="00156EFE">
        <w:rPr>
          <w:sz w:val="20"/>
          <w:szCs w:val="20"/>
          <w:vertAlign w:val="subscript"/>
        </w:rPr>
        <w:t xml:space="preserve">11 </w:t>
      </w:r>
      <w:r w:rsidRPr="00156EFE">
        <w:rPr>
          <w:sz w:val="20"/>
          <w:szCs w:val="20"/>
        </w:rPr>
        <w:t xml:space="preserve">= </w:t>
      </w:r>
      <m:oMath>
        <m:sSubSup>
          <m:sSubSupPr>
            <m:ctrlPr>
              <w:rPr>
                <w:rFonts w:ascii="Cambria Math" w:hAnsi="Cambria Math"/>
                <w:sz w:val="20"/>
                <w:szCs w:val="20"/>
              </w:rPr>
            </m:ctrlPr>
          </m:sSubSupPr>
          <m:e>
            <m:r>
              <w:rPr>
                <w:rFonts w:ascii="Cambria Math" w:hAnsi="Cambria Math"/>
                <w:sz w:val="20"/>
                <w:szCs w:val="20"/>
              </w:rPr>
              <m:t>σ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</m:sub>
            </m:sSub>
          </m:sub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bSup>
      </m:oMath>
      <w:r w:rsidRPr="00156EFE">
        <w:rPr>
          <w:sz w:val="20"/>
          <w:szCs w:val="20"/>
        </w:rPr>
        <w:t xml:space="preserve">, </w:t>
      </w:r>
      <w:r w:rsidRPr="0009245E">
        <w:rPr>
          <w:i/>
          <w:sz w:val="20"/>
          <w:szCs w:val="20"/>
          <w:lang w:val="en-US"/>
        </w:rPr>
        <w:t>k</w:t>
      </w:r>
      <w:r w:rsidRPr="00156EFE">
        <w:rPr>
          <w:sz w:val="20"/>
          <w:szCs w:val="20"/>
          <w:vertAlign w:val="subscript"/>
        </w:rPr>
        <w:t xml:space="preserve">22 </w:t>
      </w:r>
      <w:r w:rsidRPr="00156EFE">
        <w:rPr>
          <w:sz w:val="20"/>
          <w:szCs w:val="20"/>
        </w:rPr>
        <w:t>=</w:t>
      </w:r>
      <m:oMath>
        <m:r>
          <w:rPr>
            <w:rFonts w:ascii="Cambria Math" w:hAnsi="Cambria Math"/>
            <w:sz w:val="20"/>
            <w:szCs w:val="20"/>
          </w:rPr>
          <m:t xml:space="preserve">  </m:t>
        </m:r>
        <m:sSubSup>
          <m:sSubSupPr>
            <m:ctrlPr>
              <w:rPr>
                <w:rFonts w:ascii="Cambria Math" w:hAnsi="Cambria Math"/>
                <w:sz w:val="20"/>
                <w:szCs w:val="20"/>
              </w:rPr>
            </m:ctrlPr>
          </m:sSubSupPr>
          <m:e>
            <m:r>
              <w:rPr>
                <w:rFonts w:ascii="Cambria Math" w:hAnsi="Cambria Math"/>
                <w:sz w:val="20"/>
                <w:szCs w:val="20"/>
              </w:rPr>
              <m:t>σ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b>
            </m:sSub>
          </m:sub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bSup>
      </m:oMath>
      <w:r w:rsidRPr="00156EFE">
        <w:rPr>
          <w:sz w:val="20"/>
          <w:szCs w:val="20"/>
        </w:rPr>
        <w:t xml:space="preserve"> корреляционной матрицы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0"/>
                <w:szCs w:val="20"/>
                <w:vertAlign w:val="subscript"/>
              </w:rPr>
              <m:t>θA</m:t>
            </m:r>
          </m:sub>
        </m:sSub>
      </m:oMath>
      <w:r w:rsidRPr="00156EFE">
        <w:rPr>
          <w:sz w:val="20"/>
          <w:szCs w:val="20"/>
        </w:rPr>
        <w:t xml:space="preserve"> характеризу</w:t>
      </w:r>
      <w:r w:rsidR="00DD300C">
        <w:rPr>
          <w:sz w:val="20"/>
          <w:szCs w:val="20"/>
        </w:rPr>
        <w:t>ю</w:t>
      </w:r>
      <w:r w:rsidRPr="00156EFE">
        <w:rPr>
          <w:sz w:val="20"/>
          <w:szCs w:val="20"/>
        </w:rPr>
        <w:t xml:space="preserve">т  возможный разброс значений </w:t>
      </w:r>
      <m:oMath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</w:rPr>
          <m:t>,</m:t>
        </m:r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</m:oMath>
      <w:r w:rsidRPr="00156EFE">
        <w:rPr>
          <w:sz w:val="20"/>
          <w:szCs w:val="20"/>
        </w:rPr>
        <w:t xml:space="preserve">, относительно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m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</m:sub>
            </m:sSub>
          </m:sub>
        </m:sSub>
      </m:oMath>
      <w:r w:rsidRPr="00156EFE">
        <w:rPr>
          <w:sz w:val="20"/>
          <w:szCs w:val="20"/>
        </w:rPr>
        <w:t>,</w:t>
      </w:r>
      <m:oMath>
        <m:r>
          <w:rPr>
            <w:rFonts w:ascii="Cambria Math" w:hAnsi="Cambria Math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 xml:space="preserve"> m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b>
            </m:sSub>
          </m:sub>
        </m:sSub>
      </m:oMath>
      <w:r w:rsidRPr="00156EFE">
        <w:rPr>
          <w:sz w:val="20"/>
          <w:szCs w:val="20"/>
        </w:rPr>
        <w:t xml:space="preserve">. В случае нормального закона распределения значения </w:t>
      </w:r>
      <m:oMath>
        <m:r>
          <w:rPr>
            <w:rFonts w:ascii="Cambria Math" w:hAnsi="Cambria Math"/>
            <w:sz w:val="20"/>
            <w:szCs w:val="20"/>
          </w:rPr>
          <m:t>θ</m:t>
        </m:r>
      </m:oMath>
      <w:r w:rsidR="0009245E">
        <w:rPr>
          <w:sz w:val="20"/>
          <w:szCs w:val="20"/>
        </w:rPr>
        <w:t xml:space="preserve"> распределяю</w:t>
      </w:r>
      <w:r w:rsidRPr="00156EFE">
        <w:rPr>
          <w:sz w:val="20"/>
          <w:szCs w:val="20"/>
        </w:rPr>
        <w:t xml:space="preserve">тся практически внутри интервала </w:t>
      </w:r>
      <w:r w:rsidRPr="0009245E">
        <w:rPr>
          <w:sz w:val="20"/>
          <w:szCs w:val="20"/>
        </w:rPr>
        <w:t>[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0"/>
                <w:szCs w:val="20"/>
                <w:vertAlign w:val="subscript"/>
              </w:rPr>
              <m:t>θ</m:t>
            </m:r>
          </m:sub>
        </m:sSub>
        <m:r>
          <w:rPr>
            <w:rFonts w:ascii="Cambria Math" w:hAnsi="Cambria Math"/>
            <w:sz w:val="20"/>
            <w:szCs w:val="20"/>
          </w:rPr>
          <m:t>-3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θ</m:t>
            </m:r>
          </m:sub>
        </m:sSub>
      </m:oMath>
      <w:r w:rsidRPr="0009245E">
        <w:rPr>
          <w:sz w:val="20"/>
          <w:szCs w:val="20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0"/>
                <w:szCs w:val="20"/>
                <w:vertAlign w:val="subscript"/>
              </w:rPr>
              <m:t>θ</m:t>
            </m:r>
          </m:sub>
        </m:sSub>
        <m:r>
          <w:rPr>
            <w:rFonts w:ascii="Cambria Math" w:hAnsi="Cambria Math"/>
            <w:sz w:val="20"/>
            <w:szCs w:val="20"/>
          </w:rPr>
          <m:t>+3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θ</m:t>
            </m:r>
          </m:sub>
        </m:sSub>
      </m:oMath>
      <w:r w:rsidRPr="0009245E">
        <w:rPr>
          <w:sz w:val="20"/>
          <w:szCs w:val="20"/>
        </w:rPr>
        <w:t>].</w:t>
      </w:r>
    </w:p>
    <w:p w:rsidR="00D44EF4" w:rsidRDefault="00D44EF4" w:rsidP="0009245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Для других законов распределения можно взять гарантированную область, допустим [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0"/>
                <w:szCs w:val="20"/>
                <w:vertAlign w:val="subscript"/>
              </w:rPr>
              <m:t>θ</m:t>
            </m:r>
          </m:sub>
        </m:sSub>
        <m:r>
          <w:rPr>
            <w:rFonts w:ascii="Cambria Math" w:hAnsi="Cambria Math"/>
            <w:sz w:val="20"/>
            <w:szCs w:val="20"/>
          </w:rPr>
          <m:t>-10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θ</m:t>
            </m:r>
          </m:sub>
        </m:sSub>
      </m:oMath>
      <w:r w:rsidRPr="00156EFE">
        <w:rPr>
          <w:sz w:val="20"/>
          <w:szCs w:val="20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0"/>
                <w:szCs w:val="20"/>
                <w:vertAlign w:val="subscript"/>
              </w:rPr>
              <m:t>θ</m:t>
            </m:r>
          </m:sub>
        </m:sSub>
        <m:r>
          <w:rPr>
            <w:rFonts w:ascii="Cambria Math" w:hAnsi="Cambria Math"/>
            <w:sz w:val="20"/>
            <w:szCs w:val="20"/>
          </w:rPr>
          <m:t>+10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θ</m:t>
            </m:r>
          </m:sub>
        </m:sSub>
      </m:oMath>
      <w:r w:rsidRPr="00156EFE">
        <w:rPr>
          <w:sz w:val="20"/>
          <w:szCs w:val="20"/>
        </w:rPr>
        <w:t>], либо провести исследов</w:t>
      </w:r>
      <w:r w:rsidRPr="00156EFE">
        <w:rPr>
          <w:sz w:val="20"/>
          <w:szCs w:val="20"/>
        </w:rPr>
        <w:t>а</w:t>
      </w:r>
      <w:r w:rsidRPr="00156EFE">
        <w:rPr>
          <w:sz w:val="20"/>
          <w:szCs w:val="20"/>
        </w:rPr>
        <w:t xml:space="preserve">ние функции </w:t>
      </w:r>
      <m:oMath>
        <m:r>
          <w:rPr>
            <w:rFonts w:ascii="Cambria Math" w:hAnsi="Cambria Math"/>
            <w:sz w:val="20"/>
            <w:szCs w:val="20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i/>
                <w:position w:val="-6"/>
                <w:sz w:val="20"/>
                <w:szCs w:val="20"/>
              </w:rPr>
              <w:object w:dxaOrig="200" w:dyaOrig="240">
                <v:shape id="_x0000_i1162" type="#_x0000_t75" style="width:9.75pt;height:12pt" o:ole="">
                  <v:imagedata r:id="rId29" o:title=""/>
                </v:shape>
                <o:OLEObject Type="Embed" ProgID="Equation.3" ShapeID="_x0000_i1162" DrawAspect="Content" ObjectID="_1522070763" r:id="rId162"/>
              </w:object>
            </m:r>
            <m:r>
              <w:rPr>
                <w:rFonts w:ascii="Cambria Math" w:hAnsi="Cambria Math"/>
                <w:sz w:val="20"/>
                <w:szCs w:val="20"/>
              </w:rPr>
              <m:t xml:space="preserve">| 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</m:e>
        </m:d>
      </m:oMath>
      <w:r w:rsidRPr="00156EFE">
        <w:rPr>
          <w:sz w:val="20"/>
          <w:szCs w:val="20"/>
        </w:rPr>
        <w:t xml:space="preserve">  с целью определить</w:t>
      </w:r>
      <w:r w:rsidR="0009245E">
        <w:rPr>
          <w:sz w:val="20"/>
          <w:szCs w:val="20"/>
        </w:rPr>
        <w:t>,</w:t>
      </w:r>
      <w:r w:rsidRPr="00156EFE">
        <w:rPr>
          <w:sz w:val="20"/>
          <w:szCs w:val="20"/>
        </w:rPr>
        <w:t xml:space="preserve"> в какой области </w:t>
      </w:r>
      <m:oMath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</w:rPr>
          <m:t>,</m:t>
        </m:r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 значение ее можно считать практически равным нулю.</m:t>
        </m:r>
      </m:oMath>
      <w:r w:rsidRPr="00156EFE">
        <w:rPr>
          <w:sz w:val="20"/>
          <w:szCs w:val="20"/>
        </w:rPr>
        <w:t xml:space="preserve"> В результате мы получим область возможных значений</w:t>
      </w:r>
      <m:oMath>
        <m:r>
          <w:rPr>
            <w:rFonts w:ascii="Cambria Math" w:hAnsi="Cambria Math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vertAlign w:val="subscript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  <w:vertAlign w:val="subscript"/>
              </w:rPr>
              <m:t>1</m:t>
            </m:r>
            <m:r>
              <w:rPr>
                <w:rFonts w:ascii="Cambria Math" w:hAnsi="Cambria Math"/>
                <w:sz w:val="20"/>
                <w:szCs w:val="20"/>
                <w:vertAlign w:val="subscript"/>
                <w:lang w:val="en-US"/>
              </w:rPr>
              <m:t>H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vertAlign w:val="subscript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  <w:vertAlign w:val="subscript"/>
              </w:rPr>
              <m:t>1</m:t>
            </m:r>
            <m:r>
              <w:rPr>
                <w:rFonts w:ascii="Cambria Math" w:hAnsi="Cambria Math"/>
                <w:sz w:val="20"/>
                <w:szCs w:val="20"/>
                <w:vertAlign w:val="subscript"/>
                <w:lang w:val="en-US"/>
              </w:rPr>
              <m:t>B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vertAlign w:val="subscript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  <w:vertAlign w:val="subscript"/>
              </w:rPr>
              <m:t>2</m:t>
            </m:r>
            <m:r>
              <w:rPr>
                <w:rFonts w:ascii="Cambria Math" w:hAnsi="Cambria Math"/>
                <w:sz w:val="20"/>
                <w:szCs w:val="20"/>
                <w:vertAlign w:val="subscript"/>
                <w:lang w:val="en-US"/>
              </w:rPr>
              <m:t>H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vertAlign w:val="subscript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  <w:vertAlign w:val="subscript"/>
              </w:rPr>
              <m:t>2</m:t>
            </m:r>
            <m:r>
              <w:rPr>
                <w:rFonts w:ascii="Cambria Math" w:hAnsi="Cambria Math"/>
                <w:sz w:val="20"/>
                <w:szCs w:val="20"/>
                <w:vertAlign w:val="subscript"/>
                <w:lang w:val="en-US"/>
              </w:rPr>
              <m:t>B</m:t>
            </m:r>
          </m:sub>
        </m:sSub>
      </m:oMath>
      <w:r w:rsidR="00311AC2">
        <w:rPr>
          <w:sz w:val="20"/>
          <w:szCs w:val="20"/>
        </w:rPr>
        <w:t xml:space="preserve"> (р</w:t>
      </w:r>
      <w:r w:rsidR="00DD300C">
        <w:rPr>
          <w:sz w:val="20"/>
          <w:szCs w:val="20"/>
        </w:rPr>
        <w:t>ис. 13).</w:t>
      </w:r>
    </w:p>
    <w:p w:rsidR="00DD300C" w:rsidRDefault="00EB4358" w:rsidP="0009245E">
      <w:pPr>
        <w:pStyle w:val="a9"/>
        <w:ind w:firstLine="340"/>
        <w:rPr>
          <w:sz w:val="20"/>
          <w:szCs w:val="20"/>
        </w:rPr>
      </w:pPr>
      <w:r>
        <w:object w:dxaOrig="6181" w:dyaOrig="3330">
          <v:shape id="_x0000_i1163" type="#_x0000_t75" style="width:261.75pt;height:141pt" o:ole="">
            <v:imagedata r:id="rId163" o:title=""/>
          </v:shape>
          <o:OLEObject Type="Embed" ProgID="Visio.Drawing.15" ShapeID="_x0000_i1163" DrawAspect="Content" ObjectID="_1522070764" r:id="rId164"/>
        </w:object>
      </w:r>
    </w:p>
    <w:p w:rsidR="00DD300C" w:rsidRPr="00311AC2" w:rsidRDefault="00B730F4" w:rsidP="00B730F4">
      <w:pPr>
        <w:pStyle w:val="a9"/>
        <w:ind w:firstLine="340"/>
        <w:jc w:val="center"/>
        <w:rPr>
          <w:sz w:val="18"/>
          <w:szCs w:val="18"/>
        </w:rPr>
      </w:pPr>
      <w:r w:rsidRPr="00311AC2">
        <w:rPr>
          <w:sz w:val="18"/>
          <w:szCs w:val="18"/>
        </w:rPr>
        <w:t xml:space="preserve">Рис. 13 </w:t>
      </w:r>
      <w:r w:rsidR="00EB4358" w:rsidRPr="00311AC2">
        <w:rPr>
          <w:sz w:val="18"/>
          <w:szCs w:val="18"/>
        </w:rPr>
        <w:t xml:space="preserve"> </w:t>
      </w:r>
      <w:r w:rsidRPr="00311AC2">
        <w:rPr>
          <w:sz w:val="18"/>
          <w:szCs w:val="18"/>
        </w:rPr>
        <w:t xml:space="preserve">Область возможных значений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  <w:vertAlign w:val="subscript"/>
              </w:rPr>
              <m:t>θ</m:t>
            </m:r>
          </m:e>
          <m:sub>
            <m:r>
              <w:rPr>
                <w:rFonts w:ascii="Cambria Math" w:hAnsi="Cambria Math"/>
                <w:sz w:val="18"/>
                <w:szCs w:val="18"/>
                <w:vertAlign w:val="subscript"/>
              </w:rPr>
              <m:t>1</m:t>
            </m:r>
          </m:sub>
        </m:sSub>
      </m:oMath>
      <w:r w:rsidRPr="00311AC2">
        <w:rPr>
          <w:sz w:val="18"/>
          <w:szCs w:val="1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  <w:vertAlign w:val="subscript"/>
              </w:rPr>
              <m:t>θ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2</m:t>
            </m:r>
          </m:sub>
        </m:sSub>
      </m:oMath>
    </w:p>
    <w:p w:rsidR="00EB4358" w:rsidRPr="00EB4358" w:rsidRDefault="00EB4358" w:rsidP="00B730F4">
      <w:pPr>
        <w:pStyle w:val="a9"/>
        <w:ind w:firstLine="340"/>
        <w:jc w:val="center"/>
        <w:rPr>
          <w:sz w:val="20"/>
          <w:szCs w:val="20"/>
        </w:rPr>
      </w:pPr>
    </w:p>
    <w:p w:rsidR="00D44EF4" w:rsidRDefault="00D44EF4" w:rsidP="0009245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Разобьем эту область на элементарные площадки размером </w:t>
      </w:r>
      <m:oMath>
        <m:r>
          <w:rPr>
            <w:rFonts w:ascii="Cambria Math" w:hAnsi="Cambria Math"/>
            <w:sz w:val="20"/>
            <w:szCs w:val="20"/>
          </w:rPr>
          <m:t>∆</m:t>
        </m:r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</w:rPr>
          <m:t>, ∆</m:t>
        </m:r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</m:oMath>
      <w:r w:rsidRPr="00156EFE">
        <w:rPr>
          <w:sz w:val="20"/>
          <w:szCs w:val="20"/>
        </w:rPr>
        <w:t xml:space="preserve">. Задаем координаты центра площадки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vertAlign w:val="subscript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  <w:vertAlign w:val="subscript"/>
              </w:rPr>
              <m:t>1</m:t>
            </m:r>
            <m:r>
              <w:rPr>
                <w:rFonts w:ascii="Cambria Math" w:hAnsi="Cambria Math"/>
                <w:sz w:val="20"/>
                <w:szCs w:val="20"/>
                <w:vertAlign w:val="subscript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>,</w:t>
      </w:r>
      <m:oMath>
        <m:r>
          <w:rPr>
            <w:rFonts w:ascii="Cambria Math" w:hAnsi="Cambria Math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vertAlign w:val="subscript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  <w:vertAlign w:val="subscript"/>
              </w:rPr>
              <m:t>2</m:t>
            </m:r>
            <m:r>
              <w:rPr>
                <w:rFonts w:ascii="Cambria Math" w:hAnsi="Cambria Math"/>
                <w:sz w:val="20"/>
                <w:szCs w:val="20"/>
                <w:vertAlign w:val="subscript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 xml:space="preserve"> </w:t>
      </w:r>
      <w:r w:rsidRPr="00311AC2">
        <w:rPr>
          <w:sz w:val="20"/>
          <w:szCs w:val="20"/>
        </w:rPr>
        <w:t>(</w:t>
      </w:r>
      <w:r w:rsidRPr="00156EFE">
        <w:rPr>
          <w:i/>
          <w:sz w:val="20"/>
          <w:szCs w:val="20"/>
          <w:lang w:val="en-US"/>
        </w:rPr>
        <w:t>i</w:t>
      </w:r>
      <w:r w:rsidR="00311AC2">
        <w:rPr>
          <w:i/>
          <w:sz w:val="20"/>
          <w:szCs w:val="20"/>
        </w:rPr>
        <w:t xml:space="preserve"> </w:t>
      </w:r>
      <w:r w:rsidRPr="00156EFE">
        <w:rPr>
          <w:i/>
          <w:sz w:val="20"/>
          <w:szCs w:val="20"/>
        </w:rPr>
        <w:t>=</w:t>
      </w:r>
      <w:r w:rsidR="00311AC2">
        <w:rPr>
          <w:i/>
          <w:sz w:val="20"/>
          <w:szCs w:val="20"/>
        </w:rPr>
        <w:t xml:space="preserve"> </w:t>
      </w:r>
      <w:r w:rsidRPr="00311AC2">
        <w:rPr>
          <w:sz w:val="20"/>
          <w:szCs w:val="20"/>
        </w:rPr>
        <w:t>1)</w:t>
      </w:r>
      <w:r w:rsidRPr="00156EFE">
        <w:rPr>
          <w:i/>
          <w:sz w:val="20"/>
          <w:szCs w:val="20"/>
        </w:rPr>
        <w:t xml:space="preserve">, </w:t>
      </w:r>
      <w:r w:rsidRPr="00156EFE">
        <w:rPr>
          <w:sz w:val="20"/>
          <w:szCs w:val="20"/>
        </w:rPr>
        <w:t>интегр</w:t>
      </w:r>
      <w:r w:rsidRPr="00156EFE">
        <w:rPr>
          <w:sz w:val="20"/>
          <w:szCs w:val="20"/>
        </w:rPr>
        <w:t>и</w:t>
      </w:r>
      <w:r w:rsidRPr="00156EFE">
        <w:rPr>
          <w:sz w:val="20"/>
          <w:szCs w:val="20"/>
        </w:rPr>
        <w:t xml:space="preserve">руем систему уравнений при этих начальных условиях и определяем </w:t>
      </w:r>
      <w:r w:rsidRPr="00156EFE">
        <w:rPr>
          <w:sz w:val="20"/>
          <w:szCs w:val="20"/>
        </w:rPr>
        <w:lastRenderedPageBreak/>
        <w:t xml:space="preserve">значения вектора </w:t>
      </w:r>
      <w:r w:rsidR="00A313BC" w:rsidRPr="00A313BC">
        <w:rPr>
          <w:i/>
          <w:sz w:val="20"/>
          <w:szCs w:val="20"/>
          <w:lang w:val="en-US"/>
        </w:rPr>
        <w:t>Z</w:t>
      </w:r>
      <w:r w:rsidRPr="00156EFE">
        <w:rPr>
          <w:i/>
          <w:sz w:val="20"/>
          <w:szCs w:val="20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vertAlign w:val="subscript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  <w:vertAlign w:val="subscript"/>
              </w:rPr>
              <m:t>1</m:t>
            </m:r>
            <m:r>
              <w:rPr>
                <w:rFonts w:ascii="Cambria Math" w:hAnsi="Cambria Math"/>
                <w:sz w:val="20"/>
                <w:szCs w:val="20"/>
                <w:vertAlign w:val="subscript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>,</w:t>
      </w:r>
      <m:oMath>
        <m:r>
          <w:rPr>
            <w:rFonts w:ascii="Cambria Math" w:hAnsi="Cambria Math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vertAlign w:val="subscript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  <w:vertAlign w:val="subscript"/>
              </w:rPr>
              <m:t>2</m:t>
            </m:r>
            <m:r>
              <w:rPr>
                <w:rFonts w:ascii="Cambria Math" w:hAnsi="Cambria Math"/>
                <w:sz w:val="20"/>
                <w:szCs w:val="20"/>
                <w:vertAlign w:val="subscript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)</m:t>
        </m:r>
      </m:oMath>
      <w:r w:rsidRPr="00156EFE">
        <w:rPr>
          <w:sz w:val="20"/>
          <w:szCs w:val="20"/>
        </w:rPr>
        <w:t>. Вычисляем приближенные значения и</w:t>
      </w:r>
      <w:r w:rsidRPr="00156EFE">
        <w:rPr>
          <w:sz w:val="20"/>
          <w:szCs w:val="20"/>
        </w:rPr>
        <w:t>н</w:t>
      </w:r>
      <w:r w:rsidRPr="00156EFE">
        <w:rPr>
          <w:sz w:val="20"/>
          <w:szCs w:val="20"/>
        </w:rPr>
        <w:t>тегралов на элементарной площадке</w:t>
      </w:r>
    </w:p>
    <w:p w:rsidR="0029302A" w:rsidRPr="00156EFE" w:rsidRDefault="0029302A" w:rsidP="0009245E">
      <w:pPr>
        <w:pStyle w:val="a9"/>
        <w:ind w:firstLine="340"/>
        <w:rPr>
          <w:sz w:val="20"/>
          <w:szCs w:val="20"/>
        </w:rPr>
      </w:pPr>
    </w:p>
    <w:p w:rsidR="00D44EF4" w:rsidRPr="00311AC2" w:rsidRDefault="00D44EF4" w:rsidP="00CB3CD2">
      <w:pPr>
        <w:pStyle w:val="a9"/>
        <w:jc w:val="center"/>
        <w:rPr>
          <w:i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δ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J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</m:oMath>
      <w:r w:rsidRPr="00311AC2">
        <w:rPr>
          <w:i/>
          <w:sz w:val="20"/>
          <w:szCs w:val="20"/>
        </w:rPr>
        <w:t xml:space="preserve"> =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vertAlign w:val="subscript"/>
              </w:rPr>
              <m:t xml:space="preserve">  θ</m:t>
            </m:r>
          </m:e>
          <m:sub>
            <m:r>
              <w:rPr>
                <w:rFonts w:ascii="Cambria Math" w:hAnsi="Cambria Math"/>
                <w:sz w:val="20"/>
                <w:szCs w:val="20"/>
                <w:vertAlign w:val="subscript"/>
              </w:rPr>
              <m:t>1</m:t>
            </m:r>
            <m:r>
              <w:rPr>
                <w:rFonts w:ascii="Cambria Math" w:hAnsi="Cambria Math"/>
                <w:sz w:val="20"/>
                <w:szCs w:val="20"/>
                <w:vertAlign w:val="subscript"/>
                <w:lang w:val="en-US"/>
              </w:rPr>
              <m:t>i</m:t>
            </m:r>
          </m:sub>
        </m:sSub>
      </m:oMath>
      <w:r w:rsidRPr="00311AC2">
        <w:rPr>
          <w:i/>
          <w:sz w:val="20"/>
          <w:szCs w:val="20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e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R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Z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vertAlign w:val="subscript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vertAlign w:val="subscript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T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vertAlign w:val="subscript"/>
                        <w:lang w:val="en-US"/>
                      </w:rPr>
                      <m:t>V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-1  </m:t>
                </m:r>
              </m:sup>
            </m:s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R-Z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vertAlign w:val="subscript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vertAlign w:val="subscript"/>
                            <w:lang w:val="en-US"/>
                          </w:rPr>
                          <m:t>i</m:t>
                        </m:r>
                      </m:sub>
                    </m:sSub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>
                </m:d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e>
            </m:d>
            <m:r>
              <w:rPr>
                <w:rFonts w:ascii="Cambria Math" w:hAnsi="Cambria Math"/>
                <w:sz w:val="20"/>
                <w:szCs w:val="20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vertAlign w:val="subscript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vertAlign w:val="subscript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vertAlign w:val="subscript"/>
                          </w:rPr>
                          <m:t>θ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 </m:t>
                    </m: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>
                </m:d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T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vertAlign w:val="subscript"/>
                      </w:rPr>
                      <m:t>θA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 xml:space="preserve">-1  </m:t>
                </m:r>
              </m:sup>
            </m:s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vertAlign w:val="subscript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vertAlign w:val="subscript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vertAlign w:val="subscript"/>
                      </w:rPr>
                      <m:t>θ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 xml:space="preserve"> </m:t>
                </m: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e>
            </m:d>
          </m:sup>
        </m:sSup>
        <m:r>
          <w:rPr>
            <w:rFonts w:ascii="Cambria Math" w:hAnsi="Cambria Math"/>
            <w:sz w:val="20"/>
            <w:szCs w:val="20"/>
          </w:rPr>
          <m:t>∆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vertAlign w:val="subscript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  <w:vertAlign w:val="subscript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</w:rPr>
          <m:t>∆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vertAlign w:val="subscript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  <w:vertAlign w:val="subscript"/>
              </w:rPr>
              <m:t>2</m:t>
            </m:r>
          </m:sub>
        </m:sSub>
        <m:r>
          <w:rPr>
            <w:rFonts w:ascii="Cambria Math" w:hAnsi="Cambria Math"/>
            <w:sz w:val="20"/>
            <w:szCs w:val="20"/>
          </w:rPr>
          <m:t>,</m:t>
        </m:r>
      </m:oMath>
    </w:p>
    <w:p w:rsidR="0029302A" w:rsidRPr="00311AC2" w:rsidRDefault="0029302A" w:rsidP="00CB3CD2">
      <w:pPr>
        <w:pStyle w:val="a9"/>
        <w:jc w:val="center"/>
        <w:rPr>
          <w:i/>
          <w:sz w:val="20"/>
          <w:szCs w:val="20"/>
        </w:rPr>
      </w:pPr>
    </w:p>
    <w:p w:rsidR="00D44EF4" w:rsidRPr="00311AC2" w:rsidRDefault="00D44EF4" w:rsidP="00CB3CD2">
      <w:pPr>
        <w:pStyle w:val="a9"/>
        <w:jc w:val="center"/>
        <w:rPr>
          <w:i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δ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J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</m:oMath>
      <w:r w:rsidRPr="00311AC2">
        <w:rPr>
          <w:i/>
          <w:sz w:val="20"/>
          <w:szCs w:val="20"/>
        </w:rPr>
        <w:t xml:space="preserve"> =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vertAlign w:val="subscript"/>
              </w:rPr>
              <m:t xml:space="preserve">  θ</m:t>
            </m:r>
          </m:e>
          <m:sub>
            <m:r>
              <w:rPr>
                <w:rFonts w:ascii="Cambria Math" w:hAnsi="Cambria Math"/>
                <w:sz w:val="20"/>
                <w:szCs w:val="20"/>
                <w:vertAlign w:val="subscript"/>
              </w:rPr>
              <m:t>2</m:t>
            </m:r>
            <m:r>
              <w:rPr>
                <w:rFonts w:ascii="Cambria Math" w:hAnsi="Cambria Math"/>
                <w:sz w:val="20"/>
                <w:szCs w:val="20"/>
                <w:vertAlign w:val="subscript"/>
                <w:lang w:val="en-US"/>
              </w:rPr>
              <m:t>i</m:t>
            </m:r>
          </m:sub>
        </m:sSub>
      </m:oMath>
      <w:r w:rsidRPr="00311AC2">
        <w:rPr>
          <w:i/>
          <w:sz w:val="20"/>
          <w:szCs w:val="20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e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R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Z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vertAlign w:val="subscript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vertAlign w:val="subscript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T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vertAlign w:val="subscript"/>
                        <w:lang w:val="en-US"/>
                      </w:rPr>
                      <m:t>V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-1  </m:t>
                </m:r>
              </m:sup>
            </m:s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R-Z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vertAlign w:val="subscript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vertAlign w:val="subscript"/>
                            <w:lang w:val="en-US"/>
                          </w:rPr>
                          <m:t>i</m:t>
                        </m:r>
                      </m:sub>
                    </m:sSub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>
                </m:d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e>
            </m:d>
            <m:r>
              <w:rPr>
                <w:rFonts w:ascii="Cambria Math" w:hAnsi="Cambria Math"/>
                <w:sz w:val="20"/>
                <w:szCs w:val="20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vertAlign w:val="subscript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vertAlign w:val="subscript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vertAlign w:val="subscript"/>
                          </w:rPr>
                          <m:t>θ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 </m:t>
                    </m: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>
                </m:d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T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vertAlign w:val="subscript"/>
                      </w:rPr>
                      <m:t>θA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 xml:space="preserve">-1  </m:t>
                </m:r>
              </m:sup>
            </m:s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vertAlign w:val="subscript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vertAlign w:val="subscript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vertAlign w:val="subscript"/>
                      </w:rPr>
                      <m:t>θ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 xml:space="preserve"> </m:t>
                </m: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e>
            </m:d>
          </m:sup>
        </m:sSup>
        <m:r>
          <w:rPr>
            <w:rFonts w:ascii="Cambria Math" w:hAnsi="Cambria Math"/>
            <w:sz w:val="20"/>
            <w:szCs w:val="20"/>
          </w:rPr>
          <m:t>∆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vertAlign w:val="subscript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  <w:vertAlign w:val="subscript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</w:rPr>
          <m:t>∆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vertAlign w:val="subscript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  <w:vertAlign w:val="subscript"/>
              </w:rPr>
              <m:t>2</m:t>
            </m:r>
          </m:sub>
        </m:sSub>
        <m:r>
          <w:rPr>
            <w:rFonts w:ascii="Cambria Math" w:hAnsi="Cambria Math"/>
            <w:sz w:val="20"/>
            <w:szCs w:val="20"/>
          </w:rPr>
          <m:t>,</m:t>
        </m:r>
      </m:oMath>
    </w:p>
    <w:p w:rsidR="0029302A" w:rsidRPr="00311AC2" w:rsidRDefault="0029302A" w:rsidP="00CB3CD2">
      <w:pPr>
        <w:pStyle w:val="a9"/>
        <w:jc w:val="center"/>
        <w:rPr>
          <w:i/>
          <w:sz w:val="20"/>
          <w:szCs w:val="20"/>
        </w:rPr>
      </w:pPr>
    </w:p>
    <w:p w:rsidR="00D44EF4" w:rsidRPr="00311AC2" w:rsidRDefault="00D44EF4" w:rsidP="00CB3CD2">
      <w:pPr>
        <w:pStyle w:val="a9"/>
        <w:jc w:val="center"/>
        <w:rPr>
          <w:i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δ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J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3</m:t>
            </m:r>
          </m:sub>
        </m:sSub>
      </m:oMath>
      <w:r w:rsidRPr="00311AC2">
        <w:rPr>
          <w:i/>
          <w:sz w:val="20"/>
          <w:szCs w:val="20"/>
        </w:rPr>
        <w:t xml:space="preserve"> =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e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R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Z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vertAlign w:val="subscript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vertAlign w:val="subscript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T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vertAlign w:val="subscript"/>
                        <w:lang w:val="en-US"/>
                      </w:rPr>
                      <m:t>V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-1  </m:t>
                </m:r>
              </m:sup>
            </m:s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R-Z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vertAlign w:val="subscript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vertAlign w:val="subscript"/>
                            <w:lang w:val="en-US"/>
                          </w:rPr>
                          <m:t>i</m:t>
                        </m:r>
                      </m:sub>
                    </m:sSub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>
                </m:d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e>
            </m:d>
            <m:r>
              <w:rPr>
                <w:rFonts w:ascii="Cambria Math" w:hAnsi="Cambria Math"/>
                <w:sz w:val="20"/>
                <w:szCs w:val="20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vertAlign w:val="subscript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vertAlign w:val="subscript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vertAlign w:val="subscript"/>
                          </w:rPr>
                          <m:t>θ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 </m:t>
                    </m: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>
                </m:d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T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vertAlign w:val="subscript"/>
                      </w:rPr>
                      <m:t>θA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 xml:space="preserve">-1  </m:t>
                </m:r>
              </m:sup>
            </m:s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vertAlign w:val="subscript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vertAlign w:val="subscript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vertAlign w:val="subscript"/>
                      </w:rPr>
                      <m:t>θ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 xml:space="preserve"> </m:t>
                </m: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e>
            </m:d>
          </m:sup>
        </m:sSup>
        <m:r>
          <w:rPr>
            <w:rFonts w:ascii="Cambria Math" w:hAnsi="Cambria Math"/>
            <w:sz w:val="20"/>
            <w:szCs w:val="20"/>
          </w:rPr>
          <m:t>∆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vertAlign w:val="subscript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  <w:vertAlign w:val="subscript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</w:rPr>
          <m:t>∆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vertAlign w:val="subscript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  <w:vertAlign w:val="subscript"/>
              </w:rPr>
              <m:t>2</m:t>
            </m:r>
          </m:sub>
        </m:sSub>
        <m:r>
          <w:rPr>
            <w:rFonts w:ascii="Cambria Math" w:hAnsi="Cambria Math"/>
            <w:sz w:val="20"/>
            <w:szCs w:val="20"/>
          </w:rPr>
          <m:t>,</m:t>
        </m:r>
      </m:oMath>
    </w:p>
    <w:p w:rsidR="00D44EF4" w:rsidRPr="00CB3CD2" w:rsidRDefault="00D44EF4" w:rsidP="00CB3CD2">
      <w:pPr>
        <w:pStyle w:val="a9"/>
        <w:rPr>
          <w:i/>
          <w:sz w:val="22"/>
          <w:szCs w:val="22"/>
        </w:rPr>
      </w:pPr>
    </w:p>
    <w:p w:rsidR="00D44EF4" w:rsidRDefault="00D44EF4" w:rsidP="0009245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Задаем новые значения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vertAlign w:val="subscript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  <w:vertAlign w:val="subscript"/>
              </w:rPr>
              <m:t>1</m:t>
            </m:r>
            <m:r>
              <w:rPr>
                <w:rFonts w:ascii="Cambria Math" w:hAnsi="Cambria Math"/>
                <w:sz w:val="20"/>
                <w:szCs w:val="20"/>
                <w:vertAlign w:val="subscript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vertAlign w:val="subscript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  <w:vertAlign w:val="subscript"/>
              </w:rPr>
              <m:t>2</m:t>
            </m:r>
            <m:r>
              <w:rPr>
                <w:rFonts w:ascii="Cambria Math" w:hAnsi="Cambria Math"/>
                <w:sz w:val="20"/>
                <w:szCs w:val="20"/>
                <w:vertAlign w:val="subscript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  <w:vertAlign w:val="subscript"/>
              </w:rPr>
              <m:t>+1</m:t>
            </m:r>
          </m:sub>
        </m:sSub>
      </m:oMath>
      <w:r w:rsidRPr="00156EFE">
        <w:rPr>
          <w:sz w:val="20"/>
          <w:szCs w:val="20"/>
        </w:rPr>
        <w:t xml:space="preserve"> и производим аналогичные в</w:t>
      </w:r>
      <w:r w:rsidRPr="00156EFE">
        <w:rPr>
          <w:sz w:val="20"/>
          <w:szCs w:val="20"/>
        </w:rPr>
        <w:t>ы</w:t>
      </w:r>
      <w:r w:rsidRPr="00156EFE">
        <w:rPr>
          <w:sz w:val="20"/>
          <w:szCs w:val="20"/>
        </w:rPr>
        <w:t xml:space="preserve">числения. После вычисления для всей области возможных значений </w:t>
      </w:r>
      <m:oMath>
        <m:r>
          <w:rPr>
            <w:rFonts w:ascii="Cambria Math" w:hAnsi="Cambria Math"/>
            <w:sz w:val="20"/>
            <w:szCs w:val="20"/>
            <w:vertAlign w:val="subscript"/>
          </w:rPr>
          <m:t xml:space="preserve">θ </m:t>
        </m:r>
      </m:oMath>
      <w:r w:rsidRPr="00156EFE">
        <w:rPr>
          <w:sz w:val="20"/>
          <w:szCs w:val="20"/>
          <w:vertAlign w:val="subscript"/>
        </w:rPr>
        <w:t xml:space="preserve">  </w:t>
      </w:r>
      <w:r w:rsidRPr="00156EFE">
        <w:rPr>
          <w:sz w:val="20"/>
          <w:szCs w:val="20"/>
        </w:rPr>
        <w:t>определяем значения интегралов</w:t>
      </w:r>
    </w:p>
    <w:p w:rsidR="00CB3CD2" w:rsidRPr="00156EFE" w:rsidRDefault="00CB3CD2" w:rsidP="0009245E">
      <w:pPr>
        <w:pStyle w:val="a9"/>
        <w:ind w:firstLine="340"/>
        <w:rPr>
          <w:sz w:val="20"/>
          <w:szCs w:val="20"/>
        </w:rPr>
      </w:pPr>
    </w:p>
    <w:p w:rsidR="00D44EF4" w:rsidRPr="00CB3CD2" w:rsidRDefault="00051B08" w:rsidP="001A39C2">
      <w:pPr>
        <w:pStyle w:val="a9"/>
        <w:ind w:firstLine="284"/>
        <w:rPr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J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 w:val="20"/>
                  <w:szCs w:val="20"/>
                </w:rPr>
                <m:t>n=1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п</m:t>
              </m:r>
            </m:sup>
            <m:e>
              <m:r>
                <w:rPr>
                  <w:rFonts w:ascii="Cambria Math" w:hAnsi="Cambria Math"/>
                  <w:sz w:val="20"/>
                  <w:szCs w:val="20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 </m:t>
                  </m:r>
                </m:sub>
              </m:sSub>
            </m:e>
          </m:nary>
          <m:r>
            <w:rPr>
              <w:rFonts w:ascii="Cambria Math" w:hAnsi="Cambria Math"/>
              <w:sz w:val="20"/>
              <w:szCs w:val="20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J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 w:val="20"/>
                  <w:szCs w:val="20"/>
                </w:rPr>
                <m:t>n=1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п</m:t>
              </m:r>
            </m:sup>
            <m:e>
              <m:r>
                <w:rPr>
                  <w:rFonts w:ascii="Cambria Math" w:hAnsi="Cambria Math"/>
                  <w:sz w:val="20"/>
                  <w:szCs w:val="20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 ,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J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 w:val="20"/>
                  <w:szCs w:val="20"/>
                </w:rPr>
                <m:t>n=1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п</m:t>
              </m:r>
            </m:sup>
            <m:e>
              <m:r>
                <w:rPr>
                  <w:rFonts w:ascii="Cambria Math" w:hAnsi="Cambria Math"/>
                  <w:sz w:val="20"/>
                  <w:szCs w:val="20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n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.</m:t>
              </m:r>
            </m:e>
            <m:sub/>
          </m:sSub>
        </m:oMath>
      </m:oMathPara>
    </w:p>
    <w:p w:rsidR="00CB3CD2" w:rsidRPr="00D16DD3" w:rsidRDefault="00CB3CD2" w:rsidP="001A39C2">
      <w:pPr>
        <w:pStyle w:val="a9"/>
        <w:ind w:firstLine="284"/>
        <w:rPr>
          <w:sz w:val="20"/>
          <w:szCs w:val="20"/>
        </w:rPr>
      </w:pPr>
    </w:p>
    <w:p w:rsidR="00D44EF4" w:rsidRPr="00156EFE" w:rsidRDefault="00D44EF4" w:rsidP="00D16DD3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 xml:space="preserve">где П – число элементарных площадок, а затем значения </w:t>
      </w:r>
      <m:oMath>
        <m:r>
          <w:rPr>
            <w:rFonts w:ascii="Cambria Math" w:hAnsi="Cambria Math"/>
            <w:sz w:val="20"/>
            <w:szCs w:val="20"/>
            <w:vertAlign w:val="subscript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vertAlign w:val="subscript"/>
                <w:lang w:val="en-US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vertAlign w:val="subscript"/>
                <w:lang w:val="en-US"/>
              </w:rPr>
              <m:t>R</m:t>
            </m:r>
          </m:e>
        </m:d>
        <m:r>
          <w:rPr>
            <w:rFonts w:ascii="Cambria Math" w:hAnsi="Cambria Math"/>
            <w:sz w:val="20"/>
            <w:szCs w:val="20"/>
            <w:vertAlign w:val="subscript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vertAlign w:val="subscript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  <w:vertAlign w:val="subscript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  <w:vertAlign w:val="subscript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vertAlign w:val="subscript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vertAlign w:val="subscript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vertAlign w:val="subscript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  <w:vertAlign w:val="subscript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  <w:vertAlign w:val="subscript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vertAlign w:val="subscript"/>
              </w:rPr>
              <m:t>2</m:t>
            </m:r>
          </m:sub>
        </m:sSub>
        <m:r>
          <w:rPr>
            <w:rFonts w:ascii="Cambria Math" w:hAnsi="Cambria Math"/>
            <w:sz w:val="20"/>
            <w:szCs w:val="20"/>
            <w:vertAlign w:val="subscript"/>
          </w:rPr>
          <m:t>.</m:t>
        </m:r>
      </m:oMath>
    </w:p>
    <w:p w:rsidR="00D44EF4" w:rsidRPr="00156EFE" w:rsidRDefault="00D44EF4" w:rsidP="001A39C2">
      <w:pPr>
        <w:pStyle w:val="a9"/>
        <w:ind w:firstLine="284"/>
        <w:rPr>
          <w:sz w:val="20"/>
          <w:szCs w:val="20"/>
        </w:rPr>
      </w:pPr>
    </w:p>
    <w:p w:rsidR="00D44EF4" w:rsidRPr="00156EFE" w:rsidRDefault="00D44EF4" w:rsidP="001A39C2">
      <w:pPr>
        <w:pStyle w:val="a9"/>
        <w:ind w:firstLine="284"/>
        <w:rPr>
          <w:sz w:val="20"/>
          <w:szCs w:val="20"/>
        </w:rPr>
      </w:pPr>
    </w:p>
    <w:p w:rsidR="00D44EF4" w:rsidRPr="00262AD5" w:rsidRDefault="00D44EF4" w:rsidP="00262AD5">
      <w:pPr>
        <w:pStyle w:val="1"/>
        <w:spacing w:before="0" w:after="0"/>
        <w:jc w:val="center"/>
        <w:rPr>
          <w:rFonts w:ascii="Bookman Old Style" w:hAnsi="Bookman Old Style"/>
          <w:sz w:val="20"/>
          <w:szCs w:val="20"/>
        </w:rPr>
      </w:pPr>
      <w:bookmarkStart w:id="13" w:name="_Toc448272351"/>
      <w:r w:rsidRPr="006C5456">
        <w:rPr>
          <w:rFonts w:ascii="Bookman Old Style" w:hAnsi="Bookman Old Style"/>
          <w:sz w:val="20"/>
          <w:szCs w:val="20"/>
        </w:rPr>
        <w:t>РЕКУР</w:t>
      </w:r>
      <w:r w:rsidR="001430D9">
        <w:rPr>
          <w:rFonts w:ascii="Bookman Old Style" w:hAnsi="Bookman Old Style"/>
          <w:sz w:val="20"/>
          <w:szCs w:val="20"/>
        </w:rPr>
        <w:t>Р</w:t>
      </w:r>
      <w:r w:rsidRPr="006C5456">
        <w:rPr>
          <w:rFonts w:ascii="Bookman Old Style" w:hAnsi="Bookman Old Style"/>
          <w:sz w:val="20"/>
          <w:szCs w:val="20"/>
        </w:rPr>
        <w:t>ЕНТНЫЕ АЛГОРИТМЫ</w:t>
      </w:r>
      <w:r w:rsidR="00730B81" w:rsidRPr="006C5456">
        <w:rPr>
          <w:rFonts w:ascii="Bookman Old Style" w:hAnsi="Bookman Old Style"/>
          <w:sz w:val="20"/>
          <w:szCs w:val="20"/>
        </w:rPr>
        <w:t xml:space="preserve"> </w:t>
      </w:r>
      <w:r w:rsidRPr="006C5456">
        <w:rPr>
          <w:rFonts w:ascii="Bookman Old Style" w:hAnsi="Bookman Old Style"/>
          <w:sz w:val="20"/>
          <w:szCs w:val="20"/>
        </w:rPr>
        <w:t>ФИЛЬТРАЦИИ</w:t>
      </w:r>
      <w:bookmarkEnd w:id="13"/>
    </w:p>
    <w:p w:rsidR="00D44EF4" w:rsidRPr="00156EFE" w:rsidRDefault="00D44EF4" w:rsidP="001A39C2">
      <w:pPr>
        <w:pStyle w:val="a9"/>
        <w:ind w:firstLine="284"/>
        <w:rPr>
          <w:sz w:val="20"/>
          <w:szCs w:val="20"/>
        </w:rPr>
      </w:pPr>
    </w:p>
    <w:p w:rsidR="00D44EF4" w:rsidRPr="00156EFE" w:rsidRDefault="00D44EF4" w:rsidP="00730B81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Рассмотренные три метода оценки неизвестных параметров по данным измерений основаны на совместной обработке всей имеюще</w:t>
      </w:r>
      <w:r w:rsidRPr="00156EFE">
        <w:rPr>
          <w:sz w:val="20"/>
          <w:szCs w:val="20"/>
        </w:rPr>
        <w:t>й</w:t>
      </w:r>
      <w:r w:rsidRPr="00156EFE">
        <w:rPr>
          <w:sz w:val="20"/>
          <w:szCs w:val="20"/>
        </w:rPr>
        <w:t>ся измерительной информации. При большом числе измерений и сложной математической модели это приводит к трудоемким вычи</w:t>
      </w:r>
      <w:r w:rsidRPr="00156EFE">
        <w:rPr>
          <w:sz w:val="20"/>
          <w:szCs w:val="20"/>
        </w:rPr>
        <w:t>с</w:t>
      </w:r>
      <w:r w:rsidRPr="00156EFE">
        <w:rPr>
          <w:sz w:val="20"/>
          <w:szCs w:val="20"/>
        </w:rPr>
        <w:t xml:space="preserve">лениям и необходимости иметь быстродействующие ЭВМ. Облегчить эту ситуацию можно, разработав алгоритмы, позволяющие уточнять оценку неизвестных параметров по поступающей в текущей момент времени измерительной информации. Пояснить это можно на примере рассматриваемой задачи оценки параметров </w:t>
      </w:r>
      <w:r w:rsidRPr="00156EFE">
        <w:rPr>
          <w:position w:val="-6"/>
          <w:sz w:val="20"/>
          <w:szCs w:val="20"/>
        </w:rPr>
        <w:object w:dxaOrig="200" w:dyaOrig="300">
          <v:shape id="_x0000_i1164" type="#_x0000_t75" style="width:9.75pt;height:15pt" o:ole="">
            <v:imagedata r:id="rId64" o:title=""/>
          </v:shape>
          <o:OLEObject Type="Embed" ProgID="Equation.3" ShapeID="_x0000_i1164" DrawAspect="Content" ObjectID="_1522070765" r:id="rId165"/>
        </w:object>
      </w:r>
      <w:r w:rsidRPr="00156EFE">
        <w:rPr>
          <w:sz w:val="20"/>
          <w:szCs w:val="20"/>
        </w:rPr>
        <w:t xml:space="preserve"> движения объекта по измеренным расстояниям </w:t>
      </w:r>
      <w:r w:rsidRPr="00730B81">
        <w:rPr>
          <w:i/>
          <w:sz w:val="20"/>
          <w:szCs w:val="20"/>
          <w:lang w:val="en-US"/>
        </w:rPr>
        <w:t>R</w:t>
      </w:r>
      <w:r w:rsidRPr="00156EFE">
        <w:rPr>
          <w:sz w:val="20"/>
          <w:szCs w:val="20"/>
        </w:rPr>
        <w:t xml:space="preserve"> до него.</w:t>
      </w:r>
    </w:p>
    <w:p w:rsidR="00D44EF4" w:rsidRPr="00156EFE" w:rsidRDefault="00D44EF4" w:rsidP="00730B81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Проводим некоторое </w:t>
      </w:r>
      <w:r w:rsidR="00730B81">
        <w:rPr>
          <w:sz w:val="20"/>
          <w:szCs w:val="20"/>
        </w:rPr>
        <w:t>число</w:t>
      </w:r>
      <w:r w:rsidR="00730B81" w:rsidRPr="00730B81">
        <w:rPr>
          <w:sz w:val="20"/>
          <w:szCs w:val="20"/>
        </w:rPr>
        <w:t xml:space="preserve"> </w:t>
      </w:r>
      <w:r w:rsidR="00730B81">
        <w:rPr>
          <w:i/>
          <w:sz w:val="20"/>
          <w:szCs w:val="20"/>
          <w:lang w:val="en-US"/>
        </w:rPr>
        <w:t>l</w:t>
      </w:r>
      <w:r w:rsidRPr="00156EFE">
        <w:rPr>
          <w:sz w:val="20"/>
          <w:szCs w:val="20"/>
        </w:rPr>
        <w:t xml:space="preserve"> измерений, достаточных для получ</w:t>
      </w:r>
      <w:r w:rsidRPr="00156EFE">
        <w:rPr>
          <w:sz w:val="20"/>
          <w:szCs w:val="20"/>
        </w:rPr>
        <w:t>е</w:t>
      </w:r>
      <w:r w:rsidRPr="00156EFE">
        <w:rPr>
          <w:sz w:val="20"/>
          <w:szCs w:val="20"/>
        </w:rPr>
        <w:t xml:space="preserve">ния первого, самого грубого значения оценки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position w:val="-6"/>
                <w:sz w:val="20"/>
                <w:szCs w:val="20"/>
              </w:rPr>
              <w:object w:dxaOrig="200" w:dyaOrig="300">
                <v:shape id="_x0000_i1166" type="#_x0000_t75" style="width:9.75pt;height:15pt" o:ole="">
                  <v:imagedata r:id="rId64" o:title=""/>
                </v:shape>
                <o:OLEObject Type="Embed" ProgID="Equation.3" ShapeID="_x0000_i1166" DrawAspect="Content" ObjectID="_1522070766" r:id="rId166"/>
              </w:objec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</m:oMath>
      <w:r w:rsidRPr="00156EFE">
        <w:rPr>
          <w:sz w:val="20"/>
          <w:szCs w:val="20"/>
        </w:rPr>
        <w:t xml:space="preserve">. При поступлении следующего измерения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l+1</m:t>
            </m:r>
          </m:sub>
        </m:sSub>
      </m:oMath>
      <w:r w:rsidRPr="00156EFE">
        <w:rPr>
          <w:sz w:val="20"/>
          <w:szCs w:val="20"/>
        </w:rPr>
        <w:t xml:space="preserve"> новая оценка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position w:val="-6"/>
                <w:sz w:val="20"/>
                <w:szCs w:val="20"/>
              </w:rPr>
              <w:object w:dxaOrig="200" w:dyaOrig="300">
                <v:shape id="_x0000_i1168" type="#_x0000_t75" style="width:9.75pt;height:15pt" o:ole="">
                  <v:imagedata r:id="rId64" o:title=""/>
                </v:shape>
                <o:OLEObject Type="Embed" ProgID="Equation.3" ShapeID="_x0000_i1168" DrawAspect="Content" ObjectID="_1522070767" r:id="rId167"/>
              </w:objec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</m:oMath>
      <w:r w:rsidRPr="00156EFE">
        <w:rPr>
          <w:sz w:val="20"/>
          <w:szCs w:val="20"/>
        </w:rPr>
        <w:t xml:space="preserve"> получается не путем обработки всех измерений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/>
            <w:sz w:val="20"/>
            <w:szCs w:val="20"/>
          </w:rPr>
          <m:t>,…,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l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Pr="00156EFE">
        <w:rPr>
          <w:sz w:val="20"/>
          <w:szCs w:val="20"/>
        </w:rPr>
        <w:t>, а обработкой уже имеюще</w:t>
      </w:r>
      <w:r w:rsidRPr="00156EFE">
        <w:rPr>
          <w:sz w:val="20"/>
          <w:szCs w:val="20"/>
        </w:rPr>
        <w:t>й</w:t>
      </w:r>
      <w:r w:rsidRPr="00156EFE">
        <w:rPr>
          <w:sz w:val="20"/>
          <w:szCs w:val="20"/>
        </w:rPr>
        <w:lastRenderedPageBreak/>
        <w:t xml:space="preserve">ся оценки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position w:val="-6"/>
                <w:sz w:val="20"/>
                <w:szCs w:val="20"/>
              </w:rPr>
              <w:object w:dxaOrig="200" w:dyaOrig="300">
                <v:shape id="_x0000_i1170" type="#_x0000_t75" style="width:9.75pt;height:15pt" o:ole="">
                  <v:imagedata r:id="rId64" o:title=""/>
                </v:shape>
                <o:OLEObject Type="Embed" ProgID="Equation.3" ShapeID="_x0000_i1170" DrawAspect="Content" ObjectID="_1522070768" r:id="rId168"/>
              </w:objec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</m:oMath>
      <w:r w:rsidRPr="00156EFE">
        <w:rPr>
          <w:sz w:val="20"/>
          <w:szCs w:val="20"/>
        </w:rPr>
        <w:t xml:space="preserve"> и нового вектора измерений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l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Pr="00156EFE">
        <w:rPr>
          <w:sz w:val="20"/>
          <w:szCs w:val="20"/>
        </w:rPr>
        <w:t>. Этот алгоритм обр</w:t>
      </w:r>
      <w:r w:rsidRPr="00156EFE">
        <w:rPr>
          <w:sz w:val="20"/>
          <w:szCs w:val="20"/>
        </w:rPr>
        <w:t>а</w:t>
      </w:r>
      <w:r w:rsidRPr="00156EFE">
        <w:rPr>
          <w:sz w:val="20"/>
          <w:szCs w:val="20"/>
        </w:rPr>
        <w:t>ботки измерений можно записать в виде:</w:t>
      </w:r>
    </w:p>
    <w:p w:rsidR="00D44EF4" w:rsidRPr="00156EFE" w:rsidRDefault="00D44EF4" w:rsidP="001A39C2">
      <w:pPr>
        <w:pStyle w:val="a9"/>
        <w:ind w:firstLine="284"/>
        <w:rPr>
          <w:sz w:val="20"/>
          <w:szCs w:val="20"/>
        </w:rPr>
      </w:pPr>
    </w:p>
    <w:p w:rsidR="00D44EF4" w:rsidRPr="00730B81" w:rsidRDefault="00051B08" w:rsidP="00730B81">
      <w:pPr>
        <w:pStyle w:val="a9"/>
        <w:ind w:firstLine="284"/>
        <w:jc w:val="center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position w:val="-6"/>
                <w:sz w:val="20"/>
                <w:szCs w:val="20"/>
              </w:rPr>
              <w:object w:dxaOrig="200" w:dyaOrig="300">
                <v:shape id="_x0000_i1172" type="#_x0000_t75" style="width:9.75pt;height:15pt" o:ole="">
                  <v:imagedata r:id="rId64" o:title=""/>
                </v:shape>
                <o:OLEObject Type="Embed" ProgID="Equation.3" ShapeID="_x0000_i1172" DrawAspect="Content" ObjectID="_1522070769" r:id="rId169"/>
              </w:objec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l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  <m:r>
          <w:rPr>
            <w:rFonts w:ascii="Cambria Math" w:hAnsi="Cambria Math"/>
            <w:sz w:val="20"/>
            <w:szCs w:val="20"/>
          </w:rPr>
          <m:t>=φ(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position w:val="-6"/>
                <w:sz w:val="20"/>
                <w:szCs w:val="20"/>
              </w:rPr>
              <w:object w:dxaOrig="200" w:dyaOrig="300">
                <v:shape id="_x0000_i1174" type="#_x0000_t75" style="width:9.75pt;height:15pt" o:ole="">
                  <v:imagedata r:id="rId64" o:title=""/>
                </v:shape>
                <o:OLEObject Type="Embed" ProgID="Equation.3" ShapeID="_x0000_i1174" DrawAspect="Content" ObjectID="_1522070770" r:id="rId170"/>
              </w:objec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l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l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="00D44EF4" w:rsidRPr="00156EFE">
        <w:rPr>
          <w:sz w:val="20"/>
          <w:szCs w:val="20"/>
        </w:rPr>
        <w:t>)</w:t>
      </w:r>
      <w:r w:rsidR="00730B81" w:rsidRPr="00730B81">
        <w:rPr>
          <w:sz w:val="20"/>
          <w:szCs w:val="20"/>
        </w:rPr>
        <w:t xml:space="preserve"> .</w:t>
      </w:r>
    </w:p>
    <w:p w:rsidR="00D44EF4" w:rsidRPr="00156EFE" w:rsidRDefault="00D44EF4" w:rsidP="001A39C2">
      <w:pPr>
        <w:pStyle w:val="a9"/>
        <w:ind w:firstLine="284"/>
        <w:rPr>
          <w:sz w:val="20"/>
          <w:szCs w:val="20"/>
        </w:rPr>
      </w:pPr>
    </w:p>
    <w:p w:rsidR="00D44EF4" w:rsidRPr="00156EFE" w:rsidRDefault="00D44EF4" w:rsidP="00730B81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Алгоритмы такого вида называются рекуррентными. (Рекуррен</w:t>
      </w:r>
      <w:r w:rsidRPr="00156EFE">
        <w:rPr>
          <w:sz w:val="20"/>
          <w:szCs w:val="20"/>
        </w:rPr>
        <w:t>т</w:t>
      </w:r>
      <w:r w:rsidRPr="00156EFE">
        <w:rPr>
          <w:sz w:val="20"/>
          <w:szCs w:val="20"/>
        </w:rPr>
        <w:t>ность – свойство последовательности, заключающееся в том, что л</w:t>
      </w:r>
      <w:r w:rsidRPr="00156EFE">
        <w:rPr>
          <w:sz w:val="20"/>
          <w:szCs w:val="20"/>
        </w:rPr>
        <w:t>ю</w:t>
      </w:r>
      <w:r w:rsidRPr="00156EFE">
        <w:rPr>
          <w:sz w:val="20"/>
          <w:szCs w:val="20"/>
        </w:rPr>
        <w:t>бой ее член может быть вычислен по значениям предыдущего или н</w:t>
      </w:r>
      <w:r w:rsidRPr="00156EFE">
        <w:rPr>
          <w:sz w:val="20"/>
          <w:szCs w:val="20"/>
        </w:rPr>
        <w:t>е</w:t>
      </w:r>
      <w:r w:rsidRPr="00156EFE">
        <w:rPr>
          <w:sz w:val="20"/>
          <w:szCs w:val="20"/>
        </w:rPr>
        <w:t>скольких предыдущих). Использование рекуррентных алгоритмов по</w:t>
      </w:r>
      <w:r w:rsidRPr="00156EFE">
        <w:rPr>
          <w:sz w:val="20"/>
          <w:szCs w:val="20"/>
        </w:rPr>
        <w:t>з</w:t>
      </w:r>
      <w:r w:rsidRPr="00156EFE">
        <w:rPr>
          <w:sz w:val="20"/>
          <w:szCs w:val="20"/>
        </w:rPr>
        <w:t>воляет:</w:t>
      </w:r>
    </w:p>
    <w:p w:rsidR="00D44EF4" w:rsidRPr="00156EFE" w:rsidRDefault="00D44EF4" w:rsidP="00945F6A">
      <w:pPr>
        <w:pStyle w:val="a9"/>
        <w:numPr>
          <w:ilvl w:val="0"/>
          <w:numId w:val="11"/>
        </w:numPr>
        <w:tabs>
          <w:tab w:val="left" w:pos="567"/>
        </w:tabs>
        <w:ind w:left="0" w:firstLine="284"/>
        <w:rPr>
          <w:sz w:val="20"/>
          <w:szCs w:val="20"/>
        </w:rPr>
      </w:pPr>
      <w:r w:rsidRPr="00156EFE">
        <w:rPr>
          <w:sz w:val="20"/>
          <w:szCs w:val="20"/>
        </w:rPr>
        <w:t>ослабить требования к памяти и быстродействию вычислителя;</w:t>
      </w:r>
    </w:p>
    <w:p w:rsidR="00D44EF4" w:rsidRPr="00730B81" w:rsidRDefault="00D44EF4" w:rsidP="00945F6A">
      <w:pPr>
        <w:pStyle w:val="a9"/>
        <w:numPr>
          <w:ilvl w:val="0"/>
          <w:numId w:val="11"/>
        </w:numPr>
        <w:tabs>
          <w:tab w:val="left" w:pos="567"/>
        </w:tabs>
        <w:ind w:left="0" w:firstLine="284"/>
        <w:rPr>
          <w:sz w:val="20"/>
          <w:szCs w:val="20"/>
        </w:rPr>
      </w:pPr>
      <w:r w:rsidRPr="00730B81">
        <w:rPr>
          <w:sz w:val="20"/>
          <w:szCs w:val="20"/>
        </w:rPr>
        <w:t xml:space="preserve">получать оценки </w:t>
      </w:r>
      <w:r w:rsidRPr="00156EFE">
        <w:rPr>
          <w:position w:val="-6"/>
          <w:sz w:val="20"/>
          <w:szCs w:val="20"/>
        </w:rPr>
        <w:object w:dxaOrig="200" w:dyaOrig="300">
          <v:shape id="_x0000_i1175" type="#_x0000_t75" style="width:9.75pt;height:15pt" o:ole="">
            <v:imagedata r:id="rId64" o:title=""/>
          </v:shape>
          <o:OLEObject Type="Embed" ProgID="Equation.3" ShapeID="_x0000_i1175" DrawAspect="Content" ObjectID="_1522070771" r:id="rId171"/>
        </w:object>
      </w:r>
      <w:r w:rsidRPr="00730B81">
        <w:rPr>
          <w:sz w:val="20"/>
          <w:szCs w:val="20"/>
        </w:rPr>
        <w:t xml:space="preserve"> для текущего момента времени, а по</w:t>
      </w:r>
      <w:r w:rsidR="00730B81" w:rsidRPr="005B2E26">
        <w:rPr>
          <w:sz w:val="20"/>
          <w:szCs w:val="20"/>
        </w:rPr>
        <w:t xml:space="preserve"> </w:t>
      </w:r>
      <w:r w:rsidRPr="00730B81">
        <w:rPr>
          <w:sz w:val="20"/>
          <w:szCs w:val="20"/>
        </w:rPr>
        <w:t>нему определять вектор состояния системы на этот момент времени. Данное обстоятельство важно в случае, когда информация о состоянии сист</w:t>
      </w:r>
      <w:r w:rsidRPr="00730B81">
        <w:rPr>
          <w:sz w:val="20"/>
          <w:szCs w:val="20"/>
        </w:rPr>
        <w:t>е</w:t>
      </w:r>
      <w:r w:rsidRPr="00730B81">
        <w:rPr>
          <w:sz w:val="20"/>
          <w:szCs w:val="20"/>
        </w:rPr>
        <w:t xml:space="preserve">мы используется в контуре управления объектом. Например: </w:t>
      </w:r>
      <w:r w:rsidRPr="00730B81">
        <w:rPr>
          <w:sz w:val="20"/>
          <w:szCs w:val="20"/>
          <w:lang w:val="en-US"/>
        </w:rPr>
        <w:t>KA</w:t>
      </w:r>
      <w:r w:rsidRPr="00730B81">
        <w:rPr>
          <w:sz w:val="20"/>
          <w:szCs w:val="20"/>
        </w:rPr>
        <w:t xml:space="preserve"> до</w:t>
      </w:r>
      <w:r w:rsidRPr="00730B81">
        <w:rPr>
          <w:sz w:val="20"/>
          <w:szCs w:val="20"/>
        </w:rPr>
        <w:t>л</w:t>
      </w:r>
      <w:r w:rsidRPr="00730B81">
        <w:rPr>
          <w:sz w:val="20"/>
          <w:szCs w:val="20"/>
        </w:rPr>
        <w:t>жен осуществить посадку на некоторую планету. Гравитационное пр</w:t>
      </w:r>
      <w:r w:rsidRPr="00730B81">
        <w:rPr>
          <w:sz w:val="20"/>
          <w:szCs w:val="20"/>
        </w:rPr>
        <w:t>и</w:t>
      </w:r>
      <w:r w:rsidRPr="00730B81">
        <w:rPr>
          <w:sz w:val="20"/>
          <w:szCs w:val="20"/>
        </w:rPr>
        <w:t xml:space="preserve">тяжение которой известно с большой ошибкой. Для осуществления мягкой посадки надо знать скорость встречи </w:t>
      </w:r>
      <w:r w:rsidRPr="00730B81">
        <w:rPr>
          <w:sz w:val="20"/>
          <w:szCs w:val="20"/>
          <w:lang w:val="en-US"/>
        </w:rPr>
        <w:t>KA</w:t>
      </w:r>
      <w:r w:rsidRPr="00730B81">
        <w:rPr>
          <w:sz w:val="20"/>
          <w:szCs w:val="20"/>
        </w:rPr>
        <w:t xml:space="preserve"> с планетой, чтобы вовремя и на требуемое время включить тормозной двигатель для о</w:t>
      </w:r>
      <w:r w:rsidRPr="00730B81">
        <w:rPr>
          <w:sz w:val="20"/>
          <w:szCs w:val="20"/>
        </w:rPr>
        <w:t>б</w:t>
      </w:r>
      <w:r w:rsidRPr="00730B81">
        <w:rPr>
          <w:sz w:val="20"/>
          <w:szCs w:val="20"/>
        </w:rPr>
        <w:t>нуления скорости в момент посадки. Аппарат может измерять свою высоту над планетой.</w:t>
      </w:r>
    </w:p>
    <w:p w:rsidR="00D44EF4" w:rsidRDefault="00D44EF4" w:rsidP="00730B81">
      <w:pPr>
        <w:pStyle w:val="a9"/>
        <w:ind w:firstLine="284"/>
        <w:rPr>
          <w:sz w:val="20"/>
          <w:szCs w:val="20"/>
        </w:rPr>
      </w:pPr>
      <w:r w:rsidRPr="00156EFE">
        <w:rPr>
          <w:sz w:val="20"/>
          <w:szCs w:val="20"/>
        </w:rPr>
        <w:t>Рассмотрим решение этой задачи в общем виде. При движении КА в поле гравитационных сил инерциальные измерительные средства (акселерометры, интеграторы) не могут определить скорость КА под действием этих сил. Поэтому для определения скорости надо испол</w:t>
      </w:r>
      <w:r w:rsidRPr="00156EFE">
        <w:rPr>
          <w:sz w:val="20"/>
          <w:szCs w:val="20"/>
        </w:rPr>
        <w:t>ь</w:t>
      </w:r>
      <w:r w:rsidRPr="00156EFE">
        <w:rPr>
          <w:sz w:val="20"/>
          <w:szCs w:val="20"/>
        </w:rPr>
        <w:t xml:space="preserve">зовать значения измеренных высот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l</m:t>
            </m:r>
          </m:sub>
        </m:sSub>
      </m:oMath>
      <w:r w:rsidR="001F07EA">
        <w:rPr>
          <w:sz w:val="20"/>
          <w:szCs w:val="20"/>
        </w:rPr>
        <w:t xml:space="preserve"> (р</w:t>
      </w:r>
      <w:r w:rsidR="00B7593B">
        <w:rPr>
          <w:sz w:val="20"/>
          <w:szCs w:val="20"/>
        </w:rPr>
        <w:t>ис.</w:t>
      </w:r>
      <w:r w:rsidR="001F07EA">
        <w:rPr>
          <w:sz w:val="20"/>
          <w:szCs w:val="20"/>
        </w:rPr>
        <w:t xml:space="preserve"> </w:t>
      </w:r>
      <w:r w:rsidR="00B7593B">
        <w:rPr>
          <w:sz w:val="20"/>
          <w:szCs w:val="20"/>
        </w:rPr>
        <w:t>14).</w:t>
      </w:r>
    </w:p>
    <w:p w:rsidR="00B7593B" w:rsidRDefault="008E3938" w:rsidP="00730B81">
      <w:pPr>
        <w:pStyle w:val="a9"/>
        <w:ind w:firstLine="284"/>
        <w:rPr>
          <w:sz w:val="20"/>
          <w:szCs w:val="20"/>
        </w:rPr>
      </w:pPr>
      <w:r>
        <w:t xml:space="preserve">                            </w:t>
      </w:r>
      <w:r>
        <w:object w:dxaOrig="3721" w:dyaOrig="3375">
          <v:shape id="_x0000_i1176" type="#_x0000_t75" style="width:135.75pt;height:123pt" o:ole="">
            <v:imagedata r:id="rId172" o:title=""/>
          </v:shape>
          <o:OLEObject Type="Embed" ProgID="Visio.Drawing.15" ShapeID="_x0000_i1176" DrawAspect="Content" ObjectID="_1522070772" r:id="rId173"/>
        </w:object>
      </w:r>
    </w:p>
    <w:p w:rsidR="00B7593B" w:rsidRDefault="00B7593B" w:rsidP="00730B81">
      <w:pPr>
        <w:pStyle w:val="a9"/>
        <w:ind w:firstLine="284"/>
        <w:rPr>
          <w:sz w:val="20"/>
          <w:szCs w:val="20"/>
        </w:rPr>
      </w:pPr>
    </w:p>
    <w:p w:rsidR="00B7593B" w:rsidRPr="001F07EA" w:rsidRDefault="008E3938" w:rsidP="008E3938">
      <w:pPr>
        <w:pStyle w:val="a9"/>
        <w:jc w:val="center"/>
        <w:rPr>
          <w:sz w:val="18"/>
          <w:szCs w:val="18"/>
        </w:rPr>
      </w:pPr>
      <w:r w:rsidRPr="001F07EA">
        <w:rPr>
          <w:sz w:val="18"/>
          <w:szCs w:val="18"/>
        </w:rPr>
        <w:t>Рис. 14. Схема измерений</w:t>
      </w:r>
    </w:p>
    <w:p w:rsidR="00D44EF4" w:rsidRPr="005B2E26" w:rsidRDefault="00D44EF4" w:rsidP="00F51B99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lastRenderedPageBreak/>
        <w:t xml:space="preserve">Уравнения движения </w:t>
      </w:r>
      <w:r w:rsidRPr="00156EFE">
        <w:rPr>
          <w:sz w:val="20"/>
          <w:szCs w:val="20"/>
          <w:lang w:val="en-US"/>
        </w:rPr>
        <w:t>KA</w:t>
      </w:r>
      <w:r w:rsidRPr="00156EFE">
        <w:rPr>
          <w:sz w:val="20"/>
          <w:szCs w:val="20"/>
        </w:rPr>
        <w:t xml:space="preserve"> в плоском случае</w:t>
      </w:r>
      <w:r w:rsidR="005B2E26" w:rsidRPr="005B2E26">
        <w:rPr>
          <w:sz w:val="20"/>
          <w:szCs w:val="20"/>
        </w:rPr>
        <w:t xml:space="preserve"> </w:t>
      </w:r>
      <w:r w:rsidR="005B2E26">
        <w:rPr>
          <w:sz w:val="20"/>
          <w:szCs w:val="20"/>
        </w:rPr>
        <w:t>в центральном грав</w:t>
      </w:r>
      <w:r w:rsidR="005B2E26">
        <w:rPr>
          <w:sz w:val="20"/>
          <w:szCs w:val="20"/>
        </w:rPr>
        <w:t>и</w:t>
      </w:r>
      <w:r w:rsidR="005B2E26">
        <w:rPr>
          <w:sz w:val="20"/>
          <w:szCs w:val="20"/>
        </w:rPr>
        <w:t xml:space="preserve">тационном поле </w:t>
      </w:r>
      <w:r w:rsidRPr="00156EFE">
        <w:rPr>
          <w:sz w:val="20"/>
          <w:szCs w:val="20"/>
        </w:rPr>
        <w:t xml:space="preserve"> имеют вид</w:t>
      </w:r>
      <w:r w:rsidR="00F51B99">
        <w:rPr>
          <w:sz w:val="20"/>
          <w:szCs w:val="20"/>
        </w:rPr>
        <w:t>:</w:t>
      </w:r>
      <w:r w:rsidRPr="00156EFE">
        <w:rPr>
          <w:sz w:val="20"/>
          <w:szCs w:val="20"/>
        </w:rPr>
        <w:t xml:space="preserve"> </w:t>
      </w:r>
    </w:p>
    <w:p w:rsidR="005B2E26" w:rsidRPr="005B2E26" w:rsidRDefault="005B2E26" w:rsidP="001A39C2">
      <w:pPr>
        <w:pStyle w:val="a9"/>
        <w:rPr>
          <w:sz w:val="20"/>
          <w:szCs w:val="20"/>
        </w:rPr>
      </w:pPr>
    </w:p>
    <w:p w:rsidR="00D44EF4" w:rsidRPr="001A7DD9" w:rsidRDefault="00051B08" w:rsidP="00F51B99">
      <w:pPr>
        <w:pStyle w:val="a9"/>
        <w:jc w:val="center"/>
        <w:rPr>
          <w:sz w:val="22"/>
          <w:szCs w:val="22"/>
        </w:rPr>
      </w:pP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x</m:t>
                </m:r>
              </m:sub>
            </m:sSub>
          </m:num>
          <m:den>
            <m:r>
              <w:rPr>
                <w:rFonts w:ascii="Cambria Math" w:hAnsi="Cambria Math"/>
                <w:sz w:val="22"/>
                <w:szCs w:val="22"/>
              </w:rPr>
              <m:t>dt</m:t>
            </m:r>
          </m:den>
        </m:f>
        <m:r>
          <w:rPr>
            <w:rFonts w:ascii="Cambria Math" w:hAnsi="Cambria Math"/>
            <w:sz w:val="22"/>
            <w:szCs w:val="22"/>
          </w:rPr>
          <m:t>= -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gx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D</m:t>
            </m:r>
          </m:den>
        </m:f>
        <m:r>
          <w:rPr>
            <w:rFonts w:ascii="Cambria Math" w:hAnsi="Cambria Math"/>
            <w:sz w:val="22"/>
            <w:szCs w:val="22"/>
          </w:rPr>
          <m:t xml:space="preserve">; 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y</m:t>
                </m:r>
              </m:sub>
            </m:sSub>
          </m:num>
          <m:den>
            <m:r>
              <w:rPr>
                <w:rFonts w:ascii="Cambria Math" w:hAnsi="Cambria Math"/>
                <w:sz w:val="22"/>
                <w:szCs w:val="22"/>
              </w:rPr>
              <m:t>dt</m:t>
            </m:r>
          </m:den>
        </m:f>
        <m:r>
          <w:rPr>
            <w:rFonts w:ascii="Cambria Math" w:hAnsi="Cambria Math"/>
            <w:sz w:val="22"/>
            <w:szCs w:val="22"/>
          </w:rPr>
          <m:t>= -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gy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D</m:t>
            </m:r>
          </m:den>
        </m:f>
        <m:r>
          <w:rPr>
            <w:rFonts w:ascii="Cambria Math" w:hAnsi="Cambria Math"/>
            <w:sz w:val="22"/>
            <w:szCs w:val="22"/>
          </w:rPr>
          <m:t xml:space="preserve">;  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  <w:lang w:val="en-US"/>
              </w:rPr>
              <m:t>dx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dt</m:t>
            </m:r>
          </m:den>
        </m:f>
        <m:r>
          <w:rPr>
            <w:rFonts w:ascii="Cambria Math" w:hAnsi="Cambria Math"/>
            <w:sz w:val="22"/>
            <w:szCs w:val="22"/>
          </w:rPr>
          <m:t>=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US"/>
              </w:rPr>
              <m:t>x</m:t>
            </m:r>
          </m:sub>
        </m:sSub>
        <m:r>
          <w:rPr>
            <w:rFonts w:ascii="Cambria Math" w:hAnsi="Cambria Math"/>
            <w:sz w:val="22"/>
            <w:szCs w:val="22"/>
          </w:rPr>
          <m:t xml:space="preserve"> ; 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  <w:lang w:val="en-US"/>
              </w:rPr>
              <m:t>dy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dt</m:t>
            </m:r>
          </m:den>
        </m:f>
        <m:r>
          <w:rPr>
            <w:rFonts w:ascii="Cambria Math" w:hAnsi="Cambria Math"/>
            <w:sz w:val="22"/>
            <w:szCs w:val="22"/>
          </w:rPr>
          <m:t>=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US"/>
              </w:rPr>
              <m:t>y</m:t>
            </m:r>
          </m:sub>
        </m:sSub>
        <m:r>
          <w:rPr>
            <w:rFonts w:ascii="Cambria Math" w:hAnsi="Cambria Math"/>
            <w:sz w:val="22"/>
            <w:szCs w:val="22"/>
          </w:rPr>
          <m:t>,</m:t>
        </m:r>
      </m:oMath>
      <w:r w:rsidR="00F51B99" w:rsidRPr="001A7DD9">
        <w:rPr>
          <w:sz w:val="22"/>
          <w:szCs w:val="22"/>
        </w:rPr>
        <w:t>.</w:t>
      </w:r>
    </w:p>
    <w:p w:rsidR="00D44EF4" w:rsidRPr="00156EFE" w:rsidRDefault="00D44EF4" w:rsidP="001A39C2">
      <w:pPr>
        <w:pStyle w:val="a9"/>
        <w:rPr>
          <w:sz w:val="20"/>
          <w:szCs w:val="20"/>
        </w:rPr>
      </w:pPr>
    </w:p>
    <w:p w:rsidR="00D44EF4" w:rsidRPr="00156EFE" w:rsidRDefault="00D44EF4" w:rsidP="001A39C2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 xml:space="preserve"> </w:t>
      </w:r>
      <w:r w:rsidR="00F51B99">
        <w:rPr>
          <w:sz w:val="20"/>
          <w:szCs w:val="20"/>
        </w:rPr>
        <w:t>г</w:t>
      </w:r>
      <w:r w:rsidRPr="00156EFE">
        <w:rPr>
          <w:sz w:val="20"/>
          <w:szCs w:val="20"/>
        </w:rPr>
        <w:t>равитационное ускорение</w:t>
      </w:r>
    </w:p>
    <w:p w:rsidR="00D44EF4" w:rsidRPr="00BD05D1" w:rsidRDefault="00D44EF4" w:rsidP="00F51B99">
      <w:pPr>
        <w:pStyle w:val="a9"/>
        <w:jc w:val="center"/>
        <w:rPr>
          <w:i/>
          <w:sz w:val="20"/>
          <w:szCs w:val="20"/>
        </w:rPr>
      </w:pPr>
      <m:oMath>
        <m:r>
          <w:rPr>
            <w:rFonts w:ascii="Cambria Math" w:hAnsi="Cambria Math"/>
            <w:sz w:val="22"/>
            <w:szCs w:val="22"/>
            <w:lang w:val="en-US"/>
          </w:rPr>
          <m:t>g</m:t>
        </m:r>
        <m:r>
          <w:rPr>
            <w:rFonts w:ascii="Cambria Math" w:hAnsi="Cambria Math"/>
            <w:sz w:val="22"/>
            <w:szCs w:val="22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  <w:lang w:val="en-US"/>
              </w:rPr>
              <m:t>γ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n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p>
            </m:sSup>
          </m:den>
        </m:f>
      </m:oMath>
      <w:r w:rsidR="00F51B99" w:rsidRPr="001A7DD9">
        <w:rPr>
          <w:i/>
          <w:sz w:val="22"/>
          <w:szCs w:val="22"/>
        </w:rPr>
        <w:t xml:space="preserve"> </w:t>
      </w:r>
      <w:r w:rsidR="00F51B99" w:rsidRPr="00BD05D1">
        <w:rPr>
          <w:i/>
          <w:sz w:val="20"/>
          <w:szCs w:val="20"/>
        </w:rPr>
        <w:t>,</w:t>
      </w:r>
    </w:p>
    <w:p w:rsidR="00D44EF4" w:rsidRPr="00156EFE" w:rsidRDefault="00D44EF4" w:rsidP="001A39C2">
      <w:pPr>
        <w:pStyle w:val="a9"/>
        <w:rPr>
          <w:sz w:val="20"/>
          <w:szCs w:val="20"/>
        </w:rPr>
      </w:pPr>
    </w:p>
    <w:p w:rsidR="00D44EF4" w:rsidRPr="005B2E26" w:rsidRDefault="00D44EF4" w:rsidP="001A39C2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x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y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, </m:t>
        </m:r>
        <m:r>
          <w:rPr>
            <w:rFonts w:ascii="Cambria Math" w:hAnsi="Cambria Math"/>
            <w:sz w:val="20"/>
            <w:szCs w:val="20"/>
            <w:lang w:val="en-US"/>
          </w:rPr>
          <m:t>x</m:t>
        </m:r>
        <m:r>
          <w:rPr>
            <w:rFonts w:ascii="Cambria Math" w:hAnsi="Cambria Math"/>
            <w:sz w:val="20"/>
            <w:szCs w:val="20"/>
          </w:rPr>
          <m:t>, y-</m:t>
        </m:r>
      </m:oMath>
      <w:r w:rsidRPr="00156EFE">
        <w:rPr>
          <w:sz w:val="20"/>
          <w:szCs w:val="20"/>
        </w:rPr>
        <w:t xml:space="preserve"> скорости и координаты движения; </w:t>
      </w:r>
      <w:r w:rsidRPr="005B2E26">
        <w:rPr>
          <w:i/>
          <w:sz w:val="20"/>
          <w:szCs w:val="20"/>
          <w:lang w:val="en-US"/>
        </w:rPr>
        <w:t>D</w:t>
      </w:r>
      <w:r w:rsidRPr="00156EFE">
        <w:rPr>
          <w:sz w:val="20"/>
          <w:szCs w:val="20"/>
        </w:rPr>
        <w:t xml:space="preserve"> – расстояние до центра планеты;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n</m:t>
            </m:r>
          </m:sub>
        </m:sSub>
      </m:oMath>
      <w:r w:rsidRPr="00156EFE">
        <w:rPr>
          <w:sz w:val="20"/>
          <w:szCs w:val="20"/>
        </w:rPr>
        <w:t xml:space="preserve"> – масса планеты; </w:t>
      </w:r>
      <m:oMath>
        <m:r>
          <w:rPr>
            <w:rFonts w:ascii="Cambria Math" w:hAnsi="Cambria Math"/>
            <w:sz w:val="20"/>
            <w:szCs w:val="20"/>
            <w:lang w:val="en-US"/>
          </w:rPr>
          <m:t>γ</m:t>
        </m:r>
        <m:r>
          <w:rPr>
            <w:rFonts w:ascii="Cambria Math" w:hAnsi="Cambria Math"/>
            <w:sz w:val="20"/>
            <w:szCs w:val="20"/>
          </w:rPr>
          <m:t>-</m:t>
        </m:r>
      </m:oMath>
      <w:r w:rsidRPr="00156EFE">
        <w:rPr>
          <w:sz w:val="20"/>
          <w:szCs w:val="20"/>
        </w:rPr>
        <w:t xml:space="preserve"> гравитационная постоянная.</w:t>
      </w:r>
      <w:r w:rsidR="005B2E26">
        <w:rPr>
          <w:sz w:val="20"/>
          <w:szCs w:val="20"/>
        </w:rPr>
        <w:t xml:space="preserve"> Считается, что начало системы координат</w:t>
      </w:r>
      <w:r w:rsidR="005B2E26" w:rsidRPr="005B2E26">
        <w:rPr>
          <w:sz w:val="20"/>
          <w:szCs w:val="20"/>
        </w:rPr>
        <w:t xml:space="preserve"> </w:t>
      </w:r>
      <w:r w:rsidR="005B2E26" w:rsidRPr="005B2E26">
        <w:rPr>
          <w:i/>
          <w:sz w:val="20"/>
          <w:szCs w:val="20"/>
          <w:lang w:val="en-US"/>
        </w:rPr>
        <w:t>OXY</w:t>
      </w:r>
      <w:r w:rsidR="005B2E26" w:rsidRPr="005B2E26">
        <w:rPr>
          <w:i/>
          <w:sz w:val="20"/>
          <w:szCs w:val="20"/>
        </w:rPr>
        <w:t xml:space="preserve"> </w:t>
      </w:r>
      <w:r w:rsidR="005B2E26">
        <w:rPr>
          <w:sz w:val="20"/>
          <w:szCs w:val="20"/>
        </w:rPr>
        <w:t>находится в центре планеты.</w:t>
      </w:r>
    </w:p>
    <w:p w:rsidR="00D44EF4" w:rsidRPr="00156EFE" w:rsidRDefault="00D44EF4" w:rsidP="005B2E26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Будем считать, что радиус планеты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</m:oMath>
      <w:r w:rsidRPr="00156EFE">
        <w:rPr>
          <w:sz w:val="20"/>
          <w:szCs w:val="20"/>
        </w:rPr>
        <w:t xml:space="preserve"> известен. Неизвестными я</w:t>
      </w:r>
      <w:r w:rsidRPr="00156EFE">
        <w:rPr>
          <w:sz w:val="20"/>
          <w:szCs w:val="20"/>
        </w:rPr>
        <w:t>в</w:t>
      </w:r>
      <w:r w:rsidRPr="00156EFE">
        <w:rPr>
          <w:sz w:val="20"/>
          <w:szCs w:val="20"/>
        </w:rPr>
        <w:t xml:space="preserve">ляются масса планеты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m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п</m:t>
            </m:r>
          </m:sub>
        </m:sSub>
      </m:oMath>
      <w:r w:rsidRPr="00156EFE">
        <w:rPr>
          <w:sz w:val="20"/>
          <w:szCs w:val="20"/>
        </w:rPr>
        <w:t xml:space="preserve">, </w:t>
      </w:r>
      <w:r w:rsidR="005B2E26">
        <w:rPr>
          <w:sz w:val="20"/>
          <w:szCs w:val="20"/>
        </w:rPr>
        <w:t xml:space="preserve"> координаты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</m:oMath>
      <w:r w:rsidR="005B2E26">
        <w:rPr>
          <w:sz w:val="20"/>
          <w:szCs w:val="20"/>
        </w:rPr>
        <w:t xml:space="preserve"> , скорости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x0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y0</m:t>
            </m:r>
          </m:sub>
        </m:sSub>
      </m:oMath>
      <w:r w:rsidR="005B2E26">
        <w:rPr>
          <w:sz w:val="20"/>
          <w:szCs w:val="20"/>
        </w:rPr>
        <w:t xml:space="preserve"> в м</w:t>
      </w:r>
      <w:r w:rsidR="005B2E26">
        <w:rPr>
          <w:sz w:val="20"/>
          <w:szCs w:val="20"/>
        </w:rPr>
        <w:t>о</w:t>
      </w:r>
      <w:r w:rsidR="005B2E26">
        <w:rPr>
          <w:sz w:val="20"/>
          <w:szCs w:val="20"/>
        </w:rPr>
        <w:t xml:space="preserve">мент времени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</m:oMath>
      <w:r w:rsidR="00A27161" w:rsidRPr="00156EFE">
        <w:rPr>
          <w:sz w:val="20"/>
          <w:szCs w:val="20"/>
        </w:rPr>
        <w:t xml:space="preserve">, </w:t>
      </w:r>
      <w:r w:rsidR="00A27161">
        <w:rPr>
          <w:sz w:val="20"/>
          <w:szCs w:val="20"/>
        </w:rPr>
        <w:t xml:space="preserve"> </w:t>
      </w:r>
      <w:r w:rsidRPr="00156EFE">
        <w:rPr>
          <w:sz w:val="20"/>
          <w:szCs w:val="20"/>
        </w:rPr>
        <w:t>предшествующий или совпадающий с первым изм</w:t>
      </w:r>
      <w:r w:rsidRPr="00156EFE">
        <w:rPr>
          <w:sz w:val="20"/>
          <w:szCs w:val="20"/>
        </w:rPr>
        <w:t>е</w:t>
      </w:r>
      <w:r w:rsidRPr="00156EFE">
        <w:rPr>
          <w:sz w:val="20"/>
          <w:szCs w:val="20"/>
        </w:rPr>
        <w:t xml:space="preserve">рением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H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</m:oMath>
      <w:r w:rsidRPr="00156EFE">
        <w:rPr>
          <w:sz w:val="20"/>
          <w:szCs w:val="20"/>
        </w:rPr>
        <w:t>. Всего пять неизвестных. Оценку их будем производить в следующей последовательности.</w:t>
      </w:r>
    </w:p>
    <w:p w:rsidR="00D44EF4" w:rsidRPr="00156EFE" w:rsidRDefault="00D44EF4" w:rsidP="00730B81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Осуществим 8…10 измерений высоты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H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>, достаточных для пол</w:t>
      </w:r>
      <w:r w:rsidRPr="00156EFE">
        <w:rPr>
          <w:sz w:val="20"/>
          <w:szCs w:val="20"/>
        </w:rPr>
        <w:t>у</w:t>
      </w:r>
      <w:r w:rsidRPr="00156EFE">
        <w:rPr>
          <w:sz w:val="20"/>
          <w:szCs w:val="20"/>
        </w:rPr>
        <w:t xml:space="preserve">чения первой оценки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m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n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x0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y0</m:t>
            </m:r>
          </m:sub>
        </m:sSub>
      </m:oMath>
      <w:r w:rsidRPr="00156EFE">
        <w:rPr>
          <w:sz w:val="20"/>
          <w:szCs w:val="20"/>
        </w:rPr>
        <w:t xml:space="preserve"> каким – либо методом, доп</w:t>
      </w:r>
      <w:r w:rsidRPr="00156EFE">
        <w:rPr>
          <w:sz w:val="20"/>
          <w:szCs w:val="20"/>
        </w:rPr>
        <w:t>у</w:t>
      </w:r>
      <w:r w:rsidRPr="00156EFE">
        <w:rPr>
          <w:sz w:val="20"/>
          <w:szCs w:val="20"/>
        </w:rPr>
        <w:t>стим, максимального правдоподобия. При получении следующего и</w:t>
      </w:r>
      <w:r w:rsidRPr="00156EFE">
        <w:rPr>
          <w:sz w:val="20"/>
          <w:szCs w:val="20"/>
        </w:rPr>
        <w:t>з</w:t>
      </w:r>
      <w:r w:rsidRPr="00156EFE">
        <w:rPr>
          <w:sz w:val="20"/>
          <w:szCs w:val="20"/>
        </w:rPr>
        <w:t xml:space="preserve">мерения </w:t>
      </w:r>
      <w:r w:rsidRPr="005B2E26">
        <w:rPr>
          <w:i/>
          <w:sz w:val="20"/>
          <w:szCs w:val="20"/>
          <w:lang w:val="en-US"/>
        </w:rPr>
        <w:t>H</w:t>
      </w:r>
      <w:r w:rsidRPr="00156EFE">
        <w:rPr>
          <w:sz w:val="20"/>
          <w:szCs w:val="20"/>
        </w:rPr>
        <w:t xml:space="preserve"> новую оценку параметров будем получать, используя предыдущую оценку и новый вектор измерения. Зная величины оц</w:t>
      </w:r>
      <w:r w:rsidRPr="00156EFE">
        <w:rPr>
          <w:sz w:val="20"/>
          <w:szCs w:val="20"/>
        </w:rPr>
        <w:t>е</w:t>
      </w:r>
      <w:r w:rsidRPr="00156EFE">
        <w:rPr>
          <w:sz w:val="20"/>
          <w:szCs w:val="20"/>
        </w:rPr>
        <w:t xml:space="preserve">нок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m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n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x0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y0</m:t>
            </m:r>
          </m:sub>
        </m:sSub>
      </m:oMath>
      <w:r w:rsidRPr="00156EFE">
        <w:rPr>
          <w:sz w:val="20"/>
          <w:szCs w:val="20"/>
        </w:rPr>
        <w:t xml:space="preserve">, можно прогнозировать, используя уравнения движения </w:t>
      </w:r>
      <w:r w:rsidRPr="00156EFE">
        <w:rPr>
          <w:sz w:val="20"/>
          <w:szCs w:val="20"/>
          <w:lang w:val="en-US"/>
        </w:rPr>
        <w:t>KA</w:t>
      </w:r>
      <w:r w:rsidRPr="00156EFE">
        <w:rPr>
          <w:sz w:val="20"/>
          <w:szCs w:val="20"/>
        </w:rPr>
        <w:t>, координаты и скорости его встречи с планетой, а зн</w:t>
      </w:r>
      <w:r w:rsidRPr="00156EFE">
        <w:rPr>
          <w:sz w:val="20"/>
          <w:szCs w:val="20"/>
        </w:rPr>
        <w:t>а</w:t>
      </w:r>
      <w:r w:rsidRPr="00156EFE">
        <w:rPr>
          <w:sz w:val="20"/>
          <w:szCs w:val="20"/>
        </w:rPr>
        <w:t>чит, время включения и работы тормозного двигателя.</w:t>
      </w:r>
    </w:p>
    <w:p w:rsidR="00D44EF4" w:rsidRPr="00156EFE" w:rsidRDefault="00D44EF4" w:rsidP="00730B81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Выведем зависимости для рекуррентного алгоритма. Для этого примем следующие допущения:</w:t>
      </w:r>
    </w:p>
    <w:p w:rsidR="00D44EF4" w:rsidRPr="00156EFE" w:rsidRDefault="00D44EF4" w:rsidP="00945F6A">
      <w:pPr>
        <w:pStyle w:val="a9"/>
        <w:numPr>
          <w:ilvl w:val="0"/>
          <w:numId w:val="12"/>
        </w:numPr>
        <w:tabs>
          <w:tab w:val="left" w:pos="709"/>
        </w:tabs>
        <w:ind w:left="0" w:firstLine="426"/>
        <w:rPr>
          <w:i/>
          <w:sz w:val="20"/>
          <w:szCs w:val="20"/>
        </w:rPr>
      </w:pPr>
      <w:r w:rsidRPr="00156EFE">
        <w:rPr>
          <w:sz w:val="20"/>
          <w:szCs w:val="20"/>
        </w:rPr>
        <w:t xml:space="preserve">погрешности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 xml:space="preserve"> измерений, произведенных в разные моменты времени, не коррелированы между собой. Это условие означает, что корреляционная матрица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v</m:t>
            </m:r>
          </m:sub>
        </m:sSub>
      </m:oMath>
      <w:r w:rsidRPr="00156EFE">
        <w:rPr>
          <w:sz w:val="20"/>
          <w:szCs w:val="20"/>
        </w:rPr>
        <w:t xml:space="preserve"> погрешностей измерений является диаг</w:t>
      </w:r>
      <w:r w:rsidRPr="00156EFE">
        <w:rPr>
          <w:sz w:val="20"/>
          <w:szCs w:val="20"/>
        </w:rPr>
        <w:t>о</w:t>
      </w:r>
      <w:r w:rsidRPr="00156EFE">
        <w:rPr>
          <w:sz w:val="20"/>
          <w:szCs w:val="20"/>
        </w:rPr>
        <w:t xml:space="preserve">нальной; </w:t>
      </w:r>
    </w:p>
    <w:p w:rsidR="00DF06FA" w:rsidRPr="00DF06FA" w:rsidRDefault="00D44EF4" w:rsidP="00945F6A">
      <w:pPr>
        <w:pStyle w:val="a9"/>
        <w:numPr>
          <w:ilvl w:val="0"/>
          <w:numId w:val="12"/>
        </w:numPr>
        <w:tabs>
          <w:tab w:val="left" w:pos="709"/>
        </w:tabs>
        <w:ind w:left="0" w:firstLine="426"/>
        <w:rPr>
          <w:i/>
          <w:sz w:val="20"/>
          <w:szCs w:val="20"/>
        </w:rPr>
      </w:pPr>
      <w:r w:rsidRPr="00156EFE">
        <w:rPr>
          <w:sz w:val="20"/>
          <w:szCs w:val="20"/>
        </w:rPr>
        <w:t xml:space="preserve">вектор измерений связан с вектором оцениваемых параметров линейной зависимостью. Обозначим вектор оцениваемых параметров размерности </w:t>
      </w:r>
      <w:r w:rsidRPr="00A27161">
        <w:rPr>
          <w:i/>
          <w:sz w:val="20"/>
          <w:szCs w:val="20"/>
          <w:lang w:val="en-US"/>
        </w:rPr>
        <w:t>K</w:t>
      </w:r>
      <w:r w:rsidRPr="00156EFE">
        <w:rPr>
          <w:sz w:val="20"/>
          <w:szCs w:val="20"/>
        </w:rPr>
        <w:t xml:space="preserve">, как и раньше, через </w:t>
      </w:r>
      <m:oMath>
        <m:r>
          <w:rPr>
            <w:rFonts w:ascii="Cambria Math" w:hAnsi="Cambria Math"/>
            <w:sz w:val="20"/>
            <w:szCs w:val="20"/>
          </w:rPr>
          <m:t>θ</m:t>
        </m:r>
      </m:oMath>
      <w:r w:rsidRPr="00156EFE">
        <w:rPr>
          <w:sz w:val="20"/>
          <w:szCs w:val="20"/>
        </w:rPr>
        <w:t xml:space="preserve">, вектор измерений </w:t>
      </w:r>
      <w:r w:rsidRPr="00A27161">
        <w:rPr>
          <w:i/>
          <w:sz w:val="20"/>
          <w:szCs w:val="20"/>
          <w:lang w:val="en-US"/>
        </w:rPr>
        <w:t>R</w:t>
      </w:r>
      <w:r w:rsidRPr="00156EFE">
        <w:rPr>
          <w:sz w:val="20"/>
          <w:szCs w:val="20"/>
        </w:rPr>
        <w:t>, математ</w:t>
      </w:r>
      <w:r w:rsidRPr="00156EFE">
        <w:rPr>
          <w:sz w:val="20"/>
          <w:szCs w:val="20"/>
        </w:rPr>
        <w:t>и</w:t>
      </w:r>
      <w:r w:rsidRPr="00156EFE">
        <w:rPr>
          <w:sz w:val="20"/>
          <w:szCs w:val="20"/>
        </w:rPr>
        <w:t xml:space="preserve">ческую модель вектора измерений </w:t>
      </w:r>
      <w:r w:rsidRPr="00156EFE">
        <w:rPr>
          <w:sz w:val="20"/>
          <w:szCs w:val="20"/>
          <w:lang w:val="en-US"/>
        </w:rPr>
        <w:t>Z</w:t>
      </w:r>
      <w:r w:rsidRPr="00156EFE">
        <w:rPr>
          <w:sz w:val="20"/>
          <w:szCs w:val="20"/>
        </w:rPr>
        <w:t xml:space="preserve">. В случае нашей задачи </w:t>
      </w:r>
      <m:oMath>
        <m:r>
          <w:rPr>
            <w:rFonts w:ascii="Cambria Math" w:hAnsi="Cambria Math"/>
            <w:sz w:val="20"/>
            <w:szCs w:val="20"/>
          </w:rPr>
          <m:t>θ=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{</m:t>
            </m:r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m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n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</m:oMath>
      <w:r w:rsidRPr="00156EFE">
        <w:rPr>
          <w:sz w:val="20"/>
          <w:szCs w:val="20"/>
        </w:rPr>
        <w:t>,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x0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y0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 }</m:t>
        </m:r>
      </m:oMath>
      <w:r w:rsidRPr="00156EFE">
        <w:rPr>
          <w:sz w:val="20"/>
          <w:szCs w:val="20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R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r>
          <w:rPr>
            <w:rFonts w:ascii="Cambria Math" w:hAnsi="Cambria Math"/>
            <w:sz w:val="20"/>
            <w:szCs w:val="20"/>
          </w:rPr>
          <m:t>={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H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</m:oMath>
      <w:r w:rsidRPr="00156EFE">
        <w:rPr>
          <w:sz w:val="20"/>
          <w:szCs w:val="20"/>
        </w:rPr>
        <w:t>,</w:t>
      </w:r>
      <m:oMath>
        <m:r>
          <w:rPr>
            <w:rFonts w:ascii="Cambria Math" w:hAnsi="Cambria Math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H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</m:oMath>
      <w:r w:rsidRPr="00156EFE">
        <w:rPr>
          <w:sz w:val="20"/>
          <w:szCs w:val="20"/>
        </w:rPr>
        <w:t>,…,</w:t>
      </w:r>
      <m:oMath>
        <m:r>
          <w:rPr>
            <w:rFonts w:ascii="Cambria Math" w:hAnsi="Cambria Math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H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N</m:t>
            </m:r>
          </m:sub>
        </m:sSub>
      </m:oMath>
      <w:r w:rsidRPr="00156EFE">
        <w:rPr>
          <w:sz w:val="20"/>
          <w:szCs w:val="20"/>
        </w:rPr>
        <w:t xml:space="preserve">}. Тогда второе допущение для модели вектора измерений </w:t>
      </w:r>
      <w:r w:rsidR="00A27161" w:rsidRPr="00A27161">
        <w:rPr>
          <w:sz w:val="20"/>
          <w:szCs w:val="20"/>
        </w:rPr>
        <w:t xml:space="preserve"> </w:t>
      </w:r>
      <w:r w:rsidR="00A27161">
        <w:rPr>
          <w:sz w:val="20"/>
          <w:szCs w:val="20"/>
        </w:rPr>
        <w:t xml:space="preserve">можно </w:t>
      </w:r>
      <w:r w:rsidRPr="00156EFE">
        <w:rPr>
          <w:sz w:val="20"/>
          <w:szCs w:val="20"/>
        </w:rPr>
        <w:t>выразить зависимостью</w:t>
      </w:r>
      <w:r w:rsidRPr="00156EFE">
        <w:rPr>
          <w:i/>
          <w:sz w:val="20"/>
          <w:szCs w:val="20"/>
        </w:rPr>
        <w:t xml:space="preserve"> </w:t>
      </w:r>
      <w:r w:rsidRPr="00156EFE">
        <w:rPr>
          <w:sz w:val="20"/>
          <w:szCs w:val="20"/>
          <w:lang w:val="en-US"/>
        </w:rPr>
        <w:t>Z</w:t>
      </w:r>
      <w:r w:rsidRPr="00156EFE">
        <w:rPr>
          <w:sz w:val="20"/>
          <w:szCs w:val="20"/>
        </w:rPr>
        <w:t xml:space="preserve"> = </w:t>
      </w:r>
      <w:r w:rsidRPr="00156EFE">
        <w:rPr>
          <w:sz w:val="20"/>
          <w:szCs w:val="20"/>
          <w:lang w:val="en-US"/>
        </w:rPr>
        <w:t>A</w:t>
      </w:r>
      <m:oMath>
        <m:r>
          <w:rPr>
            <w:rFonts w:ascii="Cambria Math" w:hAnsi="Cambria Math"/>
            <w:sz w:val="20"/>
            <w:szCs w:val="20"/>
          </w:rPr>
          <m:t xml:space="preserve"> θ</m:t>
        </m:r>
      </m:oMath>
      <w:r w:rsidRPr="00156EFE">
        <w:rPr>
          <w:sz w:val="20"/>
          <w:szCs w:val="20"/>
        </w:rPr>
        <w:t>, где</w:t>
      </w:r>
    </w:p>
    <w:p w:rsidR="00DF06FA" w:rsidRPr="00D92CEA" w:rsidRDefault="00DF06FA" w:rsidP="00DF06FA">
      <w:pPr>
        <w:pStyle w:val="a9"/>
        <w:tabs>
          <w:tab w:val="left" w:pos="709"/>
        </w:tabs>
        <w:rPr>
          <w:sz w:val="20"/>
          <w:szCs w:val="20"/>
        </w:rPr>
      </w:pPr>
    </w:p>
    <w:p w:rsidR="00DF06FA" w:rsidRPr="00FC25B7" w:rsidRDefault="00D44EF4" w:rsidP="00DF06FA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 w:rsidRPr="00D92CEA">
        <w:rPr>
          <w:sz w:val="20"/>
          <w:szCs w:val="20"/>
        </w:rPr>
        <w:lastRenderedPageBreak/>
        <w:t xml:space="preserve"> </w:t>
      </w:r>
      <m:oMath>
        <m:r>
          <w:rPr>
            <w:rFonts w:ascii="Cambria Math" w:hAnsi="Cambria Math"/>
            <w:sz w:val="20"/>
            <w:szCs w:val="20"/>
            <w:lang w:val="en-US"/>
          </w:rPr>
          <m:t>A</m:t>
        </m:r>
        <m:r>
          <w:rPr>
            <w:rFonts w:ascii="Cambria Math" w:hAnsi="Cambria Math"/>
            <w:sz w:val="20"/>
            <w:szCs w:val="20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12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22</m:t>
                          </m:r>
                        </m:sub>
                      </m:sSub>
                    </m:e>
                  </m:mr>
                </m:m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 xml:space="preserve">    </m:t>
                </m:r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…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  <w:lang w:val="en-US"/>
                            </w:rPr>
                            <m:t>K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…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  <w:lang w:val="en-US"/>
                            </w:rPr>
                            <m:t>K</m:t>
                          </m:r>
                        </m:sub>
                      </m:sSub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…</m:t>
                      </m:r>
                    </m:e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…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N1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N2</m:t>
                          </m:r>
                        </m:sub>
                      </m:sSub>
                    </m:e>
                  </m:mr>
                </m:m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 xml:space="preserve">    </m:t>
                </m:r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…</m:t>
                      </m:r>
                    </m:e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…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…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NK</m:t>
                          </m:r>
                        </m:sub>
                      </m:sSub>
                    </m:e>
                  </m:mr>
                </m:m>
              </m:e>
            </m:eqArr>
          </m:e>
        </m:d>
      </m:oMath>
      <w:r w:rsidR="00DF06FA" w:rsidRPr="00FC25B7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D44EF4" w:rsidRPr="00156EFE" w:rsidRDefault="00D44EF4" w:rsidP="00A27161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>матрица коэффициентов влияния, которые можно выразить как фун</w:t>
      </w:r>
      <w:r w:rsidRPr="00156EFE">
        <w:rPr>
          <w:sz w:val="20"/>
          <w:szCs w:val="20"/>
        </w:rPr>
        <w:t>к</w:t>
      </w:r>
      <w:r w:rsidRPr="00156EFE">
        <w:rPr>
          <w:sz w:val="20"/>
          <w:szCs w:val="20"/>
        </w:rPr>
        <w:t>ции времени.</w:t>
      </w:r>
    </w:p>
    <w:p w:rsidR="00D44EF4" w:rsidRPr="00156EFE" w:rsidRDefault="00D44EF4" w:rsidP="001A39C2">
      <w:pPr>
        <w:pStyle w:val="a9"/>
        <w:ind w:firstLine="284"/>
        <w:rPr>
          <w:sz w:val="20"/>
          <w:szCs w:val="20"/>
        </w:rPr>
      </w:pPr>
      <w:r w:rsidRPr="00156EFE">
        <w:rPr>
          <w:sz w:val="20"/>
          <w:szCs w:val="20"/>
        </w:rPr>
        <w:t>Это допущение вроде бы ограничивает класс задач, для которого можно использовать рекуррентный алгоритм, т.к. в большинстве задач зависимость между вектором оцениваемых параметров и вектором измерений не линейна. Однако можно осуществить линеаризацию и</w:t>
      </w:r>
      <w:r w:rsidRPr="00156EFE">
        <w:rPr>
          <w:sz w:val="20"/>
          <w:szCs w:val="20"/>
        </w:rPr>
        <w:t>с</w:t>
      </w:r>
      <w:r w:rsidRPr="00156EFE">
        <w:rPr>
          <w:sz w:val="20"/>
          <w:szCs w:val="20"/>
        </w:rPr>
        <w:t>ходной задачи, что позволяет применить данный метод. Как это сд</w:t>
      </w:r>
      <w:r w:rsidRPr="00156EFE">
        <w:rPr>
          <w:sz w:val="20"/>
          <w:szCs w:val="20"/>
        </w:rPr>
        <w:t>е</w:t>
      </w:r>
      <w:r w:rsidRPr="00156EFE">
        <w:rPr>
          <w:sz w:val="20"/>
          <w:szCs w:val="20"/>
        </w:rPr>
        <w:t>лать, будет показано в дальнейшем. Рассмотрим первый способ реку</w:t>
      </w:r>
      <w:r w:rsidRPr="00156EFE">
        <w:rPr>
          <w:sz w:val="20"/>
          <w:szCs w:val="20"/>
        </w:rPr>
        <w:t>р</w:t>
      </w:r>
      <w:r w:rsidRPr="00156EFE">
        <w:rPr>
          <w:sz w:val="20"/>
          <w:szCs w:val="20"/>
        </w:rPr>
        <w:t>рентной оценки.</w:t>
      </w:r>
    </w:p>
    <w:p w:rsidR="00D44EF4" w:rsidRPr="00156EFE" w:rsidRDefault="00D44EF4" w:rsidP="001A39C2">
      <w:pPr>
        <w:pStyle w:val="a9"/>
        <w:ind w:firstLine="284"/>
        <w:rPr>
          <w:sz w:val="20"/>
          <w:szCs w:val="20"/>
        </w:rPr>
      </w:pPr>
      <w:r w:rsidRPr="00156EFE">
        <w:rPr>
          <w:sz w:val="20"/>
          <w:szCs w:val="20"/>
        </w:rPr>
        <w:t>При оценке параметров по методу максимального правдоподобия их находят из условия минимума функции</w:t>
      </w:r>
    </w:p>
    <w:p w:rsidR="00D44EF4" w:rsidRPr="00156EFE" w:rsidRDefault="00D44EF4" w:rsidP="001A39C2">
      <w:pPr>
        <w:pStyle w:val="a9"/>
        <w:ind w:firstLine="284"/>
        <w:rPr>
          <w:sz w:val="20"/>
          <w:szCs w:val="20"/>
        </w:rPr>
      </w:pPr>
    </w:p>
    <w:p w:rsidR="00D44EF4" w:rsidRPr="00156EFE" w:rsidRDefault="00051B08" w:rsidP="001A39C2">
      <w:pPr>
        <w:pStyle w:val="a9"/>
        <w:ind w:firstLine="284"/>
        <w:rPr>
          <w:i/>
          <w:sz w:val="20"/>
          <w:szCs w:val="2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J=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R-Aθ</m:t>
                  </m: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vertAlign w:val="subscript"/>
                      <w:lang w:val="en-US"/>
                    </w:rPr>
                    <m:t>v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 xml:space="preserve"> -1  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R-Aθ</m:t>
              </m:r>
              <m:ctrlPr>
                <w:rPr>
                  <w:rFonts w:ascii="Cambria Math" w:hAnsi="Cambria Math"/>
                  <w:sz w:val="20"/>
                  <w:szCs w:val="20"/>
                </w:rPr>
              </m:ctrlPr>
            </m:e>
          </m:d>
          <m:r>
            <w:rPr>
              <w:rFonts w:ascii="Cambria Math" w:hAnsi="Cambria Math"/>
              <w:sz w:val="20"/>
              <w:szCs w:val="20"/>
            </w:rPr>
            <m:t>,</m:t>
          </m:r>
        </m:oMath>
      </m:oMathPara>
    </w:p>
    <w:p w:rsidR="00D44EF4" w:rsidRPr="00156EFE" w:rsidRDefault="00D44EF4" w:rsidP="001A39C2">
      <w:pPr>
        <w:pStyle w:val="a9"/>
        <w:ind w:firstLine="284"/>
        <w:rPr>
          <w:i/>
          <w:sz w:val="20"/>
          <w:szCs w:val="20"/>
          <w:lang w:val="en-US"/>
        </w:rPr>
      </w:pPr>
    </w:p>
    <w:p w:rsidR="00D44EF4" w:rsidRPr="00156EFE" w:rsidRDefault="00A27161" w:rsidP="001A39C2">
      <w:pPr>
        <w:pStyle w:val="a9"/>
        <w:rPr>
          <w:sz w:val="20"/>
          <w:szCs w:val="20"/>
        </w:rPr>
      </w:pPr>
      <w:r>
        <w:rPr>
          <w:sz w:val="20"/>
          <w:szCs w:val="20"/>
        </w:rPr>
        <w:t>к</w:t>
      </w:r>
      <w:r w:rsidR="00D44EF4" w:rsidRPr="00156EFE">
        <w:rPr>
          <w:sz w:val="20"/>
          <w:szCs w:val="20"/>
        </w:rPr>
        <w:t>оторое записывается в виде</w:t>
      </w:r>
    </w:p>
    <w:p w:rsidR="00D44EF4" w:rsidRPr="00156EFE" w:rsidRDefault="00D44EF4" w:rsidP="001A39C2">
      <w:pPr>
        <w:pStyle w:val="a9"/>
        <w:rPr>
          <w:sz w:val="20"/>
          <w:szCs w:val="20"/>
        </w:rPr>
      </w:pPr>
    </w:p>
    <w:p w:rsidR="00D44EF4" w:rsidRPr="00A27161" w:rsidRDefault="00051B08" w:rsidP="003B19EE">
      <w:pPr>
        <w:pStyle w:val="a9"/>
        <w:jc w:val="center"/>
        <w:rPr>
          <w:sz w:val="20"/>
          <w:szCs w:val="20"/>
        </w:rPr>
      </w:pPr>
      <m:oMath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  <w:lang w:val="en-US"/>
              </w:rPr>
              <m:t>dJ</m:t>
            </m:r>
          </m:num>
          <m:den>
            <m:r>
              <w:rPr>
                <w:rFonts w:ascii="Cambria Math" w:hAnsi="Cambria Math"/>
                <w:sz w:val="20"/>
                <w:szCs w:val="20"/>
                <w:lang w:val="en-US"/>
              </w:rPr>
              <m:t>d</m:t>
            </m:r>
            <m:r>
              <w:rPr>
                <w:rFonts w:ascii="Cambria Math" w:hAnsi="Cambria Math"/>
                <w:sz w:val="20"/>
                <w:szCs w:val="20"/>
              </w:rPr>
              <m:t>θ</m:t>
            </m:r>
          </m:den>
        </m:f>
        <m:r>
          <w:rPr>
            <w:rFonts w:ascii="Cambria Math" w:hAnsi="Cambria Math"/>
            <w:sz w:val="20"/>
            <w:szCs w:val="20"/>
          </w:rPr>
          <m:t xml:space="preserve">=0 </m:t>
        </m:r>
      </m:oMath>
      <w:r w:rsidR="00D44EF4" w:rsidRPr="00156EFE">
        <w:rPr>
          <w:sz w:val="20"/>
          <w:szCs w:val="20"/>
        </w:rPr>
        <w:t xml:space="preserve"> </w:t>
      </w:r>
      <w:r w:rsidR="003B19EE" w:rsidRPr="003B19EE">
        <w:rPr>
          <w:sz w:val="20"/>
          <w:szCs w:val="20"/>
        </w:rPr>
        <w:t xml:space="preserve"> </w:t>
      </w:r>
      <w:r w:rsidR="00D44EF4" w:rsidRPr="00156EFE">
        <w:rPr>
          <w:sz w:val="20"/>
          <w:szCs w:val="20"/>
        </w:rPr>
        <w:t xml:space="preserve">или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A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vertAlign w:val="subscript"/>
                    <w:lang w:val="en-US"/>
                  </w:rPr>
                  <m:t>v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 xml:space="preserve"> -1  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R-Aθ</m:t>
            </m:r>
            <m:ctrlPr>
              <w:rPr>
                <w:rFonts w:ascii="Cambria Math" w:hAnsi="Cambria Math"/>
                <w:sz w:val="20"/>
                <w:szCs w:val="20"/>
              </w:rPr>
            </m:ctrlPr>
          </m:e>
        </m:d>
        <m:r>
          <w:rPr>
            <w:rFonts w:ascii="Cambria Math" w:hAnsi="Cambria Math"/>
            <w:sz w:val="20"/>
            <w:szCs w:val="20"/>
          </w:rPr>
          <m:t>=0</m:t>
        </m:r>
      </m:oMath>
      <w:r w:rsidR="00A27161" w:rsidRPr="00A27161">
        <w:rPr>
          <w:sz w:val="20"/>
          <w:szCs w:val="20"/>
        </w:rPr>
        <w:t xml:space="preserve">  .</w:t>
      </w:r>
    </w:p>
    <w:p w:rsidR="00D44EF4" w:rsidRPr="00156EFE" w:rsidRDefault="00D44EF4" w:rsidP="001A39C2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 xml:space="preserve">Величина </w:t>
      </w:r>
      <m:oMath>
        <m:acc>
          <m:ac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</m:acc>
      </m:oMath>
      <w:r w:rsidRPr="00156EFE">
        <w:rPr>
          <w:sz w:val="20"/>
          <w:szCs w:val="20"/>
        </w:rPr>
        <w:t xml:space="preserve"> вычисляется из системы уравнений</w:t>
      </w:r>
    </w:p>
    <w:p w:rsidR="00D44EF4" w:rsidRPr="00156EFE" w:rsidRDefault="00D44EF4" w:rsidP="001A39C2">
      <w:pPr>
        <w:pStyle w:val="a9"/>
        <w:rPr>
          <w:sz w:val="20"/>
          <w:szCs w:val="20"/>
        </w:rPr>
      </w:pPr>
    </w:p>
    <w:p w:rsidR="00D44EF4" w:rsidRPr="00A27161" w:rsidRDefault="00051B08" w:rsidP="00A27161">
      <w:pPr>
        <w:pStyle w:val="a9"/>
        <w:jc w:val="center"/>
        <w:rPr>
          <w:i/>
          <w:sz w:val="20"/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A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vertAlign w:val="subscript"/>
                    <w:lang w:val="en-US"/>
                  </w:rPr>
                  <m:t>v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 xml:space="preserve"> -1  </m:t>
            </m:r>
          </m:sup>
        </m:sSup>
        <m:r>
          <w:rPr>
            <w:rFonts w:ascii="Cambria Math" w:hAnsi="Cambria Math"/>
            <w:sz w:val="20"/>
            <w:szCs w:val="20"/>
            <w:lang w:val="en-US"/>
          </w:rPr>
          <m:t>A</m:t>
        </m:r>
        <m:acc>
          <m:ac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</m:acc>
        <m:r>
          <w:rPr>
            <w:rFonts w:ascii="Cambria Math" w:hAnsi="Cambria Math"/>
            <w:sz w:val="20"/>
            <w:szCs w:val="20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A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vertAlign w:val="subscript"/>
                    <w:lang w:val="en-US"/>
                  </w:rPr>
                  <m:t>v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 xml:space="preserve"> -1  </m:t>
            </m:r>
          </m:sup>
        </m:sSup>
        <m:r>
          <w:rPr>
            <w:rFonts w:ascii="Cambria Math" w:hAnsi="Cambria Math"/>
            <w:sz w:val="20"/>
            <w:szCs w:val="20"/>
          </w:rPr>
          <m:t>R</m:t>
        </m:r>
      </m:oMath>
      <w:r w:rsidR="00A27161">
        <w:rPr>
          <w:i/>
          <w:sz w:val="20"/>
          <w:szCs w:val="20"/>
        </w:rPr>
        <w:t xml:space="preserve"> .</w:t>
      </w:r>
    </w:p>
    <w:p w:rsidR="00D44EF4" w:rsidRPr="00A27161" w:rsidRDefault="00D44EF4" w:rsidP="001A39C2">
      <w:pPr>
        <w:pStyle w:val="a9"/>
        <w:rPr>
          <w:i/>
          <w:sz w:val="20"/>
          <w:szCs w:val="20"/>
        </w:rPr>
      </w:pPr>
    </w:p>
    <w:p w:rsidR="00D44EF4" w:rsidRPr="00156EFE" w:rsidRDefault="00D44EF4" w:rsidP="001A39C2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 xml:space="preserve">Обозначим 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G</m:t>
            </m:r>
            <m:r>
              <w:rPr>
                <w:rFonts w:ascii="Cambria Math" w:hAnsi="Cambria Math"/>
                <w:sz w:val="20"/>
                <w:szCs w:val="20"/>
              </w:rPr>
              <m:t>=A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vertAlign w:val="subscript"/>
                    <w:lang w:val="en-US"/>
                  </w:rPr>
                  <m:t>v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 xml:space="preserve"> -1  </m:t>
            </m:r>
          </m:sup>
        </m:sSup>
        <m:r>
          <w:rPr>
            <w:rFonts w:ascii="Cambria Math" w:hAnsi="Cambria Math"/>
            <w:sz w:val="20"/>
            <w:szCs w:val="20"/>
            <w:lang w:val="en-US"/>
          </w:rPr>
          <m:t>A</m:t>
        </m:r>
        <m:r>
          <w:rPr>
            <w:rFonts w:ascii="Cambria Math" w:hAnsi="Cambria Math"/>
            <w:sz w:val="20"/>
            <w:szCs w:val="20"/>
          </w:rPr>
          <m:t xml:space="preserve">; </m:t>
        </m:r>
      </m:oMath>
      <w:r w:rsidRPr="00156EFE">
        <w:rPr>
          <w:sz w:val="20"/>
          <w:szCs w:val="20"/>
        </w:rPr>
        <w:t xml:space="preserve"> </w:t>
      </w:r>
      <w:r w:rsidRPr="00156EFE">
        <w:rPr>
          <w:sz w:val="20"/>
          <w:szCs w:val="20"/>
          <w:lang w:val="en-US"/>
        </w:rPr>
        <w:t>b</w:t>
      </w:r>
      <w:r w:rsidRPr="00156EFE">
        <w:rPr>
          <w:sz w:val="20"/>
          <w:szCs w:val="20"/>
        </w:rPr>
        <w:t xml:space="preserve"> =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A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vertAlign w:val="subscript"/>
                    <w:lang w:val="en-US"/>
                  </w:rPr>
                  <m:t>v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 xml:space="preserve"> -1  </m:t>
            </m:r>
          </m:sup>
        </m:sSup>
        <m:r>
          <w:rPr>
            <w:rFonts w:ascii="Cambria Math" w:hAnsi="Cambria Math"/>
            <w:sz w:val="20"/>
            <w:szCs w:val="20"/>
          </w:rPr>
          <m:t>R</m:t>
        </m:r>
      </m:oMath>
      <w:r w:rsidRPr="00156EFE">
        <w:rPr>
          <w:sz w:val="20"/>
          <w:szCs w:val="20"/>
        </w:rPr>
        <w:t xml:space="preserve">, тогда </w:t>
      </w:r>
      <m:oMath>
        <m:acc>
          <m:ac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</m:acc>
      </m:oMath>
      <w:r w:rsidRPr="00156EFE">
        <w:rPr>
          <w:sz w:val="20"/>
          <w:szCs w:val="20"/>
        </w:rPr>
        <w:t xml:space="preserve"> получим из уравн</w:t>
      </w:r>
      <w:r w:rsidRPr="00156EFE">
        <w:rPr>
          <w:sz w:val="20"/>
          <w:szCs w:val="20"/>
        </w:rPr>
        <w:t>е</w:t>
      </w:r>
      <w:r w:rsidRPr="00156EFE">
        <w:rPr>
          <w:sz w:val="20"/>
          <w:szCs w:val="20"/>
        </w:rPr>
        <w:t xml:space="preserve">ния </w:t>
      </w:r>
    </w:p>
    <w:p w:rsidR="00D44EF4" w:rsidRPr="00156EFE" w:rsidRDefault="00E222DC" w:rsidP="00A65475">
      <w:pPr>
        <w:pStyle w:val="a9"/>
        <w:jc w:val="center"/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  <w:lang w:val="en-US"/>
          </w:rPr>
          <m:t>G</m:t>
        </m:r>
        <m:acc>
          <m:ac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</m:acc>
        <m:r>
          <w:rPr>
            <w:rFonts w:ascii="Cambria Math" w:hAnsi="Cambria Math"/>
            <w:sz w:val="20"/>
            <w:szCs w:val="20"/>
          </w:rPr>
          <m:t>=</m:t>
        </m:r>
        <m:r>
          <w:rPr>
            <w:rFonts w:ascii="Cambria Math" w:hAnsi="Cambria Math"/>
            <w:color w:val="C00000"/>
            <w:sz w:val="20"/>
            <w:szCs w:val="20"/>
          </w:rPr>
          <m:t xml:space="preserve"> </m:t>
        </m:r>
        <m:r>
          <w:rPr>
            <w:rFonts w:ascii="Cambria Math" w:hAnsi="Cambria Math"/>
            <w:sz w:val="20"/>
            <w:szCs w:val="20"/>
          </w:rPr>
          <m:t>b</m:t>
        </m:r>
      </m:oMath>
      <w:r w:rsidR="00D44EF4" w:rsidRPr="00156EFE">
        <w:rPr>
          <w:sz w:val="20"/>
          <w:szCs w:val="20"/>
        </w:rPr>
        <w:t xml:space="preserve"> или </w:t>
      </w:r>
      <m:oMath>
        <m:acc>
          <m:ac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</m:acc>
        <m:r>
          <w:rPr>
            <w:rFonts w:ascii="Cambria Math" w:hAnsi="Cambria Math"/>
            <w:sz w:val="20"/>
            <w:szCs w:val="20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G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 xml:space="preserve"> -1  </m:t>
            </m:r>
          </m:sup>
        </m:sSup>
        <m:r>
          <w:rPr>
            <w:rFonts w:ascii="Cambria Math" w:hAnsi="Cambria Math"/>
            <w:sz w:val="20"/>
            <w:szCs w:val="20"/>
          </w:rPr>
          <m:t>b</m:t>
        </m:r>
      </m:oMath>
      <w:r w:rsidR="00D44EF4" w:rsidRPr="00156EFE">
        <w:rPr>
          <w:sz w:val="20"/>
          <w:szCs w:val="20"/>
        </w:rPr>
        <w:t>.</w:t>
      </w:r>
    </w:p>
    <w:p w:rsidR="00D44EF4" w:rsidRPr="00156EFE" w:rsidRDefault="00D44EF4" w:rsidP="001A39C2">
      <w:pPr>
        <w:pStyle w:val="a9"/>
        <w:rPr>
          <w:sz w:val="20"/>
          <w:szCs w:val="20"/>
        </w:rPr>
      </w:pPr>
    </w:p>
    <w:p w:rsidR="00D44EF4" w:rsidRDefault="00D44EF4" w:rsidP="001A39C2">
      <w:pPr>
        <w:pStyle w:val="a9"/>
        <w:rPr>
          <w:sz w:val="20"/>
          <w:szCs w:val="20"/>
          <w:lang w:val="en-US"/>
        </w:rPr>
      </w:pPr>
      <w:r w:rsidRPr="00156EFE">
        <w:rPr>
          <w:sz w:val="20"/>
          <w:szCs w:val="20"/>
        </w:rPr>
        <w:t xml:space="preserve">Так как матрица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v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 xml:space="preserve">   </m:t>
            </m:r>
          </m:sup>
        </m:sSup>
        <m:r>
          <w:rPr>
            <w:rFonts w:ascii="Cambria Math" w:hAnsi="Cambria Math"/>
            <w:sz w:val="20"/>
            <w:szCs w:val="20"/>
          </w:rPr>
          <m:t xml:space="preserve"> диагональна</m:t>
        </m:r>
      </m:oMath>
      <w:r w:rsidRPr="00156EFE">
        <w:rPr>
          <w:sz w:val="20"/>
          <w:szCs w:val="20"/>
        </w:rPr>
        <w:t xml:space="preserve">, то и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v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 xml:space="preserve"> -1  </m:t>
            </m:r>
          </m:sup>
        </m:sSup>
        <m:r>
          <w:rPr>
            <w:rFonts w:ascii="Cambria Math" w:hAnsi="Cambria Math"/>
            <w:sz w:val="20"/>
            <w:szCs w:val="20"/>
          </w:rPr>
          <m:t xml:space="preserve"> тоже диагональна</m:t>
        </m:r>
      </m:oMath>
      <w:r w:rsidRPr="00156EFE">
        <w:rPr>
          <w:sz w:val="20"/>
          <w:szCs w:val="20"/>
        </w:rPr>
        <w:t>. Обозначим</w:t>
      </w:r>
    </w:p>
    <w:p w:rsidR="006576BC" w:rsidRDefault="006576BC" w:rsidP="001A39C2">
      <w:pPr>
        <w:pStyle w:val="a9"/>
        <w:rPr>
          <w:sz w:val="20"/>
          <w:szCs w:val="20"/>
          <w:lang w:val="en-US"/>
        </w:rPr>
      </w:pPr>
    </w:p>
    <w:p w:rsidR="006576BC" w:rsidRDefault="00051B08" w:rsidP="001A39C2">
      <w:pPr>
        <w:pStyle w:val="a9"/>
        <w:rPr>
          <w:sz w:val="20"/>
          <w:szCs w:val="2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0"/>
              <w:szCs w:val="20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lang w:val="en-US"/>
                              </w:rPr>
                              <m:t>11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lang w:val="en-US"/>
                              </w:rPr>
                              <m:t>12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lang w:val="en-US"/>
                              </w:rPr>
                              <m:t>21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lang w:val="en-US"/>
                              </w:rPr>
                              <m:t>22</m:t>
                            </m:r>
                          </m:sub>
                        </m:sSub>
                      </m:e>
                    </m:mr>
                  </m:m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 xml:space="preserve">   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…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lang w:val="en-US"/>
                              </w:rPr>
                              <m:t>15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…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lang w:val="en-US"/>
                              </w:rPr>
                              <m:t>25</m:t>
                            </m:r>
                          </m:sub>
                        </m:sSub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…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i1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i2</m:t>
                            </m:r>
                          </m:sub>
                        </m:sSub>
                      </m:e>
                    </m:mr>
                  </m:m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 xml:space="preserve">   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…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…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i5</m:t>
                            </m:r>
                          </m:sub>
                        </m:sSub>
                      </m:e>
                    </m:mr>
                  </m:m>
                </m:e>
              </m:eqArr>
            </m:e>
          </m:d>
        </m:oMath>
      </m:oMathPara>
    </w:p>
    <w:p w:rsidR="00D44EF4" w:rsidRPr="00156EFE" w:rsidRDefault="00D44EF4" w:rsidP="001A39C2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>коэффициенты</w:t>
      </w:r>
      <w:r w:rsidR="003B19EE" w:rsidRPr="003B19EE">
        <w:rPr>
          <w:sz w:val="20"/>
          <w:szCs w:val="20"/>
        </w:rPr>
        <w:t xml:space="preserve">   </w:t>
      </w:r>
      <w:r w:rsidRPr="00156EFE">
        <w:rPr>
          <w:sz w:val="20"/>
          <w:szCs w:val="20"/>
        </w:rPr>
        <w:t xml:space="preserve"> матрицы </w:t>
      </w:r>
      <w:r w:rsidR="003B19EE" w:rsidRPr="003B19EE">
        <w:rPr>
          <w:sz w:val="20"/>
          <w:szCs w:val="20"/>
        </w:rPr>
        <w:t xml:space="preserve">    </w:t>
      </w:r>
      <w:r w:rsidRPr="003B19EE">
        <w:rPr>
          <w:i/>
          <w:sz w:val="20"/>
          <w:szCs w:val="20"/>
          <w:lang w:val="en-US"/>
        </w:rPr>
        <w:t>A</w:t>
      </w:r>
      <w:r w:rsidRPr="00156EFE">
        <w:rPr>
          <w:sz w:val="20"/>
          <w:szCs w:val="20"/>
        </w:rPr>
        <w:t xml:space="preserve">, соответствующие </w:t>
      </w:r>
      <w:r w:rsidR="003B19EE" w:rsidRPr="003B19EE">
        <w:rPr>
          <w:sz w:val="20"/>
          <w:szCs w:val="20"/>
        </w:rPr>
        <w:t xml:space="preserve">   </w:t>
      </w:r>
      <w:r w:rsidRPr="00A65475">
        <w:rPr>
          <w:i/>
          <w:sz w:val="20"/>
          <w:szCs w:val="20"/>
          <w:lang w:val="en-US"/>
        </w:rPr>
        <w:t>i</w:t>
      </w:r>
      <w:r w:rsidRPr="00156EFE">
        <w:rPr>
          <w:sz w:val="20"/>
          <w:szCs w:val="20"/>
        </w:rPr>
        <w:t xml:space="preserve"> </w:t>
      </w:r>
      <w:r w:rsidR="003B19EE" w:rsidRPr="003B19EE">
        <w:rPr>
          <w:sz w:val="20"/>
          <w:szCs w:val="20"/>
        </w:rPr>
        <w:t xml:space="preserve">  </w:t>
      </w:r>
      <w:r w:rsidRPr="00156EFE">
        <w:rPr>
          <w:sz w:val="20"/>
          <w:szCs w:val="20"/>
        </w:rPr>
        <w:t>измерениям,</w:t>
      </w:r>
      <w:r w:rsidR="003B19EE" w:rsidRPr="003B19EE">
        <w:rPr>
          <w:sz w:val="20"/>
          <w:szCs w:val="20"/>
        </w:rPr>
        <w:t xml:space="preserve">  </w:t>
      </w:r>
      <w:r w:rsidRPr="00156EFE">
        <w:rPr>
          <w:sz w:val="20"/>
          <w:szCs w:val="20"/>
        </w:rPr>
        <w:t xml:space="preserve"> а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</m:sSub>
      </m:oMath>
      <w:r w:rsidRPr="00156EFE">
        <w:rPr>
          <w:sz w:val="20"/>
          <w:szCs w:val="20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i+1, 1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i+1, 2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i+1, 5</m:t>
                </m:r>
              </m:sub>
            </m:sSub>
          </m:e>
        </m:d>
      </m:oMath>
      <w:r w:rsidRPr="00156EFE">
        <w:rPr>
          <w:sz w:val="20"/>
          <w:szCs w:val="20"/>
        </w:rPr>
        <w:t xml:space="preserve"> коэффициенты матрицы </w:t>
      </w:r>
      <w:r w:rsidRPr="00A65475">
        <w:rPr>
          <w:i/>
          <w:sz w:val="20"/>
          <w:szCs w:val="20"/>
          <w:lang w:val="en-US"/>
        </w:rPr>
        <w:t>A</w:t>
      </w:r>
      <w:r w:rsidRPr="00156EFE">
        <w:rPr>
          <w:sz w:val="20"/>
          <w:szCs w:val="20"/>
        </w:rPr>
        <w:t>, соответств</w:t>
      </w:r>
      <w:r w:rsidRPr="00156EFE">
        <w:rPr>
          <w:sz w:val="20"/>
          <w:szCs w:val="20"/>
        </w:rPr>
        <w:t>у</w:t>
      </w:r>
      <w:r w:rsidRPr="00156EFE">
        <w:rPr>
          <w:sz w:val="20"/>
          <w:szCs w:val="20"/>
        </w:rPr>
        <w:t xml:space="preserve">ющие </w:t>
      </w:r>
      <w:r w:rsidRPr="00A65475">
        <w:rPr>
          <w:i/>
          <w:sz w:val="20"/>
          <w:szCs w:val="20"/>
          <w:lang w:val="en-US"/>
        </w:rPr>
        <w:t>i</w:t>
      </w:r>
      <w:r w:rsidRPr="00156EFE">
        <w:rPr>
          <w:sz w:val="20"/>
          <w:szCs w:val="20"/>
        </w:rPr>
        <w:t xml:space="preserve">+1 измерению. Тогда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</m:sSub>
      </m:oMath>
      <w:r w:rsidRPr="00156EFE">
        <w:rPr>
          <w:sz w:val="20"/>
          <w:szCs w:val="20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 xml:space="preserve"> 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A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i+1</m:t>
                      </m:r>
                    </m:sub>
                  </m:sSub>
                </m:e>
              </m:mr>
            </m:m>
          </m:e>
        </m:d>
      </m:oMath>
      <w:r w:rsidRPr="00156EFE">
        <w:rPr>
          <w:sz w:val="20"/>
          <w:szCs w:val="20"/>
        </w:rPr>
        <w:t>.</w:t>
      </w:r>
    </w:p>
    <w:p w:rsidR="00D44EF4" w:rsidRPr="003143C0" w:rsidRDefault="00D44EF4" w:rsidP="001A39C2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lastRenderedPageBreak/>
        <w:t xml:space="preserve">Соответствующую матрице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</m:sSub>
      </m:oMath>
      <w:r w:rsidRPr="00156EFE">
        <w:rPr>
          <w:sz w:val="20"/>
          <w:szCs w:val="20"/>
        </w:rPr>
        <w:t xml:space="preserve"> обратную матрицу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v</m:t>
                </m:r>
                <m:r>
                  <w:rPr>
                    <w:rFonts w:ascii="Cambria Math" w:hAnsi="Cambria Math"/>
                    <w:sz w:val="20"/>
                    <w:szCs w:val="20"/>
                    <w:vertAlign w:val="subscript"/>
                  </w:rPr>
                  <m:t xml:space="preserve">,  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 xml:space="preserve"> -1  </m:t>
            </m:r>
          </m:sup>
        </m:sSup>
      </m:oMath>
      <w:r w:rsidRPr="00156EFE">
        <w:rPr>
          <w:sz w:val="20"/>
          <w:szCs w:val="20"/>
        </w:rPr>
        <w:t>можно представить с помощью блочных матриц в виде</w:t>
      </w:r>
    </w:p>
    <w:p w:rsidR="00535EE2" w:rsidRPr="003143C0" w:rsidRDefault="00535EE2" w:rsidP="001A39C2">
      <w:pPr>
        <w:pStyle w:val="a9"/>
        <w:rPr>
          <w:sz w:val="20"/>
          <w:szCs w:val="20"/>
        </w:rPr>
      </w:pPr>
    </w:p>
    <w:p w:rsidR="00535EE2" w:rsidRDefault="00535EE2" w:rsidP="00535EE2">
      <w:pPr>
        <w:pStyle w:val="a9"/>
        <w:jc w:val="center"/>
        <w:rPr>
          <w:sz w:val="20"/>
          <w:szCs w:val="20"/>
        </w:rPr>
      </w:pPr>
      <w:r w:rsidRPr="0052041F">
        <w:rPr>
          <w:position w:val="-74"/>
          <w:sz w:val="20"/>
          <w:szCs w:val="20"/>
          <w:lang w:val="en-US"/>
        </w:rPr>
        <w:object w:dxaOrig="3640" w:dyaOrig="1579">
          <v:shape id="_x0000_i1177" type="#_x0000_t75" style="width:182.25pt;height:78.75pt" o:ole="">
            <v:imagedata r:id="rId174" o:title=""/>
          </v:shape>
          <o:OLEObject Type="Embed" ProgID="Equation.3" ShapeID="_x0000_i1177" DrawAspect="Content" ObjectID="_1522070773" r:id="rId175"/>
        </w:object>
      </w:r>
    </w:p>
    <w:p w:rsidR="00B314B1" w:rsidRPr="00535EE2" w:rsidRDefault="00535EE2" w:rsidP="00535EE2">
      <w:pPr>
        <w:pStyle w:val="a9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или </w:t>
      </w:r>
      <w:r w:rsidRPr="00535EE2">
        <w:rPr>
          <w:position w:val="-28"/>
          <w:sz w:val="20"/>
          <w:szCs w:val="20"/>
          <w:lang w:val="en-US"/>
        </w:rPr>
        <w:object w:dxaOrig="2140" w:dyaOrig="660">
          <v:shape id="_x0000_i1178" type="#_x0000_t75" style="width:107.25pt;height:33pt" o:ole="">
            <v:imagedata r:id="rId176" o:title=""/>
          </v:shape>
          <o:OLEObject Type="Embed" ProgID="Equation.3" ShapeID="_x0000_i1178" DrawAspect="Content" ObjectID="_1522070774" r:id="rId177"/>
        </w:object>
      </w:r>
    </w:p>
    <w:p w:rsidR="00D44EF4" w:rsidRPr="00156EFE" w:rsidRDefault="00D44EF4" w:rsidP="001A39C2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i, i</m:t>
            </m:r>
          </m:sub>
        </m:sSub>
      </m:oMath>
      <w:r w:rsidRPr="00156EFE">
        <w:rPr>
          <w:sz w:val="20"/>
          <w:szCs w:val="20"/>
        </w:rPr>
        <w:t xml:space="preserve"> – элементы обратной матрицы.</w:t>
      </w:r>
    </w:p>
    <w:p w:rsidR="00D44EF4" w:rsidRDefault="00D44EF4" w:rsidP="001A39C2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 xml:space="preserve">Тогда для </w:t>
      </w:r>
      <w:r w:rsidRPr="00535EE2">
        <w:rPr>
          <w:sz w:val="20"/>
          <w:szCs w:val="20"/>
        </w:rPr>
        <w:t>(</w:t>
      </w:r>
      <w:r w:rsidRPr="00156EFE">
        <w:rPr>
          <w:i/>
          <w:sz w:val="20"/>
          <w:szCs w:val="20"/>
          <w:lang w:val="en-US"/>
        </w:rPr>
        <w:t>i</w:t>
      </w:r>
      <w:r w:rsidRPr="00156EFE">
        <w:rPr>
          <w:i/>
          <w:sz w:val="20"/>
          <w:szCs w:val="20"/>
        </w:rPr>
        <w:t>+</w:t>
      </w:r>
      <w:r w:rsidRPr="00535EE2">
        <w:rPr>
          <w:sz w:val="20"/>
          <w:szCs w:val="20"/>
        </w:rPr>
        <w:t>1)</w:t>
      </w:r>
      <w:r w:rsidRPr="00156EFE">
        <w:rPr>
          <w:sz w:val="20"/>
          <w:szCs w:val="20"/>
        </w:rPr>
        <w:t xml:space="preserve"> измерения имеем:</w:t>
      </w:r>
    </w:p>
    <w:p w:rsidR="00535EE2" w:rsidRDefault="005B4AC3" w:rsidP="001A39C2">
      <w:pPr>
        <w:pStyle w:val="a9"/>
        <w:rPr>
          <w:sz w:val="20"/>
          <w:szCs w:val="20"/>
        </w:rPr>
      </w:pPr>
      <w:r w:rsidRPr="003143C0">
        <w:rPr>
          <w:sz w:val="20"/>
          <w:szCs w:val="20"/>
        </w:rPr>
        <w:t xml:space="preserve">       </w:t>
      </w:r>
      <w:r w:rsidRPr="005B4AC3">
        <w:rPr>
          <w:position w:val="-34"/>
          <w:sz w:val="20"/>
          <w:szCs w:val="20"/>
        </w:rPr>
        <w:object w:dxaOrig="5160" w:dyaOrig="720">
          <v:shape id="_x0000_i1179" type="#_x0000_t75" style="width:258pt;height:36pt" o:ole="">
            <v:imagedata r:id="rId178" o:title=""/>
          </v:shape>
          <o:OLEObject Type="Embed" ProgID="Equation.3" ShapeID="_x0000_i1179" DrawAspect="Content" ObjectID="_1522070775" r:id="rId179"/>
        </w:object>
      </w:r>
    </w:p>
    <w:p w:rsidR="0029302A" w:rsidRPr="005B4AC3" w:rsidRDefault="0029302A" w:rsidP="0029302A">
      <w:pPr>
        <w:pStyle w:val="a9"/>
        <w:jc w:val="center"/>
        <w:rPr>
          <w:sz w:val="10"/>
          <w:szCs w:val="10"/>
          <w:lang w:val="en-US"/>
        </w:rPr>
      </w:pPr>
    </w:p>
    <w:p w:rsidR="00D44EF4" w:rsidRPr="005B4AC3" w:rsidRDefault="00D44EF4" w:rsidP="0029302A">
      <w:pPr>
        <w:pStyle w:val="a9"/>
        <w:jc w:val="center"/>
        <w:rPr>
          <w:sz w:val="20"/>
          <w:szCs w:val="20"/>
          <w:lang w:val="en-US"/>
        </w:rPr>
      </w:pPr>
      <w:r w:rsidRPr="005B4AC3">
        <w:rPr>
          <w:sz w:val="20"/>
          <w:szCs w:val="20"/>
          <w:lang w:val="en-US"/>
        </w:rPr>
        <w:t xml:space="preserve">=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0"/>
                <w:szCs w:val="20"/>
                <w:lang w:val="en-US"/>
              </w:rPr>
              <m:t xml:space="preserve"> +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+1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T</m:t>
                </m:r>
              </m:sup>
            </m:sSup>
            <m:r>
              <w:rPr>
                <w:rFonts w:ascii="Cambria Math" w:hAnsi="Cambria Math"/>
                <w:sz w:val="20"/>
                <w:szCs w:val="20"/>
                <w:lang w:val="en-US"/>
              </w:rPr>
              <m:t xml:space="preserve">0, 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 xml:space="preserve"> 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T</m:t>
                </m:r>
              </m:sup>
            </m:sSup>
            <m:r>
              <w:rPr>
                <w:rFonts w:ascii="Cambria Math" w:hAnsi="Cambria Math"/>
                <w:sz w:val="20"/>
                <w:szCs w:val="20"/>
                <w:lang w:val="en-US"/>
              </w:rPr>
              <m:t xml:space="preserve">0+  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+1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 xml:space="preserve">+1, 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+1</m:t>
                </m:r>
              </m:sub>
            </m:sSub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 xml:space="preserve"> 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A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+1</m:t>
                      </m:r>
                    </m:sub>
                  </m:sSub>
                </m:e>
              </m:mr>
            </m:m>
          </m:e>
        </m:d>
      </m:oMath>
      <w:r w:rsidRPr="005B4AC3">
        <w:rPr>
          <w:sz w:val="20"/>
          <w:szCs w:val="20"/>
          <w:lang w:val="en-US"/>
        </w:rPr>
        <w:t xml:space="preserve"> =</w:t>
      </w:r>
    </w:p>
    <w:p w:rsidR="0029302A" w:rsidRPr="005B4AC3" w:rsidRDefault="0029302A" w:rsidP="0029302A">
      <w:pPr>
        <w:pStyle w:val="a9"/>
        <w:jc w:val="center"/>
        <w:rPr>
          <w:sz w:val="20"/>
          <w:szCs w:val="20"/>
          <w:lang w:val="en-US"/>
        </w:rPr>
      </w:pPr>
    </w:p>
    <w:p w:rsidR="00D44EF4" w:rsidRPr="003143C0" w:rsidRDefault="00D44EF4" w:rsidP="0029302A">
      <w:pPr>
        <w:pStyle w:val="a9"/>
        <w:jc w:val="center"/>
        <w:rPr>
          <w:sz w:val="20"/>
          <w:szCs w:val="20"/>
          <w:lang w:val="en-US"/>
        </w:rPr>
      </w:pPr>
      <w:r w:rsidRPr="003143C0">
        <w:rPr>
          <w:sz w:val="20"/>
          <w:szCs w:val="20"/>
          <w:lang w:val="en-US"/>
        </w:rPr>
        <w:t xml:space="preserve">=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0"/>
                <w:szCs w:val="20"/>
                <w:lang w:val="en-US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/>
              <m:sub/>
            </m:sSub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+1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 xml:space="preserve">+1, 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+1</m:t>
                </m:r>
              </m:sub>
            </m:sSub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 xml:space="preserve"> 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A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+1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sz w:val="20"/>
            <w:szCs w:val="20"/>
            <w:lang w:val="en-US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  <w:lang w:val="en-US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  <w:lang w:val="en-US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 xml:space="preserve">+1, </m:t>
            </m:r>
            <m:r>
              <w:rPr>
                <w:rFonts w:ascii="Cambria Math" w:hAnsi="Cambria Math"/>
                <w:sz w:val="20"/>
                <w:szCs w:val="20"/>
              </w:rPr>
              <m:t>i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+1</m:t>
            </m:r>
          </m:sub>
        </m:sSub>
        <m:r>
          <w:rPr>
            <w:rFonts w:ascii="Cambria Math" w:hAnsi="Cambria Math"/>
            <w:sz w:val="20"/>
            <w:szCs w:val="20"/>
            <w:lang w:val="en-US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+1</m:t>
            </m:r>
          </m:sub>
        </m:sSub>
        <m:r>
          <w:rPr>
            <w:rFonts w:ascii="Cambria Math" w:hAnsi="Cambria Math"/>
            <w:sz w:val="20"/>
            <w:szCs w:val="20"/>
            <w:lang w:val="en-US"/>
          </w:rPr>
          <m:t>.</m:t>
        </m:r>
      </m:oMath>
    </w:p>
    <w:p w:rsidR="00D44EF4" w:rsidRPr="00156EFE" w:rsidRDefault="00D44EF4" w:rsidP="001A39C2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 xml:space="preserve">Так как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=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,</m:t>
        </m:r>
      </m:oMath>
      <w:r w:rsidRPr="00156EFE">
        <w:rPr>
          <w:sz w:val="20"/>
          <w:szCs w:val="20"/>
        </w:rPr>
        <w:t xml:space="preserve"> то</w:t>
      </w:r>
    </w:p>
    <w:p w:rsidR="00D44EF4" w:rsidRPr="003B19EE" w:rsidRDefault="00051B08" w:rsidP="00A65475">
      <w:pPr>
        <w:pStyle w:val="a9"/>
        <w:jc w:val="center"/>
        <w:rPr>
          <w:i/>
          <w:sz w:val="20"/>
          <w:szCs w:val="2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i+1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i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i+1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i+1, i+1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i+1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>.</m:t>
              </m:r>
            </m:e>
            <m:sup/>
          </m:sSup>
        </m:oMath>
      </m:oMathPara>
    </w:p>
    <w:p w:rsidR="00D44EF4" w:rsidRPr="00156EFE" w:rsidRDefault="00D44EF4" w:rsidP="001A39C2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 xml:space="preserve">Обозначим вектор измерений с </w:t>
      </w:r>
      <w:r w:rsidRPr="00A65475">
        <w:rPr>
          <w:i/>
          <w:sz w:val="20"/>
          <w:szCs w:val="20"/>
          <w:lang w:val="en-US"/>
        </w:rPr>
        <w:t>i</w:t>
      </w:r>
      <w:r w:rsidRPr="00156EFE">
        <w:rPr>
          <w:sz w:val="20"/>
          <w:szCs w:val="20"/>
        </w:rPr>
        <w:t>+1 компонентами</w:t>
      </w:r>
    </w:p>
    <w:p w:rsidR="00D44EF4" w:rsidRPr="00156EFE" w:rsidRDefault="00D44EF4" w:rsidP="001A39C2">
      <w:pPr>
        <w:pStyle w:val="a9"/>
        <w:rPr>
          <w:sz w:val="20"/>
          <w:szCs w:val="20"/>
        </w:rPr>
      </w:pPr>
    </w:p>
    <w:p w:rsidR="00D44EF4" w:rsidRPr="00156EFE" w:rsidRDefault="00051B08" w:rsidP="00A65475">
      <w:pPr>
        <w:pStyle w:val="a9"/>
        <w:jc w:val="center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</m:sSub>
      </m:oMath>
      <w:r w:rsidR="00D44EF4" w:rsidRPr="00156EFE">
        <w:rPr>
          <w:sz w:val="20"/>
          <w:szCs w:val="20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/>
                      <w:i/>
                      <w:sz w:val="20"/>
                      <w:szCs w:val="20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  <w:sz w:val="20"/>
                      <w:szCs w:val="20"/>
                    </w:rPr>
                    <m:t>⋮</m:t>
                  </m:r>
                  <m:ctrlPr>
                    <w:rPr>
                      <w:rFonts w:ascii="Cambria Math" w:eastAsia="Cambria Math" w:hAnsi="Cambria Math"/>
                      <w:i/>
                      <w:sz w:val="20"/>
                      <w:szCs w:val="20"/>
                      <w:lang w:val="en-US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i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+1</m:t>
                      </m:r>
                    </m:sub>
                  </m:sSub>
                </m:e>
              </m:mr>
            </m:m>
          </m:e>
        </m:d>
      </m:oMath>
      <w:r w:rsidR="00D44EF4" w:rsidRPr="00156EFE">
        <w:rPr>
          <w:sz w:val="20"/>
          <w:szCs w:val="20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R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+1</m:t>
                      </m:r>
                    </m:sub>
                  </m:sSub>
                </m:e>
              </m:mr>
            </m:m>
          </m:e>
        </m:d>
      </m:oMath>
      <w:r w:rsidR="00D44EF4" w:rsidRPr="00156EFE">
        <w:rPr>
          <w:sz w:val="20"/>
          <w:szCs w:val="20"/>
        </w:rPr>
        <w:t>.</w:t>
      </w:r>
    </w:p>
    <w:p w:rsidR="00D44EF4" w:rsidRDefault="00D44EF4" w:rsidP="001A39C2">
      <w:pPr>
        <w:pStyle w:val="a9"/>
        <w:rPr>
          <w:sz w:val="20"/>
          <w:szCs w:val="20"/>
          <w:lang w:val="en-US"/>
        </w:rPr>
      </w:pPr>
      <w:r w:rsidRPr="00156EFE">
        <w:rPr>
          <w:sz w:val="20"/>
          <w:szCs w:val="20"/>
        </w:rPr>
        <w:t>Тогда имеем:</w:t>
      </w:r>
    </w:p>
    <w:p w:rsidR="005B4AC3" w:rsidRDefault="005B4AC3" w:rsidP="001A39C2">
      <w:pPr>
        <w:pStyle w:val="a9"/>
        <w:rPr>
          <w:sz w:val="20"/>
          <w:szCs w:val="20"/>
          <w:lang w:val="en-US"/>
        </w:rPr>
      </w:pPr>
    </w:p>
    <w:p w:rsidR="005B4AC3" w:rsidRDefault="00BF4774" w:rsidP="005B4AC3">
      <w:pPr>
        <w:pStyle w:val="a9"/>
        <w:jc w:val="center"/>
        <w:rPr>
          <w:sz w:val="20"/>
          <w:szCs w:val="20"/>
          <w:lang w:val="en-US"/>
        </w:rPr>
      </w:pPr>
      <w:r w:rsidRPr="005B4AC3">
        <w:rPr>
          <w:position w:val="-34"/>
          <w:sz w:val="20"/>
          <w:szCs w:val="20"/>
          <w:lang w:val="en-US"/>
        </w:rPr>
        <w:object w:dxaOrig="5160" w:dyaOrig="720">
          <v:shape id="_x0000_i1180" type="#_x0000_t75" style="width:258pt;height:36pt" o:ole="">
            <v:imagedata r:id="rId180" o:title=""/>
          </v:shape>
          <o:OLEObject Type="Embed" ProgID="Equation.3" ShapeID="_x0000_i1180" DrawAspect="Content" ObjectID="_1522070776" r:id="rId181"/>
        </w:object>
      </w:r>
    </w:p>
    <w:p w:rsidR="005B4AC3" w:rsidRPr="005B4AC3" w:rsidRDefault="005B4AC3" w:rsidP="001A39C2">
      <w:pPr>
        <w:pStyle w:val="a9"/>
        <w:rPr>
          <w:sz w:val="20"/>
          <w:szCs w:val="20"/>
          <w:lang w:val="en-US"/>
        </w:rPr>
      </w:pPr>
    </w:p>
    <w:p w:rsidR="0029302A" w:rsidRPr="00156EFE" w:rsidRDefault="0029302A" w:rsidP="0029302A">
      <w:pPr>
        <w:pStyle w:val="a9"/>
        <w:jc w:val="center"/>
        <w:rPr>
          <w:sz w:val="20"/>
          <w:szCs w:val="20"/>
        </w:rPr>
      </w:pPr>
    </w:p>
    <w:p w:rsidR="00D44EF4" w:rsidRDefault="00D44EF4" w:rsidP="0029302A">
      <w:pPr>
        <w:pStyle w:val="a9"/>
        <w:jc w:val="center"/>
        <w:rPr>
          <w:sz w:val="20"/>
          <w:szCs w:val="20"/>
        </w:rPr>
      </w:pPr>
      <w:r w:rsidRPr="00156EFE">
        <w:rPr>
          <w:sz w:val="20"/>
          <w:szCs w:val="20"/>
        </w:rPr>
        <w:lastRenderedPageBreak/>
        <w:t xml:space="preserve">=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 xml:space="preserve"> +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i+1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T</m:t>
                </m:r>
              </m:sup>
            </m:sSup>
            <m:r>
              <w:rPr>
                <w:rFonts w:ascii="Cambria Math" w:hAnsi="Cambria Math"/>
                <w:sz w:val="20"/>
                <w:szCs w:val="20"/>
              </w:rPr>
              <m:t xml:space="preserve">0, 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 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T</m:t>
                </m:r>
              </m:sup>
            </m:sSup>
            <m:r>
              <w:rPr>
                <w:rFonts w:ascii="Cambria Math" w:hAnsi="Cambria Math"/>
                <w:sz w:val="20"/>
                <w:szCs w:val="20"/>
              </w:rPr>
              <m:t xml:space="preserve">0+  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i+1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T</m:t>
                </m:r>
              </m:sup>
            </m:sSup>
            <m:r>
              <w:rPr>
                <w:rFonts w:ascii="Cambria Math" w:hAnsi="Cambria Math"/>
                <w:sz w:val="20"/>
                <w:szCs w:val="20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i+1, i+1</m:t>
                </m:r>
              </m:sub>
            </m:sSub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R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+1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sz w:val="20"/>
            <w:szCs w:val="20"/>
          </w:rPr>
          <m:t>=</m:t>
        </m:r>
      </m:oMath>
    </w:p>
    <w:p w:rsidR="0029302A" w:rsidRPr="00156EFE" w:rsidRDefault="0029302A" w:rsidP="0029302A">
      <w:pPr>
        <w:pStyle w:val="a9"/>
        <w:jc w:val="center"/>
        <w:rPr>
          <w:sz w:val="20"/>
          <w:szCs w:val="20"/>
        </w:rPr>
      </w:pPr>
    </w:p>
    <w:p w:rsidR="00D44EF4" w:rsidRPr="00156EFE" w:rsidRDefault="00D44EF4" w:rsidP="0029302A">
      <w:pPr>
        <w:pStyle w:val="a9"/>
        <w:jc w:val="center"/>
        <w:rPr>
          <w:sz w:val="20"/>
          <w:szCs w:val="20"/>
        </w:rPr>
      </w:pPr>
      <w:r w:rsidRPr="00156EFE">
        <w:rPr>
          <w:sz w:val="20"/>
          <w:szCs w:val="20"/>
        </w:rPr>
        <w:t xml:space="preserve">=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i+1, i+1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Pr="00156EFE">
        <w:rPr>
          <w:sz w:val="20"/>
          <w:szCs w:val="20"/>
        </w:rPr>
        <w:t>.</w:t>
      </w:r>
    </w:p>
    <w:p w:rsidR="00D44EF4" w:rsidRPr="00156EFE" w:rsidRDefault="00D44EF4" w:rsidP="001A39C2">
      <w:pPr>
        <w:pStyle w:val="a9"/>
        <w:rPr>
          <w:sz w:val="20"/>
          <w:szCs w:val="20"/>
        </w:rPr>
      </w:pPr>
    </w:p>
    <w:p w:rsidR="00CD2A6A" w:rsidRPr="000C0A3F" w:rsidRDefault="00D44EF4" w:rsidP="00CD2A6A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= </m:t>
        </m:r>
      </m:oMath>
      <w:r w:rsidR="00CD2A6A" w:rsidRPr="00156EFE">
        <w:rPr>
          <w:sz w:val="20"/>
          <w:szCs w:val="20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SupPr>
          <m:e>
            <m:r>
              <w:rPr>
                <w:rFonts w:ascii="Cambria Math" w:hAnsi="Cambria Math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bSup>
        <m:sSubSup>
          <m:sSub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SupPr>
          <m:e>
            <m:r>
              <w:rPr>
                <w:rFonts w:ascii="Cambria Math" w:hAnsi="Cambria Math"/>
                <w:sz w:val="20"/>
                <w:szCs w:val="20"/>
              </w:rPr>
              <m:t>K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v,i</m:t>
            </m:r>
          </m:sub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bSup>
        <m:r>
          <w:rPr>
            <w:rFonts w:ascii="Cambria Math" w:hAnsi="Cambria Math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,</m:t>
        </m:r>
      </m:oMath>
      <w:r w:rsidR="000C0A3F" w:rsidRPr="000C0A3F">
        <w:rPr>
          <w:sz w:val="20"/>
          <w:szCs w:val="20"/>
        </w:rPr>
        <w:t xml:space="preserve"> </w:t>
      </w:r>
      <w:r w:rsidR="000C0A3F">
        <w:rPr>
          <w:sz w:val="20"/>
          <w:szCs w:val="20"/>
        </w:rPr>
        <w:t>то</w:t>
      </w:r>
    </w:p>
    <w:p w:rsidR="00CD2A6A" w:rsidRPr="00CD2A6A" w:rsidRDefault="00CD2A6A" w:rsidP="001A39C2">
      <w:pPr>
        <w:pStyle w:val="a9"/>
        <w:rPr>
          <w:sz w:val="20"/>
          <w:szCs w:val="20"/>
        </w:rPr>
      </w:pPr>
    </w:p>
    <w:p w:rsidR="00D44EF4" w:rsidRPr="00156EFE" w:rsidRDefault="00051B08" w:rsidP="000C0A3F">
      <w:pPr>
        <w:pStyle w:val="a9"/>
        <w:jc w:val="center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="00D44EF4" w:rsidRPr="00156EFE">
        <w:rPr>
          <w:sz w:val="20"/>
          <w:szCs w:val="20"/>
        </w:rPr>
        <w:t xml:space="preserve"> +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i+1, i+1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="00D44EF4" w:rsidRPr="00156EFE">
        <w:rPr>
          <w:sz w:val="20"/>
          <w:szCs w:val="20"/>
        </w:rPr>
        <w:t>.</w:t>
      </w:r>
    </w:p>
    <w:p w:rsidR="00D44EF4" w:rsidRPr="00156EFE" w:rsidRDefault="00D44EF4" w:rsidP="001A39C2">
      <w:pPr>
        <w:pStyle w:val="a9"/>
        <w:rPr>
          <w:sz w:val="20"/>
          <w:szCs w:val="20"/>
        </w:rPr>
      </w:pPr>
    </w:p>
    <w:p w:rsidR="00D44EF4" w:rsidRPr="00156EFE" w:rsidRDefault="00D44EF4" w:rsidP="001A39C2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 xml:space="preserve">Полученные выражения для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и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 </m:t>
        </m:r>
      </m:oMath>
      <w:r w:rsidRPr="00156EFE">
        <w:rPr>
          <w:sz w:val="20"/>
          <w:szCs w:val="20"/>
        </w:rPr>
        <w:t xml:space="preserve"> показывают, что для вычисл</w:t>
      </w:r>
      <w:r w:rsidRPr="00156EFE">
        <w:rPr>
          <w:sz w:val="20"/>
          <w:szCs w:val="20"/>
        </w:rPr>
        <w:t>е</w:t>
      </w:r>
      <w:r w:rsidRPr="00156EFE">
        <w:rPr>
          <w:sz w:val="20"/>
          <w:szCs w:val="20"/>
        </w:rPr>
        <w:t xml:space="preserve">ния оценки </w:t>
      </w:r>
      <m:oMath>
        <m:acc>
          <m:ac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</m:acc>
      </m:oMath>
      <w:r w:rsidRPr="00156EFE">
        <w:rPr>
          <w:sz w:val="20"/>
          <w:szCs w:val="20"/>
        </w:rPr>
        <w:t xml:space="preserve"> по </w:t>
      </w:r>
      <w:r w:rsidRPr="000C0A3F">
        <w:rPr>
          <w:i/>
          <w:sz w:val="20"/>
          <w:szCs w:val="20"/>
          <w:lang w:val="en-US"/>
        </w:rPr>
        <w:t>i</w:t>
      </w:r>
      <w:r w:rsidRPr="00156EFE">
        <w:rPr>
          <w:sz w:val="20"/>
          <w:szCs w:val="20"/>
        </w:rPr>
        <w:t>+1 измерению из уравнения</w:t>
      </w:r>
    </w:p>
    <w:p w:rsidR="00D44EF4" w:rsidRPr="00156EFE" w:rsidRDefault="00D44EF4" w:rsidP="001A39C2">
      <w:pPr>
        <w:pStyle w:val="a9"/>
        <w:rPr>
          <w:sz w:val="20"/>
          <w:szCs w:val="20"/>
        </w:rPr>
      </w:pPr>
    </w:p>
    <w:p w:rsidR="00D44EF4" w:rsidRPr="00156EFE" w:rsidRDefault="00051B08" w:rsidP="000C0A3F">
      <w:pPr>
        <w:pStyle w:val="a9"/>
        <w:jc w:val="center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</m:sSub>
      </m:oMath>
      <w:r w:rsidR="00D44EF4" w:rsidRPr="00156EFE">
        <w:rPr>
          <w:sz w:val="20"/>
          <w:szCs w:val="20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="00D44EF4" w:rsidRPr="00156EFE">
        <w:rPr>
          <w:sz w:val="20"/>
          <w:szCs w:val="20"/>
        </w:rPr>
        <w:t xml:space="preserve"> , (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 xml:space="preserve"> -1  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  <m:r>
          <w:rPr>
            <w:rFonts w:ascii="Cambria Math" w:hAnsi="Cambria Math"/>
            <w:sz w:val="20"/>
            <w:szCs w:val="20"/>
          </w:rPr>
          <m:t>)</m:t>
        </m:r>
      </m:oMath>
    </w:p>
    <w:p w:rsidR="00D44EF4" w:rsidRPr="00156EFE" w:rsidRDefault="00D44EF4" w:rsidP="001A39C2">
      <w:pPr>
        <w:pStyle w:val="a9"/>
        <w:rPr>
          <w:sz w:val="20"/>
          <w:szCs w:val="20"/>
        </w:rPr>
      </w:pPr>
    </w:p>
    <w:p w:rsidR="00D44EF4" w:rsidRPr="00156EFE" w:rsidRDefault="00D44EF4" w:rsidP="001A39C2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 xml:space="preserve">матрицы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 </m:t>
        </m:r>
      </m:oMath>
      <w:r w:rsidRPr="00156EFE">
        <w:rPr>
          <w:sz w:val="20"/>
          <w:szCs w:val="20"/>
        </w:rPr>
        <w:t xml:space="preserve"> можно вычислить, используя аналогичные коэ</w:t>
      </w:r>
      <w:r w:rsidRPr="00156EFE">
        <w:rPr>
          <w:sz w:val="20"/>
          <w:szCs w:val="20"/>
        </w:rPr>
        <w:t>ф</w:t>
      </w:r>
      <w:r w:rsidRPr="00156EFE">
        <w:rPr>
          <w:sz w:val="20"/>
          <w:szCs w:val="20"/>
        </w:rPr>
        <w:t xml:space="preserve">фициенты для оценки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</m:oMath>
      <w:r w:rsidRPr="00156EFE">
        <w:rPr>
          <w:sz w:val="20"/>
          <w:szCs w:val="20"/>
        </w:rPr>
        <w:t xml:space="preserve"> по </w:t>
      </w:r>
      <w:r w:rsidR="003B19EE">
        <w:rPr>
          <w:i/>
          <w:sz w:val="20"/>
          <w:szCs w:val="20"/>
          <w:lang w:val="en-US"/>
        </w:rPr>
        <w:t>i</w:t>
      </w:r>
      <w:r w:rsidRPr="00156EFE">
        <w:rPr>
          <w:sz w:val="20"/>
          <w:szCs w:val="20"/>
        </w:rPr>
        <w:t xml:space="preserve"> измерениям. Необходимо только вычи</w:t>
      </w:r>
      <w:r w:rsidRPr="00156EFE">
        <w:rPr>
          <w:sz w:val="20"/>
          <w:szCs w:val="20"/>
        </w:rPr>
        <w:t>с</w:t>
      </w:r>
      <w:r w:rsidRPr="00156EFE">
        <w:rPr>
          <w:sz w:val="20"/>
          <w:szCs w:val="20"/>
        </w:rPr>
        <w:t>лить добавки к этим матрицам, соответствующие очередному (</w:t>
      </w:r>
      <w:r w:rsidRPr="000C0A3F">
        <w:rPr>
          <w:i/>
          <w:sz w:val="20"/>
          <w:szCs w:val="20"/>
          <w:lang w:val="en-US"/>
        </w:rPr>
        <w:t>i</w:t>
      </w:r>
      <w:r w:rsidRPr="00156EFE">
        <w:rPr>
          <w:sz w:val="20"/>
          <w:szCs w:val="20"/>
        </w:rPr>
        <w:t>+1) измерению. Как и в методе максимума апостериорной вероятности, в рекуррентном алгоритме предыдущая информация (измерение) и</w:t>
      </w:r>
      <w:r w:rsidRPr="00156EFE">
        <w:rPr>
          <w:sz w:val="20"/>
          <w:szCs w:val="20"/>
        </w:rPr>
        <w:t>с</w:t>
      </w:r>
      <w:r w:rsidRPr="00156EFE">
        <w:rPr>
          <w:sz w:val="20"/>
          <w:szCs w:val="20"/>
        </w:rPr>
        <w:t>пользуется как априорная информация об оцениваемом параметре.</w:t>
      </w:r>
    </w:p>
    <w:p w:rsidR="00D44EF4" w:rsidRPr="00156EFE" w:rsidRDefault="00D44EF4" w:rsidP="000C0A3F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Рассмотрим применение полученного алгоритма при решении з</w:t>
      </w:r>
      <w:r w:rsidRPr="00156EFE">
        <w:rPr>
          <w:sz w:val="20"/>
          <w:szCs w:val="20"/>
        </w:rPr>
        <w:t>а</w:t>
      </w:r>
      <w:r w:rsidRPr="00156EFE">
        <w:rPr>
          <w:sz w:val="20"/>
          <w:szCs w:val="20"/>
        </w:rPr>
        <w:t xml:space="preserve">дачи определения параметров движения </w:t>
      </w:r>
      <w:r w:rsidRPr="00156EFE">
        <w:rPr>
          <w:sz w:val="20"/>
          <w:szCs w:val="20"/>
          <w:lang w:val="en-US"/>
        </w:rPr>
        <w:t>KA</w:t>
      </w:r>
      <w:r w:rsidRPr="00156EFE">
        <w:rPr>
          <w:sz w:val="20"/>
          <w:szCs w:val="20"/>
        </w:rPr>
        <w:t xml:space="preserve"> и массы планеты по изм</w:t>
      </w:r>
      <w:r w:rsidRPr="00156EFE">
        <w:rPr>
          <w:sz w:val="20"/>
          <w:szCs w:val="20"/>
        </w:rPr>
        <w:t>е</w:t>
      </w:r>
      <w:r w:rsidRPr="00156EFE">
        <w:rPr>
          <w:sz w:val="20"/>
          <w:szCs w:val="20"/>
        </w:rPr>
        <w:t xml:space="preserve">рениям </w:t>
      </w:r>
      <w:r w:rsidR="000C0A3F">
        <w:rPr>
          <w:sz w:val="20"/>
          <w:szCs w:val="20"/>
        </w:rPr>
        <w:t>высоты</w:t>
      </w:r>
      <w:r w:rsidR="003B19EE" w:rsidRPr="003B19EE">
        <w:rPr>
          <w:sz w:val="20"/>
          <w:szCs w:val="20"/>
        </w:rPr>
        <w:t>.</w:t>
      </w:r>
      <w:r w:rsidR="000C0A3F">
        <w:rPr>
          <w:sz w:val="20"/>
          <w:szCs w:val="20"/>
        </w:rPr>
        <w:t xml:space="preserve"> </w:t>
      </w:r>
      <w:r w:rsidR="003B19EE">
        <w:rPr>
          <w:sz w:val="20"/>
          <w:szCs w:val="20"/>
        </w:rPr>
        <w:t>К</w:t>
      </w:r>
      <w:r w:rsidR="000C0A3F">
        <w:rPr>
          <w:sz w:val="20"/>
          <w:szCs w:val="20"/>
        </w:rPr>
        <w:t xml:space="preserve">ак уже говорилось, этот алгоритм справедлив  при линейной </w:t>
      </w:r>
      <w:r w:rsidRPr="00156EFE">
        <w:rPr>
          <w:sz w:val="20"/>
          <w:szCs w:val="20"/>
        </w:rPr>
        <w:t xml:space="preserve">зависимости между оцениваемыми параметрами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m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n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x0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y0</m:t>
            </m:r>
          </m:sub>
        </m:sSub>
      </m:oMath>
      <w:r w:rsidRPr="00156EFE">
        <w:rPr>
          <w:sz w:val="20"/>
          <w:szCs w:val="20"/>
        </w:rPr>
        <w:t xml:space="preserve"> и измеряемым – высотой над поверхностью планеты. Так как в нашей задаче эта зависимость не линейна и связана решением дифф</w:t>
      </w:r>
      <w:r w:rsidRPr="00156EFE">
        <w:rPr>
          <w:sz w:val="20"/>
          <w:szCs w:val="20"/>
        </w:rPr>
        <w:t>е</w:t>
      </w:r>
      <w:r w:rsidRPr="00156EFE">
        <w:rPr>
          <w:sz w:val="20"/>
          <w:szCs w:val="20"/>
        </w:rPr>
        <w:t xml:space="preserve">ренциального уравнения, то необходимо преобразовать зависимость в алгебраическую и осуществить линеаризацию. </w:t>
      </w:r>
    </w:p>
    <w:p w:rsidR="00D44EF4" w:rsidRPr="00156EFE" w:rsidRDefault="00D44EF4" w:rsidP="001A39C2">
      <w:pPr>
        <w:pStyle w:val="a9"/>
        <w:ind w:firstLine="284"/>
        <w:rPr>
          <w:sz w:val="20"/>
          <w:szCs w:val="20"/>
        </w:rPr>
      </w:pPr>
      <w:r w:rsidRPr="00156EFE">
        <w:rPr>
          <w:sz w:val="20"/>
          <w:szCs w:val="20"/>
        </w:rPr>
        <w:t>В курсе вычислительной математики использовалась линеаризация в методе Ньютона решения одного или системы нелинейных уравн</w:t>
      </w:r>
      <w:r w:rsidRPr="00156EFE">
        <w:rPr>
          <w:sz w:val="20"/>
          <w:szCs w:val="20"/>
        </w:rPr>
        <w:t>е</w:t>
      </w:r>
      <w:r w:rsidRPr="00156EFE">
        <w:rPr>
          <w:sz w:val="20"/>
          <w:szCs w:val="20"/>
        </w:rPr>
        <w:t xml:space="preserve">ний. Вспомним, как это делалось в случае одного уравнения </w:t>
      </w:r>
      <w:r w:rsidR="000C0A3F">
        <w:rPr>
          <w:i/>
          <w:sz w:val="20"/>
          <w:szCs w:val="20"/>
          <w:lang w:val="en-US"/>
        </w:rPr>
        <w:t>f</w:t>
      </w:r>
      <w:r w:rsidRPr="00156EFE">
        <w:rPr>
          <w:sz w:val="20"/>
          <w:szCs w:val="20"/>
        </w:rPr>
        <w:t>(</w:t>
      </w:r>
      <w:r w:rsidR="000C0A3F" w:rsidRPr="000C0A3F">
        <w:rPr>
          <w:i/>
          <w:sz w:val="20"/>
          <w:szCs w:val="20"/>
          <w:lang w:val="en-US"/>
        </w:rPr>
        <w:t>x</w:t>
      </w:r>
      <w:r w:rsidRPr="00156EFE">
        <w:rPr>
          <w:sz w:val="20"/>
          <w:szCs w:val="20"/>
        </w:rPr>
        <w:t>) = 0.</w:t>
      </w:r>
    </w:p>
    <w:p w:rsidR="00D44EF4" w:rsidRPr="000C0A3F" w:rsidRDefault="00D44EF4" w:rsidP="000C0A3F">
      <w:pPr>
        <w:pStyle w:val="a9"/>
        <w:ind w:firstLine="340"/>
        <w:rPr>
          <w:i/>
          <w:sz w:val="20"/>
          <w:szCs w:val="20"/>
        </w:rPr>
      </w:pPr>
      <w:r w:rsidRPr="00156EFE">
        <w:rPr>
          <w:sz w:val="20"/>
          <w:szCs w:val="20"/>
        </w:rPr>
        <w:t xml:space="preserve">Для получения решения брали некоторую начальную точку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  <m:r>
          <w:rPr>
            <w:rFonts w:ascii="Cambria Math" w:hAnsi="Cambria Math"/>
            <w:sz w:val="20"/>
            <w:szCs w:val="20"/>
          </w:rPr>
          <m:t>,</m:t>
        </m:r>
      </m:oMath>
      <w:r w:rsidRPr="00156EFE">
        <w:rPr>
          <w:sz w:val="20"/>
          <w:szCs w:val="20"/>
        </w:rPr>
        <w:t xml:space="preserve"> по возможности ближе к корню уравнения </w:t>
      </w:r>
      <w:r w:rsidRPr="000C0A3F">
        <w:rPr>
          <w:i/>
          <w:sz w:val="20"/>
          <w:szCs w:val="20"/>
          <w:lang w:val="en-US"/>
        </w:rPr>
        <w:t>f</w:t>
      </w:r>
      <w:r w:rsidRPr="00156EFE">
        <w:rPr>
          <w:sz w:val="20"/>
          <w:szCs w:val="20"/>
        </w:rPr>
        <w:t>(</w:t>
      </w:r>
      <w:r w:rsidRPr="000C0A3F">
        <w:rPr>
          <w:i/>
          <w:sz w:val="20"/>
          <w:szCs w:val="20"/>
          <w:lang w:val="en-US"/>
        </w:rPr>
        <w:t>x</w:t>
      </w:r>
      <w:r w:rsidRPr="00156EFE">
        <w:rPr>
          <w:sz w:val="20"/>
          <w:szCs w:val="20"/>
        </w:rPr>
        <w:t xml:space="preserve">) = 0, вычисляли </w:t>
      </w:r>
      <w:r w:rsidRPr="000C0A3F">
        <w:rPr>
          <w:i/>
          <w:sz w:val="20"/>
          <w:szCs w:val="20"/>
          <w:lang w:val="en-US"/>
        </w:rPr>
        <w:t>f</w:t>
      </w:r>
      <w:r w:rsidRPr="00156EFE">
        <w:rPr>
          <w:sz w:val="20"/>
          <w:szCs w:val="20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</m:oMath>
      <w:r w:rsidRPr="00156EFE">
        <w:rPr>
          <w:sz w:val="20"/>
          <w:szCs w:val="20"/>
        </w:rPr>
        <w:t>) , пр</w:t>
      </w:r>
      <w:r w:rsidRPr="00156EFE">
        <w:rPr>
          <w:sz w:val="20"/>
          <w:szCs w:val="20"/>
        </w:rPr>
        <w:t>о</w:t>
      </w:r>
      <w:r w:rsidRPr="00156EFE">
        <w:rPr>
          <w:sz w:val="20"/>
          <w:szCs w:val="20"/>
        </w:rPr>
        <w:t xml:space="preserve">изводную </w:t>
      </w:r>
      <m:oMath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  <w:lang w:val="en-US"/>
              </w:rPr>
              <m:t>df</m:t>
            </m:r>
          </m:num>
          <m:den>
            <m:r>
              <w:rPr>
                <w:rFonts w:ascii="Cambria Math" w:hAnsi="Cambria Math"/>
                <w:sz w:val="20"/>
                <w:szCs w:val="20"/>
                <w:lang w:val="en-US"/>
              </w:rPr>
              <m:t>d</m:t>
            </m:r>
            <m:r>
              <w:rPr>
                <w:rFonts w:ascii="Cambria Math" w:hAnsi="Cambria Math"/>
                <w:sz w:val="20"/>
                <w:szCs w:val="20"/>
              </w:rPr>
              <m:t>x</m:t>
            </m:r>
          </m:den>
        </m:f>
      </m:oMath>
      <w:r w:rsidRPr="00156EFE">
        <w:rPr>
          <w:sz w:val="20"/>
          <w:szCs w:val="20"/>
        </w:rPr>
        <w:t xml:space="preserve"> и заменяли нелинейную зависимость </w:t>
      </w:r>
      <w:r w:rsidRPr="000C0A3F">
        <w:rPr>
          <w:i/>
          <w:sz w:val="20"/>
          <w:szCs w:val="20"/>
          <w:lang w:val="en-US"/>
        </w:rPr>
        <w:t>y</w:t>
      </w:r>
      <w:r w:rsidRPr="00156EFE">
        <w:rPr>
          <w:sz w:val="20"/>
          <w:szCs w:val="20"/>
        </w:rPr>
        <w:t xml:space="preserve"> = </w:t>
      </w:r>
      <w:r w:rsidRPr="000C0A3F">
        <w:rPr>
          <w:i/>
          <w:sz w:val="20"/>
          <w:szCs w:val="20"/>
          <w:lang w:val="en-US"/>
        </w:rPr>
        <w:t>f</w:t>
      </w:r>
      <w:r w:rsidRPr="00156EFE">
        <w:rPr>
          <w:sz w:val="20"/>
          <w:szCs w:val="20"/>
        </w:rPr>
        <w:t>(</w:t>
      </w:r>
      <w:r w:rsidRPr="000C0A3F">
        <w:rPr>
          <w:i/>
          <w:sz w:val="20"/>
          <w:szCs w:val="20"/>
          <w:lang w:val="en-US"/>
        </w:rPr>
        <w:t>x</w:t>
      </w:r>
      <w:r w:rsidRPr="00156EFE">
        <w:rPr>
          <w:sz w:val="20"/>
          <w:szCs w:val="20"/>
        </w:rPr>
        <w:t xml:space="preserve">) линейной в окрестности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</m:oMath>
      <w:r w:rsidR="000C0A3F">
        <w:rPr>
          <w:sz w:val="20"/>
          <w:szCs w:val="20"/>
        </w:rPr>
        <w:t xml:space="preserve"> </w:t>
      </w:r>
      <w:r w:rsidR="001F07EA">
        <w:rPr>
          <w:sz w:val="20"/>
          <w:szCs w:val="20"/>
        </w:rPr>
        <w:t xml:space="preserve"> (р</w:t>
      </w:r>
      <w:r w:rsidR="00BC2B39">
        <w:rPr>
          <w:sz w:val="20"/>
          <w:szCs w:val="20"/>
        </w:rPr>
        <w:t>ис. 15).</w:t>
      </w:r>
    </w:p>
    <w:p w:rsidR="00D44EF4" w:rsidRPr="00156EFE" w:rsidRDefault="00D44EF4" w:rsidP="000C0A3F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Важным моментом в осуществляемой замене было задание первой опорной точки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</m:oMath>
      <w:r w:rsidRPr="00156EFE">
        <w:rPr>
          <w:sz w:val="20"/>
          <w:szCs w:val="20"/>
        </w:rPr>
        <w:t>, относительно которой осуществлялась линеар</w:t>
      </w:r>
      <w:r w:rsidRPr="00156EFE">
        <w:rPr>
          <w:sz w:val="20"/>
          <w:szCs w:val="20"/>
        </w:rPr>
        <w:t>и</w:t>
      </w:r>
      <w:r w:rsidRPr="00156EFE">
        <w:rPr>
          <w:sz w:val="20"/>
          <w:szCs w:val="20"/>
        </w:rPr>
        <w:t>зация.</w:t>
      </w:r>
    </w:p>
    <w:p w:rsidR="00BC2B39" w:rsidRDefault="00264213" w:rsidP="000C0A3F">
      <w:pPr>
        <w:pStyle w:val="a9"/>
        <w:ind w:firstLine="340"/>
        <w:rPr>
          <w:sz w:val="20"/>
          <w:szCs w:val="20"/>
        </w:rPr>
      </w:pPr>
      <w:r>
        <w:lastRenderedPageBreak/>
        <w:t xml:space="preserve">      </w:t>
      </w:r>
      <w:r>
        <w:object w:dxaOrig="4606" w:dyaOrig="2056">
          <v:shape id="_x0000_i1181" type="#_x0000_t75" style="width:230.25pt;height:102.75pt" o:ole="">
            <v:imagedata r:id="rId182" o:title=""/>
          </v:shape>
          <o:OLEObject Type="Embed" ProgID="Visio.Drawing.15" ShapeID="_x0000_i1181" DrawAspect="Content" ObjectID="_1522070777" r:id="rId183"/>
        </w:object>
      </w:r>
    </w:p>
    <w:p w:rsidR="00BC2B39" w:rsidRDefault="00BC2B39" w:rsidP="000C0A3F">
      <w:pPr>
        <w:pStyle w:val="a9"/>
        <w:ind w:firstLine="340"/>
        <w:rPr>
          <w:sz w:val="20"/>
          <w:szCs w:val="20"/>
        </w:rPr>
      </w:pPr>
    </w:p>
    <w:p w:rsidR="00BC2B39" w:rsidRPr="001F07EA" w:rsidRDefault="00BC2B39" w:rsidP="00BC2B39">
      <w:pPr>
        <w:pStyle w:val="a9"/>
        <w:jc w:val="center"/>
        <w:rPr>
          <w:sz w:val="18"/>
          <w:szCs w:val="18"/>
        </w:rPr>
      </w:pPr>
      <w:r w:rsidRPr="001F07EA">
        <w:rPr>
          <w:sz w:val="18"/>
          <w:szCs w:val="18"/>
        </w:rPr>
        <w:t>Рис. 15. Линеаризация в методе Ньютона</w:t>
      </w:r>
    </w:p>
    <w:p w:rsidR="00BC2B39" w:rsidRDefault="00BC2B39" w:rsidP="000C0A3F">
      <w:pPr>
        <w:pStyle w:val="a9"/>
        <w:ind w:firstLine="340"/>
        <w:rPr>
          <w:sz w:val="20"/>
          <w:szCs w:val="20"/>
        </w:rPr>
      </w:pPr>
    </w:p>
    <w:p w:rsidR="00D44EF4" w:rsidRPr="00156EFE" w:rsidRDefault="00D44EF4" w:rsidP="000C0A3F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В нашей задаче с </w:t>
      </w:r>
      <w:r w:rsidRPr="00156EFE">
        <w:rPr>
          <w:sz w:val="20"/>
          <w:szCs w:val="20"/>
          <w:lang w:val="en-US"/>
        </w:rPr>
        <w:t>KA</w:t>
      </w:r>
      <w:r w:rsidRPr="00156EFE">
        <w:rPr>
          <w:sz w:val="20"/>
          <w:szCs w:val="20"/>
        </w:rPr>
        <w:t xml:space="preserve"> необходимо линеаризовать, т.е. выразить л</w:t>
      </w:r>
      <w:r w:rsidRPr="00156EFE">
        <w:rPr>
          <w:sz w:val="20"/>
          <w:szCs w:val="20"/>
        </w:rPr>
        <w:t>и</w:t>
      </w:r>
      <w:r w:rsidRPr="00156EFE">
        <w:rPr>
          <w:sz w:val="20"/>
          <w:szCs w:val="20"/>
        </w:rPr>
        <w:t xml:space="preserve">нейной функцией от оцениваемых параметров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m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n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x0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y0</m:t>
            </m:r>
          </m:sub>
        </m:sSub>
      </m:oMath>
      <w:r w:rsidRPr="00156EFE">
        <w:rPr>
          <w:sz w:val="20"/>
          <w:szCs w:val="20"/>
        </w:rPr>
        <w:t xml:space="preserve"> уже не просто алгебраическую зависимость, а функцию – значение высоты, зависящую от решения дифференциального уравнения движения </w:t>
      </w:r>
      <w:r w:rsidRPr="00156EFE">
        <w:rPr>
          <w:sz w:val="20"/>
          <w:szCs w:val="20"/>
          <w:lang w:val="en-US"/>
        </w:rPr>
        <w:t>KA</w:t>
      </w:r>
      <w:r w:rsidRPr="00156EFE">
        <w:rPr>
          <w:sz w:val="20"/>
          <w:szCs w:val="20"/>
        </w:rPr>
        <w:t>. Поэтому в качестве опорной точки у нас уже опорное решение дифф</w:t>
      </w:r>
      <w:r w:rsidRPr="00156EFE">
        <w:rPr>
          <w:sz w:val="20"/>
          <w:szCs w:val="20"/>
        </w:rPr>
        <w:t>е</w:t>
      </w:r>
      <w:r w:rsidRPr="00156EFE">
        <w:rPr>
          <w:sz w:val="20"/>
          <w:szCs w:val="20"/>
        </w:rPr>
        <w:t>ренциального уравнения и соответствующие ему значения высот в заданные моменты времени. Для получения этого решения необход</w:t>
      </w:r>
      <w:r w:rsidRPr="00156EFE">
        <w:rPr>
          <w:sz w:val="20"/>
          <w:szCs w:val="20"/>
        </w:rPr>
        <w:t>и</w:t>
      </w:r>
      <w:r w:rsidRPr="00156EFE">
        <w:rPr>
          <w:sz w:val="20"/>
          <w:szCs w:val="20"/>
        </w:rPr>
        <w:t xml:space="preserve">мо задать числовые значения оцениваемых параметров 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m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n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x0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y0</m:t>
            </m:r>
          </m:sub>
        </m:sSub>
      </m:oMath>
      <w:r w:rsidRPr="00156EFE">
        <w:rPr>
          <w:sz w:val="20"/>
          <w:szCs w:val="20"/>
        </w:rPr>
        <w:t>. Осуществить это можно двумя способами.</w:t>
      </w:r>
    </w:p>
    <w:p w:rsidR="00D44EF4" w:rsidRPr="00156EFE" w:rsidRDefault="00D44EF4" w:rsidP="000C0A3F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Первый – задать их на Земле. Значения массы планеты с какой-то погрешностью могут быть вычислены на Земле по анализу орбиты планеты. Значения скоростей и координат </w:t>
      </w:r>
      <w:r w:rsidRPr="00156EFE">
        <w:rPr>
          <w:sz w:val="20"/>
          <w:szCs w:val="20"/>
          <w:lang w:val="en-US"/>
        </w:rPr>
        <w:t>KA</w:t>
      </w:r>
      <w:r w:rsidRPr="00156EFE">
        <w:rPr>
          <w:sz w:val="20"/>
          <w:szCs w:val="20"/>
        </w:rPr>
        <w:t xml:space="preserve"> можно узнать, просч</w:t>
      </w:r>
      <w:r w:rsidRPr="00156EFE">
        <w:rPr>
          <w:sz w:val="20"/>
          <w:szCs w:val="20"/>
        </w:rPr>
        <w:t>и</w:t>
      </w:r>
      <w:r w:rsidRPr="00156EFE">
        <w:rPr>
          <w:sz w:val="20"/>
          <w:szCs w:val="20"/>
        </w:rPr>
        <w:t xml:space="preserve">тав траекторию перелета </w:t>
      </w:r>
      <w:r w:rsidRPr="00156EFE">
        <w:rPr>
          <w:sz w:val="20"/>
          <w:szCs w:val="20"/>
          <w:lang w:val="en-US"/>
        </w:rPr>
        <w:t>KA</w:t>
      </w:r>
      <w:r w:rsidRPr="00156EFE">
        <w:rPr>
          <w:sz w:val="20"/>
          <w:szCs w:val="20"/>
        </w:rPr>
        <w:t xml:space="preserve"> к этой планете. Однако этот путь дает большие погрешности, т.к. не учитывает влияния малых космических тел, магнитных полей, вспышек на Солнце и т.д. на параметры движ</w:t>
      </w:r>
      <w:r w:rsidRPr="00156EFE">
        <w:rPr>
          <w:sz w:val="20"/>
          <w:szCs w:val="20"/>
        </w:rPr>
        <w:t>е</w:t>
      </w:r>
      <w:r w:rsidRPr="00156EFE">
        <w:rPr>
          <w:sz w:val="20"/>
          <w:szCs w:val="20"/>
        </w:rPr>
        <w:t>ния.</w:t>
      </w:r>
    </w:p>
    <w:p w:rsidR="00D44EF4" w:rsidRPr="00156EFE" w:rsidRDefault="00D44EF4" w:rsidP="000C0A3F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Второй способ – это определить примерные значения необход</w:t>
      </w:r>
      <w:r w:rsidRPr="00156EFE">
        <w:rPr>
          <w:sz w:val="20"/>
          <w:szCs w:val="20"/>
        </w:rPr>
        <w:t>и</w:t>
      </w:r>
      <w:r w:rsidRPr="00156EFE">
        <w:rPr>
          <w:sz w:val="20"/>
          <w:szCs w:val="20"/>
        </w:rPr>
        <w:t xml:space="preserve">мых параметров по данным измерений высоты при вхождении </w:t>
      </w:r>
      <w:r w:rsidRPr="00156EFE">
        <w:rPr>
          <w:sz w:val="20"/>
          <w:szCs w:val="20"/>
          <w:lang w:val="en-US"/>
        </w:rPr>
        <w:t>KA</w:t>
      </w:r>
      <w:r w:rsidRPr="00156EFE">
        <w:rPr>
          <w:sz w:val="20"/>
          <w:szCs w:val="20"/>
        </w:rPr>
        <w:t xml:space="preserve">  в гравитационное поле планеты, когда он находится еще далеко от нее и есть время для проведения расчетов. Для этого осуществляют </w:t>
      </w:r>
      <w:r w:rsidR="000C0A3F" w:rsidRPr="000C0A3F">
        <w:rPr>
          <w:sz w:val="20"/>
          <w:szCs w:val="20"/>
        </w:rPr>
        <w:t>1</w:t>
      </w:r>
      <w:r w:rsidRPr="00156EFE">
        <w:rPr>
          <w:sz w:val="20"/>
          <w:szCs w:val="20"/>
        </w:rPr>
        <w:t>0…</w:t>
      </w:r>
      <w:r w:rsidR="000C0A3F" w:rsidRPr="000C0A3F">
        <w:rPr>
          <w:sz w:val="20"/>
          <w:szCs w:val="20"/>
        </w:rPr>
        <w:t>1</w:t>
      </w:r>
      <w:r w:rsidRPr="00156EFE">
        <w:rPr>
          <w:sz w:val="20"/>
          <w:szCs w:val="20"/>
        </w:rPr>
        <w:t xml:space="preserve">5 измерений высот </w:t>
      </w:r>
      <w:r w:rsidRPr="000C0A3F">
        <w:rPr>
          <w:i/>
          <w:sz w:val="20"/>
          <w:szCs w:val="20"/>
          <w:lang w:val="en-US"/>
        </w:rPr>
        <w:t>H</w:t>
      </w:r>
      <w:r w:rsidRPr="00156EFE">
        <w:rPr>
          <w:sz w:val="20"/>
          <w:szCs w:val="20"/>
        </w:rPr>
        <w:t xml:space="preserve"> и, используя уравнения движения </w:t>
      </w:r>
      <w:r w:rsidRPr="00156EFE">
        <w:rPr>
          <w:sz w:val="20"/>
          <w:szCs w:val="20"/>
          <w:lang w:val="en-US"/>
        </w:rPr>
        <w:t>KA</w:t>
      </w:r>
      <w:r w:rsidRPr="00156EFE">
        <w:rPr>
          <w:sz w:val="20"/>
          <w:szCs w:val="20"/>
        </w:rPr>
        <w:t xml:space="preserve"> в гравитац</w:t>
      </w:r>
      <w:r w:rsidRPr="00156EFE">
        <w:rPr>
          <w:sz w:val="20"/>
          <w:szCs w:val="20"/>
        </w:rPr>
        <w:t>и</w:t>
      </w:r>
      <w:r w:rsidRPr="00156EFE">
        <w:rPr>
          <w:sz w:val="20"/>
          <w:szCs w:val="20"/>
        </w:rPr>
        <w:t xml:space="preserve">онном поле планеты, оценивают, допустим, методом максимального правдоподобия, опорные параметры </w:t>
      </w:r>
      <m:oMath>
        <m:acc>
          <m:accPr>
            <m:chr m:val="̅"/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</m:acc>
      </m:oMath>
      <w:r w:rsidRPr="00156EFE">
        <w:rPr>
          <w:sz w:val="20"/>
          <w:szCs w:val="20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m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n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x0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y0</m:t>
            </m:r>
          </m:sub>
        </m:sSub>
      </m:oMath>
      <w:r w:rsidRPr="00156EFE">
        <w:rPr>
          <w:sz w:val="20"/>
          <w:szCs w:val="20"/>
        </w:rPr>
        <w:t xml:space="preserve"> для нек</w:t>
      </w:r>
      <w:r w:rsidRPr="00156EFE">
        <w:rPr>
          <w:sz w:val="20"/>
          <w:szCs w:val="20"/>
        </w:rPr>
        <w:t>о</w:t>
      </w:r>
      <w:r w:rsidRPr="00156EFE">
        <w:rPr>
          <w:sz w:val="20"/>
          <w:szCs w:val="20"/>
        </w:rPr>
        <w:t xml:space="preserve">торого момента времени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</m:oMath>
      <w:r w:rsidRPr="00156EFE">
        <w:rPr>
          <w:sz w:val="20"/>
          <w:szCs w:val="20"/>
        </w:rPr>
        <w:t xml:space="preserve">. Используя эти параметры, интегрируют уравнения движения </w:t>
      </w:r>
      <w:r w:rsidRPr="00156EFE">
        <w:rPr>
          <w:sz w:val="20"/>
          <w:szCs w:val="20"/>
          <w:lang w:val="en-US"/>
        </w:rPr>
        <w:t>KA</w:t>
      </w:r>
      <w:r w:rsidRPr="00156EFE">
        <w:rPr>
          <w:sz w:val="20"/>
          <w:szCs w:val="20"/>
        </w:rPr>
        <w:t>, вычисляют значения опорных высот матем</w:t>
      </w:r>
      <w:r w:rsidRPr="00156EFE">
        <w:rPr>
          <w:sz w:val="20"/>
          <w:szCs w:val="20"/>
        </w:rPr>
        <w:t>а</w:t>
      </w:r>
      <w:r w:rsidRPr="00156EFE">
        <w:rPr>
          <w:sz w:val="20"/>
          <w:szCs w:val="20"/>
        </w:rPr>
        <w:t xml:space="preserve">тической модели (высота обозначена </w:t>
      </w:r>
      <w:r w:rsidRPr="00156EFE">
        <w:rPr>
          <w:sz w:val="20"/>
          <w:szCs w:val="20"/>
          <w:lang w:val="en-US"/>
        </w:rPr>
        <w:t>Z</w:t>
      </w:r>
      <w:r w:rsidRPr="00156EFE">
        <w:rPr>
          <w:sz w:val="20"/>
          <w:szCs w:val="20"/>
        </w:rPr>
        <w:t xml:space="preserve">, опорная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Z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0</m:t>
            </m:r>
          </m:sup>
        </m:sSup>
        <m:r>
          <w:rPr>
            <w:rFonts w:ascii="Cambria Math" w:hAnsi="Cambria Math"/>
            <w:sz w:val="20"/>
            <w:szCs w:val="20"/>
          </w:rPr>
          <m:t xml:space="preserve">)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Z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0</m:t>
            </m:r>
          </m:sup>
        </m:sSup>
        <m:r>
          <w:rPr>
            <w:rFonts w:ascii="Cambria Math" w:hAnsi="Cambria Math"/>
            <w:sz w:val="20"/>
            <w:szCs w:val="20"/>
          </w:rPr>
          <m:t>(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)</m:t>
        </m:r>
      </m:oMath>
      <w:r w:rsidRPr="00156EFE">
        <w:rPr>
          <w:sz w:val="20"/>
          <w:szCs w:val="20"/>
        </w:rPr>
        <w:t xml:space="preserve"> будущих измерений, а также вычисляют значения частных производных</w:t>
      </w:r>
    </w:p>
    <w:p w:rsidR="00D44EF4" w:rsidRPr="001B7876" w:rsidRDefault="00D44EF4" w:rsidP="001A39C2">
      <w:pPr>
        <w:pStyle w:val="a9"/>
        <w:ind w:firstLine="284"/>
        <w:rPr>
          <w:sz w:val="22"/>
          <w:szCs w:val="20"/>
        </w:rPr>
      </w:pPr>
    </w:p>
    <w:p w:rsidR="001B7876" w:rsidRPr="001A7DD9" w:rsidRDefault="00051B08" w:rsidP="001B7876">
      <w:pPr>
        <w:pStyle w:val="a9"/>
        <w:ind w:firstLine="284"/>
        <w:jc w:val="center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  <w:lang w:val="en-US"/>
              </w:rPr>
              <m:t>Z</m:t>
            </m:r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den>
        </m:f>
      </m:oMath>
      <w:r w:rsidR="00D44EF4" w:rsidRPr="001A7DD9">
        <w:t xml:space="preserve"> ,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  <w:lang w:val="en-US"/>
              </w:rPr>
              <m:t>Z</m:t>
            </m:r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D44EF4" w:rsidRPr="001A7DD9">
        <w:t xml:space="preserve">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  <w:lang w:val="en-US"/>
              </w:rPr>
              <m:t>Z</m:t>
            </m:r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D44EF4" w:rsidRPr="001A7DD9">
        <w:t xml:space="preserve">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  <w:lang w:val="en-US"/>
              </w:rPr>
              <m:t>Z</m:t>
            </m:r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x0</m:t>
                </m:r>
              </m:sub>
            </m:sSub>
          </m:den>
        </m:f>
      </m:oMath>
      <w:r w:rsidR="00D44EF4" w:rsidRPr="001A7DD9">
        <w:t xml:space="preserve">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  <w:lang w:val="en-US"/>
              </w:rPr>
              <m:t>Z</m:t>
            </m:r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y0</m:t>
                </m:r>
              </m:sub>
            </m:sSub>
          </m:den>
        </m:f>
      </m:oMath>
      <w:r w:rsidR="00D44EF4" w:rsidRPr="001A7DD9">
        <w:t>,</w:t>
      </w:r>
    </w:p>
    <w:p w:rsidR="001B7876" w:rsidRPr="00D11461" w:rsidRDefault="001B7876" w:rsidP="001B7876">
      <w:pPr>
        <w:pStyle w:val="a9"/>
        <w:rPr>
          <w:sz w:val="20"/>
          <w:szCs w:val="20"/>
        </w:rPr>
      </w:pPr>
    </w:p>
    <w:p w:rsidR="00D44EF4" w:rsidRPr="00156EFE" w:rsidRDefault="00D44EF4" w:rsidP="001B7876">
      <w:pPr>
        <w:pStyle w:val="a9"/>
        <w:rPr>
          <w:sz w:val="20"/>
          <w:szCs w:val="20"/>
        </w:rPr>
      </w:pPr>
      <w:r w:rsidRPr="001B7876">
        <w:rPr>
          <w:sz w:val="20"/>
          <w:szCs w:val="20"/>
        </w:rPr>
        <w:t>(</w:t>
      </w:r>
      <w:r w:rsidRPr="00156EFE">
        <w:rPr>
          <w:i/>
          <w:sz w:val="20"/>
          <w:szCs w:val="20"/>
          <w:lang w:val="en-US"/>
        </w:rPr>
        <w:t>i</w:t>
      </w:r>
      <w:r w:rsidR="001F07EA">
        <w:rPr>
          <w:i/>
          <w:sz w:val="20"/>
          <w:szCs w:val="20"/>
        </w:rPr>
        <w:t xml:space="preserve"> </w:t>
      </w:r>
      <w:r w:rsidRPr="00156EFE">
        <w:rPr>
          <w:i/>
          <w:sz w:val="20"/>
          <w:szCs w:val="20"/>
        </w:rPr>
        <w:t>=</w:t>
      </w:r>
      <w:r w:rsidR="001F07EA">
        <w:rPr>
          <w:i/>
          <w:sz w:val="20"/>
          <w:szCs w:val="20"/>
        </w:rPr>
        <w:t xml:space="preserve"> </w:t>
      </w:r>
      <w:r w:rsidRPr="001B7876">
        <w:rPr>
          <w:sz w:val="20"/>
          <w:szCs w:val="20"/>
        </w:rPr>
        <w:t>1,2…,</w:t>
      </w:r>
      <w:r w:rsidRPr="00156EFE">
        <w:rPr>
          <w:i/>
          <w:sz w:val="20"/>
          <w:szCs w:val="20"/>
          <w:lang w:val="en-US"/>
        </w:rPr>
        <w:t>l</w:t>
      </w:r>
      <w:r w:rsidRPr="001B7876">
        <w:rPr>
          <w:sz w:val="20"/>
          <w:szCs w:val="20"/>
        </w:rPr>
        <w:t>)</w:t>
      </w:r>
      <w:r w:rsidRPr="00156EFE">
        <w:rPr>
          <w:i/>
          <w:sz w:val="20"/>
          <w:szCs w:val="20"/>
        </w:rPr>
        <w:t>,</w:t>
      </w:r>
      <w:r w:rsidRPr="00156EFE">
        <w:rPr>
          <w:sz w:val="20"/>
          <w:szCs w:val="20"/>
        </w:rPr>
        <w:t xml:space="preserve"> </w:t>
      </w:r>
      <w:r w:rsidR="001F07EA">
        <w:rPr>
          <w:sz w:val="20"/>
          <w:szCs w:val="20"/>
        </w:rPr>
        <w:t xml:space="preserve"> </w:t>
      </w:r>
      <w:r w:rsidRPr="00156EFE">
        <w:rPr>
          <w:sz w:val="20"/>
          <w:szCs w:val="20"/>
        </w:rPr>
        <w:t xml:space="preserve">при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m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n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x0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y0</m:t>
            </m:r>
          </m:sub>
        </m:sSub>
        <m:r>
          <w:rPr>
            <w:rFonts w:ascii="Cambria Math" w:hAnsi="Cambria Math"/>
            <w:sz w:val="20"/>
            <w:szCs w:val="20"/>
          </w:rPr>
          <m:t>.</m:t>
        </m:r>
      </m:oMath>
    </w:p>
    <w:p w:rsidR="00D44EF4" w:rsidRPr="00156EFE" w:rsidRDefault="00D44EF4" w:rsidP="000C0A3F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Здесь</w:t>
      </w:r>
      <w:r w:rsidRPr="000C0A3F">
        <w:rPr>
          <w:i/>
          <w:sz w:val="20"/>
          <w:szCs w:val="20"/>
        </w:rPr>
        <w:t xml:space="preserve"> </w:t>
      </w:r>
      <w:r w:rsidRPr="000C0A3F">
        <w:rPr>
          <w:i/>
          <w:sz w:val="20"/>
          <w:szCs w:val="20"/>
          <w:lang w:val="en-US"/>
        </w:rPr>
        <w:t>l</w:t>
      </w:r>
      <w:r w:rsidRPr="00156EFE">
        <w:rPr>
          <w:sz w:val="20"/>
          <w:szCs w:val="20"/>
        </w:rPr>
        <w:t xml:space="preserve"> – число измерений высоты </w:t>
      </w:r>
      <w:r w:rsidRPr="00156EFE">
        <w:rPr>
          <w:sz w:val="20"/>
          <w:szCs w:val="20"/>
          <w:lang w:val="en-US"/>
        </w:rPr>
        <w:t>KA</w:t>
      </w:r>
      <w:r w:rsidRPr="00156EFE">
        <w:rPr>
          <w:sz w:val="20"/>
          <w:szCs w:val="20"/>
        </w:rPr>
        <w:t>, которые будут использов</w:t>
      </w:r>
      <w:r w:rsidRPr="00156EFE">
        <w:rPr>
          <w:sz w:val="20"/>
          <w:szCs w:val="20"/>
        </w:rPr>
        <w:t>а</w:t>
      </w:r>
      <w:r w:rsidRPr="00156EFE">
        <w:rPr>
          <w:sz w:val="20"/>
          <w:szCs w:val="20"/>
        </w:rPr>
        <w:t>ны для оценки по рекуррентному алгоритму.</w:t>
      </w:r>
    </w:p>
    <w:p w:rsidR="00D44EF4" w:rsidRPr="00156EFE" w:rsidRDefault="00D44EF4" w:rsidP="000C0A3F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Это второй способ определения параметров опорной траектории выгодно отличается от первого тем, что базируется на новой информ</w:t>
      </w:r>
      <w:r w:rsidRPr="00156EFE">
        <w:rPr>
          <w:sz w:val="20"/>
          <w:szCs w:val="20"/>
        </w:rPr>
        <w:t>а</w:t>
      </w:r>
      <w:r w:rsidRPr="00156EFE">
        <w:rPr>
          <w:sz w:val="20"/>
          <w:szCs w:val="20"/>
        </w:rPr>
        <w:t xml:space="preserve">ции о массе планеты и движении </w:t>
      </w:r>
      <w:r w:rsidRPr="00156EFE">
        <w:rPr>
          <w:sz w:val="20"/>
          <w:szCs w:val="20"/>
          <w:lang w:val="en-US"/>
        </w:rPr>
        <w:t>KA</w:t>
      </w:r>
      <w:r w:rsidRPr="00156EFE">
        <w:rPr>
          <w:sz w:val="20"/>
          <w:szCs w:val="20"/>
        </w:rPr>
        <w:t>, полученной по данным измер</w:t>
      </w:r>
      <w:r w:rsidRPr="00156EFE">
        <w:rPr>
          <w:sz w:val="20"/>
          <w:szCs w:val="20"/>
        </w:rPr>
        <w:t>е</w:t>
      </w:r>
      <w:r w:rsidRPr="00156EFE">
        <w:rPr>
          <w:sz w:val="20"/>
          <w:szCs w:val="20"/>
        </w:rPr>
        <w:t>ний высоты.</w:t>
      </w:r>
    </w:p>
    <w:p w:rsidR="00D44EF4" w:rsidRPr="00156EFE" w:rsidRDefault="00D44EF4" w:rsidP="000C0A3F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Вычисленная при полученных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m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n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x0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y0</m:t>
            </m:r>
          </m:sub>
        </m:sSub>
      </m:oMath>
      <w:r w:rsidRPr="00156EFE">
        <w:rPr>
          <w:sz w:val="20"/>
          <w:szCs w:val="20"/>
        </w:rPr>
        <w:t xml:space="preserve"> траектория и я</w:t>
      </w:r>
      <w:r w:rsidRPr="00156EFE">
        <w:rPr>
          <w:sz w:val="20"/>
          <w:szCs w:val="20"/>
        </w:rPr>
        <w:t>в</w:t>
      </w:r>
      <w:r w:rsidRPr="00156EFE">
        <w:rPr>
          <w:sz w:val="20"/>
          <w:szCs w:val="20"/>
        </w:rPr>
        <w:t xml:space="preserve">ляется опорной траекторией, а значения высот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Z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0</m:t>
            </m:r>
          </m:sup>
        </m:sSup>
        <m:r>
          <w:rPr>
            <w:rFonts w:ascii="Cambria Math" w:hAnsi="Cambria Math"/>
            <w:sz w:val="20"/>
            <w:szCs w:val="20"/>
          </w:rPr>
          <m:t>(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)</m:t>
        </m:r>
      </m:oMath>
      <w:r w:rsidRPr="00156EFE">
        <w:rPr>
          <w:sz w:val="20"/>
          <w:szCs w:val="20"/>
        </w:rPr>
        <w:t xml:space="preserve"> – опорными в</w:t>
      </w:r>
      <w:r w:rsidRPr="00156EFE">
        <w:rPr>
          <w:sz w:val="20"/>
          <w:szCs w:val="20"/>
        </w:rPr>
        <w:t>ы</w:t>
      </w:r>
      <w:r w:rsidRPr="00156EFE">
        <w:rPr>
          <w:sz w:val="20"/>
          <w:szCs w:val="20"/>
        </w:rPr>
        <w:t>сотами. Относительно их будем осуществлять линеаризацию.</w:t>
      </w:r>
    </w:p>
    <w:p w:rsidR="00D44EF4" w:rsidRPr="00BD05D1" w:rsidRDefault="00D44EF4" w:rsidP="000C0A3F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При движении </w:t>
      </w:r>
      <w:r w:rsidRPr="00156EFE">
        <w:rPr>
          <w:sz w:val="20"/>
          <w:szCs w:val="20"/>
          <w:lang w:val="en-US"/>
        </w:rPr>
        <w:t>KA</w:t>
      </w:r>
      <w:r w:rsidRPr="00156EFE">
        <w:rPr>
          <w:sz w:val="20"/>
          <w:szCs w:val="20"/>
        </w:rPr>
        <w:t xml:space="preserve"> на участие оценки параметров по рекуррентн</w:t>
      </w:r>
      <w:r w:rsidRPr="00156EFE">
        <w:rPr>
          <w:sz w:val="20"/>
          <w:szCs w:val="20"/>
        </w:rPr>
        <w:t>о</w:t>
      </w:r>
      <w:r w:rsidRPr="00156EFE">
        <w:rPr>
          <w:sz w:val="20"/>
          <w:szCs w:val="20"/>
        </w:rPr>
        <w:t xml:space="preserve">му алгоритму проводят измерение высоты </w:t>
      </w:r>
      <w:r w:rsidRPr="00156EFE">
        <w:rPr>
          <w:sz w:val="20"/>
          <w:szCs w:val="20"/>
          <w:lang w:val="en-US"/>
        </w:rPr>
        <w:t>KA</w:t>
      </w:r>
      <w:r w:rsidRPr="00156EFE">
        <w:rPr>
          <w:sz w:val="20"/>
          <w:szCs w:val="20"/>
        </w:rPr>
        <w:t xml:space="preserve"> в момент времени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</m:oMath>
      <w:r w:rsidRPr="00156EFE">
        <w:rPr>
          <w:sz w:val="20"/>
          <w:szCs w:val="20"/>
        </w:rPr>
        <w:t xml:space="preserve">. В результате получают высоту </w:t>
      </w:r>
      <m:oMath>
        <m:r>
          <w:rPr>
            <w:rFonts w:ascii="Cambria Math" w:hAnsi="Cambria Math"/>
            <w:sz w:val="20"/>
            <w:szCs w:val="20"/>
            <w:lang w:val="en-US"/>
          </w:rPr>
          <m:t>H</m:t>
        </m:r>
        <m:r>
          <w:rPr>
            <w:rFonts w:ascii="Cambria Math" w:hAnsi="Cambria Math"/>
            <w:sz w:val="20"/>
            <w:szCs w:val="20"/>
          </w:rPr>
          <m:t>(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)</m:t>
        </m:r>
      </m:oMath>
      <w:r w:rsidRPr="00156EFE">
        <w:rPr>
          <w:sz w:val="20"/>
          <w:szCs w:val="20"/>
        </w:rPr>
        <w:t xml:space="preserve">, отличную в общем случае от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Z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0</m:t>
            </m:r>
          </m:sup>
        </m:sSup>
        <m:r>
          <w:rPr>
            <w:rFonts w:ascii="Cambria Math" w:hAnsi="Cambria Math"/>
            <w:sz w:val="20"/>
            <w:szCs w:val="20"/>
          </w:rPr>
          <m:t>(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)</m:t>
        </m:r>
      </m:oMath>
      <w:r w:rsidRPr="00156EFE">
        <w:rPr>
          <w:sz w:val="20"/>
          <w:szCs w:val="20"/>
        </w:rPr>
        <w:t>. Напишем линейную зависимость между оцениваемыми пар</w:t>
      </w:r>
      <w:r w:rsidRPr="00156EFE">
        <w:rPr>
          <w:sz w:val="20"/>
          <w:szCs w:val="20"/>
        </w:rPr>
        <w:t>а</w:t>
      </w:r>
      <w:r w:rsidRPr="00156EFE">
        <w:rPr>
          <w:sz w:val="20"/>
          <w:szCs w:val="20"/>
        </w:rPr>
        <w:t xml:space="preserve">метрами и выстой </w:t>
      </w:r>
      <w:r w:rsidRPr="00156EFE">
        <w:rPr>
          <w:sz w:val="20"/>
          <w:szCs w:val="20"/>
          <w:lang w:val="en-US"/>
        </w:rPr>
        <w:t>Z</w:t>
      </w:r>
      <w:r w:rsidRPr="00156EFE">
        <w:rPr>
          <w:sz w:val="20"/>
          <w:szCs w:val="20"/>
        </w:rPr>
        <w:t>, вычисляемой по математической модели</w:t>
      </w:r>
    </w:p>
    <w:p w:rsidR="000C0A3F" w:rsidRPr="00BD05D1" w:rsidRDefault="000C0A3F" w:rsidP="000C0A3F">
      <w:pPr>
        <w:pStyle w:val="a9"/>
        <w:ind w:firstLine="340"/>
        <w:rPr>
          <w:sz w:val="20"/>
          <w:szCs w:val="20"/>
        </w:rPr>
      </w:pPr>
    </w:p>
    <w:p w:rsidR="00D44EF4" w:rsidRPr="000C0A3F" w:rsidRDefault="00D44EF4" w:rsidP="000C0A3F">
      <w:pPr>
        <w:pStyle w:val="a9"/>
        <w:ind w:firstLine="284"/>
        <w:jc w:val="center"/>
        <w:rPr>
          <w:sz w:val="22"/>
          <w:szCs w:val="22"/>
        </w:rPr>
      </w:pPr>
      <m:oMath>
        <m:r>
          <w:rPr>
            <w:rFonts w:ascii="Cambria Math" w:hAnsi="Cambria Math"/>
            <w:sz w:val="22"/>
            <w:szCs w:val="22"/>
            <w:lang w:val="en-US"/>
          </w:rPr>
          <m:t>Z</m:t>
        </m:r>
        <m:r>
          <w:rPr>
            <w:rFonts w:ascii="Cambria Math" w:hAnsi="Cambria Math"/>
            <w:sz w:val="22"/>
            <w:szCs w:val="22"/>
          </w:rPr>
          <m:t>(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i</m:t>
            </m:r>
          </m:sub>
        </m:sSub>
        <m:r>
          <w:rPr>
            <w:rFonts w:ascii="Cambria Math" w:hAnsi="Cambria Math"/>
            <w:sz w:val="22"/>
            <w:szCs w:val="22"/>
          </w:rPr>
          <m:t>)</m:t>
        </m:r>
      </m:oMath>
      <w:r w:rsidRPr="000C0A3F">
        <w:rPr>
          <w:sz w:val="22"/>
          <w:szCs w:val="22"/>
        </w:rPr>
        <w:t xml:space="preserve"> = </w:t>
      </w:r>
      <m:oMath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Z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0</m:t>
            </m:r>
          </m:sup>
        </m:sSup>
        <m:r>
          <w:rPr>
            <w:rFonts w:ascii="Cambria Math" w:hAnsi="Cambria Math"/>
            <w:sz w:val="22"/>
            <w:szCs w:val="22"/>
          </w:rPr>
          <m:t>(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i</m:t>
            </m:r>
          </m:sub>
        </m:sSub>
        <m:r>
          <w:rPr>
            <w:rFonts w:ascii="Cambria Math" w:hAnsi="Cambria Math"/>
            <w:sz w:val="22"/>
            <w:szCs w:val="22"/>
          </w:rPr>
          <m:t>)</m:t>
        </m:r>
      </m:oMath>
      <w:r w:rsidRPr="000C0A3F">
        <w:rPr>
          <w:sz w:val="22"/>
          <w:szCs w:val="22"/>
        </w:rPr>
        <w:t xml:space="preserve"> +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∂</m:t>
            </m:r>
            <m:r>
              <w:rPr>
                <w:rFonts w:ascii="Cambria Math" w:hAnsi="Cambria Math"/>
                <w:sz w:val="22"/>
                <w:szCs w:val="22"/>
                <w:lang w:val="en-US"/>
              </w:rPr>
              <m:t>Z</m:t>
            </m:r>
            <m:r>
              <w:rPr>
                <w:rFonts w:ascii="Cambria Math" w:hAnsi="Cambria Math"/>
                <w:sz w:val="22"/>
                <w:szCs w:val="22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>)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∂θ</m:t>
            </m:r>
          </m:den>
        </m:f>
      </m:oMath>
      <w:r w:rsidRPr="000C0A3F">
        <w:rPr>
          <w:sz w:val="22"/>
          <w:szCs w:val="22"/>
        </w:rPr>
        <w:t>(</w:t>
      </w:r>
      <m:oMath>
        <m:r>
          <w:rPr>
            <w:rFonts w:ascii="Cambria Math" w:hAnsi="Cambria Math"/>
            <w:sz w:val="22"/>
            <w:szCs w:val="22"/>
          </w:rPr>
          <m:t xml:space="preserve">θ- </m:t>
        </m:r>
        <m:acc>
          <m:accPr>
            <m:chr m:val="̅"/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>θ</m:t>
            </m:r>
          </m:e>
        </m:acc>
      </m:oMath>
      <w:r w:rsidRPr="000C0A3F">
        <w:rPr>
          <w:sz w:val="22"/>
          <w:szCs w:val="22"/>
        </w:rPr>
        <w:t>)</w:t>
      </w:r>
      <w:r w:rsidR="000C0A3F" w:rsidRPr="000C0A3F">
        <w:rPr>
          <w:sz w:val="22"/>
          <w:szCs w:val="22"/>
        </w:rPr>
        <w:t xml:space="preserve"> ,</w:t>
      </w:r>
    </w:p>
    <w:p w:rsidR="000C0A3F" w:rsidRPr="00BD05D1" w:rsidRDefault="00D44EF4" w:rsidP="00B5469C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Здесь</w:t>
      </w:r>
    </w:p>
    <w:p w:rsidR="000C0A3F" w:rsidRPr="00BD05D1" w:rsidRDefault="000C0A3F" w:rsidP="001A39C2">
      <w:pPr>
        <w:pStyle w:val="a9"/>
        <w:ind w:firstLine="284"/>
        <w:rPr>
          <w:sz w:val="20"/>
          <w:szCs w:val="20"/>
        </w:rPr>
      </w:pPr>
    </w:p>
    <w:p w:rsidR="00D44EF4" w:rsidRDefault="00051B08" w:rsidP="000C0A3F">
      <w:pPr>
        <w:pStyle w:val="a9"/>
        <w:ind w:firstLine="284"/>
        <w:jc w:val="center"/>
        <w:rPr>
          <w:sz w:val="22"/>
          <w:szCs w:val="22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  <w:lang w:val="en-US"/>
              </w:rPr>
              <m:t>Z</m:t>
            </m:r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∂θ</m:t>
            </m:r>
          </m:den>
        </m:f>
      </m:oMath>
      <w:r w:rsidR="00D44EF4" w:rsidRPr="001A7DD9"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r>
                  <w:rPr>
                    <w:rFonts w:ascii="Cambria Math" w:hAnsi="Cambria Math"/>
                    <w:lang w:val="en-US"/>
                  </w:rPr>
                  <m:t>Z</m:t>
                </m:r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num>
              <m:den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hAnsi="Cambria Math"/>
              </w:rPr>
              <m:t xml:space="preserve"> ,</m:t>
            </m:r>
            <m:r>
              <w:rPr>
                <w:rFonts w:ascii="Cambria Math" w:hAnsi="Cambria Math"/>
              </w:rPr>
              <m:t xml:space="preserve">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r>
                  <w:rPr>
                    <w:rFonts w:ascii="Cambria Math" w:hAnsi="Cambria Math"/>
                    <w:lang w:val="en-US"/>
                  </w:rPr>
                  <m:t>Z</m:t>
                </m:r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num>
              <m:den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r>
                  <w:rPr>
                    <w:rFonts w:ascii="Cambria Math" w:hAnsi="Cambria Math"/>
                    <w:lang w:val="en-US"/>
                  </w:rPr>
                  <m:t>Z</m:t>
                </m:r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num>
              <m:den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r>
                  <w:rPr>
                    <w:rFonts w:ascii="Cambria Math" w:hAnsi="Cambria Math"/>
                    <w:lang w:val="en-US"/>
                  </w:rPr>
                  <m:t>Z</m:t>
                </m:r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num>
              <m:den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x0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r>
                  <w:rPr>
                    <w:rFonts w:ascii="Cambria Math" w:hAnsi="Cambria Math"/>
                    <w:lang w:val="en-US"/>
                  </w:rPr>
                  <m:t>Z</m:t>
                </m:r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num>
              <m:den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y0</m:t>
                    </m:r>
                  </m:sub>
                </m:sSub>
              </m:den>
            </m:f>
          </m:e>
        </m:d>
      </m:oMath>
      <w:r w:rsidR="00B5469C" w:rsidRPr="00BD05D1">
        <w:rPr>
          <w:sz w:val="22"/>
          <w:szCs w:val="22"/>
        </w:rPr>
        <w:t xml:space="preserve"> .</w:t>
      </w:r>
    </w:p>
    <w:p w:rsidR="00B5469C" w:rsidRPr="00B5469C" w:rsidRDefault="00B5469C" w:rsidP="000C0A3F">
      <w:pPr>
        <w:pStyle w:val="a9"/>
        <w:ind w:firstLine="284"/>
        <w:jc w:val="center"/>
        <w:rPr>
          <w:sz w:val="22"/>
          <w:szCs w:val="22"/>
        </w:rPr>
      </w:pPr>
    </w:p>
    <w:p w:rsidR="00D44EF4" w:rsidRPr="00156EFE" w:rsidRDefault="00D44EF4" w:rsidP="00B5469C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Это линейная часть разложения в</w:t>
      </w:r>
      <w:r w:rsidR="00B5469C" w:rsidRPr="00B5469C">
        <w:rPr>
          <w:sz w:val="20"/>
          <w:szCs w:val="20"/>
        </w:rPr>
        <w:t xml:space="preserve"> </w:t>
      </w:r>
      <w:r w:rsidRPr="00156EFE">
        <w:rPr>
          <w:sz w:val="20"/>
          <w:szCs w:val="20"/>
        </w:rPr>
        <w:t>ряд Тейлора.</w:t>
      </w:r>
    </w:p>
    <w:p w:rsidR="00D44EF4" w:rsidRPr="00BD05D1" w:rsidRDefault="00D44EF4" w:rsidP="00B5469C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Оценку параметров осуществляем, минимизируя функцию</w:t>
      </w:r>
    </w:p>
    <w:p w:rsidR="00B5469C" w:rsidRPr="00BD05D1" w:rsidRDefault="00B5469C" w:rsidP="00B5469C">
      <w:pPr>
        <w:pStyle w:val="a9"/>
        <w:ind w:firstLine="340"/>
        <w:rPr>
          <w:sz w:val="20"/>
          <w:szCs w:val="20"/>
        </w:rPr>
      </w:pPr>
    </w:p>
    <w:p w:rsidR="00D44EF4" w:rsidRDefault="00D44EF4" w:rsidP="00B5469C">
      <w:pPr>
        <w:pStyle w:val="a9"/>
        <w:ind w:firstLine="284"/>
        <w:jc w:val="center"/>
        <w:rPr>
          <w:sz w:val="20"/>
          <w:szCs w:val="20"/>
        </w:rPr>
      </w:pPr>
      <w:r w:rsidRPr="00156EFE">
        <w:rPr>
          <w:sz w:val="20"/>
          <w:szCs w:val="20"/>
          <w:lang w:val="en-US"/>
        </w:rPr>
        <w:t>J</w:t>
      </w:r>
      <w:r w:rsidRPr="00156EFE">
        <w:rPr>
          <w:sz w:val="20"/>
          <w:szCs w:val="20"/>
        </w:rPr>
        <w:t xml:space="preserve"> =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H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Z</m:t>
                </m:r>
              </m:e>
            </m:d>
          </m:e>
          <m:sup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vertAlign w:val="subscript"/>
                    <w:lang w:val="en-US"/>
                  </w:rPr>
                  <m:t>V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 xml:space="preserve"> -1  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H</m:t>
            </m:r>
            <m:r>
              <w:rPr>
                <w:rFonts w:ascii="Cambria Math" w:hAnsi="Cambria Math"/>
                <w:sz w:val="20"/>
                <w:szCs w:val="20"/>
              </w:rPr>
              <m:t>-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Z</m:t>
            </m:r>
          </m:e>
        </m:d>
      </m:oMath>
      <w:r w:rsidRPr="00156EFE">
        <w:rPr>
          <w:sz w:val="20"/>
          <w:szCs w:val="20"/>
        </w:rPr>
        <w:t>,</w:t>
      </w:r>
    </w:p>
    <w:p w:rsidR="001A7DD9" w:rsidRPr="00156EFE" w:rsidRDefault="001A7DD9" w:rsidP="00B5469C">
      <w:pPr>
        <w:pStyle w:val="a9"/>
        <w:ind w:firstLine="284"/>
        <w:jc w:val="center"/>
        <w:rPr>
          <w:sz w:val="20"/>
          <w:szCs w:val="20"/>
        </w:rPr>
      </w:pPr>
    </w:p>
    <w:p w:rsidR="00D44EF4" w:rsidRPr="00156EFE" w:rsidRDefault="00B5469C" w:rsidP="00B5469C">
      <w:pPr>
        <w:pStyle w:val="a9"/>
        <w:rPr>
          <w:sz w:val="20"/>
          <w:szCs w:val="20"/>
        </w:rPr>
      </w:pPr>
      <w:r>
        <w:rPr>
          <w:sz w:val="20"/>
          <w:szCs w:val="20"/>
        </w:rPr>
        <w:t>г</w:t>
      </w:r>
      <w:r w:rsidR="00D44EF4" w:rsidRPr="00156EFE">
        <w:rPr>
          <w:sz w:val="20"/>
          <w:szCs w:val="20"/>
        </w:rPr>
        <w:t xml:space="preserve">де </w:t>
      </w:r>
      <m:oMath>
        <m:r>
          <w:rPr>
            <w:rFonts w:ascii="Cambria Math" w:hAnsi="Cambria Math"/>
            <w:sz w:val="20"/>
            <w:szCs w:val="20"/>
            <w:lang w:val="en-US"/>
          </w:rPr>
          <m:t>H</m:t>
        </m:r>
        <m:r>
          <w:rPr>
            <w:rFonts w:ascii="Cambria Math" w:hAnsi="Cambria Math"/>
            <w:sz w:val="20"/>
            <w:szCs w:val="20"/>
          </w:rPr>
          <m:t xml:space="preserve">- </m:t>
        </m:r>
      </m:oMath>
      <w:r w:rsidR="00D44EF4" w:rsidRPr="00156EFE">
        <w:rPr>
          <w:sz w:val="20"/>
          <w:szCs w:val="20"/>
        </w:rPr>
        <w:t xml:space="preserve">вектор измерений высоты; </w:t>
      </w:r>
      <w:r w:rsidR="00D44EF4" w:rsidRPr="001F07EA">
        <w:rPr>
          <w:i/>
          <w:sz w:val="20"/>
          <w:szCs w:val="20"/>
          <w:lang w:val="en-US"/>
        </w:rPr>
        <w:t>Z</w:t>
      </w:r>
      <w:r w:rsidR="00D44EF4" w:rsidRPr="00156EFE">
        <w:rPr>
          <w:sz w:val="20"/>
          <w:szCs w:val="20"/>
        </w:rPr>
        <w:t xml:space="preserve"> – вектор высот, вычисленный по модели.</w:t>
      </w:r>
    </w:p>
    <w:p w:rsidR="00D44EF4" w:rsidRDefault="00D44EF4" w:rsidP="00B5469C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Подставим </w:t>
      </w:r>
      <w:r w:rsidRPr="001F07EA">
        <w:rPr>
          <w:i/>
          <w:sz w:val="20"/>
          <w:szCs w:val="20"/>
          <w:lang w:val="en-US"/>
        </w:rPr>
        <w:t>Z</w:t>
      </w:r>
      <w:r w:rsidRPr="001F07EA">
        <w:rPr>
          <w:i/>
          <w:sz w:val="20"/>
          <w:szCs w:val="20"/>
        </w:rPr>
        <w:t xml:space="preserve"> </w:t>
      </w:r>
      <w:r w:rsidRPr="00156EFE">
        <w:rPr>
          <w:sz w:val="20"/>
          <w:szCs w:val="20"/>
        </w:rPr>
        <w:t>в квадратные скобки:</w:t>
      </w:r>
    </w:p>
    <w:p w:rsidR="0029302A" w:rsidRPr="00156EFE" w:rsidRDefault="0029302A" w:rsidP="00B5469C">
      <w:pPr>
        <w:pStyle w:val="a9"/>
        <w:ind w:firstLine="340"/>
        <w:rPr>
          <w:sz w:val="20"/>
          <w:szCs w:val="20"/>
        </w:rPr>
      </w:pPr>
    </w:p>
    <w:p w:rsidR="00D44EF4" w:rsidRDefault="00D44EF4" w:rsidP="0029302A">
      <w:pPr>
        <w:pStyle w:val="a9"/>
        <w:jc w:val="center"/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  <w:lang w:val="en-US"/>
          </w:rPr>
          <m:t>H</m:t>
        </m:r>
        <m:r>
          <w:rPr>
            <w:rFonts w:ascii="Cambria Math" w:hAnsi="Cambria Math"/>
            <w:sz w:val="20"/>
            <w:szCs w:val="20"/>
          </w:rPr>
          <m:t>-</m:t>
        </m:r>
        <m:r>
          <w:rPr>
            <w:rFonts w:ascii="Cambria Math" w:hAnsi="Cambria Math"/>
            <w:sz w:val="20"/>
            <w:szCs w:val="20"/>
            <w:lang w:val="en-US"/>
          </w:rPr>
          <m:t>Z</m:t>
        </m:r>
        <m:r>
          <w:rPr>
            <w:rFonts w:ascii="Cambria Math" w:hAnsi="Cambria Math"/>
            <w:sz w:val="20"/>
            <w:szCs w:val="20"/>
          </w:rPr>
          <m:t xml:space="preserve">= </m:t>
        </m:r>
        <m:r>
          <w:rPr>
            <w:rFonts w:ascii="Cambria Math" w:hAnsi="Cambria Math"/>
            <w:sz w:val="20"/>
            <w:szCs w:val="20"/>
            <w:lang w:val="en-US"/>
          </w:rPr>
          <m:t>H</m:t>
        </m:r>
        <m:r>
          <w:rPr>
            <w:rFonts w:ascii="Cambria Math" w:hAnsi="Cambria Math"/>
            <w:sz w:val="20"/>
            <w:szCs w:val="20"/>
          </w:rPr>
          <m:t>-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</m:oMath>
      <w:r w:rsidRPr="00156EFE">
        <w:rPr>
          <w:sz w:val="20"/>
          <w:szCs w:val="20"/>
        </w:rPr>
        <w:t xml:space="preserve"> – </w:t>
      </w:r>
      <m:oMath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∂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Z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∂θ</m:t>
            </m:r>
          </m:den>
        </m:f>
      </m:oMath>
      <w:r w:rsidRPr="00156EFE">
        <w:rPr>
          <w:sz w:val="20"/>
          <w:szCs w:val="20"/>
        </w:rPr>
        <w:t>(</w:t>
      </w:r>
      <m:oMath>
        <m:r>
          <w:rPr>
            <w:rFonts w:ascii="Cambria Math" w:hAnsi="Cambria Math"/>
            <w:sz w:val="20"/>
            <w:szCs w:val="20"/>
          </w:rPr>
          <m:t xml:space="preserve">θ- </m:t>
        </m:r>
        <m:acc>
          <m:accPr>
            <m:chr m:val="̅"/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</m:acc>
      </m:oMath>
      <w:r w:rsidRPr="00156EFE">
        <w:rPr>
          <w:sz w:val="20"/>
          <w:szCs w:val="20"/>
        </w:rPr>
        <w:t xml:space="preserve">) = </w:t>
      </w:r>
      <m:oMath>
        <m:r>
          <w:rPr>
            <w:rFonts w:ascii="Cambria Math" w:hAnsi="Cambria Math"/>
            <w:sz w:val="20"/>
            <w:szCs w:val="20"/>
            <w:lang w:val="en-US"/>
          </w:rPr>
          <m:t>H</m:t>
        </m:r>
        <m:r>
          <w:rPr>
            <w:rFonts w:ascii="Cambria Math" w:hAnsi="Cambria Math"/>
            <w:sz w:val="20"/>
            <w:szCs w:val="20"/>
          </w:rPr>
          <m:t>-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</m:oMath>
      <w:r w:rsidRPr="00156EFE">
        <w:rPr>
          <w:sz w:val="20"/>
          <w:szCs w:val="20"/>
        </w:rPr>
        <w:t xml:space="preserve"> + </w:t>
      </w:r>
      <m:oMath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∂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Z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∂θ</m:t>
            </m:r>
          </m:den>
        </m:f>
        <m:acc>
          <m:accPr>
            <m:chr m:val="̅"/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</m:acc>
      </m:oMath>
      <w:r w:rsidRPr="00156EFE">
        <w:rPr>
          <w:sz w:val="20"/>
          <w:szCs w:val="20"/>
        </w:rPr>
        <w:t xml:space="preserve"> – </w:t>
      </w:r>
      <m:oMath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∂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Z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∂θ</m:t>
            </m:r>
          </m:den>
        </m:f>
        <m:r>
          <w:rPr>
            <w:rFonts w:ascii="Cambria Math" w:hAnsi="Cambria Math"/>
            <w:sz w:val="20"/>
            <w:szCs w:val="20"/>
          </w:rPr>
          <m:t>θ</m:t>
        </m:r>
      </m:oMath>
      <w:r w:rsidR="0029302A">
        <w:rPr>
          <w:sz w:val="20"/>
          <w:szCs w:val="20"/>
        </w:rPr>
        <w:t>.</w:t>
      </w:r>
    </w:p>
    <w:p w:rsidR="0029302A" w:rsidRPr="00156EFE" w:rsidRDefault="0029302A" w:rsidP="001A39C2">
      <w:pPr>
        <w:pStyle w:val="a9"/>
        <w:ind w:firstLine="284"/>
        <w:rPr>
          <w:sz w:val="20"/>
          <w:szCs w:val="20"/>
        </w:rPr>
      </w:pPr>
    </w:p>
    <w:p w:rsidR="00D44EF4" w:rsidRDefault="00D44EF4" w:rsidP="00B5469C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lastRenderedPageBreak/>
        <w:t xml:space="preserve">Значения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,   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∂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Z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∂θ</m:t>
            </m:r>
          </m:den>
        </m:f>
        <m:acc>
          <m:accPr>
            <m:chr m:val="̅"/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</m:acc>
      </m:oMath>
      <w:r w:rsidRPr="00156EFE">
        <w:rPr>
          <w:sz w:val="20"/>
          <w:szCs w:val="20"/>
        </w:rPr>
        <w:t xml:space="preserve"> нам известны для данной опорной траектории. Поэтому, обозначив </w:t>
      </w:r>
      <w:r w:rsidRPr="00156EFE">
        <w:rPr>
          <w:i/>
          <w:sz w:val="20"/>
          <w:szCs w:val="20"/>
          <w:lang w:val="en-US"/>
        </w:rPr>
        <w:t>R</w:t>
      </w:r>
      <w:r w:rsidRPr="00156EFE">
        <w:rPr>
          <w:i/>
          <w:sz w:val="20"/>
          <w:szCs w:val="20"/>
        </w:rPr>
        <w:t xml:space="preserve"> = </w:t>
      </w:r>
      <m:oMath>
        <m:r>
          <w:rPr>
            <w:rFonts w:ascii="Cambria Math" w:hAnsi="Cambria Math"/>
            <w:sz w:val="20"/>
            <w:szCs w:val="20"/>
            <w:lang w:val="en-US"/>
          </w:rPr>
          <m:t>H</m:t>
        </m:r>
        <m:r>
          <w:rPr>
            <w:rFonts w:ascii="Cambria Math" w:hAnsi="Cambria Math"/>
            <w:sz w:val="20"/>
            <w:szCs w:val="20"/>
          </w:rPr>
          <m:t>-</m:t>
        </m:r>
        <m:r>
          <w:rPr>
            <w:rFonts w:ascii="Cambria Math" w:hAnsi="Cambria Math"/>
            <w:sz w:val="20"/>
            <w:szCs w:val="20"/>
            <w:lang w:val="en-US"/>
          </w:rPr>
          <m:t>Z</m:t>
        </m:r>
      </m:oMath>
      <w:r w:rsidRPr="00156EFE">
        <w:rPr>
          <w:i/>
          <w:sz w:val="20"/>
          <w:szCs w:val="20"/>
        </w:rPr>
        <w:t xml:space="preserve"> + </w:t>
      </w:r>
      <m:oMath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∂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Z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∂θ</m:t>
            </m:r>
          </m:den>
        </m:f>
        <m:acc>
          <m:accPr>
            <m:chr m:val="̅"/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</m:acc>
      </m:oMath>
      <w:r w:rsidRPr="00156EFE">
        <w:rPr>
          <w:i/>
          <w:sz w:val="20"/>
          <w:szCs w:val="20"/>
        </w:rPr>
        <w:t xml:space="preserve">, </w:t>
      </w:r>
      <w:r w:rsidRPr="00156EFE">
        <w:rPr>
          <w:sz w:val="20"/>
          <w:szCs w:val="20"/>
        </w:rPr>
        <w:t>мы можем написать:</w:t>
      </w:r>
    </w:p>
    <w:p w:rsidR="00B5469C" w:rsidRPr="00156EFE" w:rsidRDefault="00B5469C" w:rsidP="00B5469C">
      <w:pPr>
        <w:pStyle w:val="a9"/>
        <w:ind w:firstLine="340"/>
        <w:rPr>
          <w:sz w:val="20"/>
          <w:szCs w:val="20"/>
        </w:rPr>
      </w:pPr>
    </w:p>
    <w:p w:rsidR="00D44EF4" w:rsidRPr="00156EFE" w:rsidRDefault="00D44EF4" w:rsidP="00B5469C">
      <w:pPr>
        <w:pStyle w:val="a9"/>
        <w:ind w:firstLine="284"/>
        <w:jc w:val="center"/>
        <w:rPr>
          <w:sz w:val="20"/>
          <w:szCs w:val="20"/>
          <w:lang w:val="en-US"/>
        </w:rPr>
      </w:pPr>
      <w:r w:rsidRPr="00156EFE">
        <w:rPr>
          <w:sz w:val="20"/>
          <w:szCs w:val="20"/>
          <w:lang w:val="en-US"/>
        </w:rPr>
        <w:t xml:space="preserve">J =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R-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Z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∂θ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d>
          </m:e>
          <m:sup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vertAlign w:val="subscript"/>
                    <w:lang w:val="en-US"/>
                  </w:rPr>
                  <m:t>V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  <w:lang w:val="en-US"/>
              </w:rPr>
              <m:t xml:space="preserve"> -1  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R-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∂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Z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∂θ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</m:d>
      </m:oMath>
      <w:r w:rsidRPr="00156EFE">
        <w:rPr>
          <w:sz w:val="20"/>
          <w:szCs w:val="20"/>
          <w:lang w:val="en-US"/>
        </w:rPr>
        <w:t>,</w:t>
      </w:r>
    </w:p>
    <w:p w:rsidR="00D44EF4" w:rsidRPr="00156EFE" w:rsidRDefault="00D44EF4" w:rsidP="001A39C2">
      <w:pPr>
        <w:pStyle w:val="a9"/>
        <w:ind w:firstLine="284"/>
        <w:rPr>
          <w:sz w:val="20"/>
          <w:szCs w:val="20"/>
          <w:lang w:val="en-US"/>
        </w:rPr>
      </w:pPr>
    </w:p>
    <w:p w:rsidR="00D44EF4" w:rsidRPr="00156EFE" w:rsidRDefault="00B5469C" w:rsidP="001B7876">
      <w:pPr>
        <w:pStyle w:val="a9"/>
        <w:rPr>
          <w:sz w:val="20"/>
          <w:szCs w:val="20"/>
        </w:rPr>
      </w:pPr>
      <w:r>
        <w:rPr>
          <w:sz w:val="20"/>
          <w:szCs w:val="20"/>
        </w:rPr>
        <w:t>ч</w:t>
      </w:r>
      <w:r w:rsidR="00D44EF4" w:rsidRPr="00156EFE">
        <w:rPr>
          <w:sz w:val="20"/>
          <w:szCs w:val="20"/>
        </w:rPr>
        <w:t xml:space="preserve">то полностью соответствует допущению о линейной связи вектора оцениваемых параметров </w:t>
      </w:r>
      <m:oMath>
        <m:r>
          <w:rPr>
            <w:rFonts w:ascii="Cambria Math" w:hAnsi="Cambria Math"/>
            <w:sz w:val="20"/>
            <w:szCs w:val="20"/>
          </w:rPr>
          <m:t>θ</m:t>
        </m:r>
      </m:oMath>
      <w:r w:rsidR="00D44EF4" w:rsidRPr="00156EFE">
        <w:rPr>
          <w:sz w:val="20"/>
          <w:szCs w:val="20"/>
        </w:rPr>
        <w:t xml:space="preserve"> с новым</w:t>
      </w:r>
      <w:r>
        <w:rPr>
          <w:sz w:val="20"/>
          <w:szCs w:val="20"/>
        </w:rPr>
        <w:t xml:space="preserve"> </w:t>
      </w:r>
      <w:r w:rsidR="00D44EF4" w:rsidRPr="00156EFE">
        <w:rPr>
          <w:sz w:val="20"/>
          <w:szCs w:val="20"/>
        </w:rPr>
        <w:t xml:space="preserve"> вектором наблюдений </w:t>
      </w:r>
      <m:oMath>
        <m:r>
          <w:rPr>
            <w:rFonts w:ascii="Cambria Math" w:hAnsi="Cambria Math"/>
            <w:sz w:val="20"/>
            <w:szCs w:val="20"/>
            <w:lang w:val="en-US"/>
          </w:rPr>
          <m:t>R</m:t>
        </m:r>
      </m:oMath>
      <w:r w:rsidR="00D44EF4" w:rsidRPr="00156EFE">
        <w:rPr>
          <w:sz w:val="20"/>
          <w:szCs w:val="20"/>
        </w:rPr>
        <w:t xml:space="preserve"> и можем использовать рекуррентный алгоритм оценивания. Отсюда следует, что </w:t>
      </w:r>
      <m:oMath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∂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Z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∂θ</m:t>
            </m:r>
          </m:den>
        </m:f>
        <m:r>
          <w:rPr>
            <w:rFonts w:ascii="Cambria Math" w:hAnsi="Cambria Math"/>
            <w:sz w:val="20"/>
            <w:szCs w:val="20"/>
          </w:rPr>
          <m:t>=A</m:t>
        </m:r>
      </m:oMath>
      <w:r w:rsidR="00D44EF4" w:rsidRPr="00156EFE">
        <w:rPr>
          <w:sz w:val="20"/>
          <w:szCs w:val="20"/>
        </w:rPr>
        <w:t>.</w:t>
      </w:r>
    </w:p>
    <w:p w:rsidR="00D44EF4" w:rsidRPr="00156EFE" w:rsidRDefault="00D44EF4" w:rsidP="000C0A3F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Для использования рекуррентного алгоритма в конце первого участка оценивания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m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n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x0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y0</m:t>
            </m:r>
          </m:sub>
        </m:sSub>
      </m:oMath>
      <w:r w:rsidRPr="00156EFE">
        <w:rPr>
          <w:sz w:val="20"/>
          <w:szCs w:val="20"/>
        </w:rPr>
        <w:t xml:space="preserve"> вычисляют матрицы</w:t>
      </w:r>
    </w:p>
    <w:p w:rsidR="00D44EF4" w:rsidRPr="00156EFE" w:rsidRDefault="00D44EF4" w:rsidP="001A39C2">
      <w:pPr>
        <w:pStyle w:val="a9"/>
        <w:ind w:firstLine="284"/>
        <w:rPr>
          <w:sz w:val="20"/>
          <w:szCs w:val="20"/>
        </w:rPr>
      </w:pPr>
    </w:p>
    <w:p w:rsidR="00D44EF4" w:rsidRDefault="00051B08" w:rsidP="00B5469C">
      <w:pPr>
        <w:pStyle w:val="a9"/>
        <w:ind w:firstLine="284"/>
        <w:jc w:val="center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</m:oMath>
      <w:r w:rsidR="00D44EF4" w:rsidRPr="00156EFE">
        <w:rPr>
          <w:sz w:val="20"/>
          <w:szCs w:val="20"/>
        </w:rPr>
        <w:t xml:space="preserve"> =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A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vertAlign w:val="subscript"/>
                    <w:lang w:val="en-US"/>
                  </w:rPr>
                  <m:t>V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 xml:space="preserve"> -1  </m:t>
            </m:r>
          </m:sup>
        </m:sSup>
        <m:r>
          <w:rPr>
            <w:rFonts w:ascii="Cambria Math" w:hAnsi="Cambria Math"/>
            <w:sz w:val="20"/>
            <w:szCs w:val="20"/>
            <w:lang w:val="en-US"/>
          </w:rPr>
          <m:t>A</m:t>
        </m:r>
        <m:r>
          <w:rPr>
            <w:rFonts w:ascii="Cambria Math" w:hAnsi="Cambria Math"/>
            <w:sz w:val="20"/>
            <w:szCs w:val="20"/>
          </w:rPr>
          <m:t xml:space="preserve">, </m:t>
        </m:r>
        <m:sSub>
          <m:sSubPr>
            <m:ctrlPr>
              <w:rPr>
                <w:rFonts w:ascii="Cambria Math" w:hAnsi="Cambria Math"/>
                <w:sz w:val="20"/>
                <w:szCs w:val="20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0"/>
            <w:szCs w:val="20"/>
          </w:rPr>
          <m:t xml:space="preserve"> =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A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vertAlign w:val="subscript"/>
                    <w:lang w:val="en-US"/>
                  </w:rPr>
                  <m:t>V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 xml:space="preserve"> -1  </m:t>
            </m:r>
          </m:sup>
        </m:sSup>
        <m:r>
          <w:rPr>
            <w:rFonts w:ascii="Cambria Math" w:hAnsi="Cambria Math"/>
            <w:sz w:val="20"/>
            <w:szCs w:val="20"/>
          </w:rPr>
          <m:t>R</m:t>
        </m:r>
      </m:oMath>
      <w:r w:rsidR="00D44EF4" w:rsidRPr="00156EFE">
        <w:rPr>
          <w:sz w:val="20"/>
          <w:szCs w:val="20"/>
        </w:rPr>
        <w:t>,</w:t>
      </w:r>
    </w:p>
    <w:p w:rsidR="00B5469C" w:rsidRPr="00156EFE" w:rsidRDefault="00B5469C" w:rsidP="001A39C2">
      <w:pPr>
        <w:pStyle w:val="a9"/>
        <w:ind w:firstLine="284"/>
        <w:rPr>
          <w:sz w:val="20"/>
          <w:szCs w:val="20"/>
        </w:rPr>
      </w:pPr>
    </w:p>
    <w:p w:rsidR="00B5469C" w:rsidRPr="00B5469C" w:rsidRDefault="00B5469C" w:rsidP="001A39C2">
      <w:pPr>
        <w:pStyle w:val="a9"/>
        <w:ind w:firstLine="284"/>
        <w:rPr>
          <w:sz w:val="20"/>
          <w:szCs w:val="20"/>
        </w:rPr>
      </w:pPr>
      <w:r>
        <w:rPr>
          <w:sz w:val="20"/>
          <w:szCs w:val="20"/>
        </w:rPr>
        <w:t>г</w:t>
      </w:r>
      <w:r w:rsidR="00D44EF4" w:rsidRPr="00156EFE">
        <w:rPr>
          <w:sz w:val="20"/>
          <w:szCs w:val="20"/>
        </w:rPr>
        <w:t xml:space="preserve">де </w:t>
      </w:r>
    </w:p>
    <w:p w:rsidR="00B5469C" w:rsidRDefault="00D44EF4" w:rsidP="001B7876">
      <w:pPr>
        <w:pStyle w:val="a9"/>
        <w:jc w:val="center"/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A</m:t>
        </m:r>
      </m:oMath>
      <w:r w:rsidRPr="00156EFE">
        <w:rPr>
          <w:sz w:val="20"/>
          <w:szCs w:val="20"/>
        </w:rPr>
        <w:t xml:space="preserve"> = 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∂</m:t>
            </m:r>
            <m:r>
              <w:rPr>
                <w:rFonts w:ascii="Cambria Math" w:hAnsi="Cambria Math"/>
                <w:sz w:val="22"/>
                <w:szCs w:val="22"/>
                <w:lang w:val="en-US"/>
              </w:rPr>
              <m:t>Z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∂θ</m:t>
            </m:r>
          </m:den>
        </m:f>
        <m:r>
          <w:rPr>
            <w:rFonts w:ascii="Cambria Math" w:hAnsi="Cambria Math"/>
            <w:sz w:val="22"/>
            <w:szCs w:val="22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n</m:t>
                          </m:r>
                        </m:sub>
                      </m:sSub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0</m:t>
                          </m:r>
                        </m:sub>
                      </m:sSub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0</m:t>
                          </m:r>
                        </m:sub>
                      </m:sSub>
                    </m:den>
                  </m:f>
                  <m:ctrlPr>
                    <w:rPr>
                      <w:rFonts w:ascii="Cambria Math" w:eastAsia="Cambria Math" w:hAnsi="Cambria Math"/>
                      <w:i/>
                      <w:sz w:val="22"/>
                      <w:szCs w:val="22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x0</m:t>
                          </m:r>
                        </m:sub>
                      </m:sSub>
                    </m:den>
                  </m:f>
                  <m:ctrlPr>
                    <w:rPr>
                      <w:rFonts w:ascii="Cambria Math" w:eastAsia="Cambria Math" w:hAnsi="Cambria Math"/>
                      <w:i/>
                      <w:sz w:val="22"/>
                      <w:szCs w:val="22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y0</m:t>
                          </m:r>
                        </m:sub>
                      </m:sSub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n</m:t>
                          </m:r>
                        </m:sub>
                      </m:sSub>
                    </m:den>
                  </m:f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…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…</m:t>
                  </m:r>
                  <m:ctrlPr>
                    <w:rPr>
                      <w:rFonts w:ascii="Cambria Math" w:eastAsia="Cambria Math" w:hAnsi="Cambria Math"/>
                      <w:i/>
                      <w:sz w:val="22"/>
                      <w:szCs w:val="22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  <w:sz w:val="22"/>
                      <w:szCs w:val="22"/>
                    </w:rPr>
                    <m:t>…</m:t>
                  </m:r>
                  <m:ctrlPr>
                    <w:rPr>
                      <w:rFonts w:ascii="Cambria Math" w:eastAsia="Cambria Math" w:hAnsi="Cambria Math"/>
                      <w:i/>
                      <w:sz w:val="22"/>
                      <w:szCs w:val="22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y0</m:t>
                          </m:r>
                        </m:sub>
                      </m:sSub>
                    </m:den>
                  </m:f>
                </m:e>
              </m:mr>
              <m:m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…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…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…</m:t>
                  </m:r>
                  <m:ctrlPr>
                    <w:rPr>
                      <w:rFonts w:ascii="Cambria Math" w:eastAsia="Cambria Math" w:hAnsi="Cambria Math"/>
                      <w:i/>
                      <w:sz w:val="22"/>
                      <w:szCs w:val="22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  <w:sz w:val="22"/>
                      <w:szCs w:val="22"/>
                    </w:rPr>
                    <m:t>…</m:t>
                  </m:r>
                  <m:ctrlPr>
                    <w:rPr>
                      <w:rFonts w:ascii="Cambria Math" w:eastAsia="Cambria Math" w:hAnsi="Cambria Math"/>
                      <w:i/>
                      <w:sz w:val="22"/>
                      <w:szCs w:val="22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  <w:sz w:val="22"/>
                      <w:szCs w:val="22"/>
                    </w:rPr>
                    <m:t>…</m:t>
                  </m:r>
                  <m:ctrlPr>
                    <w:rPr>
                      <w:rFonts w:ascii="Cambria Math" w:eastAsia="Cambria Math" w:hAnsi="Cambria Math"/>
                      <w:i/>
                      <w:sz w:val="22"/>
                      <w:szCs w:val="22"/>
                    </w:rPr>
                  </m:ctrlP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v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n</m:t>
                          </m:r>
                        </m:sub>
                      </m:sSub>
                    </m:den>
                  </m:f>
                  <m:ctrlPr>
                    <w:rPr>
                      <w:rFonts w:ascii="Cambria Math" w:eastAsia="Cambria Math" w:hAnsi="Cambria Math"/>
                      <w:i/>
                      <w:sz w:val="22"/>
                      <w:szCs w:val="22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v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0</m:t>
                          </m:r>
                        </m:sub>
                      </m:sSub>
                    </m:den>
                  </m:f>
                  <m:ctrlPr>
                    <w:rPr>
                      <w:rFonts w:ascii="Cambria Math" w:eastAsia="Cambria Math" w:hAnsi="Cambria Math"/>
                      <w:i/>
                      <w:sz w:val="22"/>
                      <w:szCs w:val="22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v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0</m:t>
                          </m:r>
                        </m:sub>
                      </m:sSub>
                    </m:den>
                  </m:f>
                  <m:ctrlPr>
                    <w:rPr>
                      <w:rFonts w:ascii="Cambria Math" w:eastAsia="Cambria Math" w:hAnsi="Cambria Math"/>
                      <w:i/>
                      <w:sz w:val="22"/>
                      <w:szCs w:val="22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v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x0</m:t>
                          </m:r>
                        </m:sub>
                      </m:sSub>
                    </m:den>
                  </m:f>
                  <m:ctrlPr>
                    <w:rPr>
                      <w:rFonts w:ascii="Cambria Math" w:eastAsia="Cambria Math" w:hAnsi="Cambria Math"/>
                      <w:i/>
                      <w:sz w:val="22"/>
                      <w:szCs w:val="22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v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y0</m:t>
                          </m:r>
                        </m:sub>
                      </m:sSub>
                    </m:den>
                  </m:f>
                </m:e>
              </m:mr>
            </m:m>
          </m:e>
        </m:d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i/>
                <w:sz w:val="22"/>
                <w:szCs w:val="22"/>
              </w:rPr>
              <w:sym w:font="Symbol" w:char="F02D"/>
            </m:r>
          </m:e>
          <m:sub/>
        </m:sSub>
      </m:oMath>
    </w:p>
    <w:p w:rsidR="00D44EF4" w:rsidRPr="007F5F1A" w:rsidRDefault="00D44EF4" w:rsidP="00B5469C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>значения</w:t>
      </w:r>
      <w:r w:rsidR="00B5469C">
        <w:rPr>
          <w:sz w:val="20"/>
          <w:szCs w:val="20"/>
        </w:rPr>
        <w:t xml:space="preserve"> </w:t>
      </w:r>
      <w:r w:rsidRPr="00156EFE">
        <w:rPr>
          <w:sz w:val="20"/>
          <w:szCs w:val="20"/>
        </w:rPr>
        <w:t>частных производных высот, вычисленных по модели дв</w:t>
      </w:r>
      <w:r w:rsidRPr="00156EFE">
        <w:rPr>
          <w:sz w:val="20"/>
          <w:szCs w:val="20"/>
        </w:rPr>
        <w:t>и</w:t>
      </w:r>
      <w:r w:rsidRPr="00156EFE">
        <w:rPr>
          <w:sz w:val="20"/>
          <w:szCs w:val="20"/>
        </w:rPr>
        <w:t xml:space="preserve">жения </w:t>
      </w:r>
      <w:r w:rsidRPr="00156EFE">
        <w:rPr>
          <w:sz w:val="20"/>
          <w:szCs w:val="20"/>
          <w:lang w:val="en-US"/>
        </w:rPr>
        <w:t>KA</w:t>
      </w:r>
      <w:r w:rsidRPr="00156EFE">
        <w:rPr>
          <w:sz w:val="20"/>
          <w:szCs w:val="20"/>
        </w:rPr>
        <w:t xml:space="preserve"> для моментов времени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j</m:t>
            </m:r>
          </m:sub>
        </m:sSub>
      </m:oMath>
      <w:r w:rsidRPr="00156EFE">
        <w:rPr>
          <w:sz w:val="20"/>
          <w:szCs w:val="20"/>
        </w:rPr>
        <w:t xml:space="preserve"> </w:t>
      </w:r>
      <w:r w:rsidRPr="00156EFE">
        <w:rPr>
          <w:i/>
          <w:sz w:val="20"/>
          <w:szCs w:val="20"/>
        </w:rPr>
        <w:t>(</w:t>
      </w:r>
      <w:r w:rsidRPr="00156EFE">
        <w:rPr>
          <w:i/>
          <w:sz w:val="20"/>
          <w:szCs w:val="20"/>
          <w:lang w:val="en-US"/>
        </w:rPr>
        <w:t>j</w:t>
      </w:r>
      <w:r w:rsidRPr="00156EFE">
        <w:rPr>
          <w:i/>
          <w:sz w:val="20"/>
          <w:szCs w:val="20"/>
        </w:rPr>
        <w:t xml:space="preserve"> = </w:t>
      </w:r>
      <w:r w:rsidRPr="001F07EA">
        <w:rPr>
          <w:sz w:val="20"/>
          <w:szCs w:val="20"/>
        </w:rPr>
        <w:t>1,2,</w:t>
      </w:r>
      <w:r w:rsidRPr="00156EFE">
        <w:rPr>
          <w:i/>
          <w:sz w:val="20"/>
          <w:szCs w:val="20"/>
        </w:rPr>
        <w:t>…,</w:t>
      </w:r>
      <w:r w:rsidRPr="00156EFE">
        <w:rPr>
          <w:i/>
          <w:sz w:val="20"/>
          <w:szCs w:val="20"/>
          <w:lang w:val="en-US"/>
        </w:rPr>
        <w:t>v</w:t>
      </w:r>
      <w:r w:rsidRPr="00156EFE">
        <w:rPr>
          <w:i/>
          <w:sz w:val="20"/>
          <w:szCs w:val="20"/>
        </w:rPr>
        <w:t xml:space="preserve">) </w:t>
      </w:r>
      <w:r w:rsidRPr="00156EFE">
        <w:rPr>
          <w:sz w:val="20"/>
          <w:szCs w:val="20"/>
        </w:rPr>
        <w:t>измерения высот, и</w:t>
      </w:r>
      <w:r w:rsidRPr="00156EFE">
        <w:rPr>
          <w:sz w:val="20"/>
          <w:szCs w:val="20"/>
        </w:rPr>
        <w:t>с</w:t>
      </w:r>
      <w:r w:rsidRPr="00156EFE">
        <w:rPr>
          <w:sz w:val="20"/>
          <w:szCs w:val="20"/>
        </w:rPr>
        <w:t xml:space="preserve">пользуемых для получения оценок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m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n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x0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y0</m:t>
            </m:r>
          </m:sub>
        </m:sSub>
      </m:oMath>
      <w:r w:rsidRPr="00156EFE">
        <w:rPr>
          <w:sz w:val="20"/>
          <w:szCs w:val="20"/>
        </w:rPr>
        <w:t xml:space="preserve">, задающих опорную траекторию; </w:t>
      </w:r>
      <w:r w:rsidRPr="00156EFE">
        <w:rPr>
          <w:i/>
          <w:sz w:val="20"/>
          <w:szCs w:val="20"/>
          <w:lang w:val="en-US"/>
        </w:rPr>
        <w:t>R</w:t>
      </w:r>
      <w:r w:rsidRPr="00156EFE">
        <w:rPr>
          <w:i/>
          <w:sz w:val="20"/>
          <w:szCs w:val="20"/>
        </w:rPr>
        <w:t xml:space="preserve"> = </w:t>
      </w:r>
      <m:oMath>
        <m:r>
          <w:rPr>
            <w:rFonts w:ascii="Cambria Math" w:hAnsi="Cambria Math"/>
            <w:sz w:val="20"/>
            <w:szCs w:val="20"/>
            <w:lang w:val="en-US"/>
          </w:rPr>
          <m:t>H</m:t>
        </m:r>
        <m:r>
          <w:rPr>
            <w:rFonts w:ascii="Cambria Math" w:hAnsi="Cambria Math"/>
            <w:sz w:val="20"/>
            <w:szCs w:val="20"/>
          </w:rPr>
          <m:t>-</m:t>
        </m:r>
        <m:r>
          <w:rPr>
            <w:rFonts w:ascii="Cambria Math" w:hAnsi="Cambria Math"/>
            <w:sz w:val="20"/>
            <w:szCs w:val="20"/>
            <w:lang w:val="en-US"/>
          </w:rPr>
          <m:t>Z</m:t>
        </m:r>
      </m:oMath>
      <w:r w:rsidRPr="00156EFE">
        <w:rPr>
          <w:i/>
          <w:sz w:val="20"/>
          <w:szCs w:val="20"/>
        </w:rPr>
        <w:t xml:space="preserve"> + </w:t>
      </w:r>
      <m:oMath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∂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Z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∂θ</m:t>
            </m:r>
          </m:den>
        </m:f>
        <m:acc>
          <m:accPr>
            <m:chr m:val="̅"/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</m:acc>
      </m:oMath>
      <w:r w:rsidRPr="00156EFE">
        <w:rPr>
          <w:i/>
          <w:sz w:val="20"/>
          <w:szCs w:val="20"/>
        </w:rPr>
        <w:t xml:space="preserve"> – </w:t>
      </w:r>
      <w:r w:rsidRPr="00156EFE">
        <w:rPr>
          <w:sz w:val="20"/>
          <w:szCs w:val="20"/>
        </w:rPr>
        <w:t xml:space="preserve">новый вектор измерений, полученный из вектора измерений высот </w:t>
      </w:r>
      <w:r w:rsidRPr="00156EFE">
        <w:rPr>
          <w:i/>
          <w:sz w:val="20"/>
          <w:szCs w:val="20"/>
          <w:lang w:val="en-US"/>
        </w:rPr>
        <w:t>H</w:t>
      </w:r>
      <w:r w:rsidRPr="00156EFE">
        <w:rPr>
          <w:sz w:val="20"/>
          <w:szCs w:val="20"/>
        </w:rPr>
        <w:t xml:space="preserve"> на первом участке измер</w:t>
      </w:r>
      <w:r w:rsidRPr="00156EFE">
        <w:rPr>
          <w:sz w:val="20"/>
          <w:szCs w:val="20"/>
        </w:rPr>
        <w:t>е</w:t>
      </w:r>
      <w:r w:rsidRPr="00156EFE">
        <w:rPr>
          <w:sz w:val="20"/>
          <w:szCs w:val="20"/>
        </w:rPr>
        <w:t xml:space="preserve">ний, значений этих высот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</m:oMath>
      <w:r w:rsidRPr="00156EFE">
        <w:rPr>
          <w:sz w:val="20"/>
          <w:szCs w:val="20"/>
        </w:rPr>
        <w:t xml:space="preserve">, вычисленных по модели, и произведения частных производных этих высот </w:t>
      </w:r>
      <m:oMath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∂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Z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∂θ</m:t>
            </m:r>
          </m:den>
        </m:f>
      </m:oMath>
      <w:r w:rsidRPr="00156EFE">
        <w:rPr>
          <w:sz w:val="20"/>
          <w:szCs w:val="20"/>
        </w:rPr>
        <w:t xml:space="preserve"> и опорных параметров </w:t>
      </w:r>
      <m:oMath>
        <m:acc>
          <m:accPr>
            <m:chr m:val="̅"/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</m:acc>
      </m:oMath>
      <w:r w:rsidRPr="00156EFE">
        <w:rPr>
          <w:sz w:val="20"/>
          <w:szCs w:val="20"/>
        </w:rPr>
        <w:t xml:space="preserve">. Эти матрицы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</m:oMath>
      <w:r w:rsidRPr="00156EFE">
        <w:rPr>
          <w:sz w:val="20"/>
          <w:szCs w:val="20"/>
        </w:rPr>
        <w:t xml:space="preserve"> используют для получения новой оценки </w:t>
      </w:r>
      <m:oMath>
        <m:acc>
          <m:ac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</m:acc>
      </m:oMath>
      <w:r w:rsidRPr="00156EFE">
        <w:rPr>
          <w:sz w:val="20"/>
          <w:szCs w:val="20"/>
        </w:rPr>
        <w:t xml:space="preserve"> на втором участке при получении новых измерений высоты. Для этого по пол</w:t>
      </w:r>
      <w:r w:rsidRPr="00156EFE">
        <w:rPr>
          <w:sz w:val="20"/>
          <w:szCs w:val="20"/>
        </w:rPr>
        <w:t>у</w:t>
      </w:r>
      <w:r w:rsidRPr="00156EFE">
        <w:rPr>
          <w:sz w:val="20"/>
          <w:szCs w:val="20"/>
        </w:rPr>
        <w:t xml:space="preserve">ченному очередному значению высоты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</m:oMath>
      <w:r w:rsidRPr="00156EFE">
        <w:rPr>
          <w:sz w:val="20"/>
          <w:szCs w:val="20"/>
        </w:rPr>
        <w:t xml:space="preserve"> = </w:t>
      </w:r>
      <m:oMath>
        <m:r>
          <w:rPr>
            <w:rFonts w:ascii="Cambria Math" w:hAnsi="Cambria Math"/>
            <w:sz w:val="20"/>
            <w:szCs w:val="20"/>
            <w:lang w:val="en-US"/>
          </w:rPr>
          <m:t>H</m:t>
        </m:r>
        <m:r>
          <w:rPr>
            <w:rFonts w:ascii="Cambria Math" w:hAnsi="Cambria Math"/>
            <w:sz w:val="20"/>
            <w:szCs w:val="20"/>
          </w:rPr>
          <m:t>(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)</m:t>
        </m:r>
      </m:oMath>
      <w:r w:rsidR="007F5F1A">
        <w:rPr>
          <w:sz w:val="20"/>
          <w:szCs w:val="20"/>
        </w:rPr>
        <w:t>(</w:t>
      </w:r>
      <w:r w:rsidR="007F5F1A">
        <w:rPr>
          <w:i/>
          <w:sz w:val="20"/>
          <w:szCs w:val="20"/>
          <w:lang w:val="en-US"/>
        </w:rPr>
        <w:t>i</w:t>
      </w:r>
      <w:r w:rsidR="001F07EA">
        <w:rPr>
          <w:i/>
          <w:sz w:val="20"/>
          <w:szCs w:val="20"/>
        </w:rPr>
        <w:t xml:space="preserve"> </w:t>
      </w:r>
      <w:r w:rsidR="007F5F1A">
        <w:rPr>
          <w:sz w:val="20"/>
          <w:szCs w:val="20"/>
        </w:rPr>
        <w:t>=</w:t>
      </w:r>
      <w:r w:rsidR="001F07EA">
        <w:rPr>
          <w:sz w:val="20"/>
          <w:szCs w:val="20"/>
        </w:rPr>
        <w:t xml:space="preserve"> </w:t>
      </w:r>
      <w:r w:rsidR="007F5F1A">
        <w:rPr>
          <w:sz w:val="20"/>
          <w:szCs w:val="20"/>
        </w:rPr>
        <w:t>1</w:t>
      </w:r>
      <w:r w:rsidR="007F5F1A" w:rsidRPr="007F5F1A">
        <w:rPr>
          <w:sz w:val="20"/>
          <w:szCs w:val="20"/>
        </w:rPr>
        <w:t>,2,…,</w:t>
      </w:r>
      <w:r w:rsidR="007F5F1A">
        <w:rPr>
          <w:i/>
          <w:sz w:val="20"/>
          <w:szCs w:val="20"/>
          <w:lang w:val="en-US"/>
        </w:rPr>
        <w:t>l</w:t>
      </w:r>
      <w:r w:rsidR="007F5F1A" w:rsidRPr="007F5F1A">
        <w:rPr>
          <w:sz w:val="20"/>
          <w:szCs w:val="20"/>
        </w:rPr>
        <w:t xml:space="preserve">) </w:t>
      </w:r>
      <w:r w:rsidR="007F5F1A">
        <w:rPr>
          <w:sz w:val="20"/>
          <w:szCs w:val="20"/>
        </w:rPr>
        <w:t>вычи</w:t>
      </w:r>
      <w:r w:rsidR="007F5F1A">
        <w:rPr>
          <w:sz w:val="20"/>
          <w:szCs w:val="20"/>
        </w:rPr>
        <w:t>с</w:t>
      </w:r>
      <w:r w:rsidR="007F5F1A">
        <w:rPr>
          <w:sz w:val="20"/>
          <w:szCs w:val="20"/>
        </w:rPr>
        <w:t>ляют значения</w:t>
      </w:r>
    </w:p>
    <w:p w:rsidR="00D44EF4" w:rsidRPr="00156EFE" w:rsidRDefault="00D44EF4" w:rsidP="001A39C2">
      <w:pPr>
        <w:pStyle w:val="a9"/>
        <w:ind w:firstLine="284"/>
        <w:rPr>
          <w:sz w:val="20"/>
          <w:szCs w:val="20"/>
        </w:rPr>
      </w:pPr>
    </w:p>
    <w:p w:rsidR="00D44EF4" w:rsidRPr="001A7DD9" w:rsidRDefault="00051B08" w:rsidP="001A39C2">
      <w:pPr>
        <w:pStyle w:val="a9"/>
        <w:ind w:firstLine="284"/>
        <w:rPr>
          <w:sz w:val="22"/>
          <w:szCs w:val="22"/>
        </w:rPr>
      </w:pP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i</m:t>
            </m:r>
          </m:sub>
        </m:sSub>
        <m:r>
          <w:rPr>
            <w:rFonts w:ascii="Cambria Math" w:hAnsi="Cambria Math"/>
            <w:sz w:val="22"/>
            <w:szCs w:val="22"/>
          </w:rPr>
          <m:t>=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i</m:t>
            </m:r>
          </m:sub>
        </m:sSub>
      </m:oMath>
      <w:r w:rsidR="00D44EF4" w:rsidRPr="001A7DD9">
        <w:rPr>
          <w:sz w:val="22"/>
          <w:szCs w:val="22"/>
        </w:rPr>
        <w:t xml:space="preserve"> –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0i</m:t>
            </m:r>
          </m:sub>
        </m:sSub>
      </m:oMath>
      <w:r w:rsidR="00D44EF4" w:rsidRPr="001A7DD9">
        <w:rPr>
          <w:sz w:val="22"/>
          <w:szCs w:val="22"/>
        </w:rPr>
        <w:t xml:space="preserve"> +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sz w:val="22"/>
                <w:szCs w:val="22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n</m:t>
                </m:r>
              </m:sub>
            </m:sSub>
          </m:den>
        </m:f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m</m:t>
                </m:r>
              </m:e>
            </m:acc>
          </m:e>
          <m:sub>
            <m:r>
              <w:rPr>
                <w:rFonts w:ascii="Cambria Math" w:hAnsi="Cambria Math"/>
                <w:sz w:val="22"/>
                <w:szCs w:val="22"/>
              </w:rPr>
              <m:t>n</m:t>
            </m:r>
          </m:sub>
        </m:sSub>
      </m:oMath>
      <w:r w:rsidR="00D44EF4" w:rsidRPr="001A7DD9">
        <w:rPr>
          <w:sz w:val="22"/>
          <w:szCs w:val="22"/>
        </w:rPr>
        <w:t xml:space="preserve"> +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∂Z</m:t>
            </m:r>
            <m:r>
              <w:rPr>
                <w:rFonts w:ascii="Cambria Math" w:hAnsi="Cambria Math"/>
                <w:sz w:val="22"/>
                <w:szCs w:val="22"/>
                <w:lang w:val="en-US"/>
              </w:rPr>
              <m:t>i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0</m:t>
                </m:r>
              </m:sub>
            </m:sSub>
          </m:den>
        </m:f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2"/>
                <w:szCs w:val="22"/>
              </w:rPr>
              <m:t>0</m:t>
            </m:r>
          </m:sub>
        </m:sSub>
        <m:r>
          <w:rPr>
            <w:rFonts w:ascii="Cambria Math" w:hAnsi="Cambria Math"/>
            <w:sz w:val="22"/>
            <w:szCs w:val="22"/>
          </w:rPr>
          <m:t xml:space="preserve"> +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∂Z</m:t>
            </m:r>
            <m:r>
              <w:rPr>
                <w:rFonts w:ascii="Cambria Math" w:hAnsi="Cambria Math"/>
                <w:sz w:val="22"/>
                <w:szCs w:val="22"/>
                <w:lang w:val="en-US"/>
              </w:rPr>
              <m:t>i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0</m:t>
                </m:r>
              </m:sub>
            </m:sSub>
          </m:den>
        </m:f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sz w:val="22"/>
                <w:szCs w:val="22"/>
              </w:rPr>
              <m:t>0</m:t>
            </m:r>
          </m:sub>
        </m:sSub>
        <m:r>
          <w:rPr>
            <w:rFonts w:ascii="Cambria Math" w:hAnsi="Cambria Math"/>
            <w:sz w:val="22"/>
            <w:szCs w:val="22"/>
          </w:rPr>
          <m:t xml:space="preserve">+ 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sz w:val="22"/>
                <w:szCs w:val="22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x0</m:t>
                </m:r>
              </m:sub>
            </m:sSub>
          </m:den>
        </m:f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2"/>
                <w:szCs w:val="22"/>
              </w:rPr>
              <m:t>x0</m:t>
            </m:r>
          </m:sub>
        </m:sSub>
        <m:r>
          <w:rPr>
            <w:rFonts w:ascii="Cambria Math" w:hAnsi="Cambria Math"/>
            <w:sz w:val="22"/>
            <w:szCs w:val="22"/>
          </w:rPr>
          <m:t>+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sz w:val="22"/>
                <w:szCs w:val="22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y0</m:t>
                </m:r>
              </m:sub>
            </m:sSub>
          </m:den>
        </m:f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2"/>
                <w:szCs w:val="22"/>
              </w:rPr>
              <m:t>y0</m:t>
            </m:r>
          </m:sub>
        </m:sSub>
        <m:r>
          <w:rPr>
            <w:rFonts w:ascii="Cambria Math" w:hAnsi="Cambria Math"/>
            <w:sz w:val="22"/>
            <w:szCs w:val="22"/>
          </w:rPr>
          <m:t>,</m:t>
        </m:r>
      </m:oMath>
    </w:p>
    <w:p w:rsidR="00D44EF4" w:rsidRPr="00156EFE" w:rsidRDefault="00D44EF4" w:rsidP="001A39C2">
      <w:pPr>
        <w:pStyle w:val="a9"/>
        <w:ind w:firstLine="284"/>
        <w:rPr>
          <w:sz w:val="20"/>
          <w:szCs w:val="20"/>
        </w:rPr>
      </w:pPr>
    </w:p>
    <w:p w:rsidR="00D44EF4" w:rsidRPr="00156EFE" w:rsidRDefault="00D44EF4" w:rsidP="007F5F1A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0i</m:t>
            </m:r>
          </m:sub>
        </m:sSub>
      </m:oMath>
      <w:r w:rsidRPr="00156EFE">
        <w:rPr>
          <w:sz w:val="20"/>
          <w:szCs w:val="20"/>
        </w:rPr>
        <w:t xml:space="preserve"> – значение высоты, вычисленное по модели движения </w:t>
      </w:r>
      <w:r w:rsidRPr="00156EFE">
        <w:rPr>
          <w:sz w:val="20"/>
          <w:szCs w:val="20"/>
          <w:lang w:val="en-US"/>
        </w:rPr>
        <w:t>KA</w:t>
      </w:r>
      <w:r w:rsidRPr="00156EFE">
        <w:rPr>
          <w:sz w:val="20"/>
          <w:szCs w:val="20"/>
        </w:rPr>
        <w:t xml:space="preserve"> для данного момента измерений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 xml:space="preserve"> при параметрах в момент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</m:oMath>
      <w:r w:rsidRPr="00156EFE">
        <w:rPr>
          <w:sz w:val="20"/>
          <w:szCs w:val="20"/>
        </w:rPr>
        <w:t xml:space="preserve">, равных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m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n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x0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y0</m:t>
            </m:r>
          </m:sub>
        </m:sSub>
      </m:oMath>
      <w:r w:rsidRPr="00156EFE">
        <w:rPr>
          <w:sz w:val="20"/>
          <w:szCs w:val="20"/>
        </w:rPr>
        <w:t>.</w:t>
      </w:r>
    </w:p>
    <w:p w:rsidR="00D44EF4" w:rsidRPr="00156EFE" w:rsidRDefault="00D44EF4" w:rsidP="001A39C2">
      <w:pPr>
        <w:pStyle w:val="a9"/>
        <w:ind w:firstLine="284"/>
        <w:rPr>
          <w:sz w:val="20"/>
          <w:szCs w:val="20"/>
        </w:rPr>
      </w:pPr>
      <w:r w:rsidRPr="00156EFE">
        <w:rPr>
          <w:sz w:val="20"/>
          <w:szCs w:val="20"/>
        </w:rPr>
        <w:t xml:space="preserve">Частные производные </w:t>
      </w:r>
      <m:oMath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∂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Z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∂θ</m:t>
            </m:r>
          </m:den>
        </m:f>
      </m:oMath>
      <w:r w:rsidRPr="00156EFE">
        <w:rPr>
          <w:sz w:val="20"/>
          <w:szCs w:val="20"/>
        </w:rPr>
        <w:t xml:space="preserve"> вычислены для момента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 xml:space="preserve"> при таких же параметрах. </w:t>
      </w:r>
    </w:p>
    <w:p w:rsidR="00D44EF4" w:rsidRPr="00156EFE" w:rsidRDefault="00D44EF4" w:rsidP="001A39C2">
      <w:pPr>
        <w:pStyle w:val="a9"/>
        <w:ind w:firstLine="284"/>
        <w:rPr>
          <w:sz w:val="20"/>
          <w:szCs w:val="20"/>
        </w:rPr>
      </w:pPr>
      <w:r w:rsidRPr="00156EFE">
        <w:rPr>
          <w:sz w:val="20"/>
          <w:szCs w:val="20"/>
        </w:rPr>
        <w:t xml:space="preserve">Новые значения матриц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</m:oMath>
      <w:r w:rsidRPr="00156EFE">
        <w:rPr>
          <w:sz w:val="20"/>
          <w:szCs w:val="20"/>
        </w:rPr>
        <w:t xml:space="preserve"> вычисляют по выра</w:t>
      </w:r>
      <w:r w:rsidR="007F5F1A">
        <w:rPr>
          <w:sz w:val="20"/>
          <w:szCs w:val="20"/>
        </w:rPr>
        <w:t>жениям</w:t>
      </w:r>
      <w:r w:rsidRPr="00156EFE">
        <w:rPr>
          <w:sz w:val="20"/>
          <w:szCs w:val="20"/>
        </w:rPr>
        <w:t xml:space="preserve"> </w:t>
      </w:r>
    </w:p>
    <w:p w:rsidR="00D44EF4" w:rsidRPr="00156EFE" w:rsidRDefault="00D44EF4" w:rsidP="001A39C2">
      <w:pPr>
        <w:pStyle w:val="a9"/>
        <w:ind w:firstLine="284"/>
        <w:rPr>
          <w:sz w:val="20"/>
          <w:szCs w:val="20"/>
        </w:rPr>
      </w:pPr>
    </w:p>
    <w:p w:rsidR="00D44EF4" w:rsidRPr="00156EFE" w:rsidRDefault="00051B08" w:rsidP="007F5F1A">
      <w:pPr>
        <w:pStyle w:val="a9"/>
        <w:ind w:firstLine="284"/>
        <w:jc w:val="center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="00D44EF4" w:rsidRPr="00156EFE">
        <w:rPr>
          <w:sz w:val="20"/>
          <w:szCs w:val="20"/>
        </w:rPr>
        <w:t xml:space="preserve"> =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-1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M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i,i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 , 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 xml:space="preserve">    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 =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i-1</m:t>
            </m:r>
          </m:sub>
        </m:sSub>
        <m:r>
          <w:rPr>
            <w:rFonts w:ascii="Cambria Math" w:hAnsi="Cambria Math"/>
            <w:sz w:val="20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M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i,i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</m:oMath>
      <w:r w:rsidR="00D44EF4" w:rsidRPr="00156EFE">
        <w:rPr>
          <w:sz w:val="20"/>
          <w:szCs w:val="20"/>
        </w:rPr>
        <w:t>,</w:t>
      </w:r>
    </w:p>
    <w:p w:rsidR="00D44EF4" w:rsidRPr="00156EFE" w:rsidRDefault="00D44EF4" w:rsidP="001A39C2">
      <w:pPr>
        <w:pStyle w:val="a9"/>
        <w:ind w:firstLine="284"/>
        <w:rPr>
          <w:sz w:val="20"/>
          <w:szCs w:val="20"/>
        </w:rPr>
      </w:pPr>
    </w:p>
    <w:p w:rsidR="00D44EF4" w:rsidRPr="00156EFE" w:rsidRDefault="00D44EF4" w:rsidP="007F5F1A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</m:oMath>
      <w:r w:rsidRPr="00156EFE">
        <w:rPr>
          <w:sz w:val="20"/>
          <w:szCs w:val="20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 xml:space="preserve">,  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∂Z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sub>
                </m:sSub>
              </m:den>
            </m:f>
            <m:r>
              <w:rPr>
                <w:rFonts w:ascii="Cambria Math" w:hAnsi="Cambria Math"/>
                <w:sz w:val="20"/>
                <w:szCs w:val="20"/>
              </w:rPr>
              <m:t xml:space="preserve"> ,  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∂Z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sub>
                </m:sSub>
              </m:den>
            </m:f>
            <m:r>
              <w:rPr>
                <w:rFonts w:ascii="Cambria Math" w:hAnsi="Cambria Math"/>
                <w:sz w:val="20"/>
                <w:szCs w:val="20"/>
              </w:rPr>
              <m:t xml:space="preserve">,  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x0</m:t>
                    </m:r>
                  </m:sub>
                </m:sSub>
              </m:den>
            </m:f>
            <m:r>
              <w:rPr>
                <w:rFonts w:ascii="Cambria Math" w:hAnsi="Cambria Math"/>
                <w:sz w:val="20"/>
                <w:szCs w:val="20"/>
              </w:rPr>
              <m:t xml:space="preserve">,  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y0</m:t>
                    </m:r>
                  </m:sub>
                </m:sSub>
              </m:den>
            </m:f>
          </m:e>
        </m:d>
      </m:oMath>
      <w:r w:rsidRPr="00156EFE">
        <w:rPr>
          <w:sz w:val="20"/>
          <w:szCs w:val="20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M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i,i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- </m:t>
        </m:r>
      </m:oMath>
      <w:r w:rsidRPr="00156EFE">
        <w:rPr>
          <w:sz w:val="20"/>
          <w:szCs w:val="20"/>
        </w:rPr>
        <w:t>величина, обратная диспе</w:t>
      </w:r>
      <w:r w:rsidRPr="00156EFE">
        <w:rPr>
          <w:sz w:val="20"/>
          <w:szCs w:val="20"/>
        </w:rPr>
        <w:t>р</w:t>
      </w:r>
      <w:r w:rsidRPr="00156EFE">
        <w:rPr>
          <w:sz w:val="20"/>
          <w:szCs w:val="20"/>
        </w:rPr>
        <w:t xml:space="preserve">сии погрешности измерения высоты в момент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.</m:t>
        </m:r>
      </m:oMath>
      <w:r w:rsidRPr="00156EFE">
        <w:rPr>
          <w:sz w:val="20"/>
          <w:szCs w:val="20"/>
        </w:rPr>
        <w:t xml:space="preserve"> Она задается разр</w:t>
      </w:r>
      <w:r w:rsidRPr="00156EFE">
        <w:rPr>
          <w:sz w:val="20"/>
          <w:szCs w:val="20"/>
        </w:rPr>
        <w:t>а</w:t>
      </w:r>
      <w:r w:rsidRPr="00156EFE">
        <w:rPr>
          <w:sz w:val="20"/>
          <w:szCs w:val="20"/>
        </w:rPr>
        <w:t xml:space="preserve">ботчиками высотометров. </w:t>
      </w:r>
    </w:p>
    <w:p w:rsidR="00D44EF4" w:rsidRPr="00156EFE" w:rsidRDefault="00D44EF4" w:rsidP="001A39C2">
      <w:pPr>
        <w:pStyle w:val="a9"/>
        <w:ind w:firstLine="284"/>
        <w:rPr>
          <w:sz w:val="20"/>
          <w:szCs w:val="20"/>
        </w:rPr>
      </w:pPr>
      <w:r w:rsidRPr="00156EFE">
        <w:rPr>
          <w:sz w:val="20"/>
          <w:szCs w:val="20"/>
        </w:rPr>
        <w:t>Новые значения оцениваемых параметров вычисляют из системы уравнений</w:t>
      </w:r>
    </w:p>
    <w:p w:rsidR="00D44EF4" w:rsidRPr="00731255" w:rsidRDefault="00051B08" w:rsidP="001A39C2">
      <w:pPr>
        <w:pStyle w:val="a9"/>
        <w:ind w:firstLine="284"/>
        <w:rPr>
          <w:i/>
          <w:sz w:val="20"/>
          <w:szCs w:val="2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i</m:t>
              </m:r>
            </m:sub>
          </m:sSub>
          <m:acc>
            <m:acc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accPr>
            <m:e>
              <m:r>
                <w:rPr>
                  <w:rFonts w:ascii="Cambria Math" w:hAnsi="Cambria Math"/>
                  <w:sz w:val="20"/>
                  <w:szCs w:val="20"/>
                </w:rPr>
                <m:t>θ</m:t>
              </m:r>
            </m:e>
          </m:acc>
          <m:r>
            <w:rPr>
              <w:rFonts w:ascii="Cambria Math" w:hAnsi="Cambria Math"/>
              <w:sz w:val="20"/>
              <w:szCs w:val="20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 xml:space="preserve"> </m:t>
          </m:r>
          <m:r>
            <w:rPr>
              <w:rFonts w:ascii="Cambria Math" w:hAnsi="Cambria Math"/>
              <w:sz w:val="20"/>
              <w:szCs w:val="20"/>
              <w:lang w:val="en-US"/>
            </w:rPr>
            <m:t>.</m:t>
          </m:r>
        </m:oMath>
      </m:oMathPara>
    </w:p>
    <w:p w:rsidR="00D44EF4" w:rsidRPr="00156EFE" w:rsidRDefault="00D44EF4" w:rsidP="001A39C2">
      <w:pPr>
        <w:pStyle w:val="a9"/>
        <w:ind w:firstLine="284"/>
        <w:rPr>
          <w:sz w:val="20"/>
          <w:szCs w:val="20"/>
        </w:rPr>
      </w:pPr>
    </w:p>
    <w:p w:rsidR="00D44EF4" w:rsidRDefault="00D44EF4" w:rsidP="004B6BE2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Рассмотрим другой рекуррентный алгоритм, имеющий вид </w:t>
      </w:r>
    </w:p>
    <w:p w:rsidR="00D44EF4" w:rsidRDefault="00051B08" w:rsidP="004B6BE2">
      <w:pPr>
        <w:pStyle w:val="a9"/>
        <w:ind w:firstLine="284"/>
        <w:jc w:val="center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="00D44EF4" w:rsidRPr="00156EFE">
        <w:rPr>
          <w:sz w:val="20"/>
          <w:szCs w:val="20"/>
        </w:rPr>
        <w:t xml:space="preserve"> = </w:t>
      </w:r>
      <w:r w:rsidR="00D44EF4" w:rsidRPr="00156EFE">
        <w:rPr>
          <w:i/>
          <w:sz w:val="20"/>
          <w:szCs w:val="20"/>
          <w:lang w:val="en-US"/>
        </w:rPr>
        <w:t>F</w:t>
      </w:r>
      <w:r w:rsidR="00D44EF4" w:rsidRPr="00156EFE">
        <w:rPr>
          <w:sz w:val="20"/>
          <w:szCs w:val="20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, R)</m:t>
        </m:r>
      </m:oMath>
      <w:r w:rsidR="0029302A">
        <w:rPr>
          <w:sz w:val="20"/>
          <w:szCs w:val="20"/>
        </w:rPr>
        <w:t>.</w:t>
      </w:r>
    </w:p>
    <w:p w:rsidR="0029302A" w:rsidRPr="00156EFE" w:rsidRDefault="0029302A" w:rsidP="004B6BE2">
      <w:pPr>
        <w:pStyle w:val="a9"/>
        <w:ind w:firstLine="284"/>
        <w:jc w:val="center"/>
        <w:rPr>
          <w:sz w:val="20"/>
          <w:szCs w:val="20"/>
        </w:rPr>
      </w:pPr>
    </w:p>
    <w:p w:rsidR="00D44EF4" w:rsidRPr="00BD05D1" w:rsidRDefault="00D44EF4" w:rsidP="004B6BE2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В предыдущем алгоритме оценки получены зависимости</w:t>
      </w:r>
    </w:p>
    <w:p w:rsidR="006C5BCC" w:rsidRPr="00BD05D1" w:rsidRDefault="006C5BCC" w:rsidP="004B6BE2">
      <w:pPr>
        <w:pStyle w:val="a9"/>
        <w:ind w:firstLine="340"/>
        <w:rPr>
          <w:sz w:val="20"/>
          <w:szCs w:val="20"/>
        </w:rPr>
      </w:pPr>
    </w:p>
    <w:p w:rsidR="00D44EF4" w:rsidRPr="00BD05D1" w:rsidRDefault="00051B08" w:rsidP="004B6BE2">
      <w:pPr>
        <w:pStyle w:val="a9"/>
        <w:ind w:firstLine="284"/>
        <w:jc w:val="center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</m:sSub>
      </m:oMath>
      <w:r w:rsidR="00D44EF4" w:rsidRPr="00156EFE">
        <w:rPr>
          <w:sz w:val="20"/>
          <w:szCs w:val="20"/>
        </w:rPr>
        <w:t xml:space="preserve">,   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</m:sSub>
      </m:oMath>
      <w:r w:rsidR="00D44EF4" w:rsidRPr="00156EFE">
        <w:rPr>
          <w:sz w:val="20"/>
          <w:szCs w:val="20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</m:oMath>
      <w:r w:rsidR="00D44EF4" w:rsidRPr="00156EFE">
        <w:rPr>
          <w:sz w:val="20"/>
          <w:szCs w:val="20"/>
        </w:rPr>
        <w:t xml:space="preserve"> +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M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i+1,i+1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 ,</m:t>
        </m:r>
      </m:oMath>
    </w:p>
    <w:p w:rsidR="004B6BE2" w:rsidRPr="00BD05D1" w:rsidRDefault="004B6BE2" w:rsidP="004B6BE2">
      <w:pPr>
        <w:pStyle w:val="a9"/>
        <w:ind w:firstLine="284"/>
        <w:jc w:val="center"/>
        <w:rPr>
          <w:i/>
          <w:sz w:val="20"/>
          <w:szCs w:val="20"/>
        </w:rPr>
      </w:pPr>
    </w:p>
    <w:p w:rsidR="00D44EF4" w:rsidRDefault="00051B08" w:rsidP="004B6BE2">
      <w:pPr>
        <w:pStyle w:val="a9"/>
        <w:ind w:firstLine="284"/>
        <w:jc w:val="center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="00D44EF4" w:rsidRPr="00BD05D1">
        <w:rPr>
          <w:sz w:val="20"/>
          <w:szCs w:val="20"/>
        </w:rPr>
        <w:t xml:space="preserve"> =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M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i+1,i+1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</m:sSub>
      </m:oMath>
      <w:r w:rsidR="006C5BCC" w:rsidRPr="00BD05D1">
        <w:rPr>
          <w:sz w:val="20"/>
          <w:szCs w:val="20"/>
        </w:rPr>
        <w:t xml:space="preserve"> .</w:t>
      </w:r>
    </w:p>
    <w:p w:rsidR="0029302A" w:rsidRPr="00BD05D1" w:rsidRDefault="0029302A" w:rsidP="004B6BE2">
      <w:pPr>
        <w:pStyle w:val="a9"/>
        <w:ind w:firstLine="284"/>
        <w:jc w:val="center"/>
        <w:rPr>
          <w:sz w:val="20"/>
          <w:szCs w:val="20"/>
        </w:rPr>
      </w:pPr>
    </w:p>
    <w:p w:rsidR="00D44EF4" w:rsidRPr="00156EFE" w:rsidRDefault="00D44EF4" w:rsidP="004B6BE2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Существует следующая формула для обращения матрицы. Если матрицу </w:t>
      </w:r>
      <w:r w:rsidRPr="006C5BCC">
        <w:rPr>
          <w:i/>
          <w:sz w:val="20"/>
          <w:szCs w:val="20"/>
          <w:lang w:val="en-US"/>
        </w:rPr>
        <w:t>A</w:t>
      </w:r>
      <w:r w:rsidRPr="00156EFE">
        <w:rPr>
          <w:sz w:val="20"/>
          <w:szCs w:val="20"/>
        </w:rPr>
        <w:t xml:space="preserve"> можно записать </w:t>
      </w:r>
    </w:p>
    <w:p w:rsidR="00D44EF4" w:rsidRPr="00156EFE" w:rsidRDefault="00D44EF4" w:rsidP="006C5BCC">
      <w:pPr>
        <w:pStyle w:val="a9"/>
        <w:ind w:firstLine="284"/>
        <w:jc w:val="center"/>
        <w:rPr>
          <w:sz w:val="20"/>
          <w:szCs w:val="20"/>
        </w:rPr>
      </w:pPr>
      <w:r w:rsidRPr="006C5BCC">
        <w:rPr>
          <w:i/>
          <w:sz w:val="20"/>
          <w:szCs w:val="20"/>
          <w:lang w:val="en-US"/>
        </w:rPr>
        <w:t>A</w:t>
      </w:r>
      <w:r w:rsidRPr="00156EFE">
        <w:rPr>
          <w:sz w:val="20"/>
          <w:szCs w:val="20"/>
        </w:rPr>
        <w:t xml:space="preserve"> = </w:t>
      </w:r>
      <w:r w:rsidRPr="006C5BCC">
        <w:rPr>
          <w:i/>
          <w:sz w:val="20"/>
          <w:szCs w:val="20"/>
          <w:lang w:val="en-US"/>
        </w:rPr>
        <w:t>B</w:t>
      </w:r>
      <w:r w:rsidRPr="006C5BCC">
        <w:rPr>
          <w:i/>
          <w:sz w:val="20"/>
          <w:szCs w:val="20"/>
        </w:rPr>
        <w:t xml:space="preserve"> </w:t>
      </w:r>
      <w:r w:rsidRPr="00156EFE">
        <w:rPr>
          <w:sz w:val="20"/>
          <w:szCs w:val="20"/>
        </w:rPr>
        <w:t xml:space="preserve">+ </w:t>
      </w:r>
      <w:r w:rsidRPr="006C5BCC">
        <w:rPr>
          <w:i/>
          <w:sz w:val="20"/>
          <w:szCs w:val="20"/>
          <w:lang w:val="en-US"/>
        </w:rPr>
        <w:t>CDE</w:t>
      </w:r>
      <w:r w:rsidRPr="00156EFE">
        <w:rPr>
          <w:sz w:val="20"/>
          <w:szCs w:val="20"/>
        </w:rPr>
        <w:t>,</w:t>
      </w:r>
    </w:p>
    <w:p w:rsidR="00D44EF4" w:rsidRPr="00156EFE" w:rsidRDefault="00D44EF4" w:rsidP="001A39C2">
      <w:pPr>
        <w:pStyle w:val="a9"/>
        <w:ind w:firstLine="284"/>
        <w:rPr>
          <w:sz w:val="20"/>
          <w:szCs w:val="20"/>
        </w:rPr>
      </w:pPr>
    </w:p>
    <w:p w:rsidR="00D44EF4" w:rsidRPr="00156EFE" w:rsidRDefault="00D44EF4" w:rsidP="006C5BCC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 xml:space="preserve">где </w:t>
      </w:r>
      <w:r w:rsidRPr="006C5BCC">
        <w:rPr>
          <w:i/>
          <w:sz w:val="20"/>
          <w:szCs w:val="20"/>
          <w:lang w:val="en-US"/>
        </w:rPr>
        <w:t>B</w:t>
      </w:r>
      <w:r w:rsidRPr="00156EFE">
        <w:rPr>
          <w:sz w:val="20"/>
          <w:szCs w:val="20"/>
        </w:rPr>
        <w:t xml:space="preserve"> и </w:t>
      </w:r>
      <w:r w:rsidRPr="006C5BCC">
        <w:rPr>
          <w:i/>
          <w:sz w:val="20"/>
          <w:szCs w:val="20"/>
          <w:lang w:val="en-US"/>
        </w:rPr>
        <w:t>D</w:t>
      </w:r>
      <w:r w:rsidRPr="00156EFE">
        <w:rPr>
          <w:sz w:val="20"/>
          <w:szCs w:val="20"/>
        </w:rPr>
        <w:t xml:space="preserve">  </w:t>
      </w:r>
      <w:r w:rsidR="006C5BCC">
        <w:rPr>
          <w:sz w:val="20"/>
          <w:szCs w:val="20"/>
        </w:rPr>
        <w:sym w:font="Symbol" w:char="F02D"/>
      </w:r>
      <w:r w:rsidRPr="00156EFE">
        <w:rPr>
          <w:sz w:val="20"/>
          <w:szCs w:val="20"/>
        </w:rPr>
        <w:t xml:space="preserve"> неособенные матрицы, то</w:t>
      </w:r>
    </w:p>
    <w:p w:rsidR="00D44EF4" w:rsidRPr="00156EFE" w:rsidRDefault="00D44EF4" w:rsidP="001A39C2">
      <w:pPr>
        <w:pStyle w:val="a9"/>
        <w:ind w:firstLine="284"/>
        <w:rPr>
          <w:sz w:val="20"/>
          <w:szCs w:val="20"/>
        </w:rPr>
      </w:pPr>
    </w:p>
    <w:p w:rsidR="006C5BCC" w:rsidRPr="006C5BCC" w:rsidRDefault="00051B08" w:rsidP="001A39C2">
      <w:pPr>
        <w:pStyle w:val="a9"/>
        <w:ind w:firstLine="284"/>
        <w:rPr>
          <w:sz w:val="20"/>
          <w:szCs w:val="20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B</m:t>
              </m: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 xml:space="preserve"> -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B</m:t>
              </m: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 xml:space="preserve"> C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S</m:t>
              </m: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>E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B</m:t>
              </m: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 xml:space="preserve"> , </m:t>
          </m:r>
        </m:oMath>
      </m:oMathPara>
    </w:p>
    <w:p w:rsidR="00D44EF4" w:rsidRPr="006C5BCC" w:rsidRDefault="006C5BCC" w:rsidP="001A39C2">
      <w:pPr>
        <w:pStyle w:val="a9"/>
        <w:ind w:firstLine="284"/>
        <w:rPr>
          <w:sz w:val="20"/>
          <w:szCs w:val="20"/>
        </w:rPr>
      </w:pPr>
      <w:r>
        <w:rPr>
          <w:sz w:val="20"/>
          <w:szCs w:val="20"/>
        </w:rPr>
        <w:t>где</w:t>
      </w:r>
      <m:oMath>
        <m:r>
          <w:rPr>
            <w:rFonts w:ascii="Cambria Math" w:hAnsi="Cambria Math"/>
            <w:sz w:val="20"/>
            <w:szCs w:val="20"/>
          </w:rPr>
          <m:t xml:space="preserve">  </m:t>
        </m:r>
      </m:oMath>
    </w:p>
    <w:p w:rsidR="00D44EF4" w:rsidRPr="00BD05D1" w:rsidRDefault="00D44EF4" w:rsidP="006C5BCC">
      <w:pPr>
        <w:pStyle w:val="a9"/>
        <w:ind w:firstLine="284"/>
        <w:jc w:val="center"/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  <w:lang w:val="en-US"/>
          </w:rPr>
          <m:t>S</m:t>
        </m:r>
        <m:r>
          <w:rPr>
            <w:rFonts w:ascii="Cambria Math" w:hAnsi="Cambria Math"/>
            <w:sz w:val="20"/>
            <w:szCs w:val="20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D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</w:rPr>
          <m:t>+ E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B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</w:rPr>
          <m:t>C</m:t>
        </m:r>
      </m:oMath>
      <w:r w:rsidR="006C5BCC" w:rsidRPr="00BD05D1">
        <w:rPr>
          <w:sz w:val="20"/>
          <w:szCs w:val="20"/>
        </w:rPr>
        <w:t xml:space="preserve"> .</w:t>
      </w:r>
    </w:p>
    <w:p w:rsidR="00D44EF4" w:rsidRPr="00BD05D1" w:rsidRDefault="00D44EF4" w:rsidP="001A39C2">
      <w:pPr>
        <w:pStyle w:val="a9"/>
        <w:ind w:firstLine="284"/>
        <w:rPr>
          <w:sz w:val="20"/>
          <w:szCs w:val="20"/>
        </w:rPr>
      </w:pPr>
    </w:p>
    <w:p w:rsidR="00D44EF4" w:rsidRPr="00156EFE" w:rsidRDefault="00D44EF4" w:rsidP="004B6BE2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Для получения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 </m:t>
        </m:r>
      </m:oMath>
      <w:r w:rsidRPr="00156EFE">
        <w:rPr>
          <w:sz w:val="20"/>
          <w:szCs w:val="20"/>
        </w:rPr>
        <w:t xml:space="preserve">необходимо вычислить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</m:oMath>
      <w:r w:rsidRPr="00156EFE">
        <w:rPr>
          <w:sz w:val="20"/>
          <w:szCs w:val="20"/>
        </w:rPr>
        <w:t>, для чего и</w:t>
      </w:r>
      <w:r w:rsidRPr="00156EFE">
        <w:rPr>
          <w:sz w:val="20"/>
          <w:szCs w:val="20"/>
        </w:rPr>
        <w:t>с</w:t>
      </w:r>
      <w:r w:rsidRPr="00156EFE">
        <w:rPr>
          <w:sz w:val="20"/>
          <w:szCs w:val="20"/>
        </w:rPr>
        <w:t>пользуем формулу обращения.</w:t>
      </w:r>
    </w:p>
    <w:p w:rsidR="00D44EF4" w:rsidRPr="00156EFE" w:rsidRDefault="00D44EF4" w:rsidP="004B6BE2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lastRenderedPageBreak/>
        <w:t>В нашем случае</w:t>
      </w:r>
      <m:oMath>
        <m:r>
          <w:rPr>
            <w:rFonts w:ascii="Cambria Math" w:hAnsi="Cambria Math"/>
            <w:sz w:val="20"/>
            <w:szCs w:val="20"/>
          </w:rPr>
          <m:t xml:space="preserve"> </m:t>
        </m:r>
      </m:oMath>
    </w:p>
    <w:p w:rsidR="00D44EF4" w:rsidRPr="00CD3855" w:rsidRDefault="00D44EF4" w:rsidP="006C5BCC">
      <w:pPr>
        <w:pStyle w:val="a9"/>
        <w:ind w:firstLine="284"/>
        <w:jc w:val="center"/>
        <w:rPr>
          <w:sz w:val="20"/>
          <w:szCs w:val="20"/>
        </w:rPr>
      </w:pPr>
      <w:r w:rsidRPr="006C5BCC">
        <w:rPr>
          <w:i/>
          <w:sz w:val="20"/>
          <w:szCs w:val="20"/>
          <w:lang w:val="en-US"/>
        </w:rPr>
        <w:t>A</w:t>
      </w:r>
      <w:r w:rsidRPr="00CD3855">
        <w:rPr>
          <w:sz w:val="20"/>
          <w:szCs w:val="20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</m:sSub>
      </m:oMath>
      <w:r w:rsidRPr="00CD3855">
        <w:rPr>
          <w:sz w:val="20"/>
          <w:szCs w:val="20"/>
        </w:rPr>
        <w:t xml:space="preserve">, </w:t>
      </w:r>
      <m:oMath>
        <m:r>
          <w:rPr>
            <w:rFonts w:ascii="Cambria Math" w:hAnsi="Cambria Math"/>
            <w:sz w:val="20"/>
            <w:szCs w:val="20"/>
            <w:lang w:val="en-US"/>
          </w:rPr>
          <m:t>B</m:t>
        </m:r>
        <m:r>
          <w:rPr>
            <w:rFonts w:ascii="Cambria Math" w:hAnsi="Cambria Math"/>
            <w:sz w:val="20"/>
            <w:szCs w:val="20"/>
          </w:rPr>
          <m:t>=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, </m:t>
        </m:r>
        <m:r>
          <w:rPr>
            <w:rFonts w:ascii="Cambria Math" w:hAnsi="Cambria Math"/>
            <w:sz w:val="20"/>
            <w:szCs w:val="20"/>
            <w:lang w:val="en-US"/>
          </w:rPr>
          <m:t>C</m:t>
        </m:r>
        <m:r>
          <w:rPr>
            <w:rFonts w:ascii="Cambria Math" w:hAnsi="Cambria Math"/>
            <w:sz w:val="20"/>
            <w:szCs w:val="20"/>
          </w:rPr>
          <m:t>=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r>
          <w:rPr>
            <w:rFonts w:ascii="Cambria Math" w:hAnsi="Cambria Math"/>
            <w:sz w:val="20"/>
            <w:szCs w:val="20"/>
          </w:rPr>
          <m:t xml:space="preserve">, D=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M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i+1,i+1</m:t>
            </m:r>
          </m:sub>
        </m:sSub>
        <m:r>
          <w:rPr>
            <w:rFonts w:ascii="Cambria Math" w:hAnsi="Cambria Math"/>
            <w:sz w:val="20"/>
            <w:szCs w:val="20"/>
          </w:rPr>
          <m:t>, E=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</m:sSub>
      </m:oMath>
      <w:r w:rsidR="006C5BCC" w:rsidRPr="00CD3855">
        <w:rPr>
          <w:sz w:val="20"/>
          <w:szCs w:val="20"/>
        </w:rPr>
        <w:t xml:space="preserve"> .</w:t>
      </w:r>
    </w:p>
    <w:p w:rsidR="00D44EF4" w:rsidRPr="00156EFE" w:rsidRDefault="00D44EF4" w:rsidP="001A39C2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>Тогда имеем</w:t>
      </w:r>
    </w:p>
    <w:p w:rsidR="00D44EF4" w:rsidRPr="00BD05D1" w:rsidRDefault="00051B08" w:rsidP="006C5BCC">
      <w:pPr>
        <w:pStyle w:val="a9"/>
        <w:ind w:firstLine="284"/>
        <w:jc w:val="center"/>
        <w:rPr>
          <w:sz w:val="20"/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</w:rPr>
          <m:t>-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</m:oMath>
      <w:r w:rsidR="00D44EF4" w:rsidRPr="00156EFE">
        <w:rPr>
          <w:sz w:val="20"/>
          <w:szCs w:val="20"/>
        </w:rPr>
        <w:t>,</w:t>
      </w:r>
    </w:p>
    <w:p w:rsidR="006C5BCC" w:rsidRPr="00BD05D1" w:rsidRDefault="006C5BCC" w:rsidP="006C5BCC">
      <w:pPr>
        <w:pStyle w:val="a9"/>
        <w:ind w:firstLine="284"/>
        <w:jc w:val="center"/>
        <w:rPr>
          <w:sz w:val="20"/>
          <w:szCs w:val="20"/>
        </w:rPr>
      </w:pPr>
    </w:p>
    <w:p w:rsidR="00D44EF4" w:rsidRPr="006C5BCC" w:rsidRDefault="00051B08" w:rsidP="001A39C2">
      <w:pPr>
        <w:pStyle w:val="a9"/>
        <w:ind w:firstLine="284"/>
        <w:rPr>
          <w:sz w:val="20"/>
          <w:szCs w:val="2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i</m:t>
              </m:r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+1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+1,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+1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i+1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i+1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>.</m:t>
          </m:r>
        </m:oMath>
      </m:oMathPara>
    </w:p>
    <w:p w:rsidR="006C5BCC" w:rsidRPr="006C5BCC" w:rsidRDefault="006C5BCC" w:rsidP="001A39C2">
      <w:pPr>
        <w:pStyle w:val="a9"/>
        <w:ind w:firstLine="284"/>
        <w:rPr>
          <w:sz w:val="20"/>
          <w:szCs w:val="20"/>
          <w:lang w:val="en-US"/>
        </w:rPr>
      </w:pPr>
    </w:p>
    <w:p w:rsidR="00D44EF4" w:rsidRPr="00BD05D1" w:rsidRDefault="00D44EF4" w:rsidP="001A39C2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 xml:space="preserve">Теперь вычислим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  <m:r>
          <w:rPr>
            <w:rFonts w:ascii="Cambria Math" w:hAnsi="Cambria Math"/>
            <w:sz w:val="20"/>
            <w:szCs w:val="20"/>
          </w:rPr>
          <m:t>:</m:t>
        </m:r>
      </m:oMath>
    </w:p>
    <w:p w:rsidR="006C5BCC" w:rsidRPr="00BD05D1" w:rsidRDefault="006C5BCC" w:rsidP="001A39C2">
      <w:pPr>
        <w:pStyle w:val="a9"/>
        <w:rPr>
          <w:sz w:val="20"/>
          <w:szCs w:val="20"/>
        </w:rPr>
      </w:pPr>
    </w:p>
    <w:p w:rsidR="00D44EF4" w:rsidRPr="00BD05D1" w:rsidRDefault="00051B08" w:rsidP="001A39C2">
      <w:pPr>
        <w:pStyle w:val="a9"/>
        <w:ind w:firstLine="284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  <m:r>
          <w:rPr>
            <w:rFonts w:ascii="Cambria Math" w:hAnsi="Cambria Math"/>
            <w:sz w:val="20"/>
            <w:szCs w:val="20"/>
          </w:rPr>
          <m:t>=(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</w:rPr>
          <m:t>-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</w:rPr>
          <m:t>)(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</m:oMath>
      <w:r w:rsidR="00D44EF4" w:rsidRPr="00156EFE">
        <w:rPr>
          <w:sz w:val="20"/>
          <w:szCs w:val="20"/>
        </w:rPr>
        <w:t xml:space="preserve"> +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M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i+1,i+1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)= </m:t>
        </m:r>
      </m:oMath>
    </w:p>
    <w:p w:rsidR="006C5BCC" w:rsidRPr="00BD05D1" w:rsidRDefault="006C5BCC" w:rsidP="001A39C2">
      <w:pPr>
        <w:pStyle w:val="a9"/>
        <w:ind w:firstLine="284"/>
        <w:rPr>
          <w:sz w:val="20"/>
          <w:szCs w:val="20"/>
        </w:rPr>
      </w:pPr>
    </w:p>
    <w:p w:rsidR="00D44EF4" w:rsidRPr="00BD05D1" w:rsidRDefault="00D44EF4" w:rsidP="001A39C2">
      <w:pPr>
        <w:pStyle w:val="a9"/>
        <w:ind w:firstLine="284"/>
        <w:rPr>
          <w:sz w:val="20"/>
          <w:szCs w:val="20"/>
        </w:rPr>
      </w:pPr>
      <w:r w:rsidRPr="00156EFE">
        <w:rPr>
          <w:sz w:val="20"/>
          <w:szCs w:val="20"/>
        </w:rPr>
        <w:t>=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</m:oMath>
      <w:r w:rsidRPr="00156EFE">
        <w:rPr>
          <w:sz w:val="20"/>
          <w:szCs w:val="20"/>
        </w:rPr>
        <w:t xml:space="preserve">+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M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i+1,i+1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</m:sSub>
        <m:r>
          <w:rPr>
            <w:rFonts w:ascii="Cambria Math" w:hAnsi="Cambria Math"/>
            <w:sz w:val="20"/>
            <w:szCs w:val="20"/>
          </w:rPr>
          <m:t>-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</m:oMath>
      <w:r w:rsidRPr="00156EFE">
        <w:rPr>
          <w:sz w:val="20"/>
          <w:szCs w:val="20"/>
        </w:rPr>
        <w:t xml:space="preserve"> –</w:t>
      </w:r>
    </w:p>
    <w:p w:rsidR="006C5BCC" w:rsidRPr="00BD05D1" w:rsidRDefault="006C5BCC" w:rsidP="001A39C2">
      <w:pPr>
        <w:pStyle w:val="a9"/>
        <w:ind w:firstLine="284"/>
        <w:rPr>
          <w:sz w:val="20"/>
          <w:szCs w:val="20"/>
        </w:rPr>
      </w:pPr>
    </w:p>
    <w:p w:rsidR="00D44EF4" w:rsidRPr="006C5BCC" w:rsidRDefault="00051B08" w:rsidP="001A39C2">
      <w:pPr>
        <w:pStyle w:val="a9"/>
        <w:ind w:firstLine="284"/>
        <w:rPr>
          <w:sz w:val="20"/>
          <w:szCs w:val="20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-G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i+1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i+1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 xml:space="preserve">i+1 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 w:val="20"/>
                  <w:szCs w:val="20"/>
                </w:rPr>
                <m:t>G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i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i+1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M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i+1,i+1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R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i+1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.</m:t>
          </m:r>
        </m:oMath>
      </m:oMathPara>
    </w:p>
    <w:p w:rsidR="006C5BCC" w:rsidRPr="006C5BCC" w:rsidRDefault="006C5BCC" w:rsidP="001A39C2">
      <w:pPr>
        <w:pStyle w:val="a9"/>
        <w:ind w:firstLine="284"/>
        <w:rPr>
          <w:sz w:val="20"/>
          <w:szCs w:val="20"/>
          <w:lang w:val="en-US"/>
        </w:rPr>
      </w:pPr>
    </w:p>
    <w:p w:rsidR="00D44EF4" w:rsidRPr="00BD05D1" w:rsidRDefault="00D44EF4" w:rsidP="001A39C2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>Преобразуем второе слагаемое:</w:t>
      </w:r>
    </w:p>
    <w:p w:rsidR="006C5BCC" w:rsidRPr="00BD05D1" w:rsidRDefault="006C5BCC" w:rsidP="001A39C2">
      <w:pPr>
        <w:pStyle w:val="a9"/>
        <w:rPr>
          <w:sz w:val="20"/>
          <w:szCs w:val="20"/>
        </w:rPr>
      </w:pPr>
    </w:p>
    <w:p w:rsidR="00D44EF4" w:rsidRPr="006C5BCC" w:rsidRDefault="00051B08" w:rsidP="006C5BCC">
      <w:pPr>
        <w:pStyle w:val="a9"/>
        <w:ind w:firstLine="284"/>
        <w:jc w:val="center"/>
        <w:rPr>
          <w:sz w:val="20"/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M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i+1,i+1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M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i+1,i+1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</m:sSub>
      </m:oMath>
      <w:r w:rsidR="006C5BCC" w:rsidRPr="006C5BCC">
        <w:rPr>
          <w:sz w:val="20"/>
          <w:szCs w:val="20"/>
        </w:rPr>
        <w:t>.</w:t>
      </w:r>
    </w:p>
    <w:p w:rsidR="00D44EF4" w:rsidRPr="00156EFE" w:rsidRDefault="00D44EF4" w:rsidP="001A39C2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>Тогда имеем:</w:t>
      </w:r>
    </w:p>
    <w:p w:rsidR="00D44EF4" w:rsidRPr="006C5BCC" w:rsidRDefault="00051B08" w:rsidP="001A39C2">
      <w:pPr>
        <w:pStyle w:val="a9"/>
        <w:ind w:firstLine="284"/>
        <w:rPr>
          <w:sz w:val="20"/>
          <w:szCs w:val="2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i</m:t>
              </m:r>
              <m:r>
                <w:rPr>
                  <w:rFonts w:ascii="Cambria Math" w:hAnsi="Cambria Math"/>
                  <w:sz w:val="20"/>
                  <w:szCs w:val="20"/>
                </w:rPr>
                <m:t>+1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i</m:t>
              </m:r>
            </m:sub>
          </m:sSub>
          <m:r>
            <w:rPr>
              <w:rFonts w:ascii="Cambria Math" w:hAnsi="Cambria Math"/>
              <w:sz w:val="20"/>
              <w:szCs w:val="20"/>
              <w:lang w:val="en-US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i+1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i+1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i+1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M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i+1,i+1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R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i+1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 xml:space="preserve">- </m:t>
          </m:r>
        </m:oMath>
      </m:oMathPara>
    </w:p>
    <w:p w:rsidR="006C5BCC" w:rsidRPr="006C5BCC" w:rsidRDefault="006C5BCC" w:rsidP="001A39C2">
      <w:pPr>
        <w:pStyle w:val="a9"/>
        <w:ind w:firstLine="284"/>
        <w:rPr>
          <w:sz w:val="20"/>
          <w:szCs w:val="20"/>
          <w:lang w:val="en-US"/>
        </w:rPr>
      </w:pPr>
    </w:p>
    <w:p w:rsidR="003B19EE" w:rsidRPr="00D92CEA" w:rsidRDefault="00051B08" w:rsidP="003B19EE">
      <w:pPr>
        <w:pStyle w:val="a9"/>
        <w:jc w:val="center"/>
        <w:rPr>
          <w:sz w:val="20"/>
          <w:szCs w:val="20"/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-G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  <w:lang w:val="en-US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  <w:lang w:val="en-US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+1</m:t>
            </m:r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  <w:lang w:val="en-US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</m:oMath>
      <w:r w:rsidR="00D44EF4" w:rsidRPr="006C5BCC">
        <w:rPr>
          <w:sz w:val="20"/>
          <w:szCs w:val="20"/>
          <w:lang w:val="en-US"/>
        </w:rPr>
        <w:t>–</w:t>
      </w:r>
    </w:p>
    <w:p w:rsidR="003B19EE" w:rsidRPr="00D92CEA" w:rsidRDefault="003B19EE" w:rsidP="003B19EE">
      <w:pPr>
        <w:pStyle w:val="a9"/>
        <w:jc w:val="center"/>
        <w:rPr>
          <w:sz w:val="20"/>
          <w:szCs w:val="20"/>
          <w:lang w:val="en-US"/>
        </w:rPr>
      </w:pPr>
    </w:p>
    <w:p w:rsidR="006C5BCC" w:rsidRDefault="00051B08" w:rsidP="003B19EE">
      <w:pPr>
        <w:pStyle w:val="a9"/>
        <w:jc w:val="center"/>
        <w:rPr>
          <w:sz w:val="20"/>
          <w:szCs w:val="20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-G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+1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+1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-1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i</m:t>
              </m:r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+1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 w:val="20"/>
                  <w:szCs w:val="20"/>
                </w:rPr>
                <m:t>G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i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-1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+1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M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i</m:t>
              </m:r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+1,</m:t>
              </m:r>
              <m:r>
                <w:rPr>
                  <w:rFonts w:ascii="Cambria Math" w:hAnsi="Cambria Math"/>
                  <w:sz w:val="20"/>
                  <w:szCs w:val="20"/>
                </w:rPr>
                <m:t>i</m:t>
              </m:r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+1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R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i</m:t>
              </m:r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+1</m:t>
              </m:r>
            </m:sub>
          </m:sSub>
          <m:r>
            <w:rPr>
              <w:rFonts w:ascii="Cambria Math" w:hAnsi="Cambria Math"/>
              <w:sz w:val="20"/>
              <w:szCs w:val="20"/>
              <w:lang w:val="en-US"/>
            </w:rPr>
            <m:t>.</m:t>
          </m:r>
        </m:oMath>
      </m:oMathPara>
    </w:p>
    <w:p w:rsidR="006C5BCC" w:rsidRPr="006C5BCC" w:rsidRDefault="006C5BCC" w:rsidP="006C5BCC">
      <w:pPr>
        <w:pStyle w:val="a9"/>
        <w:jc w:val="left"/>
        <w:rPr>
          <w:sz w:val="20"/>
          <w:szCs w:val="20"/>
          <w:lang w:val="en-US"/>
        </w:rPr>
      </w:pPr>
    </w:p>
    <w:p w:rsidR="00D44EF4" w:rsidRDefault="00D44EF4" w:rsidP="001A39C2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 xml:space="preserve">Подставим вместо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 </m:t>
        </m:r>
      </m:oMath>
      <w:r w:rsidRPr="00156EFE">
        <w:rPr>
          <w:sz w:val="20"/>
          <w:szCs w:val="20"/>
        </w:rPr>
        <w:t>его значение.</w:t>
      </w:r>
      <w:r w:rsidR="003B19EE">
        <w:rPr>
          <w:sz w:val="20"/>
          <w:szCs w:val="20"/>
        </w:rPr>
        <w:t xml:space="preserve"> </w:t>
      </w:r>
      <w:r w:rsidRPr="00156EFE">
        <w:rPr>
          <w:sz w:val="20"/>
          <w:szCs w:val="20"/>
        </w:rPr>
        <w:t>Получим</w:t>
      </w:r>
    </w:p>
    <w:p w:rsidR="001B7876" w:rsidRPr="00156EFE" w:rsidRDefault="001B7876" w:rsidP="001A39C2">
      <w:pPr>
        <w:pStyle w:val="a9"/>
        <w:rPr>
          <w:sz w:val="20"/>
          <w:szCs w:val="20"/>
        </w:rPr>
      </w:pPr>
    </w:p>
    <w:p w:rsidR="00D44EF4" w:rsidRPr="00500CA6" w:rsidRDefault="00051B08" w:rsidP="001A39C2">
      <w:pPr>
        <w:pStyle w:val="a9"/>
        <w:ind w:firstLine="284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+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</w:rPr>
          <m:t>[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i+1,i+1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-1</m:t>
                </m:r>
              </m:sup>
            </m:sSup>
            <m:r>
              <w:rPr>
                <w:rFonts w:ascii="Cambria Math" w:hAnsi="Cambria Math"/>
                <w:sz w:val="20"/>
                <w:szCs w:val="20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-1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i+1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T</m:t>
                </m:r>
              </m:sup>
            </m:sSup>
          </m:e>
        </m:d>
      </m:oMath>
      <w:r w:rsidR="00500CA6" w:rsidRPr="00500CA6">
        <w:rPr>
          <w:sz w:val="20"/>
          <w:szCs w:val="20"/>
        </w:rPr>
        <w:t>,</w:t>
      </w:r>
    </w:p>
    <w:p w:rsidR="00D44EF4" w:rsidRPr="00156EFE" w:rsidRDefault="00D44EF4" w:rsidP="001A39C2">
      <w:pPr>
        <w:pStyle w:val="a9"/>
        <w:ind w:firstLine="284"/>
        <w:rPr>
          <w:sz w:val="20"/>
          <w:szCs w:val="20"/>
        </w:rPr>
      </w:pPr>
    </w:p>
    <w:p w:rsidR="00500CA6" w:rsidRPr="00BD05D1" w:rsidRDefault="00051B08" w:rsidP="00500CA6">
      <w:pPr>
        <w:pStyle w:val="a9"/>
        <w:ind w:firstLine="284"/>
        <w:jc w:val="center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M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i+1,i+1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</m:sSub>
        <m:r>
          <w:rPr>
            <w:rFonts w:ascii="Cambria Math" w:hAnsi="Cambria Math"/>
            <w:sz w:val="20"/>
            <w:szCs w:val="20"/>
          </w:rPr>
          <m:t>-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</m:oMath>
      <w:r w:rsidR="00D44EF4" w:rsidRPr="00156EFE">
        <w:rPr>
          <w:sz w:val="20"/>
          <w:szCs w:val="20"/>
        </w:rPr>
        <w:t xml:space="preserve"> –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M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i+1,i+1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</m:sSub>
        <m:r>
          <w:rPr>
            <w:rFonts w:ascii="Cambria Math" w:hAnsi="Cambria Math"/>
            <w:sz w:val="20"/>
            <w:szCs w:val="20"/>
          </w:rPr>
          <m:t>]=</m:t>
        </m:r>
      </m:oMath>
    </w:p>
    <w:p w:rsidR="00500CA6" w:rsidRPr="00BD05D1" w:rsidRDefault="00500CA6" w:rsidP="00500CA6">
      <w:pPr>
        <w:pStyle w:val="a9"/>
        <w:ind w:firstLine="284"/>
        <w:jc w:val="center"/>
        <w:rPr>
          <w:sz w:val="20"/>
          <w:szCs w:val="20"/>
        </w:rPr>
      </w:pPr>
    </w:p>
    <w:p w:rsidR="00D44EF4" w:rsidRPr="00500CA6" w:rsidRDefault="000229C4" w:rsidP="001A39C2">
      <w:pPr>
        <w:pStyle w:val="a9"/>
        <w:ind w:firstLine="284"/>
        <w:rPr>
          <w:sz w:val="20"/>
          <w:szCs w:val="20"/>
          <w:lang w:val="en-US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sz w:val="20"/>
              <w:szCs w:val="20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+1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+1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-1</m:t>
              </m:r>
            </m:sup>
          </m:sSup>
          <m:r>
            <w:rPr>
              <w:rFonts w:ascii="Cambria Math" w:hAnsi="Cambria Math"/>
              <w:sz w:val="20"/>
              <w:szCs w:val="20"/>
              <w:lang w:val="en-US"/>
            </w:rPr>
            <m:t>[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+1,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+1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-1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M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i</m:t>
              </m:r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+1,</m:t>
              </m:r>
              <m:r>
                <w:rPr>
                  <w:rFonts w:ascii="Cambria Math" w:hAnsi="Cambria Math"/>
                  <w:sz w:val="20"/>
                  <w:szCs w:val="20"/>
                </w:rPr>
                <m:t>i</m:t>
              </m:r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+1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R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i</m:t>
              </m:r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+1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+</m:t>
          </m:r>
        </m:oMath>
      </m:oMathPara>
    </w:p>
    <w:p w:rsidR="00500CA6" w:rsidRPr="00500CA6" w:rsidRDefault="00500CA6" w:rsidP="001A39C2">
      <w:pPr>
        <w:pStyle w:val="a9"/>
        <w:ind w:firstLine="284"/>
        <w:rPr>
          <w:sz w:val="20"/>
          <w:szCs w:val="20"/>
          <w:lang w:val="en-US"/>
        </w:rPr>
      </w:pPr>
    </w:p>
    <w:p w:rsidR="00500CA6" w:rsidRDefault="00D44EF4" w:rsidP="00500CA6">
      <w:pPr>
        <w:pStyle w:val="a9"/>
        <w:ind w:firstLine="284"/>
        <w:jc w:val="center"/>
        <w:rPr>
          <w:sz w:val="20"/>
          <w:szCs w:val="20"/>
          <w:lang w:val="en-US"/>
        </w:rPr>
      </w:pPr>
      <m:oMath>
        <m:r>
          <w:rPr>
            <w:rFonts w:ascii="Cambria Math" w:hAnsi="Cambria Math"/>
            <w:sz w:val="20"/>
            <w:szCs w:val="20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+1</m:t>
            </m:r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  <w:lang w:val="en-US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M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+1,</m:t>
            </m:r>
            <m:r>
              <w:rPr>
                <w:rFonts w:ascii="Cambria Math" w:hAnsi="Cambria Math"/>
                <w:sz w:val="20"/>
                <w:szCs w:val="20"/>
              </w:rPr>
              <m:t>i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+1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+1</m:t>
            </m:r>
          </m:sub>
        </m:sSub>
        <m:r>
          <w:rPr>
            <w:rFonts w:ascii="Cambria Math" w:hAnsi="Cambria Math"/>
            <w:sz w:val="20"/>
            <w:szCs w:val="20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+1</m:t>
            </m:r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  <w:lang w:val="en-US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</m:oMath>
      <w:r w:rsidRPr="00500CA6">
        <w:rPr>
          <w:sz w:val="20"/>
          <w:szCs w:val="20"/>
          <w:lang w:val="en-US"/>
        </w:rPr>
        <w:t>–</w:t>
      </w:r>
      <w:r w:rsidR="00500CA6">
        <w:rPr>
          <w:sz w:val="20"/>
          <w:szCs w:val="20"/>
          <w:lang w:val="en-US"/>
        </w:rPr>
        <w:t xml:space="preserve">     </w:t>
      </w:r>
    </w:p>
    <w:p w:rsidR="00500CA6" w:rsidRDefault="00500CA6" w:rsidP="00500CA6">
      <w:pPr>
        <w:pStyle w:val="a9"/>
        <w:ind w:firstLine="284"/>
        <w:jc w:val="center"/>
        <w:rPr>
          <w:sz w:val="20"/>
          <w:szCs w:val="20"/>
          <w:lang w:val="en-US"/>
        </w:rPr>
      </w:pPr>
    </w:p>
    <w:p w:rsidR="00D44EF4" w:rsidRPr="00500CA6" w:rsidRDefault="00500CA6" w:rsidP="00500CA6">
      <w:pPr>
        <w:pStyle w:val="a9"/>
        <w:ind w:firstLine="284"/>
        <w:jc w:val="center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sym w:font="Symbol" w:char="F02D"/>
      </w:r>
      <w:r>
        <w:rPr>
          <w:sz w:val="20"/>
          <w:szCs w:val="20"/>
          <w:lang w:val="en-US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+1</m:t>
            </m:r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  <w:lang w:val="en-US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M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+1,</m:t>
            </m:r>
            <m:r>
              <w:rPr>
                <w:rFonts w:ascii="Cambria Math" w:hAnsi="Cambria Math"/>
                <w:sz w:val="20"/>
                <w:szCs w:val="20"/>
              </w:rPr>
              <m:t>i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+1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+1</m:t>
            </m:r>
          </m:sub>
        </m:sSub>
        <m:r>
          <w:rPr>
            <w:rFonts w:ascii="Cambria Math" w:hAnsi="Cambria Math"/>
            <w:sz w:val="20"/>
            <w:szCs w:val="20"/>
            <w:lang w:val="en-US"/>
          </w:rPr>
          <m:t>]</m:t>
        </m:r>
      </m:oMath>
      <w:r>
        <w:rPr>
          <w:sz w:val="20"/>
          <w:szCs w:val="20"/>
          <w:lang w:val="en-US"/>
        </w:rPr>
        <w:t>.</w:t>
      </w:r>
    </w:p>
    <w:p w:rsidR="00D44EF4" w:rsidRPr="00500CA6" w:rsidRDefault="00D44EF4" w:rsidP="001A39C2">
      <w:pPr>
        <w:pStyle w:val="a9"/>
        <w:ind w:firstLine="284"/>
        <w:rPr>
          <w:sz w:val="20"/>
          <w:szCs w:val="20"/>
          <w:lang w:val="en-US"/>
        </w:rPr>
      </w:pPr>
    </w:p>
    <w:p w:rsidR="00D44EF4" w:rsidRPr="00156EFE" w:rsidRDefault="00D44EF4" w:rsidP="004B6BE2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Сокращая подобные члены в квадратных скобках и используя з</w:t>
      </w:r>
      <w:r w:rsidRPr="00156EFE">
        <w:rPr>
          <w:sz w:val="20"/>
          <w:szCs w:val="20"/>
        </w:rPr>
        <w:t>а</w:t>
      </w:r>
      <w:r w:rsidRPr="00156EFE">
        <w:rPr>
          <w:sz w:val="20"/>
          <w:szCs w:val="20"/>
        </w:rPr>
        <w:t>висимость</w:t>
      </w:r>
    </w:p>
    <w:p w:rsidR="00D44EF4" w:rsidRPr="001B7876" w:rsidRDefault="00051B08" w:rsidP="001A39C2">
      <w:pPr>
        <w:pStyle w:val="a9"/>
        <w:ind w:firstLine="284"/>
        <w:rPr>
          <w:i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sup>
          </m:sSup>
        </m:oMath>
      </m:oMathPara>
    </w:p>
    <w:p w:rsidR="001B7876" w:rsidRPr="00156EFE" w:rsidRDefault="001B7876" w:rsidP="001A39C2">
      <w:pPr>
        <w:pStyle w:val="a9"/>
        <w:ind w:firstLine="284"/>
        <w:rPr>
          <w:i/>
          <w:sz w:val="20"/>
          <w:szCs w:val="20"/>
          <w:lang w:val="en-US"/>
        </w:rPr>
      </w:pPr>
    </w:p>
    <w:p w:rsidR="00D44EF4" w:rsidRDefault="001B7876" w:rsidP="001A39C2">
      <w:pPr>
        <w:pStyle w:val="a9"/>
        <w:rPr>
          <w:sz w:val="20"/>
          <w:szCs w:val="20"/>
          <w:lang w:val="en-US"/>
        </w:rPr>
      </w:pPr>
      <w:r>
        <w:rPr>
          <w:sz w:val="20"/>
          <w:szCs w:val="20"/>
        </w:rPr>
        <w:t>п</w:t>
      </w:r>
      <w:r w:rsidR="00D44EF4" w:rsidRPr="00156EFE">
        <w:rPr>
          <w:sz w:val="20"/>
          <w:szCs w:val="20"/>
        </w:rPr>
        <w:t>олучим окончательную формулу</w:t>
      </w:r>
    </w:p>
    <w:p w:rsidR="001B7876" w:rsidRPr="001B7876" w:rsidRDefault="001B7876" w:rsidP="001A39C2">
      <w:pPr>
        <w:pStyle w:val="a9"/>
        <w:rPr>
          <w:sz w:val="20"/>
          <w:szCs w:val="20"/>
          <w:lang w:val="en-US"/>
        </w:rPr>
      </w:pPr>
    </w:p>
    <w:p w:rsidR="00D44EF4" w:rsidRPr="0029302A" w:rsidRDefault="00051B08" w:rsidP="001A39C2">
      <w:pPr>
        <w:pStyle w:val="a9"/>
        <w:ind w:firstLine="284"/>
        <w:rPr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i</m:t>
              </m:r>
              <m:r>
                <w:rPr>
                  <w:rFonts w:ascii="Cambria Math" w:hAnsi="Cambria Math"/>
                  <w:sz w:val="20"/>
                  <w:szCs w:val="20"/>
                </w:rPr>
                <m:t>+1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+1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i+1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+1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i+1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e>
          </m:d>
          <m:r>
            <w:rPr>
              <w:rFonts w:ascii="Cambria Math" w:hAnsi="Cambria Math"/>
              <w:sz w:val="20"/>
              <w:szCs w:val="20"/>
            </w:rPr>
            <m:t>,</m:t>
          </m:r>
        </m:oMath>
      </m:oMathPara>
    </w:p>
    <w:p w:rsidR="0029302A" w:rsidRPr="00156EFE" w:rsidRDefault="0029302A" w:rsidP="001A39C2">
      <w:pPr>
        <w:pStyle w:val="a9"/>
        <w:ind w:firstLine="284"/>
        <w:rPr>
          <w:sz w:val="20"/>
          <w:szCs w:val="20"/>
          <w:lang w:val="en-US"/>
        </w:rPr>
      </w:pPr>
    </w:p>
    <w:p w:rsidR="00D44EF4" w:rsidRDefault="00D44EF4" w:rsidP="001A39C2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i+1,i+1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</m:oMath>
      <w:r w:rsidR="00471AFA" w:rsidRPr="00471AFA">
        <w:rPr>
          <w:sz w:val="20"/>
          <w:szCs w:val="20"/>
        </w:rPr>
        <w:t>.</w:t>
      </w:r>
    </w:p>
    <w:p w:rsidR="0029302A" w:rsidRPr="00471AFA" w:rsidRDefault="0029302A" w:rsidP="001A39C2">
      <w:pPr>
        <w:pStyle w:val="a9"/>
        <w:rPr>
          <w:sz w:val="20"/>
          <w:szCs w:val="20"/>
        </w:rPr>
      </w:pPr>
    </w:p>
    <w:p w:rsidR="00D44EF4" w:rsidRDefault="00D44EF4" w:rsidP="001A39C2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>Кроме этих выражений на каждом шаге вычисляется</w:t>
      </w:r>
    </w:p>
    <w:p w:rsidR="0029302A" w:rsidRPr="00156EFE" w:rsidRDefault="0029302A" w:rsidP="001A39C2">
      <w:pPr>
        <w:pStyle w:val="a9"/>
        <w:rPr>
          <w:sz w:val="20"/>
          <w:szCs w:val="20"/>
        </w:rPr>
      </w:pPr>
    </w:p>
    <w:p w:rsidR="00D44EF4" w:rsidRDefault="00051B08" w:rsidP="0029302A">
      <w:pPr>
        <w:pStyle w:val="a9"/>
        <w:jc w:val="center"/>
        <w:rPr>
          <w:sz w:val="20"/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</w:rPr>
          <m:t>-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</m:oMath>
      <w:r w:rsidR="00D44EF4" w:rsidRPr="00156EFE">
        <w:rPr>
          <w:sz w:val="20"/>
          <w:szCs w:val="20"/>
        </w:rPr>
        <w:t>.</w:t>
      </w:r>
    </w:p>
    <w:p w:rsidR="0029302A" w:rsidRPr="00156EFE" w:rsidRDefault="0029302A" w:rsidP="0029302A">
      <w:pPr>
        <w:pStyle w:val="a9"/>
        <w:jc w:val="center"/>
        <w:rPr>
          <w:sz w:val="20"/>
          <w:szCs w:val="20"/>
        </w:rPr>
      </w:pPr>
    </w:p>
    <w:p w:rsidR="00D44EF4" w:rsidRPr="00156EFE" w:rsidRDefault="00D44EF4" w:rsidP="004B6BE2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Из полученных формул видно, что новая оценка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 </m:t>
        </m:r>
      </m:oMath>
      <w:r w:rsidRPr="00156EFE">
        <w:rPr>
          <w:sz w:val="20"/>
          <w:szCs w:val="20"/>
        </w:rPr>
        <w:t xml:space="preserve">получается путем добавления к предыдущей оценке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 xml:space="preserve"> линейной функции от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</m:sSub>
        <m:r>
          <w:rPr>
            <w:rFonts w:ascii="Cambria Math" w:hAnsi="Cambria Math"/>
            <w:sz w:val="20"/>
            <w:szCs w:val="20"/>
          </w:rPr>
          <m:t>-</m:t>
        </m:r>
      </m:oMath>
      <w:r w:rsidRPr="00156EFE">
        <w:rPr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,</m:t>
        </m:r>
      </m:oMath>
      <w:r w:rsidRPr="00156EFE">
        <w:rPr>
          <w:sz w:val="20"/>
          <w:szCs w:val="20"/>
        </w:rPr>
        <w:t xml:space="preserve"> которая представляет собой разницу между измеренным значением и прогнозируемым с помощью предыдущей оценки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.</m:t>
        </m:r>
      </m:oMath>
    </w:p>
    <w:p w:rsidR="00D44EF4" w:rsidRPr="00156EFE" w:rsidRDefault="00D44EF4" w:rsidP="001A39C2">
      <w:pPr>
        <w:pStyle w:val="a9"/>
        <w:ind w:firstLine="284"/>
        <w:rPr>
          <w:sz w:val="20"/>
          <w:szCs w:val="20"/>
        </w:rPr>
      </w:pPr>
      <w:r w:rsidRPr="00156EFE">
        <w:rPr>
          <w:sz w:val="20"/>
          <w:szCs w:val="20"/>
        </w:rPr>
        <w:t xml:space="preserve">Алгоритмы позволяют получать оценки неизвестных параметров </w:t>
      </w:r>
      <m:oMath>
        <m:acc>
          <m:ac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</m:acc>
      </m:oMath>
      <w:r w:rsidRPr="00156EFE">
        <w:rPr>
          <w:sz w:val="20"/>
          <w:szCs w:val="20"/>
        </w:rPr>
        <w:t xml:space="preserve"> по мере поступления измерительной информации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>. Начальные зн</w:t>
      </w:r>
      <w:r w:rsidRPr="00156EFE">
        <w:rPr>
          <w:sz w:val="20"/>
          <w:szCs w:val="20"/>
        </w:rPr>
        <w:t>а</w:t>
      </w:r>
      <w:r w:rsidRPr="00156EFE">
        <w:rPr>
          <w:sz w:val="20"/>
          <w:szCs w:val="20"/>
        </w:rPr>
        <w:t xml:space="preserve">чения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0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</m:oMath>
      <w:r w:rsidRPr="00156EFE">
        <w:rPr>
          <w:sz w:val="20"/>
          <w:szCs w:val="20"/>
        </w:rPr>
        <w:t xml:space="preserve"> для первого шага определяют либо по априорной и</w:t>
      </w:r>
      <w:r w:rsidRPr="00156EFE">
        <w:rPr>
          <w:sz w:val="20"/>
          <w:szCs w:val="20"/>
        </w:rPr>
        <w:t>н</w:t>
      </w:r>
      <w:r w:rsidRPr="00156EFE">
        <w:rPr>
          <w:sz w:val="20"/>
          <w:szCs w:val="20"/>
        </w:rPr>
        <w:t xml:space="preserve">формации о векторе </w:t>
      </w:r>
      <m:oMath>
        <m:r>
          <w:rPr>
            <w:rFonts w:ascii="Cambria Math" w:hAnsi="Cambria Math"/>
            <w:sz w:val="20"/>
            <w:szCs w:val="20"/>
          </w:rPr>
          <m:t>θ</m:t>
        </m:r>
      </m:oMath>
      <w:r w:rsidRPr="00156EFE">
        <w:rPr>
          <w:sz w:val="20"/>
          <w:szCs w:val="20"/>
        </w:rPr>
        <w:t>, либо оценивают их по нескольким первым и</w:t>
      </w:r>
      <w:r w:rsidRPr="00156EFE">
        <w:rPr>
          <w:sz w:val="20"/>
          <w:szCs w:val="20"/>
        </w:rPr>
        <w:t>з</w:t>
      </w:r>
      <w:r w:rsidRPr="00156EFE">
        <w:rPr>
          <w:sz w:val="20"/>
          <w:szCs w:val="20"/>
        </w:rPr>
        <w:t>мерениям методом максимального правдоподобия.</w:t>
      </w:r>
    </w:p>
    <w:p w:rsidR="00D44EF4" w:rsidRPr="00156EFE" w:rsidRDefault="00D44EF4" w:rsidP="001A39C2">
      <w:pPr>
        <w:pStyle w:val="a9"/>
        <w:ind w:firstLine="284"/>
        <w:rPr>
          <w:sz w:val="20"/>
          <w:szCs w:val="20"/>
        </w:rPr>
      </w:pPr>
    </w:p>
    <w:p w:rsidR="00D44EF4" w:rsidRPr="00156EFE" w:rsidRDefault="00D44EF4" w:rsidP="001A39C2">
      <w:pPr>
        <w:pStyle w:val="a9"/>
        <w:ind w:firstLine="284"/>
        <w:rPr>
          <w:sz w:val="20"/>
          <w:szCs w:val="20"/>
        </w:rPr>
      </w:pPr>
    </w:p>
    <w:p w:rsidR="00D44EF4" w:rsidRPr="00262AD5" w:rsidRDefault="00D44EF4" w:rsidP="00262AD5">
      <w:pPr>
        <w:pStyle w:val="1"/>
        <w:spacing w:before="0" w:after="0"/>
        <w:jc w:val="center"/>
        <w:rPr>
          <w:rFonts w:ascii="Bookman Old Style" w:hAnsi="Bookman Old Style"/>
          <w:sz w:val="20"/>
          <w:szCs w:val="20"/>
        </w:rPr>
      </w:pPr>
      <w:bookmarkStart w:id="14" w:name="_Toc448272352"/>
      <w:r w:rsidRPr="00262AD5">
        <w:rPr>
          <w:rFonts w:ascii="Bookman Old Style" w:hAnsi="Bookman Old Style"/>
          <w:sz w:val="20"/>
          <w:szCs w:val="20"/>
        </w:rPr>
        <w:t>ДИНАМИЧЕСКАЯ ФИЛЬТРАЦИЯ</w:t>
      </w:r>
      <w:bookmarkEnd w:id="14"/>
    </w:p>
    <w:p w:rsidR="00D44EF4" w:rsidRPr="00156EFE" w:rsidRDefault="00D44EF4" w:rsidP="001A39C2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D44EF4" w:rsidRPr="00156EFE" w:rsidRDefault="00D44EF4" w:rsidP="00585F04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Во многих задачах необходимо оценивать вектор текущих пар</w:t>
      </w:r>
      <w:r w:rsidRPr="00156EFE">
        <w:rPr>
          <w:sz w:val="20"/>
          <w:szCs w:val="20"/>
        </w:rPr>
        <w:t>а</w:t>
      </w:r>
      <w:r w:rsidRPr="00156EFE">
        <w:rPr>
          <w:sz w:val="20"/>
          <w:szCs w:val="20"/>
        </w:rPr>
        <w:t>метров состояния объекта на момент измерения некоторого вектора наблюдений, являющегося функцией этих параметров.</w:t>
      </w:r>
    </w:p>
    <w:p w:rsidR="00D44EF4" w:rsidRPr="00156EFE" w:rsidRDefault="00D44EF4" w:rsidP="00585F04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Решение этой задачи в принципе может быть осуществлено ра</w:t>
      </w:r>
      <w:r w:rsidRPr="00156EFE">
        <w:rPr>
          <w:sz w:val="20"/>
          <w:szCs w:val="20"/>
        </w:rPr>
        <w:t>с</w:t>
      </w:r>
      <w:r w:rsidRPr="00156EFE">
        <w:rPr>
          <w:sz w:val="20"/>
          <w:szCs w:val="20"/>
        </w:rPr>
        <w:t>смотренными выше методами. Для этого по каждому новому измер</w:t>
      </w:r>
      <w:r w:rsidRPr="00156EFE">
        <w:rPr>
          <w:sz w:val="20"/>
          <w:szCs w:val="20"/>
        </w:rPr>
        <w:t>е</w:t>
      </w:r>
      <w:r w:rsidRPr="00156EFE">
        <w:rPr>
          <w:sz w:val="20"/>
          <w:szCs w:val="20"/>
        </w:rPr>
        <w:t xml:space="preserve">нию осуществляют уточнение оценки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Pr="00156EFE">
        <w:rPr>
          <w:sz w:val="20"/>
          <w:szCs w:val="20"/>
        </w:rPr>
        <w:t xml:space="preserve"> параметров, являющихся начальными условиями на момент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</m:oMath>
      <w:r w:rsidRPr="00156EFE">
        <w:rPr>
          <w:sz w:val="20"/>
          <w:szCs w:val="20"/>
        </w:rPr>
        <w:t xml:space="preserve"> системы дифференциальных уравнений, описывающих поведение объекта. Получив эту оценку, интегрируют дифференциальные уравнения от момента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 </m:t>
        </m:r>
      </m:oMath>
      <w:r w:rsidRPr="00156EFE">
        <w:rPr>
          <w:sz w:val="20"/>
          <w:szCs w:val="20"/>
        </w:rPr>
        <w:t xml:space="preserve">до текущего </w:t>
      </w:r>
      <w:r w:rsidRPr="00156EFE">
        <w:rPr>
          <w:sz w:val="20"/>
          <w:szCs w:val="20"/>
        </w:rPr>
        <w:lastRenderedPageBreak/>
        <w:t>момента измерения. Полученные значения переменных и являются требуемыми величинами. Недостатком такого способа является нео</w:t>
      </w:r>
      <w:r w:rsidRPr="00156EFE">
        <w:rPr>
          <w:sz w:val="20"/>
          <w:szCs w:val="20"/>
        </w:rPr>
        <w:t>б</w:t>
      </w:r>
      <w:r w:rsidRPr="00156EFE">
        <w:rPr>
          <w:sz w:val="20"/>
          <w:szCs w:val="20"/>
        </w:rPr>
        <w:t>ходимость интегрирования каждый раз уравнений поведения объекта. Если текущие параметры состояния объекта используются в контуре управления этим объектом, то необходимость интегрирования ведет к задержке в выдаче команды, что влияет на качество управления. В этой связи вызывает интерес алгоритмы, позволяющие осуществлять оценку текущих параметров по данным измерения.</w:t>
      </w:r>
    </w:p>
    <w:p w:rsidR="00D44EF4" w:rsidRPr="00156EFE" w:rsidRDefault="00D44EF4" w:rsidP="00585F04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В предыдущих задачах мы обозначили через </w:t>
      </w:r>
      <m:oMath>
        <m:r>
          <w:rPr>
            <w:rFonts w:ascii="Cambria Math" w:hAnsi="Cambria Math"/>
            <w:sz w:val="20"/>
            <w:szCs w:val="20"/>
          </w:rPr>
          <m:t>θ</m:t>
        </m:r>
      </m:oMath>
      <w:r w:rsidRPr="00156EFE">
        <w:rPr>
          <w:sz w:val="20"/>
          <w:szCs w:val="20"/>
        </w:rPr>
        <w:t xml:space="preserve"> вектор  начальных условий в момент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</m:oMath>
      <w:r w:rsidRPr="00156EFE">
        <w:rPr>
          <w:sz w:val="20"/>
          <w:szCs w:val="20"/>
        </w:rPr>
        <w:t xml:space="preserve"> системы дифференциальных уравнений, опис</w:t>
      </w:r>
      <w:r w:rsidRPr="00156EFE">
        <w:rPr>
          <w:sz w:val="20"/>
          <w:szCs w:val="20"/>
        </w:rPr>
        <w:t>ы</w:t>
      </w:r>
      <w:r w:rsidR="00C916FA">
        <w:rPr>
          <w:sz w:val="20"/>
          <w:szCs w:val="20"/>
        </w:rPr>
        <w:t>вающих поведение системы</w:t>
      </w:r>
      <w:r w:rsidRPr="00156EFE">
        <w:rPr>
          <w:sz w:val="20"/>
          <w:szCs w:val="20"/>
        </w:rPr>
        <w:t xml:space="preserve">. Поэтому обозначим вектор состояния системы в момент времени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 xml:space="preserve"> через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>.</w:t>
      </w:r>
    </w:p>
    <w:p w:rsidR="00D44EF4" w:rsidRPr="00156EFE" w:rsidRDefault="00D44EF4" w:rsidP="00585F04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При разработке алгоритма примем следующие допущения:</w:t>
      </w:r>
    </w:p>
    <w:p w:rsidR="00D44EF4" w:rsidRPr="00156EFE" w:rsidRDefault="00D44EF4" w:rsidP="00945F6A">
      <w:pPr>
        <w:pStyle w:val="a9"/>
        <w:numPr>
          <w:ilvl w:val="0"/>
          <w:numId w:val="13"/>
        </w:numPr>
        <w:tabs>
          <w:tab w:val="left" w:pos="567"/>
        </w:tabs>
        <w:ind w:left="0"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Математическая модель исследуемой системы линейна и имеет вид </w:t>
      </w:r>
    </w:p>
    <w:p w:rsidR="00D44EF4" w:rsidRDefault="00051B08" w:rsidP="001B7876">
      <w:pPr>
        <w:pStyle w:val="a9"/>
        <w:tabs>
          <w:tab w:val="left" w:pos="567"/>
        </w:tabs>
        <w:ind w:firstLine="340"/>
        <w:jc w:val="center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="00D44EF4" w:rsidRPr="00156EFE">
        <w:rPr>
          <w:sz w:val="20"/>
          <w:szCs w:val="20"/>
        </w:rPr>
        <w:t xml:space="preserve">  =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</m:oMath>
      <w:r w:rsidR="00D44EF4" w:rsidRPr="00156EFE">
        <w:rPr>
          <w:sz w:val="20"/>
          <w:szCs w:val="20"/>
        </w:rPr>
        <w:t>,</w:t>
      </w:r>
    </w:p>
    <w:p w:rsidR="0029302A" w:rsidRPr="00156EFE" w:rsidRDefault="0029302A" w:rsidP="001B7876">
      <w:pPr>
        <w:pStyle w:val="a9"/>
        <w:tabs>
          <w:tab w:val="left" w:pos="567"/>
        </w:tabs>
        <w:ind w:firstLine="340"/>
        <w:jc w:val="center"/>
        <w:rPr>
          <w:sz w:val="20"/>
          <w:szCs w:val="20"/>
        </w:rPr>
      </w:pPr>
    </w:p>
    <w:p w:rsidR="00D44EF4" w:rsidRPr="00585F04" w:rsidRDefault="00D44EF4" w:rsidP="00C916FA">
      <w:pPr>
        <w:pStyle w:val="a9"/>
        <w:tabs>
          <w:tab w:val="left" w:pos="567"/>
        </w:tabs>
        <w:rPr>
          <w:i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 xml:space="preserve"> </m:t>
        </m:r>
      </m:oMath>
      <w:r w:rsidRPr="00156EFE">
        <w:rPr>
          <w:i/>
          <w:sz w:val="20"/>
          <w:szCs w:val="20"/>
        </w:rPr>
        <w:t xml:space="preserve"> </w:t>
      </w:r>
      <w:r w:rsidRPr="00156EFE">
        <w:rPr>
          <w:sz w:val="20"/>
          <w:szCs w:val="20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Pr="00156EFE">
        <w:rPr>
          <w:sz w:val="20"/>
          <w:szCs w:val="20"/>
        </w:rPr>
        <w:t xml:space="preserve"> – заданная матрица, причем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|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  <m:r>
          <w:rPr>
            <w:rFonts w:ascii="Cambria Math" w:hAnsi="Cambria Math"/>
            <w:sz w:val="20"/>
            <w:szCs w:val="20"/>
          </w:rPr>
          <m:t>|≠0</m:t>
        </m:r>
      </m:oMath>
      <w:r w:rsidR="00585F04" w:rsidRPr="00585F04">
        <w:rPr>
          <w:sz w:val="20"/>
          <w:szCs w:val="20"/>
        </w:rPr>
        <w:t>.</w:t>
      </w:r>
    </w:p>
    <w:p w:rsidR="00D44EF4" w:rsidRDefault="00D44EF4" w:rsidP="00945F6A">
      <w:pPr>
        <w:pStyle w:val="a9"/>
        <w:numPr>
          <w:ilvl w:val="0"/>
          <w:numId w:val="13"/>
        </w:numPr>
        <w:tabs>
          <w:tab w:val="left" w:pos="567"/>
        </w:tabs>
        <w:ind w:left="0"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Вектор измерений в момент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Pr="00156EFE">
        <w:rPr>
          <w:sz w:val="20"/>
          <w:szCs w:val="20"/>
        </w:rPr>
        <w:t xml:space="preserve"> является суммой линейной функции компонент вектора состояния и погрешности измерений:</w:t>
      </w:r>
    </w:p>
    <w:p w:rsidR="0029302A" w:rsidRPr="00156EFE" w:rsidRDefault="0029302A" w:rsidP="001B7876">
      <w:pPr>
        <w:pStyle w:val="a9"/>
        <w:tabs>
          <w:tab w:val="left" w:pos="567"/>
        </w:tabs>
        <w:ind w:left="284" w:firstLine="340"/>
        <w:rPr>
          <w:sz w:val="20"/>
          <w:szCs w:val="20"/>
        </w:rPr>
      </w:pPr>
    </w:p>
    <w:p w:rsidR="00D44EF4" w:rsidRPr="00BD05D1" w:rsidRDefault="00051B08" w:rsidP="001B7876">
      <w:pPr>
        <w:pStyle w:val="a9"/>
        <w:tabs>
          <w:tab w:val="left" w:pos="567"/>
        </w:tabs>
        <w:ind w:firstLine="340"/>
        <w:jc w:val="center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="00D44EF4" w:rsidRPr="00156EFE">
        <w:rPr>
          <w:sz w:val="20"/>
          <w:szCs w:val="20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  <m:r>
          <w:rPr>
            <w:rFonts w:ascii="Cambria Math" w:hAnsi="Cambria Math"/>
            <w:sz w:val="20"/>
            <w:szCs w:val="20"/>
          </w:rPr>
          <m:t>+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V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="00585F04" w:rsidRPr="00BD05D1">
        <w:rPr>
          <w:sz w:val="20"/>
          <w:szCs w:val="20"/>
        </w:rPr>
        <w:t>.</w:t>
      </w:r>
    </w:p>
    <w:p w:rsidR="00D44EF4" w:rsidRPr="00156EFE" w:rsidRDefault="00D44EF4" w:rsidP="001B7876">
      <w:pPr>
        <w:pStyle w:val="a9"/>
        <w:tabs>
          <w:tab w:val="left" w:pos="567"/>
        </w:tabs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Здесь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Pr="00156EFE">
        <w:rPr>
          <w:sz w:val="20"/>
          <w:szCs w:val="20"/>
        </w:rPr>
        <w:t xml:space="preserve"> – заданная матрица для момента времени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Pr="00156EFE">
        <w:rPr>
          <w:sz w:val="20"/>
          <w:szCs w:val="20"/>
        </w:rPr>
        <w:t xml:space="preserve">. В частом случае вектор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Pr="00156EFE">
        <w:rPr>
          <w:sz w:val="20"/>
          <w:szCs w:val="20"/>
        </w:rPr>
        <w:t xml:space="preserve"> может состоять из одной компоненты.</w:t>
      </w:r>
    </w:p>
    <w:p w:rsidR="00D44EF4" w:rsidRPr="00156EFE" w:rsidRDefault="00D44EF4" w:rsidP="00945F6A">
      <w:pPr>
        <w:pStyle w:val="a9"/>
        <w:numPr>
          <w:ilvl w:val="0"/>
          <w:numId w:val="13"/>
        </w:numPr>
        <w:tabs>
          <w:tab w:val="left" w:pos="567"/>
        </w:tabs>
        <w:ind w:left="0" w:firstLine="340"/>
        <w:rPr>
          <w:sz w:val="20"/>
          <w:szCs w:val="20"/>
        </w:rPr>
      </w:pPr>
      <w:r w:rsidRPr="00156EFE">
        <w:rPr>
          <w:sz w:val="20"/>
          <w:szCs w:val="20"/>
        </w:rPr>
        <w:t>Математическая модель вектора измерений имеет вид</w:t>
      </w:r>
    </w:p>
    <w:p w:rsidR="00D44EF4" w:rsidRPr="00585F04" w:rsidRDefault="00051B08" w:rsidP="001B7876">
      <w:pPr>
        <w:pStyle w:val="a9"/>
        <w:tabs>
          <w:tab w:val="left" w:pos="567"/>
        </w:tabs>
        <w:ind w:firstLine="340"/>
        <w:jc w:val="center"/>
        <w:rPr>
          <w:sz w:val="20"/>
          <w:szCs w:val="20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i+1</m:t>
            </m:r>
          </m:sub>
        </m:sSub>
      </m:oMath>
      <w:r w:rsidR="00D44EF4" w:rsidRPr="00156EFE">
        <w:rPr>
          <w:sz w:val="20"/>
          <w:szCs w:val="20"/>
          <w:lang w:val="en-US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i+1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i+1</m:t>
            </m:r>
          </m:sub>
        </m:sSub>
      </m:oMath>
      <w:r w:rsidR="00585F04">
        <w:rPr>
          <w:sz w:val="20"/>
          <w:szCs w:val="20"/>
          <w:lang w:val="en-US"/>
        </w:rPr>
        <w:t>.</w:t>
      </w:r>
    </w:p>
    <w:p w:rsidR="00D44EF4" w:rsidRDefault="00D44EF4" w:rsidP="00945F6A">
      <w:pPr>
        <w:pStyle w:val="a9"/>
        <w:numPr>
          <w:ilvl w:val="0"/>
          <w:numId w:val="13"/>
        </w:numPr>
        <w:tabs>
          <w:tab w:val="left" w:pos="567"/>
        </w:tabs>
        <w:ind w:left="0"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Погрешности измерений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V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V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j</m:t>
            </m:r>
          </m:sub>
        </m:sSub>
      </m:oMath>
      <w:r w:rsidRPr="00156EFE">
        <w:rPr>
          <w:sz w:val="20"/>
          <w:szCs w:val="20"/>
        </w:rPr>
        <w:t xml:space="preserve"> в разные моменты времени, а также разные компоненты одного вектора погрешностей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V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ik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V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jn</m:t>
            </m:r>
          </m:sub>
        </m:sSub>
      </m:oMath>
      <w:r w:rsidRPr="00156EFE">
        <w:rPr>
          <w:sz w:val="20"/>
          <w:szCs w:val="20"/>
        </w:rPr>
        <w:t xml:space="preserve"> (</w:t>
      </w:r>
      <w:r w:rsidRPr="00585F04">
        <w:rPr>
          <w:i/>
          <w:sz w:val="20"/>
          <w:szCs w:val="20"/>
          <w:lang w:val="en-US"/>
        </w:rPr>
        <w:t>k</w:t>
      </w:r>
      <m:oMath>
        <m:r>
          <w:rPr>
            <w:rFonts w:ascii="Cambria Math" w:hAnsi="Cambria Math"/>
            <w:sz w:val="20"/>
            <w:szCs w:val="20"/>
          </w:rPr>
          <m:t xml:space="preserve">≠n) </m:t>
        </m:r>
      </m:oMath>
      <w:r w:rsidRPr="00156EFE">
        <w:rPr>
          <w:sz w:val="20"/>
          <w:szCs w:val="20"/>
        </w:rPr>
        <w:t>некоррелированы:</w:t>
      </w:r>
    </w:p>
    <w:p w:rsidR="00027DA8" w:rsidRPr="00156EFE" w:rsidRDefault="00027DA8" w:rsidP="00027DA8">
      <w:pPr>
        <w:pStyle w:val="a9"/>
        <w:tabs>
          <w:tab w:val="left" w:pos="567"/>
        </w:tabs>
        <w:ind w:left="340"/>
        <w:rPr>
          <w:sz w:val="20"/>
          <w:szCs w:val="20"/>
        </w:rPr>
      </w:pPr>
    </w:p>
    <w:p w:rsidR="00D44EF4" w:rsidRPr="00156EFE" w:rsidRDefault="00D44EF4" w:rsidP="00027DA8">
      <w:pPr>
        <w:pStyle w:val="a9"/>
        <w:tabs>
          <w:tab w:val="left" w:pos="567"/>
        </w:tabs>
        <w:ind w:firstLine="340"/>
        <w:jc w:val="center"/>
        <w:rPr>
          <w:sz w:val="20"/>
          <w:szCs w:val="20"/>
        </w:rPr>
      </w:pPr>
      <w:r w:rsidRPr="00A93A99">
        <w:rPr>
          <w:i/>
          <w:sz w:val="20"/>
          <w:szCs w:val="20"/>
          <w:lang w:val="en-US"/>
        </w:rPr>
        <w:t>M</w:t>
      </w:r>
      <w:r w:rsidRPr="00156EFE">
        <w:rPr>
          <w:sz w:val="20"/>
          <w:szCs w:val="20"/>
        </w:rPr>
        <w:t>[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V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j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 xml:space="preserve"> 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</m:oMath>
      <w:r w:rsidRPr="00156EFE">
        <w:rPr>
          <w:sz w:val="20"/>
          <w:szCs w:val="20"/>
        </w:rPr>
        <w:t xml:space="preserve">] = 0, </w:t>
      </w:r>
      <w:r w:rsidRPr="00A93A99">
        <w:rPr>
          <w:i/>
          <w:sz w:val="20"/>
          <w:szCs w:val="20"/>
          <w:lang w:val="en-US"/>
        </w:rPr>
        <w:t>M</w:t>
      </w:r>
      <w:r w:rsidRPr="00156EFE">
        <w:rPr>
          <w:sz w:val="20"/>
          <w:szCs w:val="20"/>
        </w:rPr>
        <w:t>[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V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j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 xml:space="preserve"> 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</m:oMath>
      <w:r w:rsidRPr="00156EFE">
        <w:rPr>
          <w:sz w:val="20"/>
          <w:szCs w:val="20"/>
        </w:rPr>
        <w:t xml:space="preserve">] =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K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v</m:t>
            </m:r>
          </m:sub>
        </m:sSub>
        <m:r>
          <w:rPr>
            <w:rFonts w:ascii="Cambria Math" w:hAnsi="Cambria Math"/>
            <w:sz w:val="20"/>
            <w:szCs w:val="20"/>
          </w:rPr>
          <m:t>,</m:t>
        </m:r>
      </m:oMath>
    </w:p>
    <w:p w:rsidR="00D44EF4" w:rsidRPr="00156EFE" w:rsidRDefault="00D44EF4" w:rsidP="00027DA8">
      <w:pPr>
        <w:pStyle w:val="a9"/>
        <w:tabs>
          <w:tab w:val="left" w:pos="567"/>
        </w:tabs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K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v</m:t>
            </m:r>
          </m:sub>
        </m:sSub>
      </m:oMath>
      <w:r w:rsidRPr="00156EFE">
        <w:rPr>
          <w:sz w:val="20"/>
          <w:szCs w:val="20"/>
        </w:rPr>
        <w:t xml:space="preserve"> – диагональная матрица.</w:t>
      </w:r>
    </w:p>
    <w:p w:rsidR="00D44EF4" w:rsidRDefault="00D44EF4" w:rsidP="00945F6A">
      <w:pPr>
        <w:pStyle w:val="a9"/>
        <w:numPr>
          <w:ilvl w:val="0"/>
          <w:numId w:val="13"/>
        </w:numPr>
        <w:tabs>
          <w:tab w:val="left" w:pos="567"/>
        </w:tabs>
        <w:ind w:left="0"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Математическое ожидание погрешности измерений </w:t>
      </w:r>
    </w:p>
    <w:p w:rsidR="00027DA8" w:rsidRPr="00156EFE" w:rsidRDefault="00027DA8" w:rsidP="00027DA8">
      <w:pPr>
        <w:pStyle w:val="a9"/>
        <w:tabs>
          <w:tab w:val="left" w:pos="567"/>
        </w:tabs>
        <w:ind w:left="340"/>
        <w:rPr>
          <w:sz w:val="20"/>
          <w:szCs w:val="20"/>
        </w:rPr>
      </w:pPr>
    </w:p>
    <w:p w:rsidR="00D44EF4" w:rsidRPr="00156EFE" w:rsidRDefault="00D44EF4" w:rsidP="00027DA8">
      <w:pPr>
        <w:pStyle w:val="a9"/>
        <w:tabs>
          <w:tab w:val="left" w:pos="567"/>
        </w:tabs>
        <w:ind w:firstLine="340"/>
        <w:jc w:val="center"/>
        <w:rPr>
          <w:sz w:val="20"/>
          <w:szCs w:val="20"/>
        </w:rPr>
      </w:pPr>
      <w:r w:rsidRPr="001A7DD9">
        <w:rPr>
          <w:i/>
          <w:sz w:val="20"/>
          <w:szCs w:val="20"/>
          <w:lang w:val="en-US"/>
        </w:rPr>
        <w:t>M</w:t>
      </w:r>
      <w:r w:rsidRPr="00156EFE">
        <w:rPr>
          <w:sz w:val="20"/>
          <w:szCs w:val="20"/>
        </w:rPr>
        <w:t>[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V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>] = 0.</w:t>
      </w:r>
    </w:p>
    <w:p w:rsidR="00D44EF4" w:rsidRPr="00156EFE" w:rsidRDefault="00D44EF4" w:rsidP="00585F04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Для оценки параметров текущего состояния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 </m:t>
        </m:r>
      </m:oMath>
      <w:r w:rsidRPr="00156EFE">
        <w:rPr>
          <w:sz w:val="20"/>
          <w:szCs w:val="20"/>
        </w:rPr>
        <w:t xml:space="preserve"> воспользуемся алгоритмами предыдущего рекуррентного оценивания, которые имеют вид</w:t>
      </w:r>
    </w:p>
    <w:p w:rsidR="00D44EF4" w:rsidRPr="00BD05D1" w:rsidRDefault="00051B08" w:rsidP="00585F04">
      <w:pPr>
        <w:pStyle w:val="a9"/>
        <w:jc w:val="center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+ 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  <w:sz w:val="20"/>
                <w:szCs w:val="20"/>
              </w:rPr>
            </m:ctrlPr>
          </m:e>
        </m:d>
      </m:oMath>
      <w:r w:rsidR="00585F04" w:rsidRPr="00585F04">
        <w:rPr>
          <w:sz w:val="20"/>
          <w:szCs w:val="20"/>
        </w:rPr>
        <w:t>,</w:t>
      </w:r>
    </w:p>
    <w:p w:rsidR="00D44EF4" w:rsidRPr="00BD05D1" w:rsidRDefault="00051B08" w:rsidP="00585F04">
      <w:pPr>
        <w:pStyle w:val="a9"/>
        <w:ind w:firstLine="284"/>
        <w:jc w:val="center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i+1,i+1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</w:rPr>
          <m:t>+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</m:oMath>
      <w:r w:rsidR="00585F04" w:rsidRPr="00585F04">
        <w:rPr>
          <w:sz w:val="20"/>
          <w:szCs w:val="20"/>
        </w:rPr>
        <w:t>,</w:t>
      </w:r>
    </w:p>
    <w:p w:rsidR="00585F04" w:rsidRPr="00BD05D1" w:rsidRDefault="00585F04" w:rsidP="00585F04">
      <w:pPr>
        <w:pStyle w:val="a9"/>
        <w:ind w:firstLine="284"/>
        <w:jc w:val="center"/>
        <w:rPr>
          <w:sz w:val="20"/>
          <w:szCs w:val="20"/>
        </w:rPr>
      </w:pPr>
    </w:p>
    <w:p w:rsidR="00D44EF4" w:rsidRPr="00BD05D1" w:rsidRDefault="00051B08" w:rsidP="00585F04">
      <w:pPr>
        <w:pStyle w:val="a9"/>
        <w:jc w:val="center"/>
        <w:rPr>
          <w:sz w:val="20"/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</w:rPr>
          <m:t>-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</m:oMath>
      <w:r w:rsidR="00585F04" w:rsidRPr="00585F04">
        <w:rPr>
          <w:sz w:val="20"/>
          <w:szCs w:val="20"/>
        </w:rPr>
        <w:t>.</w:t>
      </w:r>
    </w:p>
    <w:p w:rsidR="00585F04" w:rsidRPr="00BD05D1" w:rsidRDefault="00585F04" w:rsidP="00585F04">
      <w:pPr>
        <w:pStyle w:val="a9"/>
        <w:jc w:val="center"/>
        <w:rPr>
          <w:sz w:val="20"/>
          <w:szCs w:val="20"/>
        </w:rPr>
      </w:pPr>
    </w:p>
    <w:p w:rsidR="00D44EF4" w:rsidRPr="00156EFE" w:rsidRDefault="00D44EF4" w:rsidP="00585F04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Этот алгоритм позволяет оценить значения вектора начальных условий </w:t>
      </w:r>
      <m:oMath>
        <m:acc>
          <m:ac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</m:acc>
      </m:oMath>
      <w:r w:rsidRPr="00156EFE">
        <w:rPr>
          <w:sz w:val="20"/>
          <w:szCs w:val="20"/>
        </w:rPr>
        <w:t xml:space="preserve"> для переменных, описывающих  поведение системы. Если использовать условие предыдущей задачи, то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  </m:t>
        </m:r>
      </m:oMath>
      <w:r w:rsidRPr="00156EFE">
        <w:rPr>
          <w:sz w:val="20"/>
          <w:szCs w:val="20"/>
        </w:rPr>
        <w:t>– это значения скор</w:t>
      </w:r>
      <w:r w:rsidRPr="00156EFE">
        <w:rPr>
          <w:sz w:val="20"/>
          <w:szCs w:val="20"/>
        </w:rPr>
        <w:t>о</w:t>
      </w:r>
      <w:r w:rsidRPr="00156EFE">
        <w:rPr>
          <w:sz w:val="20"/>
          <w:szCs w:val="20"/>
        </w:rPr>
        <w:t xml:space="preserve">стей и координат в момент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</m:oMath>
      <w:r w:rsidRPr="00156EFE">
        <w:rPr>
          <w:sz w:val="20"/>
          <w:szCs w:val="20"/>
        </w:rPr>
        <w:t xml:space="preserve">, вычисляемые по данным измерений в моменты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</m:oMath>
      <w:r w:rsidRPr="00156EFE">
        <w:rPr>
          <w:sz w:val="20"/>
          <w:szCs w:val="20"/>
        </w:rPr>
        <w:t>,</w:t>
      </w:r>
      <m:oMath>
        <m:r>
          <w:rPr>
            <w:rFonts w:ascii="Cambria Math" w:hAnsi="Cambria Math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</m:oMath>
      <w:r w:rsidRPr="00156EFE">
        <w:rPr>
          <w:sz w:val="20"/>
          <w:szCs w:val="20"/>
        </w:rPr>
        <w:t>, …,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>.</w:t>
      </w:r>
    </w:p>
    <w:p w:rsidR="00D44EF4" w:rsidRDefault="00D44EF4" w:rsidP="00585F04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В этом алгоритме по значениям текущего </w:t>
      </w:r>
      <w:r w:rsidR="00585F04">
        <w:rPr>
          <w:sz w:val="20"/>
          <w:szCs w:val="20"/>
        </w:rPr>
        <w:t>измерения</w:t>
      </w:r>
      <w:r w:rsidRPr="00156EFE">
        <w:rPr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</m:oMath>
      <w:r w:rsidRPr="00156EFE">
        <w:rPr>
          <w:sz w:val="20"/>
          <w:szCs w:val="20"/>
        </w:rPr>
        <w:t xml:space="preserve"> определ</w:t>
      </w:r>
      <w:r w:rsidRPr="00156EFE">
        <w:rPr>
          <w:sz w:val="20"/>
          <w:szCs w:val="20"/>
        </w:rPr>
        <w:t>я</w:t>
      </w:r>
      <w:r w:rsidRPr="00156EFE">
        <w:rPr>
          <w:sz w:val="20"/>
          <w:szCs w:val="20"/>
        </w:rPr>
        <w:t xml:space="preserve">ем параметры в уже прошедший момент времени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</m:oMath>
      <w:r w:rsidRPr="00156EFE">
        <w:rPr>
          <w:sz w:val="20"/>
          <w:szCs w:val="20"/>
        </w:rPr>
        <w:t>. Однако этот алг</w:t>
      </w:r>
      <w:r w:rsidRPr="00156EFE">
        <w:rPr>
          <w:sz w:val="20"/>
          <w:szCs w:val="20"/>
        </w:rPr>
        <w:t>о</w:t>
      </w:r>
      <w:r w:rsidRPr="00156EFE">
        <w:rPr>
          <w:sz w:val="20"/>
          <w:szCs w:val="20"/>
        </w:rPr>
        <w:t xml:space="preserve">ритм можно использовать и для другой задачи: по данным измерений текущего вектора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k</m:t>
            </m:r>
          </m:sub>
        </m:sSub>
      </m:oMath>
      <w:r w:rsidRPr="00156EFE">
        <w:rPr>
          <w:sz w:val="20"/>
          <w:szCs w:val="20"/>
        </w:rPr>
        <w:t xml:space="preserve"> определить параметры движения для момента времени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Pr="00156EFE">
        <w:rPr>
          <w:sz w:val="20"/>
          <w:szCs w:val="20"/>
        </w:rPr>
        <w:t xml:space="preserve">, большего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sub>
        </m:sSub>
      </m:oMath>
      <w:r w:rsidR="001F07EA">
        <w:rPr>
          <w:sz w:val="20"/>
          <w:szCs w:val="20"/>
        </w:rPr>
        <w:t xml:space="preserve"> (р</w:t>
      </w:r>
      <w:r w:rsidR="00371F4B">
        <w:rPr>
          <w:sz w:val="20"/>
          <w:szCs w:val="20"/>
        </w:rPr>
        <w:t>ис. 16).</w:t>
      </w:r>
    </w:p>
    <w:p w:rsidR="00371F4B" w:rsidRDefault="00371F4B" w:rsidP="00585F04">
      <w:pPr>
        <w:pStyle w:val="a9"/>
        <w:ind w:firstLine="340"/>
        <w:rPr>
          <w:sz w:val="20"/>
          <w:szCs w:val="20"/>
        </w:rPr>
      </w:pPr>
    </w:p>
    <w:p w:rsidR="00371F4B" w:rsidRDefault="00371F4B" w:rsidP="00585F04">
      <w:pPr>
        <w:pStyle w:val="a9"/>
        <w:ind w:firstLine="340"/>
        <w:rPr>
          <w:sz w:val="20"/>
          <w:szCs w:val="20"/>
        </w:rPr>
      </w:pPr>
      <w:r>
        <w:object w:dxaOrig="5746" w:dyaOrig="1246">
          <v:shape id="_x0000_i1182" type="#_x0000_t75" style="width:267pt;height:51pt" o:ole="">
            <v:imagedata r:id="rId184" o:title=""/>
          </v:shape>
          <o:OLEObject Type="Embed" ProgID="Visio.Drawing.15" ShapeID="_x0000_i1182" DrawAspect="Content" ObjectID="_1522070778" r:id="rId185"/>
        </w:object>
      </w:r>
    </w:p>
    <w:p w:rsidR="00371F4B" w:rsidRDefault="00371F4B" w:rsidP="00585F04">
      <w:pPr>
        <w:pStyle w:val="a9"/>
        <w:ind w:firstLine="340"/>
        <w:rPr>
          <w:sz w:val="20"/>
          <w:szCs w:val="20"/>
        </w:rPr>
      </w:pPr>
    </w:p>
    <w:p w:rsidR="00371F4B" w:rsidRPr="001F07EA" w:rsidRDefault="00371F4B" w:rsidP="00371F4B">
      <w:pPr>
        <w:pStyle w:val="a9"/>
        <w:jc w:val="center"/>
        <w:rPr>
          <w:sz w:val="18"/>
          <w:szCs w:val="18"/>
        </w:rPr>
      </w:pPr>
      <w:r w:rsidRPr="001F07EA">
        <w:rPr>
          <w:sz w:val="18"/>
          <w:szCs w:val="18"/>
        </w:rPr>
        <w:t>Рис. 16</w:t>
      </w:r>
      <w:r w:rsidR="001F07EA">
        <w:rPr>
          <w:sz w:val="18"/>
          <w:szCs w:val="18"/>
        </w:rPr>
        <w:t xml:space="preserve">. </w:t>
      </w:r>
      <w:r w:rsidRPr="001F07EA">
        <w:rPr>
          <w:sz w:val="18"/>
          <w:szCs w:val="18"/>
        </w:rPr>
        <w:t xml:space="preserve"> Оценка неизвестных параметров</w:t>
      </w:r>
    </w:p>
    <w:p w:rsidR="00371F4B" w:rsidRPr="001F07EA" w:rsidRDefault="00371F4B" w:rsidP="00371F4B">
      <w:pPr>
        <w:pStyle w:val="a9"/>
        <w:jc w:val="center"/>
        <w:rPr>
          <w:sz w:val="18"/>
          <w:szCs w:val="18"/>
        </w:rPr>
      </w:pPr>
      <w:r w:rsidRPr="001F07EA">
        <w:rPr>
          <w:sz w:val="18"/>
          <w:szCs w:val="18"/>
        </w:rPr>
        <w:t xml:space="preserve">             на будущий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18"/>
                <w:szCs w:val="18"/>
                <w:lang w:val="en-US"/>
              </w:rPr>
              <m:t>i</m:t>
            </m:r>
            <m:r>
              <w:rPr>
                <w:rFonts w:ascii="Cambria Math" w:hAnsi="Cambria Math"/>
                <w:sz w:val="18"/>
                <w:szCs w:val="18"/>
              </w:rPr>
              <m:t>+1</m:t>
            </m:r>
          </m:sub>
        </m:sSub>
      </m:oMath>
      <w:r w:rsidRPr="001F07EA">
        <w:rPr>
          <w:sz w:val="18"/>
          <w:szCs w:val="18"/>
        </w:rPr>
        <w:t xml:space="preserve"> момент времени</w:t>
      </w:r>
    </w:p>
    <w:p w:rsidR="00371F4B" w:rsidRPr="00156EFE" w:rsidRDefault="00371F4B" w:rsidP="00371F4B">
      <w:pPr>
        <w:pStyle w:val="a9"/>
        <w:rPr>
          <w:sz w:val="20"/>
          <w:szCs w:val="20"/>
        </w:rPr>
      </w:pPr>
    </w:p>
    <w:p w:rsidR="00D44EF4" w:rsidRDefault="00D44EF4" w:rsidP="00585F04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Эту оценку можно осуществить, </w:t>
      </w:r>
      <w:r w:rsidR="001F07EA">
        <w:rPr>
          <w:sz w:val="20"/>
          <w:szCs w:val="20"/>
        </w:rPr>
        <w:t>так как</w:t>
      </w:r>
      <w:r w:rsidRPr="00156EFE">
        <w:rPr>
          <w:sz w:val="20"/>
          <w:szCs w:val="20"/>
        </w:rPr>
        <w:t xml:space="preserve"> известна зависимость, связывающая значения </w:t>
      </w:r>
      <m:oMath>
        <m:r>
          <w:rPr>
            <w:rFonts w:ascii="Cambria Math" w:hAnsi="Cambria Math"/>
            <w:sz w:val="20"/>
            <w:szCs w:val="20"/>
          </w:rPr>
          <m:t xml:space="preserve">θ </m:t>
        </m:r>
      </m:oMath>
      <w:r w:rsidRPr="00156EFE">
        <w:rPr>
          <w:sz w:val="20"/>
          <w:szCs w:val="20"/>
        </w:rPr>
        <w:t xml:space="preserve"> </w:t>
      </w:r>
      <w:r w:rsidR="00585F04">
        <w:rPr>
          <w:sz w:val="20"/>
          <w:szCs w:val="20"/>
        </w:rPr>
        <w:t xml:space="preserve">в разные </w:t>
      </w:r>
      <w:r w:rsidRPr="00156EFE">
        <w:rPr>
          <w:sz w:val="20"/>
          <w:szCs w:val="20"/>
        </w:rPr>
        <w:t xml:space="preserve"> момент</w:t>
      </w:r>
      <w:r w:rsidR="00585F04">
        <w:rPr>
          <w:sz w:val="20"/>
          <w:szCs w:val="20"/>
        </w:rPr>
        <w:t>ы</w:t>
      </w:r>
      <w:r w:rsidRPr="00156EFE">
        <w:rPr>
          <w:sz w:val="20"/>
          <w:szCs w:val="20"/>
        </w:rPr>
        <w:t xml:space="preserve"> времени</w:t>
      </w:r>
      <w:r w:rsidR="00585F04">
        <w:rPr>
          <w:sz w:val="20"/>
          <w:szCs w:val="20"/>
        </w:rPr>
        <w:t xml:space="preserve">. </w:t>
      </w:r>
      <w:r w:rsidR="00A93A99">
        <w:rPr>
          <w:sz w:val="20"/>
          <w:szCs w:val="20"/>
        </w:rPr>
        <w:t>Обозначим ч</w:t>
      </w:r>
      <w:r w:rsidR="00A93A99">
        <w:rPr>
          <w:sz w:val="20"/>
          <w:szCs w:val="20"/>
        </w:rPr>
        <w:t>е</w:t>
      </w:r>
      <w:r w:rsidR="00A93A99">
        <w:rPr>
          <w:sz w:val="20"/>
          <w:szCs w:val="20"/>
        </w:rPr>
        <w:t>рез</w:t>
      </w:r>
      <w:r w:rsidRPr="00156EFE">
        <w:rPr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 xml:space="preserve">+1 </m:t>
            </m:r>
          </m:sub>
        </m:sSub>
      </m:oMath>
      <w:r w:rsidRPr="00156EFE">
        <w:rPr>
          <w:sz w:val="20"/>
          <w:szCs w:val="20"/>
        </w:rPr>
        <w:t xml:space="preserve"> </w:t>
      </w:r>
      <w:r w:rsidR="00A93A99">
        <w:rPr>
          <w:sz w:val="20"/>
          <w:szCs w:val="20"/>
        </w:rPr>
        <w:t>оценку</w:t>
      </w:r>
      <m:oMath>
        <m:r>
          <w:rPr>
            <w:rFonts w:ascii="Cambria Math" w:hAnsi="Cambria Math"/>
            <w:sz w:val="20"/>
            <w:szCs w:val="20"/>
          </w:rPr>
          <m:t xml:space="preserve"> θ</m:t>
        </m:r>
      </m:oMath>
      <w:r w:rsidR="00A93A99">
        <w:rPr>
          <w:sz w:val="20"/>
          <w:szCs w:val="20"/>
        </w:rPr>
        <w:t xml:space="preserve"> на момент времени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 xml:space="preserve"> 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  <m:r>
              <w:rPr>
                <w:rFonts w:ascii="Cambria Math" w:hAnsi="Cambria Math"/>
                <w:sz w:val="20"/>
                <w:szCs w:val="20"/>
              </w:rPr>
              <m:t xml:space="preserve"> 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="00A93A99">
        <w:rPr>
          <w:sz w:val="20"/>
          <w:szCs w:val="20"/>
        </w:rPr>
        <w:t xml:space="preserve"> </w:t>
      </w:r>
      <w:r w:rsidR="00CC1ABE">
        <w:rPr>
          <w:sz w:val="20"/>
          <w:szCs w:val="20"/>
        </w:rPr>
        <w:t xml:space="preserve">, </w:t>
      </w:r>
      <w:r w:rsidRPr="00156EFE">
        <w:rPr>
          <w:sz w:val="20"/>
          <w:szCs w:val="20"/>
        </w:rPr>
        <w:t xml:space="preserve">полученную по </w:t>
      </w:r>
      <w:r w:rsidRPr="00CC1ABE">
        <w:rPr>
          <w:sz w:val="20"/>
          <w:szCs w:val="20"/>
        </w:rPr>
        <w:t>(</w:t>
      </w:r>
      <w:r w:rsidRPr="00156EFE">
        <w:rPr>
          <w:i/>
          <w:sz w:val="20"/>
          <w:szCs w:val="20"/>
          <w:lang w:val="en-US"/>
        </w:rPr>
        <w:t>i</w:t>
      </w:r>
      <w:r w:rsidR="001F07EA">
        <w:rPr>
          <w:i/>
          <w:sz w:val="20"/>
          <w:szCs w:val="20"/>
        </w:rPr>
        <w:t xml:space="preserve"> </w:t>
      </w:r>
      <w:r w:rsidRPr="00156EFE">
        <w:rPr>
          <w:i/>
          <w:sz w:val="20"/>
          <w:szCs w:val="20"/>
        </w:rPr>
        <w:t>+</w:t>
      </w:r>
      <w:r w:rsidR="001F07EA">
        <w:rPr>
          <w:i/>
          <w:sz w:val="20"/>
          <w:szCs w:val="20"/>
        </w:rPr>
        <w:t xml:space="preserve"> </w:t>
      </w:r>
      <w:r w:rsidRPr="00CC1ABE">
        <w:rPr>
          <w:sz w:val="20"/>
          <w:szCs w:val="20"/>
        </w:rPr>
        <w:t>2)</w:t>
      </w:r>
      <w:r w:rsidR="00C916FA">
        <w:rPr>
          <w:sz w:val="20"/>
          <w:szCs w:val="20"/>
        </w:rPr>
        <w:t xml:space="preserve"> </w:t>
      </w:r>
      <w:r w:rsidRPr="00156EFE">
        <w:rPr>
          <w:sz w:val="20"/>
          <w:szCs w:val="20"/>
        </w:rPr>
        <w:t xml:space="preserve"> измерениям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 xml:space="preserve">  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r>
          <w:rPr>
            <w:rFonts w:ascii="Cambria Math" w:hAnsi="Cambria Math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</m:oMath>
      <w:r w:rsidRPr="00156EFE">
        <w:rPr>
          <w:sz w:val="20"/>
          <w:szCs w:val="20"/>
        </w:rPr>
        <w:t>,…,</w:t>
      </w:r>
      <m:oMath>
        <m:r>
          <w:rPr>
            <w:rFonts w:ascii="Cambria Math" w:hAnsi="Cambria Math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</m:sSub>
      </m:oMath>
      <w:r w:rsidRPr="00156EFE">
        <w:rPr>
          <w:sz w:val="20"/>
          <w:szCs w:val="20"/>
        </w:rPr>
        <w:t xml:space="preserve">, </w:t>
      </w:r>
      <w:r w:rsidR="001F07EA">
        <w:rPr>
          <w:sz w:val="20"/>
          <w:szCs w:val="20"/>
        </w:rPr>
        <w:t xml:space="preserve"> </w:t>
      </w:r>
      <w:r w:rsidRPr="00156EFE">
        <w:rPr>
          <w:sz w:val="20"/>
          <w:szCs w:val="20"/>
        </w:rPr>
        <w:t xml:space="preserve">а </w:t>
      </w:r>
      <w:r w:rsidR="001F07EA">
        <w:rPr>
          <w:sz w:val="20"/>
          <w:szCs w:val="20"/>
        </w:rPr>
        <w:t xml:space="preserve"> </w:t>
      </w:r>
      <w:r w:rsidRPr="00156EFE">
        <w:rPr>
          <w:sz w:val="20"/>
          <w:szCs w:val="20"/>
        </w:rPr>
        <w:t xml:space="preserve">через </w:t>
      </w:r>
      <m:oMath>
        <m:r>
          <w:rPr>
            <w:rFonts w:ascii="Cambria Math" w:hAnsi="Cambria Math"/>
            <w:sz w:val="20"/>
            <w:szCs w:val="20"/>
          </w:rPr>
          <m:t xml:space="preserve"> 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acc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 xml:space="preserve">+1 </m:t>
            </m:r>
          </m:sub>
        </m:sSub>
      </m:oMath>
      <w:r w:rsidR="00C916FA">
        <w:rPr>
          <w:sz w:val="20"/>
          <w:szCs w:val="20"/>
        </w:rPr>
        <w:sym w:font="Symbol" w:char="F02D"/>
      </w:r>
      <w:r w:rsidRPr="00156EFE">
        <w:rPr>
          <w:sz w:val="20"/>
          <w:szCs w:val="20"/>
        </w:rPr>
        <w:t xml:space="preserve"> эту оценку, полученную по </w:t>
      </w:r>
      <w:r w:rsidRPr="00CC1ABE">
        <w:rPr>
          <w:sz w:val="20"/>
          <w:szCs w:val="20"/>
        </w:rPr>
        <w:t>(</w:t>
      </w:r>
      <w:r w:rsidRPr="00156EFE">
        <w:rPr>
          <w:i/>
          <w:sz w:val="20"/>
          <w:szCs w:val="20"/>
          <w:lang w:val="en-US"/>
        </w:rPr>
        <w:t>i</w:t>
      </w:r>
      <w:r w:rsidR="001F07EA">
        <w:rPr>
          <w:i/>
          <w:sz w:val="20"/>
          <w:szCs w:val="20"/>
        </w:rPr>
        <w:t xml:space="preserve"> </w:t>
      </w:r>
      <w:r w:rsidRPr="00156EFE">
        <w:rPr>
          <w:i/>
          <w:sz w:val="20"/>
          <w:szCs w:val="20"/>
        </w:rPr>
        <w:t>+</w:t>
      </w:r>
      <w:r w:rsidR="001F07EA">
        <w:rPr>
          <w:i/>
          <w:sz w:val="20"/>
          <w:szCs w:val="20"/>
        </w:rPr>
        <w:t xml:space="preserve"> </w:t>
      </w:r>
      <w:r w:rsidRPr="00CC1ABE">
        <w:rPr>
          <w:sz w:val="20"/>
          <w:szCs w:val="20"/>
        </w:rPr>
        <w:t>1)</w:t>
      </w:r>
      <w:r w:rsidRPr="00156EFE">
        <w:rPr>
          <w:sz w:val="20"/>
          <w:szCs w:val="20"/>
        </w:rPr>
        <w:t xml:space="preserve">  измерению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</m:oMath>
      <w:r w:rsidRPr="00156EFE">
        <w:rPr>
          <w:sz w:val="20"/>
          <w:szCs w:val="20"/>
        </w:rPr>
        <w:t>,…,</w:t>
      </w:r>
      <m:oMath>
        <m:r>
          <w:rPr>
            <w:rFonts w:ascii="Cambria Math" w:hAnsi="Cambria Math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.</m:t>
        </m:r>
      </m:oMath>
      <w:r w:rsidRPr="00156EFE">
        <w:rPr>
          <w:sz w:val="20"/>
          <w:szCs w:val="20"/>
        </w:rPr>
        <w:t xml:space="preserve"> Тогда, используя предыдущий а</w:t>
      </w:r>
      <w:r w:rsidRPr="00156EFE">
        <w:rPr>
          <w:sz w:val="20"/>
          <w:szCs w:val="20"/>
        </w:rPr>
        <w:t>л</w:t>
      </w:r>
      <w:r w:rsidRPr="00156EFE">
        <w:rPr>
          <w:sz w:val="20"/>
          <w:szCs w:val="20"/>
        </w:rPr>
        <w:t>горитм рекуррентной фильтрации и учитывая, что в модели динамич</w:t>
      </w:r>
      <w:r w:rsidRPr="00156EFE">
        <w:rPr>
          <w:sz w:val="20"/>
          <w:szCs w:val="20"/>
        </w:rPr>
        <w:t>е</w:t>
      </w:r>
      <w:r w:rsidRPr="00156EFE">
        <w:rPr>
          <w:sz w:val="20"/>
          <w:szCs w:val="20"/>
        </w:rPr>
        <w:t xml:space="preserve">ской фильтрации вектору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</m:sSub>
      </m:oMath>
      <w:r w:rsidRPr="00156EFE">
        <w:rPr>
          <w:sz w:val="20"/>
          <w:szCs w:val="20"/>
        </w:rPr>
        <w:t xml:space="preserve"> соответствует матрица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</m:sSub>
        <m:r>
          <w:rPr>
            <w:rFonts w:ascii="Cambria Math" w:hAnsi="Cambria Math"/>
            <w:sz w:val="20"/>
            <w:szCs w:val="20"/>
          </w:rPr>
          <m:t>,</m:t>
        </m:r>
      </m:oMath>
      <w:r w:rsidRPr="00156EFE">
        <w:rPr>
          <w:sz w:val="20"/>
          <w:szCs w:val="20"/>
        </w:rPr>
        <w:t xml:space="preserve"> получим</w:t>
      </w:r>
    </w:p>
    <w:p w:rsidR="00C916FA" w:rsidRPr="00156EFE" w:rsidRDefault="00C916FA" w:rsidP="00585F04">
      <w:pPr>
        <w:pStyle w:val="a9"/>
        <w:ind w:firstLine="340"/>
        <w:rPr>
          <w:sz w:val="20"/>
          <w:szCs w:val="20"/>
        </w:rPr>
      </w:pPr>
    </w:p>
    <w:p w:rsidR="00D44EF4" w:rsidRPr="0029302A" w:rsidRDefault="00051B08" w:rsidP="0029302A">
      <w:pPr>
        <w:pStyle w:val="a9"/>
        <w:ind w:left="1004"/>
        <w:jc w:val="center"/>
        <w:rPr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i</m:t>
              </m:r>
              <m:r>
                <w:rPr>
                  <w:rFonts w:ascii="Cambria Math" w:hAnsi="Cambria Math"/>
                  <w:sz w:val="20"/>
                  <w:szCs w:val="20"/>
                </w:rPr>
                <m:t>+1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'</m:t>
                  </m:r>
                </m:sup>
              </m:sSup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i</m:t>
              </m:r>
              <m:r>
                <w:rPr>
                  <w:rFonts w:ascii="Cambria Math" w:hAnsi="Cambria Math"/>
                  <w:sz w:val="20"/>
                  <w:szCs w:val="20"/>
                </w:rPr>
                <m:t>+1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 xml:space="preserve"> 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G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'</m:t>
                      </m:r>
                    </m:sup>
                  </m:sSup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i+1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+1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i+1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+1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i+1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θ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'</m:t>
                      </m:r>
                    </m:sup>
                  </m:sSup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+1</m:t>
                  </m:r>
                </m:sub>
              </m:sSub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e>
          </m:d>
          <m:r>
            <w:rPr>
              <w:rFonts w:ascii="Cambria Math" w:hAnsi="Cambria Math"/>
              <w:sz w:val="20"/>
              <w:szCs w:val="20"/>
            </w:rPr>
            <m:t>,</m:t>
          </m:r>
        </m:oMath>
      </m:oMathPara>
    </w:p>
    <w:p w:rsidR="0029302A" w:rsidRPr="00156EFE" w:rsidRDefault="0029302A" w:rsidP="0029302A">
      <w:pPr>
        <w:pStyle w:val="a9"/>
        <w:ind w:left="1004"/>
        <w:jc w:val="center"/>
        <w:rPr>
          <w:sz w:val="20"/>
          <w:szCs w:val="20"/>
        </w:rPr>
      </w:pPr>
    </w:p>
    <w:p w:rsidR="00D44EF4" w:rsidRPr="0029302A" w:rsidRDefault="00051B08" w:rsidP="0029302A">
      <w:pPr>
        <w:pStyle w:val="a9"/>
        <w:ind w:firstLine="284"/>
        <w:jc w:val="center"/>
        <w:rPr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i</m:t>
              </m:r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+1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+1,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+1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i+1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G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'</m:t>
                      </m:r>
                    </m:sup>
                  </m:sSup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i+1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i+1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>,</m:t>
          </m:r>
        </m:oMath>
      </m:oMathPara>
    </w:p>
    <w:p w:rsidR="0029302A" w:rsidRPr="00027DA8" w:rsidRDefault="0029302A" w:rsidP="0029302A">
      <w:pPr>
        <w:pStyle w:val="a9"/>
        <w:ind w:firstLine="284"/>
        <w:jc w:val="center"/>
        <w:rPr>
          <w:sz w:val="16"/>
          <w:szCs w:val="16"/>
        </w:rPr>
      </w:pPr>
    </w:p>
    <w:p w:rsidR="00D44EF4" w:rsidRPr="00156EFE" w:rsidRDefault="00051B08" w:rsidP="0029302A">
      <w:pPr>
        <w:pStyle w:val="a9"/>
        <w:ind w:firstLine="284"/>
        <w:jc w:val="center"/>
        <w:rPr>
          <w:sz w:val="20"/>
          <w:szCs w:val="2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i+1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G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'</m:t>
                      </m:r>
                    </m:sup>
                  </m:sSup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i+1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G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'</m:t>
                      </m:r>
                    </m:sup>
                  </m:sSup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i+1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i+1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i+1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i+1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G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'</m:t>
                      </m:r>
                    </m:sup>
                  </m:sSup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i+1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>,</m:t>
          </m:r>
        </m:oMath>
      </m:oMathPara>
    </w:p>
    <w:p w:rsidR="00D44EF4" w:rsidRPr="00CC1ABE" w:rsidRDefault="00D44EF4" w:rsidP="0029302A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 xml:space="preserve">Здесь обозначено: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G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</m:sSub>
      </m:oMath>
      <w:r w:rsidRPr="00156EFE">
        <w:rPr>
          <w:sz w:val="20"/>
          <w:szCs w:val="20"/>
        </w:rPr>
        <w:t xml:space="preserve"> – матрица для вычисления оценки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acc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Pr="00156EFE">
        <w:rPr>
          <w:sz w:val="20"/>
          <w:szCs w:val="20"/>
        </w:rPr>
        <w:t xml:space="preserve"> по (</w:t>
      </w:r>
      <w:r w:rsidR="001430D9" w:rsidRPr="001430D9">
        <w:rPr>
          <w:i/>
          <w:sz w:val="20"/>
          <w:szCs w:val="20"/>
          <w:lang w:val="en-US"/>
        </w:rPr>
        <w:t>i</w:t>
      </w:r>
      <w:r w:rsidRPr="00156EFE">
        <w:rPr>
          <w:sz w:val="20"/>
          <w:szCs w:val="20"/>
        </w:rPr>
        <w:t>+1)  измерени</w:t>
      </w:r>
      <w:r w:rsidR="00CC1ABE">
        <w:rPr>
          <w:sz w:val="20"/>
          <w:szCs w:val="20"/>
        </w:rPr>
        <w:t>ю из системы линейных уравнений</w:t>
      </w:r>
    </w:p>
    <w:p w:rsidR="00D44EF4" w:rsidRPr="00156EFE" w:rsidRDefault="00051B08" w:rsidP="00CC1ABE">
      <w:pPr>
        <w:pStyle w:val="a9"/>
        <w:ind w:firstLine="284"/>
        <w:jc w:val="center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G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acc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="00D44EF4" w:rsidRPr="00156EFE">
        <w:rPr>
          <w:sz w:val="20"/>
          <w:szCs w:val="20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b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  <m:r>
          <w:rPr>
            <w:rFonts w:ascii="Cambria Math" w:hAnsi="Cambria Math"/>
            <w:sz w:val="20"/>
            <w:szCs w:val="20"/>
          </w:rPr>
          <m:t>;</m:t>
        </m:r>
      </m:oMath>
    </w:p>
    <w:p w:rsidR="00D44EF4" w:rsidRPr="00156EFE" w:rsidRDefault="00051B08" w:rsidP="001A39C2">
      <w:pPr>
        <w:pStyle w:val="a9"/>
        <w:ind w:firstLine="284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 xml:space="preserve"> 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</m:sSub>
      </m:oMath>
      <w:r w:rsidR="00D44EF4" w:rsidRPr="00156EFE">
        <w:rPr>
          <w:sz w:val="20"/>
          <w:szCs w:val="20"/>
        </w:rPr>
        <w:t xml:space="preserve"> – матрица для вычисления оценки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="00D44EF4" w:rsidRPr="00156EFE">
        <w:rPr>
          <w:sz w:val="20"/>
          <w:szCs w:val="20"/>
        </w:rPr>
        <w:t xml:space="preserve"> по всем (</w:t>
      </w:r>
      <w:r w:rsidR="00C916FA">
        <w:rPr>
          <w:i/>
          <w:sz w:val="20"/>
          <w:szCs w:val="20"/>
          <w:lang w:val="en-US"/>
        </w:rPr>
        <w:t>i</w:t>
      </w:r>
      <w:r w:rsidR="00D44EF4" w:rsidRPr="00156EFE">
        <w:rPr>
          <w:sz w:val="20"/>
          <w:szCs w:val="20"/>
        </w:rPr>
        <w:t>+2) – изм</w:t>
      </w:r>
      <w:r w:rsidR="00D44EF4" w:rsidRPr="00156EFE">
        <w:rPr>
          <w:sz w:val="20"/>
          <w:szCs w:val="20"/>
        </w:rPr>
        <w:t>е</w:t>
      </w:r>
      <w:r w:rsidR="00D44EF4" w:rsidRPr="00156EFE">
        <w:rPr>
          <w:sz w:val="20"/>
          <w:szCs w:val="20"/>
        </w:rPr>
        <w:t>рениям из системы линейных уравнений</w:t>
      </w:r>
    </w:p>
    <w:p w:rsidR="00D44EF4" w:rsidRDefault="00051B08" w:rsidP="00CC1ABE">
      <w:pPr>
        <w:pStyle w:val="a9"/>
        <w:ind w:firstLine="284"/>
        <w:jc w:val="center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 xml:space="preserve"> 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="00D44EF4" w:rsidRPr="00156EFE">
        <w:rPr>
          <w:sz w:val="20"/>
          <w:szCs w:val="20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 xml:space="preserve"> b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</m:sSub>
      </m:oMath>
      <w:r w:rsidR="00D44EF4" w:rsidRPr="00156EFE">
        <w:rPr>
          <w:sz w:val="20"/>
          <w:szCs w:val="20"/>
        </w:rPr>
        <w:t>;</w:t>
      </w:r>
    </w:p>
    <w:p w:rsidR="0029302A" w:rsidRPr="00156EFE" w:rsidRDefault="0029302A" w:rsidP="00CC1ABE">
      <w:pPr>
        <w:pStyle w:val="a9"/>
        <w:ind w:firstLine="284"/>
        <w:jc w:val="center"/>
        <w:rPr>
          <w:sz w:val="20"/>
          <w:szCs w:val="20"/>
        </w:rPr>
      </w:pPr>
    </w:p>
    <w:p w:rsidR="00D44EF4" w:rsidRPr="00156EFE" w:rsidRDefault="00051B08" w:rsidP="001A39C2">
      <w:pPr>
        <w:pStyle w:val="a9"/>
        <w:ind w:firstLine="284"/>
        <w:rPr>
          <w:sz w:val="20"/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 M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i+1,i+1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K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v</m:t>
            </m:r>
          </m:sub>
        </m:sSub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+1</m:t>
                </m:r>
              </m:sub>
            </m:sSub>
          </m:e>
        </m:d>
      </m:oMath>
      <w:r w:rsidR="00D44EF4" w:rsidRPr="00156EFE">
        <w:rPr>
          <w:sz w:val="20"/>
          <w:szCs w:val="20"/>
        </w:rPr>
        <w:t xml:space="preserve"> – корреляционная матрица погрешностей измерений в момент времени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="00D44EF4" w:rsidRPr="00156EFE">
        <w:rPr>
          <w:sz w:val="20"/>
          <w:szCs w:val="20"/>
        </w:rPr>
        <w:t>.</w:t>
      </w:r>
    </w:p>
    <w:p w:rsidR="00D44EF4" w:rsidRPr="00156EFE" w:rsidRDefault="00D44EF4" w:rsidP="00CC1AB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Таким образом, индекс </w:t>
      </w:r>
      <w:r w:rsidRPr="00CC1ABE">
        <w:rPr>
          <w:sz w:val="20"/>
          <w:szCs w:val="20"/>
        </w:rPr>
        <w:t>(</w:t>
      </w:r>
      <w:r w:rsidRPr="00156EFE">
        <w:rPr>
          <w:i/>
          <w:sz w:val="20"/>
          <w:szCs w:val="20"/>
          <w:lang w:val="en-US"/>
        </w:rPr>
        <w:t>i</w:t>
      </w:r>
      <w:r w:rsidRPr="00156EFE">
        <w:rPr>
          <w:i/>
          <w:sz w:val="20"/>
          <w:szCs w:val="20"/>
        </w:rPr>
        <w:t>+</w:t>
      </w:r>
      <w:r w:rsidRPr="00CC1ABE">
        <w:rPr>
          <w:sz w:val="20"/>
          <w:szCs w:val="20"/>
        </w:rPr>
        <w:t>1)</w:t>
      </w:r>
      <w:r w:rsidRPr="00156EFE">
        <w:rPr>
          <w:i/>
          <w:sz w:val="20"/>
          <w:szCs w:val="20"/>
        </w:rPr>
        <w:t xml:space="preserve"> </w:t>
      </w:r>
      <w:r w:rsidRPr="00156EFE">
        <w:rPr>
          <w:sz w:val="20"/>
          <w:szCs w:val="20"/>
        </w:rPr>
        <w:t xml:space="preserve">обозначает, что матрица вычислена для оценки неизвестного вектора параметров движения </w:t>
      </w:r>
      <m:oMath>
        <m:r>
          <w:rPr>
            <w:rFonts w:ascii="Cambria Math" w:hAnsi="Cambria Math"/>
            <w:sz w:val="20"/>
            <w:szCs w:val="20"/>
          </w:rPr>
          <m:t>θ</m:t>
        </m:r>
      </m:oMath>
      <w:r w:rsidRPr="00156EFE">
        <w:rPr>
          <w:sz w:val="20"/>
          <w:szCs w:val="20"/>
        </w:rPr>
        <w:t xml:space="preserve"> в момент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="00CC1ABE">
        <w:rPr>
          <w:sz w:val="20"/>
          <w:szCs w:val="20"/>
        </w:rPr>
        <w:t>, а знак «</w:t>
      </w:r>
      <w:r w:rsidRPr="00156EFE">
        <w:rPr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'</m:t>
        </m:r>
      </m:oMath>
      <w:r w:rsidR="00CC1ABE">
        <w:rPr>
          <w:sz w:val="20"/>
          <w:szCs w:val="20"/>
        </w:rPr>
        <w:t>»</w:t>
      </w:r>
      <w:r w:rsidRPr="00156EFE">
        <w:rPr>
          <w:sz w:val="20"/>
          <w:szCs w:val="20"/>
        </w:rPr>
        <w:t xml:space="preserve"> (штрих), что эта матрица вычислена по измерениям, предшествующим моменту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Pr="00156EFE">
        <w:rPr>
          <w:sz w:val="20"/>
          <w:szCs w:val="20"/>
        </w:rPr>
        <w:t xml:space="preserve">. Теперь надо найти зависимость между оценкой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acc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Pr="00156EFE">
        <w:rPr>
          <w:sz w:val="20"/>
          <w:szCs w:val="20"/>
        </w:rPr>
        <w:t xml:space="preserve"> и оценкой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 xml:space="preserve"> по данным измерений параметров движ</w:t>
      </w:r>
      <w:r w:rsidRPr="00156EFE">
        <w:rPr>
          <w:sz w:val="20"/>
          <w:szCs w:val="20"/>
        </w:rPr>
        <w:t>е</w:t>
      </w:r>
      <w:r w:rsidRPr="00156EFE">
        <w:rPr>
          <w:sz w:val="20"/>
          <w:szCs w:val="20"/>
        </w:rPr>
        <w:t xml:space="preserve">ния на момент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 xml:space="preserve">, а также между матрицами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G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</m:sSub>
      </m:oMath>
      <w:r w:rsidRPr="00156EFE">
        <w:rPr>
          <w:sz w:val="20"/>
          <w:szCs w:val="20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 xml:space="preserve"> 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</m:oMath>
      <w:r w:rsidRPr="00156EFE">
        <w:rPr>
          <w:sz w:val="20"/>
          <w:szCs w:val="20"/>
        </w:rPr>
        <w:t>.</w:t>
      </w:r>
    </w:p>
    <w:p w:rsidR="00D44EF4" w:rsidRDefault="00D44EF4" w:rsidP="00CC1AB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Для этого вспомним, что в методе максимального правдоподобия была получена формула дисперсии оценки </w:t>
      </w:r>
    </w:p>
    <w:p w:rsidR="0029302A" w:rsidRPr="00156EFE" w:rsidRDefault="0029302A" w:rsidP="00CC1ABE">
      <w:pPr>
        <w:pStyle w:val="a9"/>
        <w:ind w:firstLine="340"/>
        <w:rPr>
          <w:sz w:val="20"/>
          <w:szCs w:val="20"/>
        </w:rPr>
      </w:pPr>
    </w:p>
    <w:p w:rsidR="00D44EF4" w:rsidRPr="00156EFE" w:rsidRDefault="00051B08" w:rsidP="00CC1ABE">
      <w:pPr>
        <w:pStyle w:val="a9"/>
        <w:ind w:firstLine="284"/>
        <w:jc w:val="center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K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θ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Q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</m:oMath>
      <w:r w:rsidR="00D44EF4" w:rsidRPr="00156EFE">
        <w:rPr>
          <w:sz w:val="20"/>
          <w:szCs w:val="20"/>
        </w:rPr>
        <w:t>,</w:t>
      </w:r>
    </w:p>
    <w:p w:rsidR="00D44EF4" w:rsidRPr="00156EFE" w:rsidRDefault="00D44EF4" w:rsidP="00CC1ABE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>или в нашем случае</w:t>
      </w:r>
    </w:p>
    <w:p w:rsidR="00D44EF4" w:rsidRDefault="00051B08" w:rsidP="00CC1ABE">
      <w:pPr>
        <w:pStyle w:val="a9"/>
        <w:ind w:firstLine="284"/>
        <w:jc w:val="center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K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θ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G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</m:oMath>
      <w:r w:rsidR="00D44EF4" w:rsidRPr="00156EFE">
        <w:rPr>
          <w:sz w:val="20"/>
          <w:szCs w:val="20"/>
        </w:rPr>
        <w:t>,</w:t>
      </w:r>
    </w:p>
    <w:p w:rsidR="0029302A" w:rsidRPr="00156EFE" w:rsidRDefault="0029302A" w:rsidP="00CC1ABE">
      <w:pPr>
        <w:pStyle w:val="a9"/>
        <w:ind w:firstLine="284"/>
        <w:jc w:val="center"/>
        <w:rPr>
          <w:sz w:val="20"/>
          <w:szCs w:val="20"/>
        </w:rPr>
      </w:pPr>
    </w:p>
    <w:p w:rsidR="00D44EF4" w:rsidRPr="00156EFE" w:rsidRDefault="00D44EF4" w:rsidP="001A39C2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 xml:space="preserve">вычисляемая тем же способом, который используем сейчас. Отсюда ясен физический смысл матриц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</m:oMath>
      <w:r w:rsidRPr="00156EFE">
        <w:rPr>
          <w:sz w:val="20"/>
          <w:szCs w:val="20"/>
        </w:rPr>
        <w:t>,</w:t>
      </w:r>
      <m:oMath>
        <m:r>
          <w:rPr>
            <w:rFonts w:ascii="Cambria Math" w:hAnsi="Cambria Math"/>
            <w:sz w:val="20"/>
            <w:szCs w:val="20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</m:oMath>
      <w:r w:rsidRPr="00156EFE">
        <w:rPr>
          <w:sz w:val="20"/>
          <w:szCs w:val="20"/>
        </w:rPr>
        <w:t>,</w:t>
      </w:r>
      <m:oMath>
        <m:r>
          <w:rPr>
            <w:rFonts w:ascii="Cambria Math" w:hAnsi="Cambria Math"/>
            <w:sz w:val="20"/>
            <w:szCs w:val="20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</m:oMath>
      <w:r w:rsidRPr="00156EFE">
        <w:rPr>
          <w:sz w:val="20"/>
          <w:szCs w:val="20"/>
        </w:rPr>
        <w:t>. Они характер</w:t>
      </w:r>
      <w:r w:rsidRPr="00156EFE">
        <w:rPr>
          <w:sz w:val="20"/>
          <w:szCs w:val="20"/>
        </w:rPr>
        <w:t>и</w:t>
      </w:r>
      <w:r w:rsidRPr="00156EFE">
        <w:rPr>
          <w:sz w:val="20"/>
          <w:szCs w:val="20"/>
        </w:rPr>
        <w:t xml:space="preserve">зуют дисперсии векторов оценок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acc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>. При выводе формул было принято допущение</w:t>
      </w:r>
    </w:p>
    <w:p w:rsidR="00D44EF4" w:rsidRDefault="00051B08" w:rsidP="00CC1ABE">
      <w:pPr>
        <w:pStyle w:val="a9"/>
        <w:jc w:val="center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="00D44EF4" w:rsidRPr="00156EFE">
        <w:rPr>
          <w:sz w:val="20"/>
          <w:szCs w:val="20"/>
        </w:rPr>
        <w:t>,</w:t>
      </w:r>
    </w:p>
    <w:p w:rsidR="0029302A" w:rsidRPr="00156EFE" w:rsidRDefault="0029302A" w:rsidP="00CC1ABE">
      <w:pPr>
        <w:pStyle w:val="a9"/>
        <w:jc w:val="center"/>
        <w:rPr>
          <w:sz w:val="20"/>
          <w:szCs w:val="20"/>
        </w:rPr>
      </w:pPr>
    </w:p>
    <w:p w:rsidR="00D44EF4" w:rsidRPr="00156EFE" w:rsidRDefault="00D44EF4" w:rsidP="001A39C2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>или в новых обозначениях</w:t>
      </w:r>
    </w:p>
    <w:p w:rsidR="00D44EF4" w:rsidRDefault="00051B08" w:rsidP="00CC1ABE">
      <w:pPr>
        <w:pStyle w:val="a9"/>
        <w:jc w:val="center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acc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="00D44EF4" w:rsidRPr="00156EFE">
        <w:rPr>
          <w:sz w:val="20"/>
          <w:szCs w:val="20"/>
        </w:rPr>
        <w:t>.</w:t>
      </w:r>
    </w:p>
    <w:p w:rsidR="0029302A" w:rsidRPr="00156EFE" w:rsidRDefault="0029302A" w:rsidP="00CC1ABE">
      <w:pPr>
        <w:pStyle w:val="a9"/>
        <w:jc w:val="center"/>
        <w:rPr>
          <w:sz w:val="20"/>
          <w:szCs w:val="20"/>
        </w:rPr>
      </w:pPr>
    </w:p>
    <w:p w:rsidR="00D44EF4" w:rsidRDefault="00D44EF4" w:rsidP="00CC1AB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Отсюда имеем формулу для прогнозируемой оценки</w:t>
      </w:r>
    </w:p>
    <w:p w:rsidR="0029302A" w:rsidRPr="00156EFE" w:rsidRDefault="0029302A" w:rsidP="00CC1ABE">
      <w:pPr>
        <w:pStyle w:val="a9"/>
        <w:ind w:firstLine="340"/>
        <w:rPr>
          <w:sz w:val="20"/>
          <w:szCs w:val="20"/>
        </w:rPr>
      </w:pPr>
    </w:p>
    <w:p w:rsidR="00D44EF4" w:rsidRDefault="00051B08" w:rsidP="00CC1ABE">
      <w:pPr>
        <w:pStyle w:val="a9"/>
        <w:jc w:val="center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acc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="00D44EF4" w:rsidRPr="00156EFE">
        <w:rPr>
          <w:sz w:val="20"/>
          <w:szCs w:val="20"/>
        </w:rPr>
        <w:t>.</w:t>
      </w:r>
    </w:p>
    <w:p w:rsidR="001A7DD9" w:rsidRPr="00156EFE" w:rsidRDefault="001A7DD9" w:rsidP="00CC1ABE">
      <w:pPr>
        <w:pStyle w:val="a9"/>
        <w:jc w:val="center"/>
        <w:rPr>
          <w:sz w:val="20"/>
          <w:szCs w:val="20"/>
        </w:rPr>
      </w:pPr>
    </w:p>
    <w:p w:rsidR="00D44EF4" w:rsidRPr="00156EFE" w:rsidRDefault="00D44EF4" w:rsidP="001A39C2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>Из этой же зависимости получим выражение для корреляционной ма</w:t>
      </w:r>
      <w:r w:rsidRPr="00156EFE">
        <w:rPr>
          <w:sz w:val="20"/>
          <w:szCs w:val="20"/>
        </w:rPr>
        <w:t>т</w:t>
      </w:r>
      <w:r w:rsidRPr="00156EFE">
        <w:rPr>
          <w:sz w:val="20"/>
          <w:szCs w:val="20"/>
        </w:rPr>
        <w:t>рицы погрешности прогноза. Математическое ожидание погрешности прогноза</w:t>
      </w:r>
    </w:p>
    <w:p w:rsidR="00D44EF4" w:rsidRPr="00156EFE" w:rsidRDefault="00051B08" w:rsidP="00CC1ABE">
      <w:pPr>
        <w:pStyle w:val="a9"/>
        <w:jc w:val="center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n</m:t>
            </m:r>
          </m:sub>
        </m:sSub>
      </m:oMath>
      <w:r w:rsidR="00D44EF4" w:rsidRPr="00156EFE">
        <w:rPr>
          <w:sz w:val="20"/>
          <w:szCs w:val="20"/>
        </w:rPr>
        <w:t xml:space="preserve"> = </w:t>
      </w:r>
      <m:oMath>
        <m:r>
          <w:rPr>
            <w:rFonts w:ascii="Cambria Math" w:hAnsi="Cambria Math"/>
            <w:sz w:val="20"/>
            <w:szCs w:val="20"/>
          </w:rPr>
          <m:t>M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θ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+1</m:t>
                </m:r>
              </m:sub>
            </m:sSub>
          </m:e>
        </m:d>
        <m:r>
          <w:rPr>
            <w:rFonts w:ascii="Cambria Math" w:hAnsi="Cambria Math"/>
            <w:sz w:val="20"/>
            <w:szCs w:val="20"/>
          </w:rPr>
          <m:t>= M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+1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0"/>
            <w:szCs w:val="20"/>
          </w:rPr>
          <m:t>=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 M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0"/>
            <w:szCs w:val="20"/>
          </w:rPr>
          <m:t>=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.</m:t>
            </m:r>
          </m:e>
          <m:sup/>
        </m:sSup>
      </m:oMath>
    </w:p>
    <w:p w:rsidR="00D44EF4" w:rsidRPr="00156EFE" w:rsidRDefault="00D44EF4" w:rsidP="001A39C2">
      <w:pPr>
        <w:pStyle w:val="a9"/>
        <w:rPr>
          <w:i/>
          <w:sz w:val="20"/>
          <w:szCs w:val="20"/>
        </w:rPr>
      </w:pPr>
    </w:p>
    <w:p w:rsidR="00D44EF4" w:rsidRDefault="00D44EF4" w:rsidP="00CC1AB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Для корреляционной матрицы погрешности прогноза имеем</w:t>
      </w:r>
    </w:p>
    <w:p w:rsidR="00CC1ABE" w:rsidRPr="00156EFE" w:rsidRDefault="00CC1ABE" w:rsidP="00CC1ABE">
      <w:pPr>
        <w:pStyle w:val="a9"/>
        <w:ind w:firstLine="340"/>
        <w:rPr>
          <w:sz w:val="20"/>
          <w:szCs w:val="20"/>
        </w:rPr>
      </w:pPr>
    </w:p>
    <w:p w:rsidR="00CC1ABE" w:rsidRDefault="00051B08" w:rsidP="00CC1ABE">
      <w:pPr>
        <w:pStyle w:val="a9"/>
        <w:jc w:val="center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n</m:t>
            </m:r>
          </m:sub>
        </m:sSub>
      </m:oMath>
      <w:r w:rsidR="00D44EF4" w:rsidRPr="00156EFE">
        <w:rPr>
          <w:sz w:val="20"/>
          <w:szCs w:val="20"/>
        </w:rPr>
        <w:t xml:space="preserve"> = </w:t>
      </w:r>
      <m:oMath>
        <m:r>
          <w:rPr>
            <w:rFonts w:ascii="Cambria Math" w:hAnsi="Cambria Math"/>
            <w:sz w:val="20"/>
            <w:szCs w:val="20"/>
          </w:rPr>
          <m:t>M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θ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+1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>)(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'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T</m:t>
                </m:r>
              </m:sup>
            </m:sSup>
          </m:e>
        </m:d>
        <m:r>
          <w:rPr>
            <w:rFonts w:ascii="Cambria Math" w:hAnsi="Cambria Math"/>
            <w:sz w:val="20"/>
            <w:szCs w:val="20"/>
          </w:rPr>
          <m:t>=</m:t>
        </m:r>
      </m:oMath>
    </w:p>
    <w:p w:rsidR="00CC1ABE" w:rsidRPr="00CC1ABE" w:rsidRDefault="00CC1ABE" w:rsidP="00CC1ABE">
      <w:pPr>
        <w:pStyle w:val="a9"/>
        <w:jc w:val="center"/>
        <w:rPr>
          <w:sz w:val="20"/>
          <w:szCs w:val="20"/>
        </w:rPr>
      </w:pPr>
    </w:p>
    <w:p w:rsidR="005B7DB8" w:rsidRPr="00496D64" w:rsidRDefault="00CC1ABE" w:rsidP="00CC1ABE">
      <w:pPr>
        <w:pStyle w:val="a9"/>
        <w:jc w:val="center"/>
        <w:rPr>
          <w:sz w:val="20"/>
          <w:szCs w:val="20"/>
          <w:lang w:val="en-US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= M[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i</m:t>
              </m:r>
              <m:r>
                <w:rPr>
                  <w:rFonts w:ascii="Cambria Math" w:hAnsi="Cambria Math"/>
                  <w:sz w:val="20"/>
                  <w:szCs w:val="20"/>
                </w:rPr>
                <m:t>+1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)(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)</m:t>
              </m: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 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i+1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>=</m:t>
          </m:r>
        </m:oMath>
      </m:oMathPara>
    </w:p>
    <w:p w:rsidR="005B7DB8" w:rsidRPr="005B7DB8" w:rsidRDefault="005B7DB8" w:rsidP="00CC1ABE">
      <w:pPr>
        <w:pStyle w:val="a9"/>
        <w:jc w:val="center"/>
        <w:rPr>
          <w:sz w:val="18"/>
          <w:szCs w:val="18"/>
        </w:rPr>
      </w:pPr>
    </w:p>
    <w:p w:rsidR="00D44EF4" w:rsidRPr="00CF6D52" w:rsidRDefault="00D44EF4" w:rsidP="00CC1ABE">
      <w:pPr>
        <w:pStyle w:val="a9"/>
        <w:jc w:val="center"/>
        <w:rPr>
          <w:sz w:val="20"/>
          <w:szCs w:val="20"/>
        </w:rPr>
      </w:pPr>
      <w:r w:rsidRPr="005B7DB8">
        <w:rPr>
          <w:sz w:val="18"/>
          <w:szCs w:val="1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=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  <m:r>
          <w:rPr>
            <w:rFonts w:ascii="Cambria Math" w:hAnsi="Cambria Math"/>
            <w:sz w:val="20"/>
            <w:szCs w:val="20"/>
          </w:rPr>
          <m:t>M[(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-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n</m:t>
            </m:r>
          </m:sub>
        </m:sSub>
        <m:r>
          <w:rPr>
            <w:rFonts w:ascii="Cambria Math" w:hAnsi="Cambria Math"/>
            <w:sz w:val="20"/>
            <w:szCs w:val="20"/>
          </w:rPr>
          <m:t>)(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n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>)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r>
          <w:rPr>
            <w:rFonts w:ascii="Cambria Math" w:hAnsi="Cambria Math"/>
            <w:sz w:val="20"/>
            <w:szCs w:val="20"/>
          </w:rPr>
          <m:t xml:space="preserve">]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.</m:t>
            </m:r>
          </m:e>
          <m:sub/>
        </m:sSub>
      </m:oMath>
    </w:p>
    <w:p w:rsidR="00CC1ABE" w:rsidRPr="00CF6D52" w:rsidRDefault="00CC1ABE" w:rsidP="00CC1ABE">
      <w:pPr>
        <w:pStyle w:val="a9"/>
        <w:jc w:val="center"/>
        <w:rPr>
          <w:sz w:val="18"/>
          <w:szCs w:val="18"/>
        </w:rPr>
      </w:pPr>
    </w:p>
    <w:p w:rsidR="00D44EF4" w:rsidRDefault="00D44EF4" w:rsidP="001A39C2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 xml:space="preserve">Так как </w:t>
      </w:r>
      <m:oMath>
        <m:r>
          <w:rPr>
            <w:rFonts w:ascii="Cambria Math" w:hAnsi="Cambria Math"/>
            <w:sz w:val="20"/>
            <w:szCs w:val="20"/>
          </w:rPr>
          <m:t>M[(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θ</m:t>
            </m:r>
          </m:e>
          <m:sub>
            <m:r>
              <w:rPr>
                <w:rFonts w:ascii="Cambria Math" w:hAnsi="Cambria Math"/>
                <w:sz w:val="18"/>
                <w:szCs w:val="18"/>
                <w:lang w:val="en-US"/>
              </w:rPr>
              <m:t>i</m:t>
            </m:r>
          </m:sub>
        </m:sSub>
        <m:r>
          <w:rPr>
            <w:rFonts w:ascii="Cambria Math" w:hAnsi="Cambria Math"/>
            <w:sz w:val="18"/>
            <w:szCs w:val="18"/>
          </w:rPr>
          <m:t xml:space="preserve">- 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n</m:t>
            </m:r>
          </m:sub>
        </m:sSub>
        <m:r>
          <w:rPr>
            <w:rFonts w:ascii="Cambria Math" w:hAnsi="Cambria Math"/>
            <w:sz w:val="18"/>
            <w:szCs w:val="18"/>
          </w:rPr>
          <m:t>)(</m:t>
        </m:r>
        <m:sSup>
          <m:sSup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18"/>
                <w:szCs w:val="18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/>
                <w:sz w:val="18"/>
                <w:szCs w:val="18"/>
              </w:rPr>
              <m:t>)</m:t>
            </m:r>
          </m:e>
          <m:sup>
            <m:r>
              <w:rPr>
                <w:rFonts w:ascii="Cambria Math" w:hAnsi="Cambria Math"/>
                <w:sz w:val="18"/>
                <w:szCs w:val="18"/>
              </w:rPr>
              <m:t>T</m:t>
            </m:r>
          </m:sup>
        </m:sSup>
        <m:r>
          <w:rPr>
            <w:rFonts w:ascii="Cambria Math" w:hAnsi="Cambria Math"/>
            <w:sz w:val="20"/>
            <w:szCs w:val="20"/>
          </w:rPr>
          <m:t xml:space="preserve">]=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θi</m:t>
            </m:r>
          </m:sub>
        </m:sSub>
      </m:oMath>
      <w:r w:rsidRPr="00156EFE">
        <w:rPr>
          <w:sz w:val="20"/>
          <w:szCs w:val="20"/>
        </w:rPr>
        <w:t xml:space="preserve">, то окончательно получим </w:t>
      </w:r>
    </w:p>
    <w:p w:rsidR="0029302A" w:rsidRPr="00156EFE" w:rsidRDefault="0029302A" w:rsidP="001A39C2">
      <w:pPr>
        <w:pStyle w:val="a9"/>
        <w:rPr>
          <w:sz w:val="20"/>
          <w:szCs w:val="20"/>
        </w:rPr>
      </w:pPr>
    </w:p>
    <w:p w:rsidR="00D44EF4" w:rsidRDefault="00051B08" w:rsidP="00C23FCD">
      <w:pPr>
        <w:pStyle w:val="a9"/>
        <w:jc w:val="center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n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θi</m:t>
            </m:r>
          </m:sub>
        </m:sSub>
        <m:sSubSup>
          <m:sSub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SupPr>
          <m:e>
            <m:r>
              <w:rPr>
                <w:rFonts w:ascii="Cambria Math" w:hAnsi="Cambria Math"/>
                <w:sz w:val="20"/>
                <w:szCs w:val="20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bSup>
      </m:oMath>
      <w:r w:rsidR="00C23FCD" w:rsidRPr="00C23FCD">
        <w:rPr>
          <w:sz w:val="20"/>
          <w:szCs w:val="20"/>
        </w:rPr>
        <w:t>.</w:t>
      </w:r>
    </w:p>
    <w:p w:rsidR="001A7DD9" w:rsidRPr="00C23FCD" w:rsidRDefault="001A7DD9" w:rsidP="00C23FCD">
      <w:pPr>
        <w:pStyle w:val="a9"/>
        <w:jc w:val="center"/>
        <w:rPr>
          <w:sz w:val="20"/>
          <w:szCs w:val="20"/>
        </w:rPr>
      </w:pPr>
    </w:p>
    <w:p w:rsidR="00D44EF4" w:rsidRPr="00156EFE" w:rsidRDefault="00D44EF4" w:rsidP="001A39C2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θi</m:t>
            </m:r>
          </m:sub>
        </m:sSub>
      </m:oMath>
      <w:r w:rsidRPr="00156EFE">
        <w:rPr>
          <w:sz w:val="20"/>
          <w:szCs w:val="20"/>
        </w:rPr>
        <w:t xml:space="preserve"> – корреляционная матрица оценки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 xml:space="preserve">, то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n</m:t>
            </m:r>
          </m:sub>
        </m:sSub>
      </m:oMath>
      <w:r w:rsidRPr="00156EFE">
        <w:rPr>
          <w:sz w:val="20"/>
          <w:szCs w:val="20"/>
        </w:rPr>
        <w:t xml:space="preserve"> является корр</w:t>
      </w:r>
      <w:r w:rsidRPr="00156EFE">
        <w:rPr>
          <w:sz w:val="20"/>
          <w:szCs w:val="20"/>
        </w:rPr>
        <w:t>е</w:t>
      </w:r>
      <w:r w:rsidRPr="00156EFE">
        <w:rPr>
          <w:sz w:val="20"/>
          <w:szCs w:val="20"/>
        </w:rPr>
        <w:t xml:space="preserve">ляционной матрицей оценки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acc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Pr="00156EFE">
        <w:rPr>
          <w:sz w:val="20"/>
          <w:szCs w:val="20"/>
        </w:rPr>
        <w:t xml:space="preserve">. Отсюда, учитывая равенство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K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θ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G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</m:oMath>
      <w:r w:rsidRPr="00156EFE">
        <w:rPr>
          <w:sz w:val="20"/>
          <w:szCs w:val="20"/>
        </w:rPr>
        <w:t xml:space="preserve">, получаем </w:t>
      </w:r>
    </w:p>
    <w:p w:rsidR="00D44EF4" w:rsidRPr="00156EFE" w:rsidRDefault="00051B08" w:rsidP="009B44AD">
      <w:pPr>
        <w:pStyle w:val="a9"/>
        <w:jc w:val="center"/>
        <w:rPr>
          <w:i/>
          <w:sz w:val="20"/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</m:oMath>
      <w:r w:rsidR="00D44EF4" w:rsidRPr="00156EFE">
        <w:rPr>
          <w:sz w:val="20"/>
          <w:szCs w:val="20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.</m:t>
            </m:r>
          </m:e>
          <m:sub/>
        </m:sSub>
      </m:oMath>
    </w:p>
    <w:p w:rsidR="00D44EF4" w:rsidRPr="00156EFE" w:rsidRDefault="00D44EF4" w:rsidP="00CC1AB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Используя эти два равенства, имеем алгоритм динамической фил</w:t>
      </w:r>
      <w:r w:rsidRPr="00156EFE">
        <w:rPr>
          <w:sz w:val="20"/>
          <w:szCs w:val="20"/>
        </w:rPr>
        <w:t>ь</w:t>
      </w:r>
      <w:r w:rsidRPr="00156EFE">
        <w:rPr>
          <w:sz w:val="20"/>
          <w:szCs w:val="20"/>
        </w:rPr>
        <w:t>трации</w:t>
      </w:r>
    </w:p>
    <w:p w:rsidR="00D44EF4" w:rsidRDefault="00051B08" w:rsidP="009B44AD">
      <w:pPr>
        <w:pStyle w:val="a9"/>
        <w:ind w:firstLine="284"/>
        <w:jc w:val="center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="00D44EF4" w:rsidRPr="00156EFE">
        <w:rPr>
          <w:sz w:val="20"/>
          <w:szCs w:val="20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+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</m:oMath>
      <w:r w:rsidR="00D44EF4" w:rsidRPr="00156EFE">
        <w:rPr>
          <w:sz w:val="20"/>
          <w:szCs w:val="20"/>
        </w:rPr>
        <w:t>[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="00D44EF4" w:rsidRPr="00156EFE">
        <w:rPr>
          <w:sz w:val="20"/>
          <w:szCs w:val="20"/>
        </w:rPr>
        <w:t xml:space="preserve"> –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 xml:space="preserve"> 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],</m:t>
        </m:r>
      </m:oMath>
    </w:p>
    <w:p w:rsidR="0029302A" w:rsidRPr="00156EFE" w:rsidRDefault="0029302A" w:rsidP="009B44AD">
      <w:pPr>
        <w:pStyle w:val="a9"/>
        <w:ind w:firstLine="284"/>
        <w:jc w:val="center"/>
        <w:rPr>
          <w:sz w:val="20"/>
          <w:szCs w:val="20"/>
        </w:rPr>
      </w:pPr>
    </w:p>
    <w:p w:rsidR="00D44EF4" w:rsidRDefault="00051B08" w:rsidP="009B44AD">
      <w:pPr>
        <w:pStyle w:val="a9"/>
        <w:ind w:firstLine="284"/>
        <w:jc w:val="center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="00D44EF4" w:rsidRPr="00156EFE">
        <w:rPr>
          <w:sz w:val="20"/>
          <w:szCs w:val="20"/>
        </w:rPr>
        <w:t xml:space="preserve"> =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i+1,i+1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</m:oMath>
      <w:r w:rsidR="00D44EF4" w:rsidRPr="00156EFE">
        <w:rPr>
          <w:sz w:val="20"/>
          <w:szCs w:val="20"/>
        </w:rPr>
        <w:t xml:space="preserve"> +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 xml:space="preserve"> 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</m:oMath>
      <w:r w:rsidR="00D44EF4" w:rsidRPr="00156EFE">
        <w:rPr>
          <w:sz w:val="20"/>
          <w:szCs w:val="20"/>
        </w:rPr>
        <w:t>,</w:t>
      </w:r>
    </w:p>
    <w:p w:rsidR="0029302A" w:rsidRPr="00156EFE" w:rsidRDefault="0029302A" w:rsidP="009B44AD">
      <w:pPr>
        <w:pStyle w:val="a9"/>
        <w:ind w:firstLine="284"/>
        <w:jc w:val="center"/>
        <w:rPr>
          <w:sz w:val="20"/>
          <w:szCs w:val="20"/>
        </w:rPr>
      </w:pPr>
    </w:p>
    <w:p w:rsidR="00D44EF4" w:rsidRDefault="00051B08" w:rsidP="009B44AD">
      <w:pPr>
        <w:pStyle w:val="a9"/>
        <w:ind w:firstLine="284"/>
        <w:jc w:val="center"/>
        <w:rPr>
          <w:sz w:val="20"/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</m:oMath>
      <w:r w:rsidR="00D44EF4" w:rsidRPr="00156EFE">
        <w:rPr>
          <w:sz w:val="20"/>
          <w:szCs w:val="20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</m:oMath>
      <w:r w:rsidR="00D44EF4" w:rsidRPr="00156EFE">
        <w:rPr>
          <w:sz w:val="20"/>
          <w:szCs w:val="20"/>
        </w:rPr>
        <w:t>,</w:t>
      </w:r>
    </w:p>
    <w:p w:rsidR="0029302A" w:rsidRPr="00156EFE" w:rsidRDefault="0029302A" w:rsidP="009B44AD">
      <w:pPr>
        <w:pStyle w:val="a9"/>
        <w:ind w:firstLine="284"/>
        <w:jc w:val="center"/>
        <w:rPr>
          <w:sz w:val="20"/>
          <w:szCs w:val="20"/>
        </w:rPr>
      </w:pPr>
    </w:p>
    <w:p w:rsidR="00D44EF4" w:rsidRPr="00156EFE" w:rsidRDefault="00051B08" w:rsidP="009B44AD">
      <w:pPr>
        <w:pStyle w:val="a9"/>
        <w:ind w:firstLine="284"/>
        <w:jc w:val="center"/>
        <w:rPr>
          <w:sz w:val="20"/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</m:oMath>
      <w:r w:rsidR="00D44EF4" w:rsidRPr="00156EFE">
        <w:rPr>
          <w:sz w:val="20"/>
          <w:szCs w:val="20"/>
        </w:rPr>
        <w:t xml:space="preserve"> -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 xml:space="preserve"> 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.</m:t>
            </m:r>
          </m:e>
          <m:sub/>
        </m:sSub>
      </m:oMath>
    </w:p>
    <w:p w:rsidR="00D44EF4" w:rsidRPr="00156EFE" w:rsidRDefault="00D44EF4" w:rsidP="00CC1AB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Из полученных формул видно, что для получения оценки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Pr="00156EFE">
        <w:rPr>
          <w:sz w:val="20"/>
          <w:szCs w:val="20"/>
        </w:rPr>
        <w:t xml:space="preserve"> п</w:t>
      </w:r>
      <w:r w:rsidRPr="00156EFE">
        <w:rPr>
          <w:sz w:val="20"/>
          <w:szCs w:val="20"/>
        </w:rPr>
        <w:t>а</w:t>
      </w:r>
      <w:r w:rsidRPr="00156EFE">
        <w:rPr>
          <w:sz w:val="20"/>
          <w:szCs w:val="20"/>
        </w:rPr>
        <w:t xml:space="preserve">раметров движения в момент времени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Pr="00156EFE">
        <w:rPr>
          <w:sz w:val="20"/>
          <w:szCs w:val="20"/>
        </w:rPr>
        <w:t xml:space="preserve"> необходимо знать оценки параметров в момент времени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>.</w:t>
      </w:r>
    </w:p>
    <w:p w:rsidR="00D44EF4" w:rsidRPr="00156EFE" w:rsidRDefault="00D44EF4" w:rsidP="00CC1AB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Покажем, как начать вычисления по алгоритму, </w:t>
      </w:r>
      <w:r w:rsidR="001F07EA">
        <w:rPr>
          <w:sz w:val="20"/>
          <w:szCs w:val="20"/>
        </w:rPr>
        <w:t>так как</w:t>
      </w:r>
      <w:r w:rsidRPr="00156EFE">
        <w:rPr>
          <w:sz w:val="20"/>
          <w:szCs w:val="20"/>
        </w:rPr>
        <w:t xml:space="preserve"> он не само начинающийся, нельзя использовать эти формулы для вычислений по первому измерению.</w:t>
      </w:r>
    </w:p>
    <w:p w:rsidR="00D44EF4" w:rsidRPr="00156EFE" w:rsidRDefault="00D44EF4" w:rsidP="00CC1AB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Для этого посмотрим, какие данные нужны при использовании а</w:t>
      </w:r>
      <w:r w:rsidRPr="00156EFE">
        <w:rPr>
          <w:sz w:val="20"/>
          <w:szCs w:val="20"/>
        </w:rPr>
        <w:t>л</w:t>
      </w:r>
      <w:r w:rsidRPr="00156EFE">
        <w:rPr>
          <w:sz w:val="20"/>
          <w:szCs w:val="20"/>
        </w:rPr>
        <w:t xml:space="preserve">горитма. Это матрица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</m:oMath>
      <w:r w:rsidRPr="00156EFE">
        <w:rPr>
          <w:sz w:val="20"/>
          <w:szCs w:val="20"/>
        </w:rPr>
        <w:t xml:space="preserve">, являющиеся корреляционной матрицей погрешностей оценки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 xml:space="preserve">, полученной по измерениям значения </w:t>
      </w:r>
      <w:r w:rsidRPr="00156EFE">
        <w:rPr>
          <w:sz w:val="20"/>
          <w:szCs w:val="20"/>
          <w:lang w:val="en-US"/>
        </w:rPr>
        <w:t>R</w:t>
      </w:r>
      <w:r w:rsidRPr="00156EFE">
        <w:rPr>
          <w:sz w:val="20"/>
          <w:szCs w:val="20"/>
        </w:rPr>
        <w:t xml:space="preserve"> в м</w:t>
      </w:r>
      <w:r w:rsidRPr="00156EFE">
        <w:rPr>
          <w:sz w:val="20"/>
          <w:szCs w:val="20"/>
        </w:rPr>
        <w:t>о</w:t>
      </w:r>
      <w:r w:rsidRPr="00156EFE">
        <w:rPr>
          <w:sz w:val="20"/>
          <w:szCs w:val="20"/>
        </w:rPr>
        <w:t xml:space="preserve">менты времени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</m:oMath>
      <w:r w:rsidRPr="00156EFE">
        <w:rPr>
          <w:sz w:val="20"/>
          <w:szCs w:val="20"/>
        </w:rPr>
        <w:t>,</w:t>
      </w:r>
      <m:oMath>
        <m:r>
          <w:rPr>
            <w:rFonts w:ascii="Cambria Math" w:hAnsi="Cambria Math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</m:oMath>
      <w:r w:rsidRPr="00156EFE">
        <w:rPr>
          <w:sz w:val="20"/>
          <w:szCs w:val="20"/>
        </w:rPr>
        <w:t>, …,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. </m:t>
        </m:r>
      </m:oMath>
      <w:r w:rsidRPr="00156EFE">
        <w:rPr>
          <w:sz w:val="20"/>
          <w:szCs w:val="20"/>
        </w:rPr>
        <w:t xml:space="preserve">Зная ее, мы вычисляем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+1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 xml:space="preserve"> 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</m:sSub>
      </m:oMath>
      <w:r w:rsidRPr="00156EFE">
        <w:rPr>
          <w:sz w:val="20"/>
          <w:szCs w:val="20"/>
        </w:rPr>
        <w:t xml:space="preserve">. Для оценки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Pr="00156EFE">
        <w:rPr>
          <w:sz w:val="20"/>
          <w:szCs w:val="20"/>
        </w:rPr>
        <w:t xml:space="preserve"> необходимо знать оценку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 xml:space="preserve"> на предыдущем </w:t>
      </w:r>
      <w:r w:rsidR="009B44AD">
        <w:rPr>
          <w:i/>
          <w:sz w:val="20"/>
          <w:szCs w:val="20"/>
          <w:lang w:val="en-US"/>
        </w:rPr>
        <w:t>i</w:t>
      </w:r>
      <w:r w:rsidRPr="00156EFE">
        <w:rPr>
          <w:sz w:val="20"/>
          <w:szCs w:val="20"/>
        </w:rPr>
        <w:t>-м шаге.</w:t>
      </w:r>
    </w:p>
    <w:p w:rsidR="00D44EF4" w:rsidRPr="00156EFE" w:rsidRDefault="00D44EF4" w:rsidP="00CC1AB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Таким образом, чтобы начать вычисления по алгоритму динамич</w:t>
      </w:r>
      <w:r w:rsidRPr="00156EFE">
        <w:rPr>
          <w:sz w:val="20"/>
          <w:szCs w:val="20"/>
        </w:rPr>
        <w:t>е</w:t>
      </w:r>
      <w:r w:rsidRPr="00156EFE">
        <w:rPr>
          <w:sz w:val="20"/>
          <w:szCs w:val="20"/>
        </w:rPr>
        <w:t xml:space="preserve">ской фильтрации, используя данные измерений, необходимо знать </w:t>
      </w:r>
      <w:r w:rsidRPr="00156EFE">
        <w:rPr>
          <w:sz w:val="20"/>
          <w:szCs w:val="20"/>
        </w:rPr>
        <w:lastRenderedPageBreak/>
        <w:t xml:space="preserve">оценку определяемых параметров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 xml:space="preserve"> и корреляционную матрицу п</w:t>
      </w:r>
      <w:r w:rsidRPr="00156EFE">
        <w:rPr>
          <w:sz w:val="20"/>
          <w:szCs w:val="20"/>
        </w:rPr>
        <w:t>о</w:t>
      </w:r>
      <w:r w:rsidRPr="00156EFE">
        <w:rPr>
          <w:sz w:val="20"/>
          <w:szCs w:val="20"/>
        </w:rPr>
        <w:t xml:space="preserve">грешностей этой оценки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</m:oMath>
      <w:r w:rsidRPr="00156EFE">
        <w:rPr>
          <w:sz w:val="20"/>
          <w:szCs w:val="20"/>
        </w:rPr>
        <w:t xml:space="preserve"> на предыдущем шаге.</w:t>
      </w:r>
    </w:p>
    <w:p w:rsidR="00D44EF4" w:rsidRPr="00156EFE" w:rsidRDefault="00D44EF4" w:rsidP="00CC1ABE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Вычислить их можно, допустим, методом максимального правд</w:t>
      </w:r>
      <w:r w:rsidRPr="00156EFE">
        <w:rPr>
          <w:sz w:val="20"/>
          <w:szCs w:val="20"/>
        </w:rPr>
        <w:t>о</w:t>
      </w:r>
      <w:r w:rsidRPr="00156EFE">
        <w:rPr>
          <w:sz w:val="20"/>
          <w:szCs w:val="20"/>
        </w:rPr>
        <w:t xml:space="preserve">подобия по нескольким начальным измерениям вектора </w:t>
      </w:r>
      <w:r w:rsidRPr="009B44AD">
        <w:rPr>
          <w:i/>
          <w:sz w:val="20"/>
          <w:szCs w:val="20"/>
        </w:rPr>
        <w:t xml:space="preserve"> </w:t>
      </w:r>
      <w:r w:rsidRPr="009B44AD">
        <w:rPr>
          <w:i/>
          <w:sz w:val="20"/>
          <w:szCs w:val="20"/>
          <w:lang w:val="en-US"/>
        </w:rPr>
        <w:t>R</w:t>
      </w:r>
      <w:r w:rsidRPr="00156EFE">
        <w:rPr>
          <w:sz w:val="20"/>
          <w:szCs w:val="20"/>
        </w:rPr>
        <w:t>.</w:t>
      </w:r>
    </w:p>
    <w:p w:rsidR="00D44EF4" w:rsidRPr="00156EFE" w:rsidRDefault="00D44EF4" w:rsidP="009B44AD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Полученный алгоритм справедлив для системы, поведение кот</w:t>
      </w:r>
      <w:r w:rsidRPr="00156EFE">
        <w:rPr>
          <w:sz w:val="20"/>
          <w:szCs w:val="20"/>
        </w:rPr>
        <w:t>о</w:t>
      </w:r>
      <w:r w:rsidRPr="00156EFE">
        <w:rPr>
          <w:sz w:val="20"/>
          <w:szCs w:val="20"/>
        </w:rPr>
        <w:t>рой и вектор измерений описывается линейными зависимостями. О</w:t>
      </w:r>
      <w:r w:rsidRPr="00156EFE">
        <w:rPr>
          <w:sz w:val="20"/>
          <w:szCs w:val="20"/>
        </w:rPr>
        <w:t>д</w:t>
      </w:r>
      <w:r w:rsidRPr="00156EFE">
        <w:rPr>
          <w:sz w:val="20"/>
          <w:szCs w:val="20"/>
        </w:rPr>
        <w:t>нако он может использоваться и для нелинейных систем, описываемых дифференциальными уравнениями. В этом случае необходимо осущ</w:t>
      </w:r>
      <w:r w:rsidRPr="00156EFE">
        <w:rPr>
          <w:sz w:val="20"/>
          <w:szCs w:val="20"/>
        </w:rPr>
        <w:t>е</w:t>
      </w:r>
      <w:r w:rsidRPr="00156EFE">
        <w:rPr>
          <w:sz w:val="20"/>
          <w:szCs w:val="20"/>
        </w:rPr>
        <w:t>ствить их линеаризацию. Делают это так. Для нелинейной системы уравнений</w:t>
      </w:r>
    </w:p>
    <w:p w:rsidR="00D44EF4" w:rsidRPr="00156EFE" w:rsidRDefault="00051B08" w:rsidP="001A39C2">
      <w:pPr>
        <w:pStyle w:val="a9"/>
        <w:ind w:firstLine="284"/>
        <w:rPr>
          <w:sz w:val="20"/>
          <w:szCs w:val="20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dθ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dt</m:t>
              </m:r>
            </m:den>
          </m:f>
          <m:r>
            <w:rPr>
              <w:rFonts w:ascii="Cambria Math" w:hAnsi="Cambria Math"/>
              <w:sz w:val="20"/>
              <w:szCs w:val="20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θ,t</m:t>
              </m:r>
            </m:e>
          </m:d>
          <m:r>
            <w:rPr>
              <w:rFonts w:ascii="Cambria Math" w:hAnsi="Cambria Math"/>
              <w:sz w:val="20"/>
              <w:szCs w:val="20"/>
            </w:rPr>
            <m:t>,</m:t>
          </m:r>
        </m:oMath>
      </m:oMathPara>
    </w:p>
    <w:p w:rsidR="00D44EF4" w:rsidRDefault="00D44EF4" w:rsidP="001A39C2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>описывающей движение объекта, находим расчетную траекторию. Это такая траектория, относительно которой будет происходить реальное движение</w:t>
      </w:r>
      <w:r w:rsidR="001F07EA">
        <w:rPr>
          <w:sz w:val="20"/>
          <w:szCs w:val="20"/>
        </w:rPr>
        <w:t xml:space="preserve"> (р</w:t>
      </w:r>
      <w:r w:rsidR="00191208">
        <w:rPr>
          <w:sz w:val="20"/>
          <w:szCs w:val="20"/>
        </w:rPr>
        <w:t>ис. 17)</w:t>
      </w:r>
      <w:r w:rsidRPr="00156EFE">
        <w:rPr>
          <w:sz w:val="20"/>
          <w:szCs w:val="20"/>
        </w:rPr>
        <w:t>.</w:t>
      </w:r>
    </w:p>
    <w:p w:rsidR="00897616" w:rsidRDefault="00897616" w:rsidP="001A39C2">
      <w:pPr>
        <w:pStyle w:val="a9"/>
        <w:rPr>
          <w:sz w:val="20"/>
          <w:szCs w:val="20"/>
        </w:rPr>
      </w:pPr>
    </w:p>
    <w:p w:rsidR="00191208" w:rsidRDefault="00897616" w:rsidP="001A39C2">
      <w:pPr>
        <w:pStyle w:val="a9"/>
        <w:rPr>
          <w:sz w:val="20"/>
          <w:szCs w:val="20"/>
        </w:rPr>
      </w:pPr>
      <w:r>
        <w:t xml:space="preserve">       </w:t>
      </w:r>
      <w:r>
        <w:object w:dxaOrig="5805" w:dyaOrig="1081">
          <v:shape id="_x0000_i1183" type="#_x0000_t75" style="width:249pt;height:46.5pt" o:ole="">
            <v:imagedata r:id="rId186" o:title=""/>
          </v:shape>
          <o:OLEObject Type="Embed" ProgID="Visio.Drawing.15" ShapeID="_x0000_i1183" DrawAspect="Content" ObjectID="_1522070779" r:id="rId187"/>
        </w:object>
      </w:r>
    </w:p>
    <w:p w:rsidR="00191208" w:rsidRDefault="00191208" w:rsidP="001A39C2">
      <w:pPr>
        <w:pStyle w:val="a9"/>
        <w:rPr>
          <w:sz w:val="20"/>
          <w:szCs w:val="20"/>
        </w:rPr>
      </w:pPr>
    </w:p>
    <w:p w:rsidR="00191208" w:rsidRPr="001F07EA" w:rsidRDefault="00191208" w:rsidP="00191208">
      <w:pPr>
        <w:pStyle w:val="a9"/>
        <w:jc w:val="center"/>
        <w:rPr>
          <w:sz w:val="18"/>
          <w:szCs w:val="18"/>
        </w:rPr>
      </w:pPr>
      <w:r w:rsidRPr="001F07EA">
        <w:rPr>
          <w:sz w:val="18"/>
          <w:szCs w:val="18"/>
        </w:rPr>
        <w:t xml:space="preserve">Рис. 17. </w:t>
      </w:r>
      <w:r w:rsidR="001F07EA">
        <w:rPr>
          <w:sz w:val="18"/>
          <w:szCs w:val="18"/>
        </w:rPr>
        <w:t xml:space="preserve"> </w:t>
      </w:r>
      <w:r w:rsidRPr="001F07EA">
        <w:rPr>
          <w:sz w:val="18"/>
          <w:szCs w:val="18"/>
        </w:rPr>
        <w:t>Линеаризация нелинейной зависимости</w:t>
      </w:r>
    </w:p>
    <w:p w:rsidR="00897616" w:rsidRPr="00156EFE" w:rsidRDefault="00897616" w:rsidP="00191208">
      <w:pPr>
        <w:pStyle w:val="a9"/>
        <w:jc w:val="center"/>
        <w:rPr>
          <w:sz w:val="20"/>
          <w:szCs w:val="20"/>
        </w:rPr>
      </w:pPr>
    </w:p>
    <w:p w:rsidR="00D44EF4" w:rsidRPr="00156EFE" w:rsidRDefault="00D44EF4" w:rsidP="009B44AD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Для этой траектории запоминаем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US"/>
              </w:rPr>
              <m:t>H</m:t>
            </m:r>
          </m:sup>
        </m:sSup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0"/>
            <w:szCs w:val="20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Z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US"/>
              </w:rPr>
              <m:t>H</m:t>
            </m:r>
          </m:sup>
        </m:sSup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</m:d>
      </m:oMath>
      <w:r w:rsidRPr="00156EFE">
        <w:rPr>
          <w:sz w:val="20"/>
          <w:szCs w:val="20"/>
        </w:rPr>
        <w:t>. Теперь линеариз</w:t>
      </w:r>
      <w:r w:rsidRPr="00156EFE">
        <w:rPr>
          <w:sz w:val="20"/>
          <w:szCs w:val="20"/>
        </w:rPr>
        <w:t>у</w:t>
      </w:r>
      <w:r w:rsidRPr="00156EFE">
        <w:rPr>
          <w:sz w:val="20"/>
          <w:szCs w:val="20"/>
        </w:rPr>
        <w:t xml:space="preserve">ем наше уравнение. Значение переменной </w:t>
      </w:r>
      <m:oMath>
        <m:r>
          <w:rPr>
            <w:rFonts w:ascii="Cambria Math" w:hAnsi="Cambria Math"/>
            <w:sz w:val="20"/>
            <w:szCs w:val="20"/>
          </w:rPr>
          <m:t>θ</m:t>
        </m:r>
      </m:oMath>
      <w:r w:rsidRPr="00156EFE">
        <w:rPr>
          <w:sz w:val="20"/>
          <w:szCs w:val="20"/>
        </w:rPr>
        <w:t xml:space="preserve"> в момент времени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Pr="00156EFE">
        <w:rPr>
          <w:sz w:val="20"/>
          <w:szCs w:val="20"/>
        </w:rPr>
        <w:t xml:space="preserve"> зависит от значения </w:t>
      </w:r>
      <m:oMath>
        <m:r>
          <w:rPr>
            <w:rFonts w:ascii="Cambria Math" w:hAnsi="Cambria Math"/>
            <w:sz w:val="20"/>
            <w:szCs w:val="20"/>
          </w:rPr>
          <m:t>θ</m:t>
        </m:r>
      </m:oMath>
      <w:r w:rsidRPr="00156EFE">
        <w:rPr>
          <w:sz w:val="20"/>
          <w:szCs w:val="20"/>
        </w:rPr>
        <w:t xml:space="preserve"> в момент времени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>. Можно записать</w:t>
      </w:r>
    </w:p>
    <w:p w:rsidR="00D44EF4" w:rsidRPr="00156EFE" w:rsidRDefault="00D44EF4" w:rsidP="001A39C2">
      <w:pPr>
        <w:pStyle w:val="a9"/>
        <w:rPr>
          <w:sz w:val="20"/>
          <w:szCs w:val="20"/>
        </w:rPr>
      </w:pPr>
    </w:p>
    <w:p w:rsidR="00D44EF4" w:rsidRPr="00027DA8" w:rsidRDefault="00051B08" w:rsidP="009B44AD">
      <w:pPr>
        <w:pStyle w:val="a9"/>
        <w:ind w:firstLine="284"/>
        <w:jc w:val="center"/>
        <w:rPr>
          <w:sz w:val="22"/>
          <w:szCs w:val="22"/>
        </w:rPr>
      </w:pP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θ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US"/>
              </w:rPr>
              <m:t>i</m:t>
            </m:r>
            <m:r>
              <w:rPr>
                <w:rFonts w:ascii="Cambria Math" w:hAnsi="Cambria Math"/>
                <w:sz w:val="22"/>
                <w:szCs w:val="22"/>
              </w:rPr>
              <m:t>+1</m:t>
            </m:r>
          </m:sub>
        </m:sSub>
      </m:oMath>
      <w:r w:rsidR="00D44EF4" w:rsidRPr="00027DA8">
        <w:rPr>
          <w:sz w:val="22"/>
          <w:szCs w:val="22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θ</m:t>
                </m:r>
              </m:e>
              <m:sup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H</m:t>
                </m:r>
              </m:sup>
            </m:sSup>
          </m:e>
          <m:sub>
            <m:r>
              <w:rPr>
                <w:rFonts w:ascii="Cambria Math" w:hAnsi="Cambria Math"/>
                <w:sz w:val="22"/>
                <w:szCs w:val="22"/>
                <w:lang w:val="en-US"/>
              </w:rPr>
              <m:t>i</m:t>
            </m:r>
            <m:r>
              <w:rPr>
                <w:rFonts w:ascii="Cambria Math" w:hAnsi="Cambria Math"/>
                <w:sz w:val="22"/>
                <w:szCs w:val="22"/>
              </w:rPr>
              <m:t>+1</m:t>
            </m:r>
          </m:sub>
        </m:sSub>
      </m:oMath>
      <w:r w:rsidR="00D44EF4" w:rsidRPr="00027DA8">
        <w:rPr>
          <w:sz w:val="22"/>
          <w:szCs w:val="22"/>
        </w:rPr>
        <w:t xml:space="preserve"> +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2"/>
                    <w:szCs w:val="22"/>
                  </w:rPr>
                  <m:t>+1</m:t>
                </m:r>
              </m:sub>
            </m:sSub>
          </m:num>
          <m:den>
            <m:r>
              <w:rPr>
                <w:rFonts w:ascii="Cambria Math" w:hAnsi="Cambria Math"/>
                <w:sz w:val="22"/>
                <w:szCs w:val="22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i</m:t>
                </m:r>
              </m:sub>
            </m:sSub>
          </m:den>
        </m:f>
        <m:r>
          <w:rPr>
            <w:rFonts w:ascii="Cambria Math" w:hAnsi="Cambria Math"/>
            <w:sz w:val="22"/>
            <w:szCs w:val="22"/>
          </w:rPr>
          <m:t xml:space="preserve"> </m:t>
        </m:r>
      </m:oMath>
      <w:r w:rsidR="00D44EF4" w:rsidRPr="00027DA8">
        <w:rPr>
          <w:sz w:val="22"/>
          <w:szCs w:val="22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θ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US"/>
              </w:rPr>
              <m:t>i</m:t>
            </m:r>
          </m:sub>
        </m:sSub>
      </m:oMath>
      <w:r w:rsidR="00D44EF4" w:rsidRPr="00027DA8">
        <w:rPr>
          <w:sz w:val="22"/>
          <w:szCs w:val="22"/>
        </w:rPr>
        <w:t>-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θ</m:t>
                </m:r>
              </m:e>
              <m:sup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H</m:t>
                </m:r>
              </m:sup>
            </m:sSup>
          </m:e>
          <m:sub>
            <m:r>
              <w:rPr>
                <w:rFonts w:ascii="Cambria Math" w:hAnsi="Cambria Math"/>
                <w:sz w:val="22"/>
                <w:szCs w:val="22"/>
                <w:lang w:val="en-US"/>
              </w:rPr>
              <m:t>i</m:t>
            </m:r>
          </m:sub>
        </m:sSub>
      </m:oMath>
      <w:r w:rsidR="00D44EF4" w:rsidRPr="00027DA8">
        <w:rPr>
          <w:sz w:val="22"/>
          <w:szCs w:val="22"/>
        </w:rPr>
        <w:t>),</w:t>
      </w:r>
    </w:p>
    <w:p w:rsidR="0029302A" w:rsidRPr="00027DA8" w:rsidRDefault="0029302A" w:rsidP="009B44AD">
      <w:pPr>
        <w:pStyle w:val="a9"/>
        <w:ind w:firstLine="284"/>
        <w:jc w:val="center"/>
        <w:rPr>
          <w:sz w:val="22"/>
          <w:szCs w:val="22"/>
        </w:rPr>
      </w:pPr>
    </w:p>
    <w:p w:rsidR="00D44EF4" w:rsidRPr="00027DA8" w:rsidRDefault="00051B08" w:rsidP="009B44AD">
      <w:pPr>
        <w:pStyle w:val="a9"/>
        <w:ind w:firstLine="284"/>
        <w:jc w:val="center"/>
        <w:rPr>
          <w:sz w:val="22"/>
          <w:szCs w:val="22"/>
        </w:rPr>
      </w:pP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US"/>
              </w:rPr>
              <m:t>i</m:t>
            </m:r>
            <m:r>
              <w:rPr>
                <w:rFonts w:ascii="Cambria Math" w:hAnsi="Cambria Math"/>
                <w:sz w:val="22"/>
                <w:szCs w:val="22"/>
              </w:rPr>
              <m:t>+1</m:t>
            </m:r>
          </m:sub>
        </m:sSub>
      </m:oMath>
      <w:r w:rsidR="00D44EF4" w:rsidRPr="00027DA8">
        <w:rPr>
          <w:sz w:val="22"/>
          <w:szCs w:val="22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Z</m:t>
                </m:r>
              </m:e>
              <m:sup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H</m:t>
                </m:r>
              </m:sup>
            </m:sSup>
          </m:e>
          <m:sub>
            <m:r>
              <w:rPr>
                <w:rFonts w:ascii="Cambria Math" w:hAnsi="Cambria Math"/>
                <w:sz w:val="22"/>
                <w:szCs w:val="22"/>
                <w:lang w:val="en-US"/>
              </w:rPr>
              <m:t>i</m:t>
            </m:r>
            <m:r>
              <w:rPr>
                <w:rFonts w:ascii="Cambria Math" w:hAnsi="Cambria Math"/>
                <w:sz w:val="22"/>
                <w:szCs w:val="22"/>
              </w:rPr>
              <m:t>+1</m:t>
            </m:r>
          </m:sub>
        </m:sSub>
        <m:r>
          <w:rPr>
            <w:rFonts w:ascii="Cambria Math" w:hAnsi="Cambria Math"/>
            <w:sz w:val="22"/>
            <w:szCs w:val="22"/>
          </w:rPr>
          <m:t>+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2"/>
                    <w:szCs w:val="22"/>
                  </w:rPr>
                  <m:t>+1</m:t>
                </m:r>
              </m:sub>
            </m:sSub>
          </m:num>
          <m:den>
            <m:r>
              <w:rPr>
                <w:rFonts w:ascii="Cambria Math" w:hAnsi="Cambria Math"/>
                <w:sz w:val="22"/>
                <w:szCs w:val="22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2"/>
                    <w:szCs w:val="22"/>
                  </w:rPr>
                  <m:t>+1</m:t>
                </m:r>
              </m:sub>
            </m:sSub>
          </m:den>
        </m:f>
        <m:r>
          <w:rPr>
            <w:rFonts w:ascii="Cambria Math" w:hAnsi="Cambria Math"/>
            <w:sz w:val="22"/>
            <w:szCs w:val="22"/>
          </w:rPr>
          <m:t xml:space="preserve"> </m:t>
        </m:r>
      </m:oMath>
      <w:r w:rsidR="00D44EF4" w:rsidRPr="00027DA8">
        <w:rPr>
          <w:sz w:val="22"/>
          <w:szCs w:val="22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θ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US"/>
              </w:rPr>
              <m:t>i</m:t>
            </m:r>
            <m:r>
              <w:rPr>
                <w:rFonts w:ascii="Cambria Math" w:hAnsi="Cambria Math"/>
                <w:sz w:val="22"/>
                <w:szCs w:val="22"/>
              </w:rPr>
              <m:t>+1</m:t>
            </m:r>
          </m:sub>
        </m:sSub>
      </m:oMath>
      <w:r w:rsidR="00D44EF4" w:rsidRPr="00027DA8">
        <w:rPr>
          <w:sz w:val="22"/>
          <w:szCs w:val="22"/>
        </w:rPr>
        <w:t>-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θ</m:t>
                </m:r>
              </m:e>
              <m:sup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H</m:t>
                </m:r>
              </m:sup>
            </m:sSup>
          </m:e>
          <m:sub>
            <m:r>
              <w:rPr>
                <w:rFonts w:ascii="Cambria Math" w:hAnsi="Cambria Math"/>
                <w:sz w:val="22"/>
                <w:szCs w:val="22"/>
                <w:lang w:val="en-US"/>
              </w:rPr>
              <m:t>i</m:t>
            </m:r>
            <m:r>
              <w:rPr>
                <w:rFonts w:ascii="Cambria Math" w:hAnsi="Cambria Math"/>
                <w:sz w:val="22"/>
                <w:szCs w:val="22"/>
              </w:rPr>
              <m:t>+1</m:t>
            </m:r>
          </m:sub>
        </m:sSub>
      </m:oMath>
      <w:r w:rsidR="009B44AD" w:rsidRPr="00027DA8">
        <w:rPr>
          <w:sz w:val="22"/>
          <w:szCs w:val="22"/>
        </w:rPr>
        <w:t>).</w:t>
      </w:r>
    </w:p>
    <w:p w:rsidR="0029302A" w:rsidRPr="009B44AD" w:rsidRDefault="0029302A" w:rsidP="009B44AD">
      <w:pPr>
        <w:pStyle w:val="a9"/>
        <w:ind w:firstLine="284"/>
        <w:jc w:val="center"/>
        <w:rPr>
          <w:sz w:val="20"/>
          <w:szCs w:val="20"/>
        </w:rPr>
      </w:pPr>
    </w:p>
    <w:p w:rsidR="00D44EF4" w:rsidRDefault="00D44EF4" w:rsidP="0029302A">
      <w:pPr>
        <w:pStyle w:val="a9"/>
        <w:ind w:firstLine="284"/>
        <w:rPr>
          <w:sz w:val="20"/>
          <w:szCs w:val="20"/>
        </w:rPr>
      </w:pPr>
      <w:r w:rsidRPr="00156EFE">
        <w:rPr>
          <w:sz w:val="20"/>
          <w:szCs w:val="20"/>
        </w:rPr>
        <w:t>Значения частных производных вычисляем, интегрируя уравнения</w:t>
      </w:r>
    </w:p>
    <w:p w:rsidR="0029302A" w:rsidRPr="00156EFE" w:rsidRDefault="0029302A" w:rsidP="0029302A">
      <w:pPr>
        <w:pStyle w:val="a9"/>
        <w:ind w:firstLine="284"/>
        <w:rPr>
          <w:sz w:val="20"/>
          <w:szCs w:val="20"/>
        </w:rPr>
      </w:pPr>
    </w:p>
    <w:p w:rsidR="00D44EF4" w:rsidRPr="0029302A" w:rsidRDefault="00051B08" w:rsidP="0029302A">
      <w:pPr>
        <w:pStyle w:val="a9"/>
        <w:ind w:firstLine="284"/>
        <w:rPr>
          <w:sz w:val="20"/>
          <w:szCs w:val="2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dθ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dt</m:t>
              </m:r>
            </m:den>
          </m:f>
          <m:r>
            <w:rPr>
              <w:rFonts w:ascii="Cambria Math" w:hAnsi="Cambria Math"/>
              <w:sz w:val="20"/>
              <w:szCs w:val="20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θ,t</m:t>
              </m:r>
            </m:e>
          </m:d>
          <m:r>
            <w:rPr>
              <w:rFonts w:ascii="Cambria Math" w:hAnsi="Cambria Math"/>
              <w:sz w:val="20"/>
              <w:szCs w:val="20"/>
            </w:rPr>
            <m:t>,</m:t>
          </m:r>
        </m:oMath>
      </m:oMathPara>
    </w:p>
    <w:p w:rsidR="009B44AD" w:rsidRPr="00156EFE" w:rsidRDefault="00D44EF4" w:rsidP="0029302A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 xml:space="preserve">задавая поочередно вариации компонент вектора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 xml:space="preserve"> 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</m:oMath>
      <w:r w:rsidRPr="00156EFE">
        <w:rPr>
          <w:sz w:val="20"/>
          <w:szCs w:val="20"/>
        </w:rPr>
        <w:t xml:space="preserve">(для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2"/>
                    <w:szCs w:val="22"/>
                  </w:rPr>
                  <m:t>+1</m:t>
                </m:r>
              </m:sub>
            </m:sSub>
          </m:num>
          <m:den>
            <m:r>
              <w:rPr>
                <w:rFonts w:ascii="Cambria Math" w:hAnsi="Cambria Math"/>
                <w:sz w:val="22"/>
                <w:szCs w:val="22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2"/>
                    <w:szCs w:val="22"/>
                  </w:rPr>
                  <m:t>+1</m:t>
                </m:r>
              </m:sub>
            </m:sSub>
          </m:den>
        </m:f>
        <m:r>
          <w:rPr>
            <w:rFonts w:ascii="Cambria Math" w:hAnsi="Cambria Math"/>
            <w:sz w:val="22"/>
            <w:szCs w:val="22"/>
          </w:rPr>
          <m:t>)</m:t>
        </m:r>
      </m:oMath>
      <w:r w:rsidR="009B44AD" w:rsidRPr="009B44AD">
        <w:rPr>
          <w:sz w:val="20"/>
          <w:szCs w:val="20"/>
        </w:rPr>
        <w:t xml:space="preserve"> </w:t>
      </w:r>
      <w:r w:rsidR="009B44AD">
        <w:rPr>
          <w:sz w:val="20"/>
          <w:szCs w:val="20"/>
        </w:rPr>
        <w:t>и ко</w:t>
      </w:r>
      <w:r w:rsidR="009B44AD">
        <w:rPr>
          <w:sz w:val="20"/>
          <w:szCs w:val="20"/>
        </w:rPr>
        <w:t>м</w:t>
      </w:r>
      <w:r w:rsidR="009B44AD">
        <w:rPr>
          <w:sz w:val="20"/>
          <w:szCs w:val="20"/>
        </w:rPr>
        <w:t xml:space="preserve">понент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="007F4211">
        <w:rPr>
          <w:sz w:val="20"/>
          <w:szCs w:val="20"/>
        </w:rPr>
        <w:t xml:space="preserve"> ( для </w:t>
      </w:r>
      <w:r w:rsidR="009B44AD" w:rsidRPr="00156EFE">
        <w:rPr>
          <w:sz w:val="20"/>
          <w:szCs w:val="20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+1</m:t>
                </m:r>
              </m:sub>
            </m:sSub>
          </m:num>
          <m:den>
            <m:r>
              <w:rPr>
                <w:rFonts w:ascii="Cambria Math" w:hAnsi="Cambria Math"/>
                <w:sz w:val="20"/>
                <w:szCs w:val="20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+1</m:t>
                </m:r>
              </m:sub>
            </m:sSub>
          </m:den>
        </m:f>
        <m:r>
          <w:rPr>
            <w:rFonts w:ascii="Cambria Math" w:hAnsi="Cambria Math"/>
            <w:sz w:val="20"/>
            <w:szCs w:val="20"/>
          </w:rPr>
          <m:t xml:space="preserve"> ).</m:t>
        </m:r>
      </m:oMath>
    </w:p>
    <w:p w:rsidR="007F4211" w:rsidRDefault="00D44EF4" w:rsidP="001A39C2">
      <w:pPr>
        <w:pStyle w:val="a9"/>
        <w:ind w:firstLine="284"/>
        <w:rPr>
          <w:sz w:val="20"/>
          <w:szCs w:val="20"/>
        </w:rPr>
      </w:pPr>
      <w:r w:rsidRPr="00156EFE">
        <w:rPr>
          <w:sz w:val="20"/>
          <w:szCs w:val="20"/>
        </w:rPr>
        <w:lastRenderedPageBreak/>
        <w:t>Обозначим матрицы производных</w:t>
      </w:r>
    </w:p>
    <w:p w:rsidR="0029302A" w:rsidRDefault="0029302A" w:rsidP="001A39C2">
      <w:pPr>
        <w:pStyle w:val="a9"/>
        <w:ind w:firstLine="284"/>
        <w:rPr>
          <w:sz w:val="20"/>
          <w:szCs w:val="20"/>
        </w:rPr>
      </w:pPr>
    </w:p>
    <w:p w:rsidR="007F4211" w:rsidRPr="00D92CEA" w:rsidRDefault="00051B08" w:rsidP="007F4211">
      <w:pPr>
        <w:pStyle w:val="a9"/>
        <w:ind w:firstLine="284"/>
        <w:jc w:val="center"/>
        <w:rPr>
          <w:sz w:val="22"/>
          <w:szCs w:val="22"/>
        </w:rPr>
      </w:pP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US"/>
              </w:rPr>
              <m:t>i</m:t>
            </m:r>
            <m:r>
              <w:rPr>
                <w:rFonts w:ascii="Cambria Math" w:hAnsi="Cambria Math"/>
                <w:sz w:val="22"/>
                <w:szCs w:val="22"/>
              </w:rPr>
              <m:t>+1</m:t>
            </m:r>
          </m:sub>
        </m:sSub>
      </m:oMath>
      <w:r w:rsidR="00D44EF4" w:rsidRPr="00027DA8">
        <w:rPr>
          <w:sz w:val="22"/>
          <w:szCs w:val="22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2"/>
                    <w:szCs w:val="22"/>
                  </w:rPr>
                  <m:t>+1</m:t>
                </m:r>
              </m:sub>
            </m:sSub>
          </m:num>
          <m:den>
            <m:r>
              <w:rPr>
                <w:rFonts w:ascii="Cambria Math" w:hAnsi="Cambria Math"/>
                <w:sz w:val="22"/>
                <w:szCs w:val="22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i</m:t>
                </m:r>
              </m:sub>
            </m:sSub>
          </m:den>
        </m:f>
      </m:oMath>
      <w:r w:rsidR="00D44EF4" w:rsidRPr="00027DA8">
        <w:rPr>
          <w:sz w:val="22"/>
          <w:szCs w:val="22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US"/>
              </w:rPr>
              <m:t>i</m:t>
            </m:r>
            <m:r>
              <w:rPr>
                <w:rFonts w:ascii="Cambria Math" w:hAnsi="Cambria Math"/>
                <w:sz w:val="22"/>
                <w:szCs w:val="22"/>
              </w:rPr>
              <m:t>+1</m:t>
            </m:r>
          </m:sub>
        </m:sSub>
        <m:r>
          <w:rPr>
            <w:rFonts w:ascii="Cambria Math" w:hAnsi="Cambria Math"/>
            <w:sz w:val="22"/>
            <w:szCs w:val="22"/>
          </w:rPr>
          <m:t>=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2"/>
                    <w:szCs w:val="22"/>
                  </w:rPr>
                  <m:t>+1</m:t>
                </m:r>
              </m:sub>
            </m:sSub>
          </m:num>
          <m:den>
            <m:r>
              <w:rPr>
                <w:rFonts w:ascii="Cambria Math" w:hAnsi="Cambria Math"/>
                <w:sz w:val="22"/>
                <w:szCs w:val="22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2"/>
                    <w:szCs w:val="22"/>
                  </w:rPr>
                  <m:t>+1</m:t>
                </m:r>
              </m:sub>
            </m:sSub>
          </m:den>
        </m:f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.</m:t>
            </m:r>
          </m:e>
          <m:sub/>
        </m:sSub>
      </m:oMath>
    </w:p>
    <w:p w:rsidR="0029302A" w:rsidRPr="0029302A" w:rsidRDefault="0029302A" w:rsidP="007F4211">
      <w:pPr>
        <w:pStyle w:val="a9"/>
        <w:ind w:firstLine="284"/>
        <w:jc w:val="center"/>
        <w:rPr>
          <w:sz w:val="20"/>
          <w:szCs w:val="20"/>
        </w:rPr>
      </w:pPr>
    </w:p>
    <w:p w:rsidR="00D44EF4" w:rsidRPr="00156EFE" w:rsidRDefault="00D44EF4" w:rsidP="001A39C2">
      <w:pPr>
        <w:pStyle w:val="a9"/>
        <w:ind w:firstLine="284"/>
        <w:rPr>
          <w:sz w:val="20"/>
          <w:szCs w:val="20"/>
        </w:rPr>
      </w:pPr>
      <w:r w:rsidRPr="00156EFE">
        <w:rPr>
          <w:sz w:val="20"/>
          <w:szCs w:val="20"/>
        </w:rPr>
        <w:t>Тогда можно записать для математической модели процесса дв</w:t>
      </w:r>
      <w:r w:rsidRPr="00156EFE">
        <w:rPr>
          <w:sz w:val="20"/>
          <w:szCs w:val="20"/>
        </w:rPr>
        <w:t>и</w:t>
      </w:r>
      <w:r w:rsidRPr="00156EFE">
        <w:rPr>
          <w:sz w:val="20"/>
          <w:szCs w:val="20"/>
        </w:rPr>
        <w:t>жения и измерений</w:t>
      </w:r>
    </w:p>
    <w:p w:rsidR="00D44EF4" w:rsidRPr="00D92CEA" w:rsidRDefault="00051B08" w:rsidP="007F4211">
      <w:pPr>
        <w:pStyle w:val="a9"/>
        <w:ind w:firstLine="284"/>
        <w:jc w:val="center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="00D44EF4" w:rsidRPr="00156EFE">
        <w:rPr>
          <w:sz w:val="20"/>
          <w:szCs w:val="20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="00D44EF4"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="00D44EF4" w:rsidRPr="00156EFE">
        <w:rPr>
          <w:sz w:val="20"/>
          <w:szCs w:val="20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="00D44EF4" w:rsidRPr="00156EFE">
        <w:rPr>
          <w:sz w:val="20"/>
          <w:szCs w:val="20"/>
        </w:rPr>
        <w:t>,</w:t>
      </w:r>
    </w:p>
    <w:p w:rsidR="005B7DB8" w:rsidRPr="00D92CEA" w:rsidRDefault="005B7DB8" w:rsidP="007F4211">
      <w:pPr>
        <w:pStyle w:val="a9"/>
        <w:ind w:firstLine="284"/>
        <w:jc w:val="center"/>
        <w:rPr>
          <w:sz w:val="20"/>
          <w:szCs w:val="20"/>
        </w:rPr>
      </w:pPr>
    </w:p>
    <w:p w:rsidR="00D44EF4" w:rsidRPr="00156EFE" w:rsidRDefault="00D44EF4" w:rsidP="001A39C2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Pr="00156EFE">
        <w:rPr>
          <w:sz w:val="20"/>
          <w:szCs w:val="20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 xml:space="preserve"> 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i+1</m:t>
            </m:r>
          </m:sub>
        </m:sSub>
      </m:oMath>
      <w:r w:rsidRPr="00156EFE">
        <w:rPr>
          <w:sz w:val="20"/>
          <w:szCs w:val="20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H</m:t>
                </m:r>
              </m:sup>
            </m:sSup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 xml:space="preserve"> 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</m:oMath>
      <w:r w:rsidRPr="00156EFE">
        <w:rPr>
          <w:sz w:val="20"/>
          <w:szCs w:val="20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H</m:t>
                </m:r>
              </m:sup>
            </m:sSup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Pr="00156EFE">
        <w:rPr>
          <w:sz w:val="20"/>
          <w:szCs w:val="20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Z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H</m:t>
                </m:r>
              </m:sup>
            </m:sSup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Pr="00156EFE">
        <w:rPr>
          <w:sz w:val="20"/>
          <w:szCs w:val="20"/>
        </w:rPr>
        <w:t>.</w:t>
      </w:r>
    </w:p>
    <w:p w:rsidR="00D44EF4" w:rsidRPr="00156EFE" w:rsidRDefault="00D44EF4" w:rsidP="001A39C2">
      <w:pPr>
        <w:pStyle w:val="a9"/>
        <w:ind w:firstLine="284"/>
        <w:rPr>
          <w:sz w:val="20"/>
          <w:szCs w:val="20"/>
        </w:rPr>
      </w:pPr>
      <w:r w:rsidRPr="00156EFE">
        <w:rPr>
          <w:sz w:val="20"/>
          <w:szCs w:val="20"/>
        </w:rPr>
        <w:t xml:space="preserve">Эти уравнения связывают вариации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 xml:space="preserve"> параметров траектории (решения уравнения) относительно опорной для разных моментов времени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 xml:space="preserve"> и вариации вектора измерений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Pr="00156EFE">
        <w:rPr>
          <w:sz w:val="20"/>
          <w:szCs w:val="20"/>
        </w:rPr>
        <w:t xml:space="preserve"> и параметров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Pr="00156EFE">
        <w:rPr>
          <w:sz w:val="20"/>
          <w:szCs w:val="20"/>
        </w:rPr>
        <w:t>.</w:t>
      </w:r>
    </w:p>
    <w:p w:rsidR="007F4211" w:rsidRDefault="00D44EF4" w:rsidP="001A39C2">
      <w:pPr>
        <w:pStyle w:val="a9"/>
        <w:ind w:firstLine="284"/>
        <w:rPr>
          <w:sz w:val="20"/>
          <w:szCs w:val="20"/>
        </w:rPr>
      </w:pPr>
      <w:r w:rsidRPr="00156EFE">
        <w:rPr>
          <w:sz w:val="20"/>
          <w:szCs w:val="20"/>
        </w:rPr>
        <w:t xml:space="preserve">Зная матрицы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Pr="00156EFE">
        <w:rPr>
          <w:sz w:val="20"/>
          <w:szCs w:val="20"/>
        </w:rPr>
        <w:t xml:space="preserve"> для всей траектории, вычисляя по измер</w:t>
      </w:r>
      <w:r w:rsidRPr="00156EFE">
        <w:rPr>
          <w:sz w:val="20"/>
          <w:szCs w:val="20"/>
        </w:rPr>
        <w:t>е</w:t>
      </w:r>
      <w:r w:rsidRPr="00156EFE">
        <w:rPr>
          <w:sz w:val="20"/>
          <w:szCs w:val="20"/>
        </w:rPr>
        <w:t xml:space="preserve">ниям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Pr="00156EFE">
        <w:rPr>
          <w:sz w:val="20"/>
          <w:szCs w:val="20"/>
        </w:rPr>
        <w:t xml:space="preserve"> значение вариации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Pr="00156EFE">
        <w:rPr>
          <w:sz w:val="20"/>
          <w:szCs w:val="20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Pr="00156EFE">
        <w:rPr>
          <w:sz w:val="20"/>
          <w:szCs w:val="20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Z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H</m:t>
                </m:r>
              </m:sup>
            </m:sSup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Pr="00156EFE">
        <w:rPr>
          <w:sz w:val="20"/>
          <w:szCs w:val="20"/>
        </w:rPr>
        <w:t>, можно оценить вел</w:t>
      </w:r>
      <w:r w:rsidRPr="00156EFE">
        <w:rPr>
          <w:sz w:val="20"/>
          <w:szCs w:val="20"/>
        </w:rPr>
        <w:t>и</w:t>
      </w:r>
      <w:r w:rsidRPr="00156EFE">
        <w:rPr>
          <w:sz w:val="20"/>
          <w:szCs w:val="20"/>
        </w:rPr>
        <w:t xml:space="preserve">чины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q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Pr="00156EFE">
        <w:rPr>
          <w:sz w:val="20"/>
          <w:szCs w:val="20"/>
        </w:rPr>
        <w:t xml:space="preserve"> по алгоритмам динамической фильтрации. Зная оценку в</w:t>
      </w:r>
      <w:r w:rsidRPr="00156EFE">
        <w:rPr>
          <w:sz w:val="20"/>
          <w:szCs w:val="20"/>
        </w:rPr>
        <w:t>а</w:t>
      </w:r>
      <w:r w:rsidRPr="00156EFE">
        <w:rPr>
          <w:sz w:val="20"/>
          <w:szCs w:val="20"/>
        </w:rPr>
        <w:t xml:space="preserve">риаций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q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Pr="00156EFE">
        <w:rPr>
          <w:sz w:val="20"/>
          <w:szCs w:val="20"/>
        </w:rPr>
        <w:t>, находят оценку текущих параметров</w:t>
      </w:r>
    </w:p>
    <w:p w:rsidR="00027DA8" w:rsidRDefault="00027DA8" w:rsidP="001A39C2">
      <w:pPr>
        <w:pStyle w:val="a9"/>
        <w:ind w:firstLine="284"/>
        <w:rPr>
          <w:sz w:val="20"/>
          <w:szCs w:val="20"/>
        </w:rPr>
      </w:pPr>
    </w:p>
    <w:p w:rsidR="00D44EF4" w:rsidRPr="00156EFE" w:rsidRDefault="00051B08" w:rsidP="007F4211">
      <w:pPr>
        <w:pStyle w:val="a9"/>
        <w:ind w:firstLine="284"/>
        <w:jc w:val="center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="00D44EF4" w:rsidRPr="00156EFE">
        <w:rPr>
          <w:sz w:val="20"/>
          <w:szCs w:val="20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H</m:t>
                </m:r>
              </m:sup>
            </m:sSup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</m:oMath>
      <w:r w:rsidR="00D44EF4" w:rsidRPr="00156EFE">
        <w:rPr>
          <w:sz w:val="20"/>
          <w:szCs w:val="20"/>
        </w:rPr>
        <w:t xml:space="preserve">+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q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+1</m:t>
            </m:r>
          </m:sub>
        </m:sSub>
        <m:r>
          <w:rPr>
            <w:rFonts w:ascii="Cambria Math" w:hAnsi="Cambria Math"/>
            <w:sz w:val="20"/>
            <w:szCs w:val="20"/>
          </w:rPr>
          <m:t>.</m:t>
        </m:r>
      </m:oMath>
    </w:p>
    <w:p w:rsidR="00D44EF4" w:rsidRPr="00156EFE" w:rsidRDefault="00D44EF4" w:rsidP="001A39C2">
      <w:pPr>
        <w:pStyle w:val="a9"/>
        <w:ind w:firstLine="284"/>
        <w:rPr>
          <w:sz w:val="20"/>
          <w:szCs w:val="20"/>
        </w:rPr>
      </w:pPr>
    </w:p>
    <w:p w:rsidR="00D44EF4" w:rsidRPr="00262AD5" w:rsidRDefault="00D44EF4" w:rsidP="00262AD5">
      <w:pPr>
        <w:pStyle w:val="1"/>
        <w:spacing w:before="0" w:after="0"/>
        <w:jc w:val="center"/>
        <w:rPr>
          <w:rFonts w:ascii="Bookman Old Style" w:hAnsi="Bookman Old Style"/>
          <w:sz w:val="20"/>
          <w:szCs w:val="20"/>
        </w:rPr>
      </w:pPr>
      <w:bookmarkStart w:id="15" w:name="_Toc448272353"/>
      <w:r w:rsidRPr="00262AD5">
        <w:rPr>
          <w:rFonts w:ascii="Bookman Old Style" w:hAnsi="Bookman Old Style"/>
          <w:sz w:val="20"/>
          <w:szCs w:val="20"/>
        </w:rPr>
        <w:t>ДИСКРЕТНЫЙ ФИЛЬТР КАЛМАНА</w:t>
      </w:r>
      <w:bookmarkEnd w:id="15"/>
    </w:p>
    <w:p w:rsidR="00027DA8" w:rsidRPr="006C5456" w:rsidRDefault="00027DA8" w:rsidP="004E6F55">
      <w:pPr>
        <w:spacing w:after="0" w:line="240" w:lineRule="auto"/>
        <w:jc w:val="center"/>
        <w:rPr>
          <w:rFonts w:ascii="Bookman Old Style" w:hAnsi="Bookman Old Style" w:cs="Times New Roman"/>
          <w:b/>
          <w:sz w:val="20"/>
          <w:szCs w:val="20"/>
        </w:rPr>
      </w:pPr>
    </w:p>
    <w:p w:rsidR="00D44EF4" w:rsidRPr="00156EFE" w:rsidRDefault="00D44EF4" w:rsidP="007F4211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В предыдущем материале рассматривали модели, в которых сл</w:t>
      </w:r>
      <w:r w:rsidRPr="00156EFE">
        <w:rPr>
          <w:rFonts w:ascii="Times New Roman" w:hAnsi="Times New Roman" w:cs="Times New Roman"/>
          <w:sz w:val="20"/>
          <w:szCs w:val="20"/>
        </w:rPr>
        <w:t>у</w:t>
      </w:r>
      <w:r w:rsidRPr="00156EFE">
        <w:rPr>
          <w:rFonts w:ascii="Times New Roman" w:hAnsi="Times New Roman" w:cs="Times New Roman"/>
          <w:sz w:val="20"/>
          <w:szCs w:val="20"/>
        </w:rPr>
        <w:t>чайная помеха – шум, действовала только на  вектор измерений. В уравнении же, описывающем поведение объекта, шум отсутствует.</w:t>
      </w:r>
    </w:p>
    <w:p w:rsidR="00D44EF4" w:rsidRPr="00156EFE" w:rsidRDefault="00D44EF4" w:rsidP="007F4211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На самом деле на все системы действуют случайные факторы, влияющие на ее поведение. Необходимость их учета или неучета зав</w:t>
      </w:r>
      <w:r w:rsidRPr="00156EFE">
        <w:rPr>
          <w:rFonts w:ascii="Times New Roman" w:hAnsi="Times New Roman" w:cs="Times New Roman"/>
          <w:sz w:val="20"/>
          <w:szCs w:val="20"/>
        </w:rPr>
        <w:t>и</w:t>
      </w:r>
      <w:r w:rsidRPr="00156EFE">
        <w:rPr>
          <w:rFonts w:ascii="Times New Roman" w:hAnsi="Times New Roman" w:cs="Times New Roman"/>
          <w:sz w:val="20"/>
          <w:szCs w:val="20"/>
        </w:rPr>
        <w:t>сит от того, как это сказывается на качестве задачи, решаемой сист</w:t>
      </w:r>
      <w:r w:rsidRPr="00156EFE">
        <w:rPr>
          <w:rFonts w:ascii="Times New Roman" w:hAnsi="Times New Roman" w:cs="Times New Roman"/>
          <w:sz w:val="20"/>
          <w:szCs w:val="20"/>
        </w:rPr>
        <w:t>е</w:t>
      </w:r>
      <w:r w:rsidRPr="00156EFE">
        <w:rPr>
          <w:rFonts w:ascii="Times New Roman" w:hAnsi="Times New Roman" w:cs="Times New Roman"/>
          <w:sz w:val="20"/>
          <w:szCs w:val="20"/>
        </w:rPr>
        <w:t>мой. Если неучет ведет к значительному ухудшению качества, то сл</w:t>
      </w:r>
      <w:r w:rsidRPr="00156EFE">
        <w:rPr>
          <w:rFonts w:ascii="Times New Roman" w:hAnsi="Times New Roman" w:cs="Times New Roman"/>
          <w:sz w:val="20"/>
          <w:szCs w:val="20"/>
        </w:rPr>
        <w:t>у</w:t>
      </w:r>
      <w:r w:rsidRPr="00156EFE">
        <w:rPr>
          <w:rFonts w:ascii="Times New Roman" w:hAnsi="Times New Roman" w:cs="Times New Roman"/>
          <w:sz w:val="20"/>
          <w:szCs w:val="20"/>
        </w:rPr>
        <w:t>чайные факторы надо учитывать. При этом возможны два пути. Пе</w:t>
      </w:r>
      <w:r w:rsidRPr="00156EFE">
        <w:rPr>
          <w:rFonts w:ascii="Times New Roman" w:hAnsi="Times New Roman" w:cs="Times New Roman"/>
          <w:sz w:val="20"/>
          <w:szCs w:val="20"/>
        </w:rPr>
        <w:t>р</w:t>
      </w:r>
      <w:r w:rsidRPr="00156EFE">
        <w:rPr>
          <w:rFonts w:ascii="Times New Roman" w:hAnsi="Times New Roman" w:cs="Times New Roman"/>
          <w:sz w:val="20"/>
          <w:szCs w:val="20"/>
        </w:rPr>
        <w:t>вый – это разобраться в механизме возникновения случайных помех и учесть их действие на систему в у равнениях ее поведения. В этом случае усложняется уравнение поведения системы, но зато можно и</w:t>
      </w:r>
      <w:r w:rsidRPr="00156EFE">
        <w:rPr>
          <w:rFonts w:ascii="Times New Roman" w:hAnsi="Times New Roman" w:cs="Times New Roman"/>
          <w:sz w:val="20"/>
          <w:szCs w:val="20"/>
        </w:rPr>
        <w:t>с</w:t>
      </w:r>
      <w:r w:rsidRPr="00156EFE">
        <w:rPr>
          <w:rFonts w:ascii="Times New Roman" w:hAnsi="Times New Roman" w:cs="Times New Roman"/>
          <w:sz w:val="20"/>
          <w:szCs w:val="20"/>
        </w:rPr>
        <w:t>пользовать разобранные ранее методы.</w:t>
      </w:r>
    </w:p>
    <w:p w:rsidR="00D44EF4" w:rsidRPr="00156EFE" w:rsidRDefault="00D44EF4" w:rsidP="007F4211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Второй путь – это учитывать действие на систему случайных фа</w:t>
      </w:r>
      <w:r w:rsidRPr="00156EFE">
        <w:rPr>
          <w:rFonts w:ascii="Times New Roman" w:hAnsi="Times New Roman" w:cs="Times New Roman"/>
          <w:sz w:val="20"/>
          <w:szCs w:val="20"/>
        </w:rPr>
        <w:t>к</w:t>
      </w:r>
      <w:r w:rsidRPr="00156EFE">
        <w:rPr>
          <w:rFonts w:ascii="Times New Roman" w:hAnsi="Times New Roman" w:cs="Times New Roman"/>
          <w:sz w:val="20"/>
          <w:szCs w:val="20"/>
        </w:rPr>
        <w:t>торов. Для этого надо определить вероятностные характеристики фа</w:t>
      </w:r>
      <w:r w:rsidRPr="00156EFE">
        <w:rPr>
          <w:rFonts w:ascii="Times New Roman" w:hAnsi="Times New Roman" w:cs="Times New Roman"/>
          <w:sz w:val="20"/>
          <w:szCs w:val="20"/>
        </w:rPr>
        <w:t>к</w:t>
      </w:r>
      <w:r w:rsidRPr="00156EFE">
        <w:rPr>
          <w:rFonts w:ascii="Times New Roman" w:hAnsi="Times New Roman" w:cs="Times New Roman"/>
          <w:sz w:val="20"/>
          <w:szCs w:val="20"/>
        </w:rPr>
        <w:t>торов и для оценки требуемых параметров по данным измерений и</w:t>
      </w:r>
      <w:r w:rsidRPr="00156EFE">
        <w:rPr>
          <w:rFonts w:ascii="Times New Roman" w:hAnsi="Times New Roman" w:cs="Times New Roman"/>
          <w:sz w:val="20"/>
          <w:szCs w:val="20"/>
        </w:rPr>
        <w:t>с</w:t>
      </w:r>
      <w:r w:rsidRPr="00156EFE">
        <w:rPr>
          <w:rFonts w:ascii="Times New Roman" w:hAnsi="Times New Roman" w:cs="Times New Roman"/>
          <w:sz w:val="20"/>
          <w:szCs w:val="20"/>
        </w:rPr>
        <w:t>пользовать специал</w:t>
      </w:r>
      <w:r w:rsidR="007F4211">
        <w:rPr>
          <w:rFonts w:ascii="Times New Roman" w:hAnsi="Times New Roman" w:cs="Times New Roman"/>
          <w:sz w:val="20"/>
          <w:szCs w:val="20"/>
        </w:rPr>
        <w:t>ьные алгоритмы, и, в частности</w:t>
      </w:r>
      <w:r w:rsidR="00CA41D8">
        <w:rPr>
          <w:rFonts w:ascii="Times New Roman" w:hAnsi="Times New Roman" w:cs="Times New Roman"/>
          <w:sz w:val="20"/>
          <w:szCs w:val="20"/>
        </w:rPr>
        <w:t>,</w:t>
      </w:r>
      <w:r w:rsidR="007F4211">
        <w:rPr>
          <w:rFonts w:ascii="Times New Roman" w:hAnsi="Times New Roman" w:cs="Times New Roman"/>
          <w:sz w:val="20"/>
          <w:szCs w:val="20"/>
        </w:rPr>
        <w:t xml:space="preserve"> </w:t>
      </w:r>
      <w:r w:rsidR="00CA41D8">
        <w:rPr>
          <w:rFonts w:ascii="Times New Roman" w:hAnsi="Times New Roman" w:cs="Times New Roman"/>
          <w:sz w:val="20"/>
          <w:szCs w:val="20"/>
        </w:rPr>
        <w:t xml:space="preserve"> </w:t>
      </w:r>
      <w:r w:rsidR="007F4211">
        <w:rPr>
          <w:rFonts w:ascii="Times New Roman" w:hAnsi="Times New Roman" w:cs="Times New Roman"/>
          <w:sz w:val="20"/>
          <w:szCs w:val="20"/>
        </w:rPr>
        <w:t>а</w:t>
      </w:r>
      <w:r w:rsidRPr="00156EFE">
        <w:rPr>
          <w:rFonts w:ascii="Times New Roman" w:hAnsi="Times New Roman" w:cs="Times New Roman"/>
          <w:sz w:val="20"/>
          <w:szCs w:val="20"/>
        </w:rPr>
        <w:t>лгоритмы фил</w:t>
      </w:r>
      <w:r w:rsidRPr="00156EFE">
        <w:rPr>
          <w:rFonts w:ascii="Times New Roman" w:hAnsi="Times New Roman" w:cs="Times New Roman"/>
          <w:sz w:val="20"/>
          <w:szCs w:val="20"/>
        </w:rPr>
        <w:t>ь</w:t>
      </w:r>
      <w:r w:rsidRPr="00156EFE">
        <w:rPr>
          <w:rFonts w:ascii="Times New Roman" w:hAnsi="Times New Roman" w:cs="Times New Roman"/>
          <w:sz w:val="20"/>
          <w:szCs w:val="20"/>
        </w:rPr>
        <w:t>тра Калмана.</w:t>
      </w:r>
    </w:p>
    <w:p w:rsidR="00D44EF4" w:rsidRPr="00156EFE" w:rsidRDefault="00D44EF4" w:rsidP="007F4211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Пусть математическая модель системы задана зависимостями</w:t>
      </w:r>
    </w:p>
    <w:p w:rsidR="00D44EF4" w:rsidRPr="00BD05D1" w:rsidRDefault="00051B08" w:rsidP="00402628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θ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</m:sub>
        </m:sSub>
      </m:oMath>
      <w:r w:rsidR="00D44EF4" w:rsidRPr="00BD05D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θ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i-1</m:t>
            </m:r>
          </m:sub>
        </m:sSub>
      </m:oMath>
      <w:r w:rsidR="00D44EF4" w:rsidRPr="00BD05D1">
        <w:rPr>
          <w:rFonts w:ascii="Times New Roman" w:hAnsi="Times New Roman" w:cs="Times New Roman"/>
          <w:sz w:val="20"/>
          <w:szCs w:val="20"/>
          <w:lang w:val="en-US"/>
        </w:rPr>
        <w:t>+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η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</m:sub>
        </m:sSub>
      </m:oMath>
      <w:r w:rsidR="00D44EF4" w:rsidRPr="00BD05D1">
        <w:rPr>
          <w:rFonts w:ascii="Times New Roman" w:hAnsi="Times New Roman" w:cs="Times New Roman"/>
          <w:sz w:val="20"/>
          <w:szCs w:val="20"/>
          <w:lang w:val="en-US"/>
        </w:rPr>
        <w:t xml:space="preserve">, 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</m:sub>
        </m:sSub>
      </m:oMath>
      <w:r w:rsidR="00D44EF4" w:rsidRPr="00BD05D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θ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</m:sub>
        </m:sSub>
      </m:oMath>
      <w:r w:rsidR="00D44EF4" w:rsidRPr="00BD05D1">
        <w:rPr>
          <w:rFonts w:ascii="Times New Roman" w:hAnsi="Times New Roman" w:cs="Times New Roman"/>
          <w:sz w:val="20"/>
          <w:szCs w:val="20"/>
          <w:lang w:val="en-US"/>
        </w:rPr>
        <w:t xml:space="preserve"> +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</m:sub>
        </m:sSub>
      </m:oMath>
      <w:r w:rsidR="00D44EF4" w:rsidRPr="00BD05D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0D5388" w:rsidRPr="000D5388">
        <w:rPr>
          <w:rFonts w:ascii="Times New Roman" w:hAnsi="Times New Roman" w:cs="Times New Roman"/>
          <w:sz w:val="20"/>
          <w:szCs w:val="20"/>
          <w:lang w:val="en-US"/>
        </w:rPr>
        <w:t>(</w:t>
      </w:r>
      <w:r w:rsidR="00D44EF4" w:rsidRPr="00156EFE">
        <w:rPr>
          <w:rFonts w:ascii="Times New Roman" w:hAnsi="Times New Roman" w:cs="Times New Roman"/>
          <w:i/>
          <w:sz w:val="20"/>
          <w:szCs w:val="20"/>
          <w:lang w:val="en-US"/>
        </w:rPr>
        <w:t>i</w:t>
      </w:r>
      <w:r w:rsidR="000D5388" w:rsidRPr="000D5388">
        <w:rPr>
          <w:rFonts w:ascii="Times New Roman" w:hAnsi="Times New Roman" w:cs="Times New Roman"/>
          <w:i/>
          <w:sz w:val="20"/>
          <w:szCs w:val="20"/>
          <w:lang w:val="en-US"/>
        </w:rPr>
        <w:t xml:space="preserve"> </w:t>
      </w:r>
      <w:r w:rsidR="00D44EF4" w:rsidRPr="00BD05D1">
        <w:rPr>
          <w:rFonts w:ascii="Times New Roman" w:hAnsi="Times New Roman" w:cs="Times New Roman"/>
          <w:i/>
          <w:sz w:val="20"/>
          <w:szCs w:val="20"/>
          <w:lang w:val="en-US"/>
        </w:rPr>
        <w:t>=</w:t>
      </w:r>
      <w:r w:rsidR="000D5388" w:rsidRPr="000D5388">
        <w:rPr>
          <w:rFonts w:ascii="Times New Roman" w:hAnsi="Times New Roman" w:cs="Times New Roman"/>
          <w:i/>
          <w:sz w:val="20"/>
          <w:szCs w:val="20"/>
          <w:lang w:val="en-US"/>
        </w:rPr>
        <w:t xml:space="preserve"> </w:t>
      </w:r>
      <w:r w:rsidR="00D44EF4" w:rsidRPr="005B7DB8">
        <w:rPr>
          <w:rFonts w:ascii="Times New Roman" w:hAnsi="Times New Roman" w:cs="Times New Roman"/>
          <w:sz w:val="20"/>
          <w:szCs w:val="20"/>
          <w:lang w:val="en-US"/>
        </w:rPr>
        <w:t>1</w:t>
      </w:r>
      <w:r w:rsidR="000D5388">
        <w:rPr>
          <w:rFonts w:ascii="Times New Roman" w:hAnsi="Times New Roman" w:cs="Times New Roman"/>
          <w:sz w:val="20"/>
          <w:szCs w:val="20"/>
          <w:lang w:val="en-US"/>
        </w:rPr>
        <w:t>,2…</w:t>
      </w:r>
      <w:r w:rsidR="000D5388" w:rsidRPr="000D5388">
        <w:rPr>
          <w:rFonts w:ascii="Times New Roman" w:hAnsi="Times New Roman" w:cs="Times New Roman"/>
          <w:sz w:val="20"/>
          <w:szCs w:val="20"/>
          <w:lang w:val="en-US"/>
        </w:rPr>
        <w:t>)</w:t>
      </w:r>
      <w:r w:rsidR="00D44EF4" w:rsidRPr="00BD05D1">
        <w:rPr>
          <w:rFonts w:ascii="Times New Roman" w:hAnsi="Times New Roman" w:cs="Times New Roman"/>
          <w:i/>
          <w:sz w:val="20"/>
          <w:szCs w:val="20"/>
          <w:lang w:val="en-US"/>
        </w:rPr>
        <w:t>.</w:t>
      </w:r>
    </w:p>
    <w:p w:rsidR="00D44EF4" w:rsidRPr="00156EFE" w:rsidRDefault="00D44EF4" w:rsidP="007F4211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Здесь, как и ранее,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θ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rFonts w:ascii="Times New Roman" w:hAnsi="Times New Roman" w:cs="Times New Roman"/>
          <w:sz w:val="20"/>
          <w:szCs w:val="20"/>
        </w:rPr>
        <w:t xml:space="preserve"> – вектор размерности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 K</m:t>
        </m:r>
      </m:oMath>
      <w:r w:rsidRPr="00156EFE">
        <w:rPr>
          <w:rFonts w:ascii="Times New Roman" w:hAnsi="Times New Roman" w:cs="Times New Roman"/>
          <w:sz w:val="20"/>
          <w:szCs w:val="20"/>
        </w:rPr>
        <w:t>, описывающий с</w:t>
      </w:r>
      <w:r w:rsidRPr="00156EFE">
        <w:rPr>
          <w:rFonts w:ascii="Times New Roman" w:hAnsi="Times New Roman" w:cs="Times New Roman"/>
          <w:sz w:val="20"/>
          <w:szCs w:val="20"/>
        </w:rPr>
        <w:t>о</w:t>
      </w:r>
      <w:r w:rsidRPr="00156EFE">
        <w:rPr>
          <w:rFonts w:ascii="Times New Roman" w:hAnsi="Times New Roman" w:cs="Times New Roman"/>
          <w:sz w:val="20"/>
          <w:szCs w:val="20"/>
        </w:rPr>
        <w:t xml:space="preserve">стояние системы (в частном случае – движение) в момент времени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rFonts w:ascii="Times New Roman" w:hAnsi="Times New Roman" w:cs="Times New Roman"/>
          <w:sz w:val="20"/>
          <w:szCs w:val="20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rFonts w:ascii="Times New Roman" w:hAnsi="Times New Roman" w:cs="Times New Roman"/>
          <w:sz w:val="20"/>
          <w:szCs w:val="20"/>
        </w:rPr>
        <w:t xml:space="preserve"> – вектор измерений размерности </w:t>
      </w:r>
      <w:r w:rsidR="007F4211">
        <w:rPr>
          <w:rFonts w:ascii="Times New Roman" w:hAnsi="Times New Roman" w:cs="Times New Roman"/>
          <w:i/>
          <w:sz w:val="20"/>
          <w:szCs w:val="20"/>
          <w:lang w:val="en-US"/>
        </w:rPr>
        <w:t>l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, </w:t>
      </w:r>
      <w:r w:rsidRPr="00156EFE">
        <w:rPr>
          <w:rFonts w:ascii="Times New Roman" w:hAnsi="Times New Roman" w:cs="Times New Roman"/>
          <w:sz w:val="20"/>
          <w:szCs w:val="20"/>
        </w:rPr>
        <w:t xml:space="preserve">получаемый в момент времени 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rFonts w:ascii="Times New Roman" w:hAnsi="Times New Roman" w:cs="Times New Roman"/>
          <w:sz w:val="20"/>
          <w:szCs w:val="20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η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rFonts w:ascii="Times New Roman" w:hAnsi="Times New Roman" w:cs="Times New Roman"/>
          <w:sz w:val="20"/>
          <w:szCs w:val="20"/>
        </w:rPr>
        <w:t xml:space="preserve"> – случайные вектора – шум с нулевым математическим ож</w:t>
      </w:r>
      <w:r w:rsidRPr="00156EFE">
        <w:rPr>
          <w:rFonts w:ascii="Times New Roman" w:hAnsi="Times New Roman" w:cs="Times New Roman"/>
          <w:sz w:val="20"/>
          <w:szCs w:val="20"/>
        </w:rPr>
        <w:t>и</w:t>
      </w:r>
      <w:r w:rsidRPr="00156EFE">
        <w:rPr>
          <w:rFonts w:ascii="Times New Roman" w:hAnsi="Times New Roman" w:cs="Times New Roman"/>
          <w:sz w:val="20"/>
          <w:szCs w:val="20"/>
        </w:rPr>
        <w:t>данием.</w:t>
      </w:r>
    </w:p>
    <w:p w:rsidR="00D44EF4" w:rsidRDefault="00D44EF4" w:rsidP="007F4211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Относительно случайных векторов предполагается, что они ра</w:t>
      </w:r>
      <w:r w:rsidRPr="00156EFE">
        <w:rPr>
          <w:rFonts w:ascii="Times New Roman" w:hAnsi="Times New Roman" w:cs="Times New Roman"/>
          <w:sz w:val="20"/>
          <w:szCs w:val="20"/>
        </w:rPr>
        <w:t>с</w:t>
      </w:r>
      <w:r w:rsidRPr="00156EFE">
        <w:rPr>
          <w:rFonts w:ascii="Times New Roman" w:hAnsi="Times New Roman" w:cs="Times New Roman"/>
          <w:sz w:val="20"/>
          <w:szCs w:val="20"/>
        </w:rPr>
        <w:t>пределены по нормальному закону и не  коррелированы, т.е.</w:t>
      </w:r>
    </w:p>
    <w:p w:rsidR="000D5388" w:rsidRPr="00BD05D1" w:rsidRDefault="000D5388" w:rsidP="007F4211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</w:p>
    <w:p w:rsidR="00D44EF4" w:rsidRPr="00D11461" w:rsidRDefault="00051B08" w:rsidP="00402628">
      <w:pPr>
        <w:spacing w:after="0" w:line="240" w:lineRule="auto"/>
        <w:jc w:val="center"/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V</m:t>
            </m:r>
            <m:r>
              <w:rPr>
                <w:rFonts w:ascii="Cambria Math" w:hAnsi="Cambria Math" w:cs="Times New Roman"/>
                <w:sz w:val="20"/>
                <w:szCs w:val="20"/>
              </w:rPr>
              <m:t>j</m:t>
            </m:r>
          </m:sub>
        </m:sSub>
      </m:oMath>
      <w:r w:rsidR="007F4211" w:rsidRPr="00156EFE">
        <w:rPr>
          <w:rFonts w:ascii="Times New Roman" w:hAnsi="Times New Roman" w:cs="Times New Roman"/>
          <w:i/>
          <w:sz w:val="20"/>
          <w:szCs w:val="20"/>
          <w:lang w:val="en-US"/>
        </w:rPr>
        <w:t xml:space="preserve"> = 0</w:t>
      </w:r>
      <w:r w:rsidR="007F4211">
        <w:rPr>
          <w:rFonts w:ascii="Times New Roman" w:hAnsi="Times New Roman" w:cs="Times New Roman"/>
          <w:i/>
          <w:sz w:val="20"/>
          <w:szCs w:val="20"/>
          <w:lang w:val="en-US"/>
        </w:rPr>
        <w:t>,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 xml:space="preserve">   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η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V</m:t>
            </m:r>
            <m:r>
              <w:rPr>
                <w:rFonts w:ascii="Cambria Math" w:hAnsi="Cambria Math" w:cs="Times New Roman"/>
                <w:sz w:val="20"/>
                <w:szCs w:val="20"/>
              </w:rPr>
              <m:t>j</m:t>
            </m:r>
          </m:sub>
        </m:sSub>
      </m:oMath>
      <w:r w:rsidR="00D44EF4" w:rsidRPr="00156EFE">
        <w:rPr>
          <w:rFonts w:ascii="Times New Roman" w:hAnsi="Times New Roman" w:cs="Times New Roman"/>
          <w:i/>
          <w:sz w:val="20"/>
          <w:szCs w:val="20"/>
          <w:lang w:val="en-US"/>
        </w:rPr>
        <w:t xml:space="preserve"> = 0,</w:t>
      </w:r>
      <w:r w:rsidR="005B7DB8">
        <w:rPr>
          <w:rFonts w:ascii="Times New Roman" w:hAnsi="Times New Roman" w:cs="Times New Roman"/>
          <w:i/>
          <w:sz w:val="20"/>
          <w:szCs w:val="20"/>
          <w:lang w:val="en-US"/>
        </w:rPr>
        <w:t xml:space="preserve">  </w:t>
      </w:r>
      <w:r w:rsidR="00D44EF4" w:rsidRPr="00156EFE">
        <w:rPr>
          <w:rFonts w:ascii="Times New Roman" w:hAnsi="Times New Roman" w:cs="Times New Roman"/>
          <w:i/>
          <w:sz w:val="20"/>
          <w:szCs w:val="20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η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η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j</m:t>
                </m:r>
              </m:sub>
            </m:sSub>
          </m:sub>
        </m:sSub>
      </m:oMath>
      <w:r w:rsidR="00D44EF4" w:rsidRPr="00156EFE">
        <w:rPr>
          <w:rFonts w:ascii="Times New Roman" w:hAnsi="Times New Roman" w:cs="Times New Roman"/>
          <w:i/>
          <w:sz w:val="20"/>
          <w:szCs w:val="20"/>
          <w:lang w:val="en-US"/>
        </w:rPr>
        <w:t xml:space="preserve"> = 0, </w:t>
      </w:r>
      <w:r w:rsidR="00D44EF4" w:rsidRPr="000D5388">
        <w:rPr>
          <w:rFonts w:ascii="Times New Roman" w:hAnsi="Times New Roman" w:cs="Times New Roman"/>
          <w:sz w:val="20"/>
          <w:szCs w:val="20"/>
          <w:lang w:val="en-US"/>
        </w:rPr>
        <w:t>(</w:t>
      </w:r>
      <w:r w:rsidR="000D5388">
        <w:rPr>
          <w:rFonts w:ascii="Times New Roman" w:hAnsi="Times New Roman" w:cs="Times New Roman"/>
          <w:i/>
          <w:sz w:val="20"/>
          <w:szCs w:val="20"/>
          <w:lang w:val="en-US"/>
        </w:rPr>
        <w:t>i&lt;&gt;</w:t>
      </w:r>
      <w:r w:rsidR="000D5388" w:rsidRPr="000D5388">
        <w:rPr>
          <w:rFonts w:ascii="Times New Roman" w:hAnsi="Times New Roman" w:cs="Times New Roman"/>
          <w:sz w:val="20"/>
          <w:szCs w:val="20"/>
          <w:lang w:val="en-US"/>
        </w:rPr>
        <w:t>)</w:t>
      </w:r>
      <w:r w:rsidR="00D44EF4" w:rsidRPr="00156EFE">
        <w:rPr>
          <w:rFonts w:ascii="Times New Roman" w:hAnsi="Times New Roman" w:cs="Times New Roman"/>
          <w:i/>
          <w:sz w:val="20"/>
          <w:szCs w:val="20"/>
          <w:lang w:val="en-US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 xml:space="preserve">  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</m:oMath>
      <w:r w:rsidR="00D44EF4" w:rsidRPr="00156EFE">
        <w:rPr>
          <w:rFonts w:ascii="Times New Roman" w:hAnsi="Times New Roman" w:cs="Times New Roman"/>
          <w:i/>
          <w:sz w:val="20"/>
          <w:szCs w:val="20"/>
          <w:lang w:val="en-US"/>
        </w:rPr>
        <w:t>=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 xml:space="preserve"> 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  <m:r>
          <w:rPr>
            <w:rFonts w:ascii="Cambria Math" w:hAnsi="Cambria Math" w:cs="Times New Roman"/>
            <w:sz w:val="20"/>
            <w:szCs w:val="20"/>
            <w:lang w:val="en-US"/>
          </w:rPr>
          <m:t>,</m:t>
        </m:r>
      </m:oMath>
      <w:r w:rsidR="00D44EF4" w:rsidRPr="00156EFE">
        <w:rPr>
          <w:rFonts w:ascii="Times New Roman" w:hAnsi="Times New Roman" w:cs="Times New Roman"/>
          <w:i/>
          <w:sz w:val="20"/>
          <w:szCs w:val="20"/>
          <w:lang w:val="en-US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 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η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η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</m:oMath>
      <w:r w:rsidR="00D44EF4" w:rsidRPr="00156EFE">
        <w:rPr>
          <w:rFonts w:ascii="Times New Roman" w:hAnsi="Times New Roman" w:cs="Times New Roman"/>
          <w:i/>
          <w:sz w:val="20"/>
          <w:szCs w:val="20"/>
          <w:lang w:val="en-US"/>
        </w:rPr>
        <w:t>=</w:t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η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  <m:r>
          <w:rPr>
            <w:rFonts w:ascii="Cambria Math" w:hAnsi="Cambria Math" w:cs="Times New Roman"/>
            <w:sz w:val="20"/>
            <w:szCs w:val="20"/>
            <w:lang w:val="en-US"/>
          </w:rPr>
          <m:t>.</m:t>
        </m:r>
      </m:oMath>
    </w:p>
    <w:p w:rsidR="00027DA8" w:rsidRPr="00D11461" w:rsidRDefault="00027DA8" w:rsidP="00402628">
      <w:pPr>
        <w:spacing w:after="0" w:line="240" w:lineRule="auto"/>
        <w:jc w:val="center"/>
        <w:rPr>
          <w:rFonts w:ascii="Times New Roman" w:hAnsi="Times New Roman" w:cs="Times New Roman"/>
          <w:i/>
          <w:sz w:val="20"/>
          <w:szCs w:val="20"/>
          <w:lang w:val="en-US"/>
        </w:rPr>
      </w:pPr>
    </w:p>
    <w:p w:rsidR="00D44EF4" w:rsidRPr="00156EFE" w:rsidRDefault="00D44EF4" w:rsidP="007F4211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Как известно из теории вероятностей, матрицы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</m:oMath>
      <w:r w:rsidRPr="00156EFE">
        <w:rPr>
          <w:rFonts w:ascii="Times New Roman" w:hAnsi="Times New Roman" w:cs="Times New Roman"/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η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</m:oMath>
      <w:r w:rsidRPr="00156EFE">
        <w:rPr>
          <w:rFonts w:ascii="Times New Roman" w:hAnsi="Times New Roman" w:cs="Times New Roman"/>
          <w:sz w:val="20"/>
          <w:szCs w:val="20"/>
        </w:rPr>
        <w:t xml:space="preserve"> являются симметричными, положительно определенными. Кроме того, матем</w:t>
      </w:r>
      <w:r w:rsidRPr="00156EFE">
        <w:rPr>
          <w:rFonts w:ascii="Times New Roman" w:hAnsi="Times New Roman" w:cs="Times New Roman"/>
          <w:sz w:val="20"/>
          <w:szCs w:val="20"/>
        </w:rPr>
        <w:t>а</w:t>
      </w:r>
      <w:r w:rsidRPr="00156EFE">
        <w:rPr>
          <w:rFonts w:ascii="Times New Roman" w:hAnsi="Times New Roman" w:cs="Times New Roman"/>
          <w:sz w:val="20"/>
          <w:szCs w:val="20"/>
        </w:rPr>
        <w:t xml:space="preserve">тическое ожидание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η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rFonts w:ascii="Times New Roman" w:hAnsi="Times New Roman" w:cs="Times New Roman"/>
          <w:sz w:val="20"/>
          <w:szCs w:val="20"/>
        </w:rPr>
        <w:t>,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rFonts w:ascii="Times New Roman" w:hAnsi="Times New Roman" w:cs="Times New Roman"/>
          <w:sz w:val="20"/>
          <w:szCs w:val="20"/>
        </w:rPr>
        <w:t xml:space="preserve"> равно нулю.</w:t>
      </w:r>
    </w:p>
    <w:p w:rsidR="00D44EF4" w:rsidRPr="00156EFE" w:rsidRDefault="00D44EF4" w:rsidP="007F4211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Необходимо, используя вектор измерений </w:t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>R</m:t>
        </m:r>
      </m:oMath>
      <w:r w:rsidRPr="00156EFE">
        <w:rPr>
          <w:rFonts w:ascii="Times New Roman" w:hAnsi="Times New Roman" w:cs="Times New Roman"/>
          <w:sz w:val="20"/>
          <w:szCs w:val="20"/>
        </w:rPr>
        <w:t>, модели вектора изм</w:t>
      </w:r>
      <w:r w:rsidRPr="00156EFE">
        <w:rPr>
          <w:rFonts w:ascii="Times New Roman" w:hAnsi="Times New Roman" w:cs="Times New Roman"/>
          <w:sz w:val="20"/>
          <w:szCs w:val="20"/>
        </w:rPr>
        <w:t>е</w:t>
      </w:r>
      <w:r w:rsidRPr="00156EFE">
        <w:rPr>
          <w:rFonts w:ascii="Times New Roman" w:hAnsi="Times New Roman" w:cs="Times New Roman"/>
          <w:sz w:val="20"/>
          <w:szCs w:val="20"/>
        </w:rPr>
        <w:t>рений и вектора состояний, оценить текущее значение вектора состо</w:t>
      </w:r>
      <w:r w:rsidRPr="00156EFE">
        <w:rPr>
          <w:rFonts w:ascii="Times New Roman" w:hAnsi="Times New Roman" w:cs="Times New Roman"/>
          <w:sz w:val="20"/>
          <w:szCs w:val="20"/>
        </w:rPr>
        <w:t>я</w:t>
      </w:r>
      <w:r w:rsidRPr="00156EFE">
        <w:rPr>
          <w:rFonts w:ascii="Times New Roman" w:hAnsi="Times New Roman" w:cs="Times New Roman"/>
          <w:sz w:val="20"/>
          <w:szCs w:val="20"/>
        </w:rPr>
        <w:t xml:space="preserve">ния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rFonts w:ascii="Times New Roman" w:hAnsi="Times New Roman" w:cs="Times New Roman"/>
          <w:sz w:val="20"/>
          <w:szCs w:val="20"/>
        </w:rPr>
        <w:t>.</w:t>
      </w:r>
    </w:p>
    <w:p w:rsidR="00D44EF4" w:rsidRDefault="00D44EF4" w:rsidP="007F4211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Будем считать, что известна несмещенная оценка математического ожидания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0"/>
                <w:szCs w:val="20"/>
              </w:rPr>
              <m:t>-1</m:t>
            </m:r>
          </m:sub>
        </m:sSub>
      </m:oMath>
      <w:r w:rsidRPr="00156EFE">
        <w:rPr>
          <w:rFonts w:ascii="Times New Roman" w:hAnsi="Times New Roman" w:cs="Times New Roman"/>
          <w:sz w:val="20"/>
          <w:szCs w:val="20"/>
        </w:rPr>
        <w:t xml:space="preserve"> вектора состояния системы на момент времени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0"/>
                <w:szCs w:val="20"/>
              </w:rPr>
              <m:t>-1</m:t>
            </m:r>
          </m:sub>
        </m:sSub>
      </m:oMath>
      <w:r w:rsidRPr="00156EFE">
        <w:rPr>
          <w:rFonts w:ascii="Times New Roman" w:hAnsi="Times New Roman" w:cs="Times New Roman"/>
          <w:sz w:val="20"/>
          <w:szCs w:val="20"/>
        </w:rPr>
        <w:t xml:space="preserve">. Тогда, используя модель состояния объекта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θ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rFonts w:ascii="Times New Roman" w:hAnsi="Times New Roman" w:cs="Times New Roman"/>
          <w:sz w:val="20"/>
          <w:szCs w:val="20"/>
        </w:rPr>
        <w:t xml:space="preserve"> =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θ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0"/>
                <w:szCs w:val="20"/>
              </w:rPr>
              <m:t>-1</m:t>
            </m:r>
          </m:sub>
        </m:sSub>
      </m:oMath>
      <w:r w:rsidRPr="00156EFE">
        <w:rPr>
          <w:rFonts w:ascii="Times New Roman" w:hAnsi="Times New Roman" w:cs="Times New Roman"/>
          <w:sz w:val="20"/>
          <w:szCs w:val="20"/>
        </w:rPr>
        <w:t>+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η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rFonts w:ascii="Times New Roman" w:hAnsi="Times New Roman" w:cs="Times New Roman"/>
          <w:sz w:val="20"/>
          <w:szCs w:val="20"/>
        </w:rPr>
        <w:t xml:space="preserve">, получим математическое ожидание априорной оценки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θ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rFonts w:ascii="Times New Roman" w:hAnsi="Times New Roman" w:cs="Times New Roman"/>
          <w:sz w:val="20"/>
          <w:szCs w:val="20"/>
        </w:rPr>
        <w:t xml:space="preserve"> – прогноза</w:t>
      </w:r>
      <w:r w:rsidR="00402628">
        <w:rPr>
          <w:rFonts w:ascii="Times New Roman" w:hAnsi="Times New Roman" w:cs="Times New Roman"/>
          <w:sz w:val="20"/>
          <w:szCs w:val="20"/>
        </w:rPr>
        <w:t>:</w:t>
      </w:r>
    </w:p>
    <w:p w:rsidR="00027DA8" w:rsidRPr="00156EFE" w:rsidRDefault="00027DA8" w:rsidP="007F4211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</w:p>
    <w:p w:rsidR="00402628" w:rsidRDefault="00D44EF4" w:rsidP="007F4211">
      <w:pPr>
        <w:pStyle w:val="a9"/>
        <w:tabs>
          <w:tab w:val="left" w:pos="2694"/>
          <w:tab w:val="left" w:pos="3544"/>
        </w:tabs>
        <w:ind w:firstLine="284"/>
        <w:jc w:val="center"/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M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0"/>
            <w:szCs w:val="20"/>
          </w:rPr>
          <m:t>=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M[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-1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 </m:t>
        </m:r>
      </m:oMath>
      <w:r w:rsidRPr="00156EFE">
        <w:rPr>
          <w:sz w:val="20"/>
          <w:szCs w:val="20"/>
        </w:rPr>
        <w:t>+</w:t>
      </w:r>
      <m:oMath>
        <m:r>
          <w:rPr>
            <w:rFonts w:ascii="Cambria Math" w:hAnsi="Cambria Math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η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]</m:t>
        </m:r>
      </m:oMath>
      <w:r w:rsidRPr="00156EFE">
        <w:rPr>
          <w:sz w:val="20"/>
          <w:szCs w:val="20"/>
        </w:rPr>
        <w:t xml:space="preserve"> </w:t>
      </w:r>
    </w:p>
    <w:p w:rsidR="00D44EF4" w:rsidRPr="00156EFE" w:rsidRDefault="00D44EF4" w:rsidP="0029302A">
      <w:pPr>
        <w:pStyle w:val="a9"/>
        <w:tabs>
          <w:tab w:val="left" w:pos="2694"/>
          <w:tab w:val="left" w:pos="3544"/>
        </w:tabs>
        <w:jc w:val="left"/>
        <w:rPr>
          <w:i/>
          <w:sz w:val="20"/>
          <w:szCs w:val="20"/>
        </w:rPr>
      </w:pPr>
      <w:r w:rsidRPr="00156EFE">
        <w:rPr>
          <w:sz w:val="20"/>
          <w:szCs w:val="20"/>
        </w:rPr>
        <w:t xml:space="preserve">или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m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</m:oMath>
      <w:r w:rsidRPr="00156EFE">
        <w:rPr>
          <w:sz w:val="20"/>
          <w:szCs w:val="20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-1</m:t>
            </m:r>
          </m:sub>
        </m:sSub>
      </m:oMath>
      <w:r w:rsidRPr="00156EFE">
        <w:rPr>
          <w:sz w:val="20"/>
          <w:szCs w:val="20"/>
        </w:rPr>
        <w:t>.</w:t>
      </w:r>
    </w:p>
    <w:p w:rsidR="00D44EF4" w:rsidRPr="00156EFE" w:rsidRDefault="00D44EF4" w:rsidP="001A39C2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 xml:space="preserve">Вектор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m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</m:oMath>
      <w:r w:rsidRPr="00156EFE">
        <w:rPr>
          <w:sz w:val="20"/>
          <w:szCs w:val="20"/>
        </w:rPr>
        <w:t xml:space="preserve"> можно считать априорной информацией о значении вект</w:t>
      </w:r>
      <w:r w:rsidRPr="00156EFE">
        <w:rPr>
          <w:sz w:val="20"/>
          <w:szCs w:val="20"/>
        </w:rPr>
        <w:t>о</w:t>
      </w:r>
      <w:r w:rsidRPr="00156EFE">
        <w:rPr>
          <w:sz w:val="20"/>
          <w:szCs w:val="20"/>
        </w:rPr>
        <w:t xml:space="preserve">ра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 xml:space="preserve"> в  момент времени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 xml:space="preserve">. Фактическое значение вектора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 xml:space="preserve"> отличае</w:t>
      </w:r>
      <w:r w:rsidRPr="00156EFE">
        <w:rPr>
          <w:sz w:val="20"/>
          <w:szCs w:val="20"/>
        </w:rPr>
        <w:t>т</w:t>
      </w:r>
      <w:r w:rsidRPr="00156EFE">
        <w:rPr>
          <w:sz w:val="20"/>
          <w:szCs w:val="20"/>
        </w:rPr>
        <w:t xml:space="preserve">ся от априорного вследствие наличия шума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η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>.</w:t>
      </w:r>
    </w:p>
    <w:p w:rsidR="00D44EF4" w:rsidRPr="007F4211" w:rsidRDefault="00D44EF4" w:rsidP="007F4211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7F4211">
        <w:rPr>
          <w:rFonts w:ascii="Times New Roman" w:hAnsi="Times New Roman" w:cs="Times New Roman"/>
          <w:sz w:val="20"/>
          <w:szCs w:val="20"/>
        </w:rPr>
        <w:t xml:space="preserve">Найдем выражение для корреляционной матрицы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mi</m:t>
            </m:r>
          </m:sub>
        </m:sSub>
      </m:oMath>
      <w:r w:rsidRPr="007F4211">
        <w:rPr>
          <w:rFonts w:ascii="Times New Roman" w:hAnsi="Times New Roman" w:cs="Times New Roman"/>
          <w:sz w:val="20"/>
          <w:szCs w:val="20"/>
        </w:rPr>
        <w:t xml:space="preserve"> погрешн</w:t>
      </w:r>
      <w:r w:rsidRPr="007F4211">
        <w:rPr>
          <w:rFonts w:ascii="Times New Roman" w:hAnsi="Times New Roman" w:cs="Times New Roman"/>
          <w:sz w:val="20"/>
          <w:szCs w:val="20"/>
        </w:rPr>
        <w:t>о</w:t>
      </w:r>
      <w:r w:rsidRPr="007F4211">
        <w:rPr>
          <w:rFonts w:ascii="Times New Roman" w:hAnsi="Times New Roman" w:cs="Times New Roman"/>
          <w:sz w:val="20"/>
          <w:szCs w:val="20"/>
        </w:rPr>
        <w:t xml:space="preserve">сти вектора априорной информации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m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</m:oMath>
      <w:r w:rsidRPr="007F4211">
        <w:rPr>
          <w:rFonts w:ascii="Times New Roman" w:hAnsi="Times New Roman" w:cs="Times New Roman"/>
          <w:sz w:val="20"/>
          <w:szCs w:val="20"/>
        </w:rPr>
        <w:t>.</w:t>
      </w:r>
    </w:p>
    <w:p w:rsidR="00D44EF4" w:rsidRPr="00156EFE" w:rsidRDefault="00D44EF4" w:rsidP="007F4211">
      <w:pPr>
        <w:spacing w:after="0" w:line="240" w:lineRule="auto"/>
        <w:ind w:firstLine="340"/>
        <w:jc w:val="both"/>
        <w:rPr>
          <w:sz w:val="20"/>
          <w:szCs w:val="20"/>
        </w:rPr>
      </w:pPr>
      <w:r w:rsidRPr="007F4211">
        <w:rPr>
          <w:rFonts w:ascii="Times New Roman" w:hAnsi="Times New Roman" w:cs="Times New Roman"/>
          <w:sz w:val="20"/>
          <w:szCs w:val="20"/>
        </w:rPr>
        <w:t>Имеем</w:t>
      </w:r>
      <w:r w:rsidRPr="00156EFE">
        <w:rPr>
          <w:sz w:val="20"/>
          <w:szCs w:val="20"/>
        </w:rPr>
        <w:t xml:space="preserve"> </w:t>
      </w:r>
    </w:p>
    <w:p w:rsidR="00D44EF4" w:rsidRDefault="00051B08" w:rsidP="007F4211">
      <w:pPr>
        <w:pStyle w:val="a9"/>
        <w:ind w:firstLine="284"/>
        <w:jc w:val="center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mi</m:t>
            </m:r>
          </m:sub>
        </m:sSub>
      </m:oMath>
      <w:r w:rsidR="00D44EF4" w:rsidRPr="00156EFE">
        <w:rPr>
          <w:sz w:val="20"/>
          <w:szCs w:val="20"/>
        </w:rPr>
        <w:t xml:space="preserve"> = </w:t>
      </w:r>
      <m:oMath>
        <m:r>
          <w:rPr>
            <w:rFonts w:ascii="Cambria Math" w:hAnsi="Cambria Math"/>
            <w:sz w:val="20"/>
            <w:szCs w:val="20"/>
          </w:rPr>
          <m:t>M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(θ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m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sub>
            </m:sSub>
            <m:r>
              <w:rPr>
                <w:rFonts w:ascii="Cambria Math" w:hAnsi="Cambria Math"/>
                <w:sz w:val="20"/>
                <w:szCs w:val="20"/>
              </w:rPr>
              <m:t>)(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m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i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T</m:t>
                </m:r>
              </m:sup>
            </m:sSup>
          </m:e>
        </m:d>
      </m:oMath>
      <w:r w:rsidR="00D44EF4" w:rsidRPr="00156EFE">
        <w:rPr>
          <w:sz w:val="20"/>
          <w:szCs w:val="20"/>
        </w:rPr>
        <w:t>.</w:t>
      </w:r>
    </w:p>
    <w:p w:rsidR="00027DA8" w:rsidRPr="00156EFE" w:rsidRDefault="00027DA8" w:rsidP="007F4211">
      <w:pPr>
        <w:pStyle w:val="a9"/>
        <w:ind w:firstLine="284"/>
        <w:jc w:val="center"/>
        <w:rPr>
          <w:sz w:val="20"/>
          <w:szCs w:val="20"/>
        </w:rPr>
      </w:pPr>
    </w:p>
    <w:p w:rsidR="00D44EF4" w:rsidRPr="00156EFE" w:rsidRDefault="00D44EF4" w:rsidP="001A39C2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 xml:space="preserve">Используя зависимости для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m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</m:oMath>
      <w:r w:rsidRPr="00156EFE">
        <w:rPr>
          <w:sz w:val="20"/>
          <w:szCs w:val="20"/>
        </w:rPr>
        <w:t xml:space="preserve">, получаем </w:t>
      </w:r>
    </w:p>
    <w:p w:rsidR="00D44EF4" w:rsidRDefault="00051B08" w:rsidP="007F4211">
      <w:pPr>
        <w:pStyle w:val="a9"/>
        <w:ind w:firstLine="284"/>
        <w:jc w:val="center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mi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M[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-1</m:t>
            </m:r>
          </m:sub>
        </m:sSub>
      </m:oMath>
      <w:r w:rsidR="00D44EF4" w:rsidRPr="00156EFE">
        <w:rPr>
          <w:sz w:val="20"/>
          <w:szCs w:val="20"/>
        </w:rPr>
        <w:t>+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η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="00D44EF4" w:rsidRPr="00156EFE">
        <w:rPr>
          <w:sz w:val="20"/>
          <w:szCs w:val="20"/>
        </w:rPr>
        <w:t xml:space="preserve"> –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-1</m:t>
            </m:r>
          </m:sub>
        </m:sSub>
        <m:r>
          <w:rPr>
            <w:rFonts w:ascii="Cambria Math" w:hAnsi="Cambria Math"/>
            <w:sz w:val="20"/>
            <w:szCs w:val="20"/>
          </w:rPr>
          <m:t>)</m:t>
        </m:r>
        <m:d>
          <m:dPr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 xml:space="preserve"> –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θ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T</m:t>
                </m:r>
              </m:sup>
            </m:sSup>
          </m:e>
        </m:d>
        <m:r>
          <w:rPr>
            <w:rFonts w:ascii="Cambria Math" w:hAnsi="Cambria Math"/>
            <w:sz w:val="20"/>
            <w:szCs w:val="20"/>
          </w:rPr>
          <m:t>=</m:t>
        </m:r>
      </m:oMath>
    </w:p>
    <w:p w:rsidR="00027DA8" w:rsidRPr="00156EFE" w:rsidRDefault="00027DA8" w:rsidP="007F4211">
      <w:pPr>
        <w:pStyle w:val="a9"/>
        <w:ind w:firstLine="284"/>
        <w:jc w:val="center"/>
        <w:rPr>
          <w:sz w:val="20"/>
          <w:szCs w:val="20"/>
        </w:rPr>
      </w:pPr>
    </w:p>
    <w:p w:rsidR="00D44EF4" w:rsidRDefault="00D44EF4" w:rsidP="007F4211">
      <w:pPr>
        <w:pStyle w:val="a9"/>
        <w:ind w:firstLine="284"/>
        <w:jc w:val="center"/>
        <w:rPr>
          <w:sz w:val="20"/>
          <w:szCs w:val="20"/>
        </w:rPr>
      </w:pPr>
      <w:r w:rsidRPr="00156EFE">
        <w:rPr>
          <w:sz w:val="20"/>
          <w:szCs w:val="20"/>
        </w:rPr>
        <w:t xml:space="preserve">=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M[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(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-1</m:t>
            </m:r>
          </m:sub>
        </m:sSub>
        <m:r>
          <w:rPr>
            <w:rFonts w:ascii="Cambria Math" w:hAnsi="Cambria Math"/>
            <w:sz w:val="20"/>
            <w:szCs w:val="20"/>
          </w:rPr>
          <m:t>-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-1</m:t>
            </m:r>
          </m:sub>
        </m:sSub>
        <m:r>
          <w:rPr>
            <w:rFonts w:ascii="Cambria Math" w:hAnsi="Cambria Math"/>
            <w:sz w:val="20"/>
            <w:szCs w:val="20"/>
          </w:rPr>
          <m:t>)(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-1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-1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>)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sup>
        </m:sSup>
      </m:oMath>
      <w:r w:rsidRPr="00156EFE">
        <w:rPr>
          <w:sz w:val="20"/>
          <w:szCs w:val="20"/>
        </w:rPr>
        <w:t>]+</w:t>
      </w:r>
      <m:oMath>
        <m:r>
          <w:rPr>
            <w:rFonts w:ascii="Cambria Math" w:hAnsi="Cambria Math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M[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(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-1</m:t>
            </m:r>
          </m:sub>
        </m:sSub>
        <m:r>
          <w:rPr>
            <w:rFonts w:ascii="Cambria Math" w:hAnsi="Cambria Math"/>
            <w:sz w:val="20"/>
            <w:szCs w:val="20"/>
          </w:rPr>
          <m:t>-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-1</m:t>
            </m:r>
          </m:sub>
        </m:sSub>
        <m:r>
          <w:rPr>
            <w:rFonts w:ascii="Cambria Math" w:hAnsi="Cambria Math"/>
            <w:sz w:val="20"/>
            <w:szCs w:val="20"/>
          </w:rPr>
          <m:t>)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 xml:space="preserve"> 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</m:oMath>
      <w:r w:rsidRPr="00156EFE">
        <w:rPr>
          <w:sz w:val="20"/>
          <w:szCs w:val="20"/>
        </w:rPr>
        <w:t>]+</w:t>
      </w:r>
    </w:p>
    <w:p w:rsidR="00027DA8" w:rsidRPr="00156EFE" w:rsidRDefault="00027DA8" w:rsidP="007F4211">
      <w:pPr>
        <w:pStyle w:val="a9"/>
        <w:ind w:firstLine="284"/>
        <w:jc w:val="center"/>
        <w:rPr>
          <w:sz w:val="20"/>
          <w:szCs w:val="20"/>
        </w:rPr>
      </w:pPr>
    </w:p>
    <w:p w:rsidR="00D44EF4" w:rsidRDefault="00D44EF4" w:rsidP="007F4211">
      <w:pPr>
        <w:pStyle w:val="a9"/>
        <w:ind w:firstLine="284"/>
        <w:jc w:val="center"/>
        <w:rPr>
          <w:sz w:val="20"/>
          <w:szCs w:val="20"/>
        </w:rPr>
      </w:pPr>
      <w:r w:rsidRPr="00156EFE">
        <w:rPr>
          <w:sz w:val="20"/>
          <w:szCs w:val="20"/>
        </w:rPr>
        <w:t>+</w:t>
      </w:r>
      <m:oMath>
        <m:r>
          <w:rPr>
            <w:rFonts w:ascii="Cambria Math" w:hAnsi="Cambria Math"/>
            <w:sz w:val="20"/>
            <w:szCs w:val="20"/>
          </w:rPr>
          <m:t xml:space="preserve"> M[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η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>(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-1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-1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>)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sup>
        </m:sSup>
      </m:oMath>
      <w:r w:rsidRPr="00156EFE">
        <w:rPr>
          <w:sz w:val="20"/>
          <w:szCs w:val="20"/>
        </w:rPr>
        <w:t>]+</w:t>
      </w:r>
      <m:oMath>
        <m:r>
          <w:rPr>
            <w:rFonts w:ascii="Cambria Math" w:hAnsi="Cambria Math"/>
            <w:sz w:val="20"/>
            <w:szCs w:val="20"/>
          </w:rPr>
          <m:t xml:space="preserve"> M[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η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 xml:space="preserve"> 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</m:oMath>
      <w:r w:rsidRPr="00156EFE">
        <w:rPr>
          <w:sz w:val="20"/>
          <w:szCs w:val="20"/>
        </w:rPr>
        <w:t>].</w:t>
      </w:r>
    </w:p>
    <w:p w:rsidR="00027DA8" w:rsidRPr="00156EFE" w:rsidRDefault="00027DA8" w:rsidP="007F4211">
      <w:pPr>
        <w:pStyle w:val="a9"/>
        <w:ind w:firstLine="284"/>
        <w:jc w:val="center"/>
        <w:rPr>
          <w:sz w:val="20"/>
          <w:szCs w:val="20"/>
        </w:rPr>
      </w:pPr>
    </w:p>
    <w:p w:rsidR="00D44EF4" w:rsidRDefault="00D44EF4" w:rsidP="001A39C2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 xml:space="preserve">Так как вектора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-1</m:t>
            </m:r>
          </m:sub>
        </m:sSub>
      </m:oMath>
      <w:r w:rsidRPr="00156EFE">
        <w:rPr>
          <w:sz w:val="20"/>
          <w:szCs w:val="20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η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 xml:space="preserve"> не коррелированы, то </w:t>
      </w:r>
    </w:p>
    <w:p w:rsidR="00027DA8" w:rsidRPr="00156EFE" w:rsidRDefault="00027DA8" w:rsidP="001A39C2">
      <w:pPr>
        <w:pStyle w:val="a9"/>
        <w:rPr>
          <w:sz w:val="20"/>
          <w:szCs w:val="20"/>
        </w:rPr>
      </w:pPr>
    </w:p>
    <w:p w:rsidR="00D44EF4" w:rsidRDefault="00051B08" w:rsidP="007F4211">
      <w:pPr>
        <w:pStyle w:val="a9"/>
        <w:ind w:firstLine="284"/>
        <w:jc w:val="center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mi</m:t>
            </m:r>
          </m:sub>
        </m:sSub>
      </m:oMath>
      <w:r w:rsidR="00D44EF4" w:rsidRPr="00156EFE">
        <w:rPr>
          <w:sz w:val="20"/>
          <w:szCs w:val="20"/>
        </w:rPr>
        <w:t xml:space="preserve"> =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-1</m:t>
                </m:r>
              </m:sub>
            </m:sSub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sup>
        </m:sSup>
        <m:r>
          <w:rPr>
            <w:rFonts w:ascii="Cambria Math" w:hAnsi="Cambria Math"/>
            <w:sz w:val="20"/>
            <w:szCs w:val="20"/>
          </w:rPr>
          <m:t>+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</m:oMath>
      <w:r w:rsidR="00D44EF4" w:rsidRPr="00156EFE">
        <w:rPr>
          <w:sz w:val="20"/>
          <w:szCs w:val="20"/>
        </w:rPr>
        <w:t>,</w:t>
      </w:r>
    </w:p>
    <w:p w:rsidR="00027DA8" w:rsidRPr="00156EFE" w:rsidRDefault="00027DA8" w:rsidP="007F4211">
      <w:pPr>
        <w:pStyle w:val="a9"/>
        <w:ind w:firstLine="284"/>
        <w:jc w:val="center"/>
        <w:rPr>
          <w:sz w:val="20"/>
          <w:szCs w:val="20"/>
        </w:rPr>
      </w:pPr>
    </w:p>
    <w:p w:rsidR="00D44EF4" w:rsidRPr="00156EFE" w:rsidRDefault="00D44EF4" w:rsidP="001A39C2">
      <w:pPr>
        <w:pStyle w:val="a9"/>
        <w:rPr>
          <w:i/>
          <w:sz w:val="20"/>
          <w:szCs w:val="20"/>
        </w:rPr>
      </w:pPr>
      <w:r w:rsidRPr="00156EFE">
        <w:rPr>
          <w:sz w:val="20"/>
          <w:szCs w:val="20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-1</m:t>
                </m:r>
              </m:sub>
            </m:sSub>
          </m:sub>
        </m:sSub>
      </m:oMath>
      <w:r w:rsidRPr="00156EFE">
        <w:rPr>
          <w:sz w:val="20"/>
          <w:szCs w:val="20"/>
        </w:rPr>
        <w:t xml:space="preserve"> =</w:t>
      </w:r>
      <m:oMath>
        <m:r>
          <w:rPr>
            <w:rFonts w:ascii="Cambria Math" w:hAnsi="Cambria Math"/>
            <w:sz w:val="20"/>
            <w:szCs w:val="20"/>
          </w:rPr>
          <m:t xml:space="preserve"> M</m:t>
        </m:r>
        <m:d>
          <m:dPr>
            <m:begChr m:val="[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(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-1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-1</m:t>
                </m:r>
              </m:sub>
            </m:sSub>
          </m:e>
        </m:d>
        <m:d>
          <m:dPr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θ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T</m:t>
                </m:r>
              </m:sup>
            </m:sSup>
          </m:e>
        </m:d>
        <m:r>
          <w:rPr>
            <w:rFonts w:ascii="Cambria Math" w:hAnsi="Cambria Math"/>
            <w:sz w:val="20"/>
            <w:szCs w:val="2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</m:oMath>
      <w:r w:rsidRPr="00156EFE">
        <w:rPr>
          <w:sz w:val="20"/>
          <w:szCs w:val="20"/>
        </w:rPr>
        <w:t xml:space="preserve"> = </w:t>
      </w:r>
      <m:oMath>
        <m:r>
          <w:rPr>
            <w:rFonts w:ascii="Cambria Math" w:hAnsi="Cambria Math"/>
            <w:sz w:val="20"/>
            <w:szCs w:val="20"/>
          </w:rPr>
          <m:t>M[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η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 xml:space="preserve"> 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</m:oMath>
      <w:r w:rsidRPr="00156EFE">
        <w:rPr>
          <w:sz w:val="20"/>
          <w:szCs w:val="20"/>
        </w:rPr>
        <w:t>].</w:t>
      </w:r>
    </w:p>
    <w:p w:rsidR="00D44EF4" w:rsidRPr="00156EFE" w:rsidRDefault="00D44EF4" w:rsidP="007211C8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Таким образом, на момент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 xml:space="preserve"> имеем априорную информацию о векторе состояния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>.</w:t>
      </w:r>
    </w:p>
    <w:p w:rsidR="00D44EF4" w:rsidRPr="007F4211" w:rsidRDefault="00051B08" w:rsidP="007F4211">
      <w:pPr>
        <w:pStyle w:val="a9"/>
        <w:ind w:firstLine="284"/>
        <w:jc w:val="center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m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  <m:r>
          <w:rPr>
            <w:rFonts w:ascii="Cambria Math" w:hAnsi="Cambria Math"/>
            <w:sz w:val="20"/>
            <w:szCs w:val="20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 xml:space="preserve"> 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-1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  <m:r>
          <w:rPr>
            <w:rFonts w:ascii="Cambria Math" w:hAnsi="Cambria Math"/>
            <w:sz w:val="20"/>
            <w:szCs w:val="20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 xml:space="preserve"> 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-1</m:t>
                </m:r>
              </m:sub>
            </m:sSub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sup>
        </m:sSup>
        <m:r>
          <w:rPr>
            <w:rFonts w:ascii="Cambria Math" w:hAnsi="Cambria Math"/>
            <w:sz w:val="20"/>
            <w:szCs w:val="20"/>
          </w:rPr>
          <m:t>+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</m:oMath>
      <w:r w:rsidR="007F4211" w:rsidRPr="007F4211">
        <w:rPr>
          <w:sz w:val="20"/>
          <w:szCs w:val="20"/>
        </w:rPr>
        <w:t>.</w:t>
      </w:r>
    </w:p>
    <w:p w:rsidR="00D44EF4" w:rsidRPr="00156EFE" w:rsidRDefault="00D44EF4" w:rsidP="007211C8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Теперь используем вектор измерений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 xml:space="preserve"> и модель вектора измер</w:t>
      </w:r>
      <w:r w:rsidRPr="00156EFE">
        <w:rPr>
          <w:sz w:val="20"/>
          <w:szCs w:val="20"/>
        </w:rPr>
        <w:t>е</w:t>
      </w:r>
      <w:r w:rsidRPr="00156EFE">
        <w:rPr>
          <w:sz w:val="20"/>
          <w:szCs w:val="20"/>
        </w:rPr>
        <w:t>ний</w:t>
      </w:r>
    </w:p>
    <w:p w:rsidR="00D44EF4" w:rsidRPr="00156EFE" w:rsidRDefault="00051B08" w:rsidP="007F4211">
      <w:pPr>
        <w:pStyle w:val="a9"/>
        <w:ind w:firstLine="284"/>
        <w:jc w:val="center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=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="00D44EF4" w:rsidRPr="00156EFE">
        <w:rPr>
          <w:sz w:val="20"/>
          <w:szCs w:val="20"/>
        </w:rPr>
        <w:t>.</w:t>
      </w:r>
    </w:p>
    <w:p w:rsidR="00D44EF4" w:rsidRPr="00156EFE" w:rsidRDefault="00D44EF4" w:rsidP="007211C8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Функция </w:t>
      </w:r>
      <w:r w:rsidR="007F4211">
        <w:rPr>
          <w:sz w:val="20"/>
          <w:szCs w:val="20"/>
        </w:rPr>
        <w:t xml:space="preserve">условной </w:t>
      </w:r>
      <w:r w:rsidRPr="00156EFE">
        <w:rPr>
          <w:sz w:val="20"/>
          <w:szCs w:val="20"/>
        </w:rPr>
        <w:t xml:space="preserve">плотности вероятности </w:t>
      </w:r>
      <w:r w:rsidR="007F4211">
        <w:rPr>
          <w:sz w:val="20"/>
          <w:szCs w:val="20"/>
        </w:rPr>
        <w:t xml:space="preserve">для </w:t>
      </w:r>
      <w:r w:rsidRPr="00156EFE">
        <w:rPr>
          <w:sz w:val="20"/>
          <w:szCs w:val="20"/>
        </w:rPr>
        <w:t xml:space="preserve"> полученно</w:t>
      </w:r>
      <w:r w:rsidR="007F4211">
        <w:rPr>
          <w:sz w:val="20"/>
          <w:szCs w:val="20"/>
        </w:rPr>
        <w:t>го</w:t>
      </w:r>
      <w:r w:rsidRPr="00156EFE">
        <w:rPr>
          <w:sz w:val="20"/>
          <w:szCs w:val="20"/>
        </w:rPr>
        <w:t xml:space="preserve"> ве</w:t>
      </w:r>
      <w:r w:rsidRPr="00156EFE">
        <w:rPr>
          <w:sz w:val="20"/>
          <w:szCs w:val="20"/>
        </w:rPr>
        <w:t>к</w:t>
      </w:r>
      <w:r w:rsidRPr="00156EFE">
        <w:rPr>
          <w:sz w:val="20"/>
          <w:szCs w:val="20"/>
        </w:rPr>
        <w:t>тор</w:t>
      </w:r>
      <w:r w:rsidR="007F4211">
        <w:rPr>
          <w:sz w:val="20"/>
          <w:szCs w:val="20"/>
        </w:rPr>
        <w:t>а</w:t>
      </w:r>
      <w:r w:rsidRPr="00156EFE">
        <w:rPr>
          <w:sz w:val="20"/>
          <w:szCs w:val="20"/>
        </w:rPr>
        <w:t xml:space="preserve"> измерений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 xml:space="preserve"> имеет вид как и в методе максимального правдоп</w:t>
      </w:r>
      <w:r w:rsidRPr="00156EFE">
        <w:rPr>
          <w:sz w:val="20"/>
          <w:szCs w:val="20"/>
        </w:rPr>
        <w:t>о</w:t>
      </w:r>
      <w:r w:rsidRPr="00156EFE">
        <w:rPr>
          <w:sz w:val="20"/>
          <w:szCs w:val="20"/>
        </w:rPr>
        <w:t>добия</w:t>
      </w:r>
    </w:p>
    <w:p w:rsidR="00D44EF4" w:rsidRPr="00156EFE" w:rsidRDefault="00051B08" w:rsidP="001A39C2">
      <w:pPr>
        <w:pStyle w:val="a9"/>
        <w:ind w:firstLine="284"/>
        <w:rPr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(2</m:t>
                      </m:r>
                      <m:r>
                        <w:rPr>
                          <w:rFonts w:ascii="Cambria Math" w:hAnsi="Cambria Math"/>
                          <w:color w:val="333333"/>
                          <w:sz w:val="20"/>
                          <w:szCs w:val="20"/>
                        </w:rPr>
                        <m:t>π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i</m:t>
                      </m:r>
                    </m:sup>
                  </m:sSup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K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e>
                  </m:d>
                </m:e>
              </m:rad>
            </m:den>
          </m:f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>e</m:t>
              </m: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vertAlign w:val="subscript"/>
                          <w:lang w:val="en-US"/>
                        </w:rPr>
                        <m:t>vi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 -1  </m:t>
                  </m:r>
                </m:sup>
              </m:s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e>
              </m:d>
            </m:sup>
          </m:s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>.</m:t>
              </m:r>
            </m:e>
            <m:sup/>
          </m:sSup>
        </m:oMath>
      </m:oMathPara>
    </w:p>
    <w:p w:rsidR="00D44EF4" w:rsidRPr="00156EFE" w:rsidRDefault="00D44EF4" w:rsidP="007211C8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Функция плотности вероятности априорного значения </w:t>
      </w:r>
      <m:oMath>
        <m:r>
          <m:rPr>
            <m:sty m:val="p"/>
          </m:rPr>
          <w:rPr>
            <w:rFonts w:ascii="Cambria Math" w:hAnsi="Cambria Math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 </m:t>
        </m:r>
      </m:oMath>
      <w:r w:rsidRPr="00156EFE">
        <w:rPr>
          <w:sz w:val="20"/>
          <w:szCs w:val="20"/>
        </w:rPr>
        <w:t xml:space="preserve"> равна</w:t>
      </w:r>
    </w:p>
    <w:p w:rsidR="00D44EF4" w:rsidRPr="00156EFE" w:rsidRDefault="00D44EF4" w:rsidP="001A39C2">
      <w:pPr>
        <w:pStyle w:val="a9"/>
        <w:ind w:firstLine="284"/>
        <w:rPr>
          <w:i/>
          <w:sz w:val="20"/>
          <w:szCs w:val="20"/>
        </w:rPr>
      </w:pPr>
    </w:p>
    <w:p w:rsidR="00D44EF4" w:rsidRPr="00156EFE" w:rsidRDefault="00051B08" w:rsidP="001A39C2">
      <w:pPr>
        <w:pStyle w:val="a9"/>
        <w:ind w:firstLine="284"/>
        <w:rPr>
          <w:sz w:val="20"/>
          <w:szCs w:val="2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(2</m:t>
                      </m:r>
                      <m:r>
                        <w:rPr>
                          <w:rFonts w:ascii="Cambria Math" w:hAnsi="Cambria Math"/>
                          <w:color w:val="333333"/>
                          <w:sz w:val="20"/>
                          <w:szCs w:val="20"/>
                        </w:rPr>
                        <m:t>π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K</m:t>
                      </m:r>
                    </m:sup>
                  </m:sSup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K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e>
                  </m:d>
                </m:e>
              </m:rad>
            </m:den>
          </m:f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>e</m:t>
              </m: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θ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-1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i</m:t>
                          </m:r>
                        </m:sub>
                      </m:sSub>
                    </m:sub>
                  </m:sSub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 -1  </m:t>
                  </m:r>
                </m:sup>
              </m:s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θ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-1</m:t>
                      </m:r>
                    </m:sub>
                  </m:sSub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e>
              </m:d>
            </m:sup>
          </m:sSup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.</m:t>
              </m:r>
            </m:e>
            <m:sub/>
          </m:sSub>
        </m:oMath>
      </m:oMathPara>
    </w:p>
    <w:p w:rsidR="00D44EF4" w:rsidRDefault="00D44EF4" w:rsidP="007211C8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Воспользуемся методом максимума апостериорной вероятности. Тогда оценка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 xml:space="preserve"> будет вычисляться из условия обращения в максимум функции условной плотности вероятности (формула Байеса):</w:t>
      </w:r>
    </w:p>
    <w:p w:rsidR="00244F5C" w:rsidRPr="00156EFE" w:rsidRDefault="00244F5C" w:rsidP="007211C8">
      <w:pPr>
        <w:pStyle w:val="a9"/>
        <w:ind w:firstLine="340"/>
        <w:rPr>
          <w:sz w:val="20"/>
          <w:szCs w:val="20"/>
        </w:rPr>
      </w:pPr>
    </w:p>
    <w:p w:rsidR="00D44EF4" w:rsidRPr="00156EFE" w:rsidRDefault="0096522B" w:rsidP="001A39C2">
      <w:pPr>
        <w:pStyle w:val="a9"/>
        <w:rPr>
          <w:sz w:val="20"/>
          <w:szCs w:val="20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0"/>
              <w:szCs w:val="20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0"/>
              <w:szCs w:val="20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vertAlign w:val="subscript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vertAlign w:val="subscript"/>
                      <w:lang w:val="en-US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R</m:t>
                  </m:r>
                </m:e>
              </m:d>
            </m:den>
          </m:f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.</m:t>
              </m:r>
            </m:e>
            <m:sub/>
          </m:sSub>
        </m:oMath>
      </m:oMathPara>
    </w:p>
    <w:p w:rsidR="00D44EF4" w:rsidRPr="00156EFE" w:rsidRDefault="005B7DB8" w:rsidP="007211C8">
      <w:pPr>
        <w:pStyle w:val="a9"/>
        <w:ind w:firstLine="340"/>
        <w:rPr>
          <w:sz w:val="20"/>
          <w:szCs w:val="20"/>
        </w:rPr>
      </w:pPr>
      <w:r>
        <w:rPr>
          <w:sz w:val="20"/>
          <w:szCs w:val="20"/>
        </w:rPr>
        <w:t>Максимум ее достигается, к</w:t>
      </w:r>
      <w:r w:rsidR="00D44EF4" w:rsidRPr="00156EFE">
        <w:rPr>
          <w:sz w:val="20"/>
          <w:szCs w:val="20"/>
        </w:rPr>
        <w:t>ак и в формуле Байеса, при максимуме функции</w:t>
      </w:r>
    </w:p>
    <w:p w:rsidR="00D44EF4" w:rsidRPr="00156EFE" w:rsidRDefault="00051B08" w:rsidP="001A39C2">
      <w:pPr>
        <w:pStyle w:val="a9"/>
        <w:ind w:firstLine="284"/>
        <w:rPr>
          <w:i/>
          <w:sz w:val="20"/>
          <w:szCs w:val="20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0"/>
                  <w:szCs w:val="20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0"/>
              <w:szCs w:val="20"/>
            </w:rPr>
            <m:t>,</m:t>
          </m:r>
        </m:oMath>
      </m:oMathPara>
    </w:p>
    <w:p w:rsidR="00D44EF4" w:rsidRPr="00156EFE" w:rsidRDefault="00D44EF4" w:rsidP="001A39C2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>который соответствует минимуму квадратичной функции</w:t>
      </w:r>
    </w:p>
    <w:p w:rsidR="00D44EF4" w:rsidRPr="007211C8" w:rsidRDefault="00051B08" w:rsidP="007211C8">
      <w:pPr>
        <w:pStyle w:val="a9"/>
        <w:rPr>
          <w:i/>
          <w:sz w:val="20"/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J</m:t>
            </m:r>
            <m:r>
              <w:rPr>
                <w:rFonts w:ascii="Cambria Math" w:hAnsi="Cambria Math"/>
                <w:sz w:val="20"/>
                <w:szCs w:val="20"/>
              </w:rPr>
              <m:t>=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e>
            </m:d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 xml:space="preserve"> -1  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  <m:ctrlPr>
              <w:rPr>
                <w:rFonts w:ascii="Cambria Math" w:hAnsi="Cambria Math"/>
                <w:sz w:val="20"/>
                <w:szCs w:val="20"/>
              </w:rPr>
            </m:ctrlPr>
          </m:e>
        </m:d>
        <m:r>
          <w:rPr>
            <w:rFonts w:ascii="Cambria Math" w:hAnsi="Cambria Math"/>
            <w:sz w:val="20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[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-1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>]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 xml:space="preserve"> -1  </m:t>
            </m:r>
          </m:sup>
        </m:sSup>
        <m:r>
          <w:rPr>
            <w:rFonts w:ascii="Cambria Math" w:hAnsi="Cambria Math"/>
            <w:sz w:val="20"/>
            <w:szCs w:val="20"/>
          </w:rPr>
          <m:t>[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-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 xml:space="preserve"> 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-1</m:t>
            </m:r>
          </m:sub>
        </m:sSub>
        <m:r>
          <w:rPr>
            <w:rFonts w:ascii="Cambria Math" w:hAnsi="Cambria Math"/>
            <w:sz w:val="20"/>
            <w:szCs w:val="20"/>
          </w:rPr>
          <m:t>]</m:t>
        </m:r>
      </m:oMath>
      <w:r w:rsidR="007211C8" w:rsidRPr="007211C8">
        <w:rPr>
          <w:i/>
          <w:sz w:val="20"/>
          <w:szCs w:val="20"/>
        </w:rPr>
        <w:t>.</w:t>
      </w:r>
    </w:p>
    <w:p w:rsidR="00D44EF4" w:rsidRPr="00156EFE" w:rsidRDefault="00D44EF4" w:rsidP="007211C8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Для нахождения оценки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>, задающей минимум этой функции, в</w:t>
      </w:r>
      <w:r w:rsidRPr="00156EFE">
        <w:rPr>
          <w:sz w:val="20"/>
          <w:szCs w:val="20"/>
        </w:rPr>
        <w:t>ы</w:t>
      </w:r>
      <w:r w:rsidRPr="00156EFE">
        <w:rPr>
          <w:sz w:val="20"/>
          <w:szCs w:val="20"/>
        </w:rPr>
        <w:t xml:space="preserve">числим производные ее по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θ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 xml:space="preserve"> и приравняем к нулю.</w:t>
      </w:r>
    </w:p>
    <w:p w:rsidR="006561AD" w:rsidRPr="00BD05D1" w:rsidRDefault="00D44EF4" w:rsidP="001A39C2">
      <w:pPr>
        <w:pStyle w:val="a9"/>
        <w:ind w:firstLine="284"/>
        <w:rPr>
          <w:sz w:val="20"/>
          <w:szCs w:val="20"/>
        </w:rPr>
      </w:pPr>
      <w:r w:rsidRPr="00156EFE">
        <w:rPr>
          <w:sz w:val="20"/>
          <w:szCs w:val="20"/>
        </w:rPr>
        <w:t xml:space="preserve">Так как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e>
            </m:d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</m:oMath>
      <w:r w:rsidRPr="00156EFE">
        <w:rPr>
          <w:sz w:val="20"/>
          <w:szCs w:val="20"/>
        </w:rPr>
        <w:t xml:space="preserve"> = [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</m:oMath>
      <w:r w:rsidRPr="00156EFE">
        <w:rPr>
          <w:sz w:val="20"/>
          <w:szCs w:val="20"/>
        </w:rPr>
        <w:t>-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i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T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r>
          <w:rPr>
            <w:rFonts w:ascii="Cambria Math" w:hAnsi="Cambria Math"/>
            <w:sz w:val="20"/>
            <w:szCs w:val="20"/>
          </w:rPr>
          <m:t xml:space="preserve">],  </m:t>
        </m:r>
      </m:oMath>
    </w:p>
    <w:p w:rsidR="006561AD" w:rsidRPr="00BD05D1" w:rsidRDefault="006561AD" w:rsidP="001A39C2">
      <w:pPr>
        <w:pStyle w:val="a9"/>
        <w:ind w:firstLine="284"/>
        <w:rPr>
          <w:sz w:val="20"/>
          <w:szCs w:val="20"/>
        </w:rPr>
      </w:pPr>
    </w:p>
    <w:p w:rsidR="006561AD" w:rsidRPr="00BD05D1" w:rsidRDefault="00051B08" w:rsidP="006561AD">
      <w:pPr>
        <w:pStyle w:val="a9"/>
        <w:ind w:firstLine="284"/>
        <w:jc w:val="center"/>
        <w:rPr>
          <w:sz w:val="20"/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[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-1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>]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sup>
        </m:sSup>
      </m:oMath>
      <w:r w:rsidR="00D44EF4" w:rsidRPr="00156EFE">
        <w:rPr>
          <w:sz w:val="20"/>
          <w:szCs w:val="20"/>
        </w:rPr>
        <w:t>=[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sup>
        </m:sSup>
        <m:r>
          <w:rPr>
            <w:rFonts w:ascii="Cambria Math" w:hAnsi="Cambria Math"/>
            <w:sz w:val="20"/>
            <w:szCs w:val="20"/>
          </w:rPr>
          <m:t>-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-1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sup>
        </m:sSup>
      </m:oMath>
      <w:r w:rsidR="00D44EF4" w:rsidRPr="00156EFE">
        <w:rPr>
          <w:sz w:val="20"/>
          <w:szCs w:val="20"/>
        </w:rPr>
        <w:t xml:space="preserve">], </w:t>
      </w:r>
    </w:p>
    <w:p w:rsidR="00D44EF4" w:rsidRPr="00156EFE" w:rsidRDefault="00D44EF4" w:rsidP="006561AD">
      <w:pPr>
        <w:pStyle w:val="a9"/>
        <w:jc w:val="left"/>
        <w:rPr>
          <w:sz w:val="20"/>
          <w:szCs w:val="20"/>
        </w:rPr>
      </w:pPr>
      <w:r w:rsidRPr="00156EFE">
        <w:rPr>
          <w:sz w:val="20"/>
          <w:szCs w:val="20"/>
        </w:rPr>
        <w:t>то</w:t>
      </w:r>
    </w:p>
    <w:p w:rsidR="00D44EF4" w:rsidRPr="006561AD" w:rsidRDefault="00051B08" w:rsidP="001A39C2">
      <w:pPr>
        <w:pStyle w:val="a9"/>
        <w:ind w:firstLine="284"/>
        <w:rPr>
          <w:sz w:val="20"/>
          <w:szCs w:val="20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dJ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  <w:sz w:val="20"/>
              <w:szCs w:val="20"/>
            </w:rPr>
            <m:t>=-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i</m:t>
                      </m:r>
                    </m:sub>
                  </m:sSub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 xml:space="preserve"> -1  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0"/>
              <w:szCs w:val="20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i</m:t>
                      </m:r>
                    </m:sub>
                  </m:sSub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 xml:space="preserve"> -1  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 xml:space="preserve"> L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-1</m:t>
                  </m:r>
                </m:sub>
              </m:sSub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e>
          </m:d>
          <m:r>
            <w:rPr>
              <w:rFonts w:ascii="Cambria Math" w:hAnsi="Cambria Math"/>
              <w:sz w:val="20"/>
              <w:szCs w:val="20"/>
            </w:rPr>
            <m:t>=0.</m:t>
          </m:r>
        </m:oMath>
      </m:oMathPara>
    </w:p>
    <w:p w:rsidR="006561AD" w:rsidRPr="006561AD" w:rsidRDefault="006561AD" w:rsidP="001A39C2">
      <w:pPr>
        <w:pStyle w:val="a9"/>
        <w:ind w:firstLine="284"/>
        <w:rPr>
          <w:sz w:val="20"/>
          <w:szCs w:val="20"/>
          <w:lang w:val="en-US"/>
        </w:rPr>
      </w:pPr>
    </w:p>
    <w:p w:rsidR="00D44EF4" w:rsidRDefault="00D44EF4" w:rsidP="006561AD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Вектор решения этой системы уравнений и будет требуемой оце</w:t>
      </w:r>
      <w:r w:rsidRPr="00156EFE">
        <w:rPr>
          <w:sz w:val="20"/>
          <w:szCs w:val="20"/>
        </w:rPr>
        <w:t>н</w:t>
      </w:r>
      <w:r w:rsidRPr="00156EFE">
        <w:rPr>
          <w:sz w:val="20"/>
          <w:szCs w:val="20"/>
        </w:rPr>
        <w:t>кой. Для нахождения решения преобразуем систему:</w:t>
      </w:r>
    </w:p>
    <w:p w:rsidR="005B7DB8" w:rsidRPr="00156EFE" w:rsidRDefault="005B7DB8" w:rsidP="006561AD">
      <w:pPr>
        <w:pStyle w:val="a9"/>
        <w:ind w:firstLine="340"/>
        <w:rPr>
          <w:sz w:val="20"/>
          <w:szCs w:val="20"/>
        </w:rPr>
      </w:pPr>
    </w:p>
    <w:p w:rsidR="00D44EF4" w:rsidRDefault="00D44EF4" w:rsidP="005B7DB8">
      <w:pPr>
        <w:pStyle w:val="a9"/>
        <w:ind w:firstLine="284"/>
        <w:jc w:val="center"/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-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 xml:space="preserve"> -1  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</m:oMath>
      <w:r w:rsidRPr="00156EFE">
        <w:rPr>
          <w:sz w:val="20"/>
          <w:szCs w:val="20"/>
        </w:rPr>
        <w:t>+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 xml:space="preserve"> -1  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>+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 xml:space="preserve"> -1  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-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 xml:space="preserve"> -1  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 xml:space="preserve"> 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-1</m:t>
            </m:r>
          </m:sub>
        </m:sSub>
        <m:r>
          <w:rPr>
            <w:rFonts w:ascii="Cambria Math" w:hAnsi="Cambria Math"/>
            <w:sz w:val="20"/>
            <w:szCs w:val="20"/>
          </w:rPr>
          <m:t>=0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,</m:t>
            </m:r>
          </m:e>
          <m:sub/>
        </m:sSub>
      </m:oMath>
    </w:p>
    <w:p w:rsidR="005B7DB8" w:rsidRPr="00156EFE" w:rsidRDefault="005B7DB8" w:rsidP="005B7DB8">
      <w:pPr>
        <w:pStyle w:val="a9"/>
        <w:ind w:firstLine="284"/>
        <w:jc w:val="center"/>
        <w:rPr>
          <w:sz w:val="20"/>
          <w:szCs w:val="20"/>
        </w:rPr>
      </w:pPr>
    </w:p>
    <w:p w:rsidR="00D44EF4" w:rsidRDefault="00D44EF4" w:rsidP="005B7DB8">
      <w:pPr>
        <w:pStyle w:val="a9"/>
        <w:ind w:firstLine="284"/>
        <w:jc w:val="center"/>
        <w:rPr>
          <w:sz w:val="20"/>
          <w:szCs w:val="20"/>
        </w:rPr>
      </w:pPr>
      <w:r w:rsidRPr="00156EFE">
        <w:rPr>
          <w:sz w:val="20"/>
          <w:szCs w:val="20"/>
        </w:rPr>
        <w:t>(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 xml:space="preserve"> -1  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 xml:space="preserve"> -1  </m:t>
            </m:r>
          </m:sup>
        </m:sSup>
        <m:r>
          <w:rPr>
            <w:rFonts w:ascii="Cambria Math" w:hAnsi="Cambria Math"/>
            <w:sz w:val="20"/>
            <w:szCs w:val="20"/>
          </w:rPr>
          <m:t xml:space="preserve">)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=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 xml:space="preserve"> -1  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 xml:space="preserve"> 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-1</m:t>
            </m:r>
          </m:sub>
        </m:sSub>
        <m:r>
          <w:rPr>
            <w:rFonts w:ascii="Cambria Math" w:hAnsi="Cambria Math"/>
            <w:sz w:val="20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 xml:space="preserve"> -1  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.</m:t>
        </m:r>
      </m:oMath>
    </w:p>
    <w:p w:rsidR="005B7DB8" w:rsidRPr="00156EFE" w:rsidRDefault="005B7DB8" w:rsidP="001A39C2">
      <w:pPr>
        <w:pStyle w:val="a9"/>
        <w:ind w:firstLine="284"/>
        <w:rPr>
          <w:sz w:val="20"/>
          <w:szCs w:val="20"/>
        </w:rPr>
      </w:pPr>
    </w:p>
    <w:p w:rsidR="00D44EF4" w:rsidRPr="00156EFE" w:rsidRDefault="00D44EF4" w:rsidP="006561AD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Оценка определяется зависимостью</w:t>
      </w:r>
    </w:p>
    <w:p w:rsidR="00D44EF4" w:rsidRPr="005B7DB8" w:rsidRDefault="00051B08" w:rsidP="001A39C2">
      <w:pPr>
        <w:pStyle w:val="a9"/>
        <w:ind w:firstLine="284"/>
        <w:rPr>
          <w:sz w:val="20"/>
          <w:szCs w:val="20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K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 xml:space="preserve"> -1  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K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 xml:space="preserve"> -1  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i</m:t>
                          </m:r>
                        </m:sub>
                      </m:sSub>
                    </m:sub>
                  </m:sSub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 -1  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 xml:space="preserve"> L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-1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i</m:t>
                          </m:r>
                        </m:sub>
                      </m:sSub>
                    </m:sub>
                  </m:sSub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 -1  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0"/>
              <w:szCs w:val="20"/>
            </w:rPr>
            <m:t>.</m:t>
          </m:r>
        </m:oMath>
      </m:oMathPara>
    </w:p>
    <w:p w:rsidR="00D44EF4" w:rsidRPr="00156EFE" w:rsidRDefault="00D44EF4" w:rsidP="006561AD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Преобразуем выражение для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i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K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i</m:t>
                            </m:r>
                          </m:sub>
                        </m:sSub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 -1  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K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i</m:t>
                            </m:r>
                          </m:sub>
                        </m:sSub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 -1  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</m:oMath>
      <w:r w:rsidRPr="00156EFE">
        <w:rPr>
          <w:sz w:val="20"/>
          <w:szCs w:val="20"/>
        </w:rPr>
        <w:t>.</w:t>
      </w:r>
    </w:p>
    <w:p w:rsidR="00D44EF4" w:rsidRPr="00156EFE" w:rsidRDefault="00D44EF4" w:rsidP="006561AD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Воспользуемся для этого, как и ранее, соотношением</w:t>
      </w:r>
    </w:p>
    <w:p w:rsidR="00D44EF4" w:rsidRPr="00156EFE" w:rsidRDefault="00051B08" w:rsidP="006561AD">
      <w:pPr>
        <w:pStyle w:val="a9"/>
        <w:ind w:firstLine="284"/>
        <w:jc w:val="center"/>
        <w:rPr>
          <w:sz w:val="20"/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i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K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i</m:t>
                            </m:r>
                          </m:sub>
                        </m:sSub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 -1  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K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i</m:t>
                            </m:r>
                          </m:sub>
                        </m:sSub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 -1  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</m:oMath>
      <w:r w:rsidR="00D44EF4" w:rsidRPr="00156EFE">
        <w:rPr>
          <w:sz w:val="20"/>
          <w:szCs w:val="20"/>
        </w:rPr>
        <w:t>=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  <m:r>
          <w:rPr>
            <w:rFonts w:ascii="Cambria Math" w:hAnsi="Cambria Math"/>
            <w:sz w:val="20"/>
            <w:szCs w:val="20"/>
          </w:rPr>
          <m:t xml:space="preserve">-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 xml:space="preserve"> -1  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</m:oMath>
      <w:r w:rsidR="00D44EF4" w:rsidRPr="00156EFE">
        <w:rPr>
          <w:sz w:val="20"/>
          <w:szCs w:val="20"/>
        </w:rPr>
        <w:t>,</w:t>
      </w:r>
    </w:p>
    <w:p w:rsidR="00D44EF4" w:rsidRPr="006561AD" w:rsidRDefault="00D44EF4" w:rsidP="006561AD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=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  <m:r>
          <w:rPr>
            <w:rFonts w:ascii="Cambria Math" w:hAnsi="Cambria Math"/>
            <w:sz w:val="20"/>
            <w:szCs w:val="20"/>
          </w:rPr>
          <m:t>+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</m:oMath>
      <w:r w:rsidR="006561AD" w:rsidRPr="006561AD">
        <w:rPr>
          <w:sz w:val="20"/>
          <w:szCs w:val="20"/>
        </w:rPr>
        <w:t>.</w:t>
      </w:r>
    </w:p>
    <w:p w:rsidR="00D44EF4" w:rsidRPr="00BD05D1" w:rsidRDefault="00D44EF4" w:rsidP="006561AD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Подставим эту зависимость в  формулу для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.</m:t>
        </m:r>
      </m:oMath>
      <w:r w:rsidRPr="00156EFE">
        <w:rPr>
          <w:sz w:val="20"/>
          <w:szCs w:val="20"/>
        </w:rPr>
        <w:t xml:space="preserve"> Получим</w:t>
      </w:r>
    </w:p>
    <w:p w:rsidR="006561AD" w:rsidRPr="00BD05D1" w:rsidRDefault="006561AD" w:rsidP="006561AD">
      <w:pPr>
        <w:pStyle w:val="a9"/>
        <w:ind w:firstLine="340"/>
        <w:rPr>
          <w:sz w:val="20"/>
          <w:szCs w:val="20"/>
        </w:rPr>
      </w:pPr>
    </w:p>
    <w:p w:rsidR="00D44EF4" w:rsidRPr="00BD05D1" w:rsidRDefault="00051B08" w:rsidP="006561AD">
      <w:pPr>
        <w:pStyle w:val="a9"/>
        <w:ind w:firstLine="284"/>
        <w:jc w:val="center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="00D44EF4" w:rsidRPr="00156EFE">
        <w:rPr>
          <w:sz w:val="20"/>
          <w:szCs w:val="20"/>
        </w:rPr>
        <w:t xml:space="preserve"> = (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  <m:r>
          <w:rPr>
            <w:rFonts w:ascii="Cambria Math" w:hAnsi="Cambria Math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-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 xml:space="preserve"> -1  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  <m:r>
          <w:rPr>
            <w:rFonts w:ascii="Cambria Math" w:hAnsi="Cambria Math"/>
            <w:sz w:val="20"/>
            <w:szCs w:val="20"/>
          </w:rPr>
          <m:t>)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K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i</m:t>
                        </m:r>
                      </m:sub>
                    </m:sSub>
                  </m:sub>
                </m:sSub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-1  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-1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T</m:t>
                </m:r>
              </m:sup>
            </m:sSubSup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K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i</m:t>
                        </m:r>
                      </m:sub>
                    </m:sSub>
                  </m:sub>
                </m:sSub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-1  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0"/>
            <w:szCs w:val="20"/>
          </w:rPr>
          <m:t>=</m:t>
        </m:r>
      </m:oMath>
    </w:p>
    <w:p w:rsidR="006561AD" w:rsidRPr="00BD05D1" w:rsidRDefault="006561AD" w:rsidP="006561AD">
      <w:pPr>
        <w:pStyle w:val="a9"/>
        <w:ind w:firstLine="284"/>
        <w:jc w:val="center"/>
        <w:rPr>
          <w:sz w:val="20"/>
          <w:szCs w:val="20"/>
        </w:rPr>
      </w:pPr>
    </w:p>
    <w:p w:rsidR="006561AD" w:rsidRPr="00BD05D1" w:rsidRDefault="00D44EF4" w:rsidP="006561AD">
      <w:pPr>
        <w:pStyle w:val="a9"/>
        <w:ind w:firstLine="284"/>
        <w:jc w:val="center"/>
        <w:rPr>
          <w:sz w:val="20"/>
          <w:szCs w:val="20"/>
        </w:rPr>
      </w:pPr>
      <w:r w:rsidRPr="00156EFE">
        <w:rPr>
          <w:sz w:val="20"/>
          <w:szCs w:val="20"/>
        </w:rPr>
        <w:t>=</w:t>
      </w:r>
      <m:oMath>
        <m:r>
          <w:rPr>
            <w:rFonts w:ascii="Cambria Math" w:hAnsi="Cambria Math"/>
            <w:sz w:val="20"/>
            <w:szCs w:val="20"/>
          </w:rPr>
          <m:t xml:space="preserve"> 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 xml:space="preserve"> -1  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 xml:space="preserve"> 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-1</m:t>
            </m:r>
          </m:sub>
        </m:sSub>
        <m:r>
          <w:rPr>
            <w:rFonts w:ascii="Cambria Math" w:hAnsi="Cambria Math"/>
            <w:sz w:val="20"/>
            <w:szCs w:val="20"/>
          </w:rPr>
          <m:t>+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 xml:space="preserve"> -1  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-</m:t>
        </m:r>
      </m:oMath>
    </w:p>
    <w:p w:rsidR="006561AD" w:rsidRPr="00BD05D1" w:rsidRDefault="006561AD" w:rsidP="006561AD">
      <w:pPr>
        <w:pStyle w:val="a9"/>
        <w:ind w:firstLine="284"/>
        <w:jc w:val="center"/>
        <w:rPr>
          <w:sz w:val="20"/>
          <w:szCs w:val="20"/>
        </w:rPr>
      </w:pPr>
    </w:p>
    <w:p w:rsidR="00D44EF4" w:rsidRPr="006561AD" w:rsidRDefault="00051B08" w:rsidP="006561AD">
      <w:pPr>
        <w:pStyle w:val="a9"/>
        <w:ind w:firstLine="284"/>
        <w:jc w:val="center"/>
        <w:rPr>
          <w:sz w:val="20"/>
          <w:szCs w:val="2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-K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 xml:space="preserve"> -1  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i</m:t>
                      </m:r>
                    </m:sub>
                  </m:sSub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 xml:space="preserve"> -1  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i</m:t>
              </m:r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mi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 xml:space="preserve"> -1  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i</m:t>
                      </m:r>
                    </m:sub>
                  </m:sSub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 xml:space="preserve"> -1  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R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i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.</m:t>
          </m:r>
        </m:oMath>
      </m:oMathPara>
    </w:p>
    <w:p w:rsidR="006561AD" w:rsidRPr="006561AD" w:rsidRDefault="006561AD" w:rsidP="006561AD">
      <w:pPr>
        <w:pStyle w:val="a9"/>
        <w:ind w:firstLine="284"/>
        <w:jc w:val="center"/>
        <w:rPr>
          <w:sz w:val="20"/>
          <w:szCs w:val="20"/>
          <w:lang w:val="en-US"/>
        </w:rPr>
      </w:pPr>
    </w:p>
    <w:p w:rsidR="00D44EF4" w:rsidRPr="00156EFE" w:rsidRDefault="00D44EF4" w:rsidP="006561AD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Преобразуем второе слагаемое </w:t>
      </w:r>
    </w:p>
    <w:p w:rsidR="00D44EF4" w:rsidRPr="00156EFE" w:rsidRDefault="00051B08" w:rsidP="001A39C2">
      <w:pPr>
        <w:pStyle w:val="a9"/>
        <w:ind w:firstLine="284"/>
        <w:rPr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i</m:t>
                      </m:r>
                    </m:sub>
                  </m:sSub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 xml:space="preserve"> -1  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R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i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 xml:space="preserve"> -1  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i</m:t>
                      </m:r>
                    </m:sub>
                  </m:sSub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 xml:space="preserve"> -1  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R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.</m:t>
              </m:r>
            </m:e>
            <m:sub/>
          </m:sSub>
        </m:oMath>
      </m:oMathPara>
    </w:p>
    <w:p w:rsidR="00D44EF4" w:rsidRDefault="00D44EF4" w:rsidP="006561AD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Подставляя его в формулу для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 xml:space="preserve"> и вынося за скобки общий мн</w:t>
      </w:r>
      <w:r w:rsidRPr="00156EFE">
        <w:rPr>
          <w:sz w:val="20"/>
          <w:szCs w:val="20"/>
        </w:rPr>
        <w:t>о</w:t>
      </w:r>
      <w:r w:rsidRPr="00156EFE">
        <w:rPr>
          <w:sz w:val="20"/>
          <w:szCs w:val="20"/>
        </w:rPr>
        <w:t>житель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 xml:space="preserve">     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 xml:space="preserve"> -1  </m:t>
            </m:r>
          </m:sup>
        </m:sSup>
        <m:r>
          <w:rPr>
            <w:rFonts w:ascii="Cambria Math" w:hAnsi="Cambria Math"/>
            <w:sz w:val="20"/>
            <w:szCs w:val="20"/>
          </w:rPr>
          <m:t>,</m:t>
        </m:r>
      </m:oMath>
      <w:r w:rsidRPr="00156EFE">
        <w:rPr>
          <w:sz w:val="20"/>
          <w:szCs w:val="20"/>
        </w:rPr>
        <w:t xml:space="preserve"> получаем</w:t>
      </w:r>
    </w:p>
    <w:p w:rsidR="00FE3E17" w:rsidRPr="00156EFE" w:rsidRDefault="00FE3E17" w:rsidP="006561AD">
      <w:pPr>
        <w:pStyle w:val="a9"/>
        <w:ind w:firstLine="340"/>
        <w:rPr>
          <w:sz w:val="20"/>
          <w:szCs w:val="20"/>
        </w:rPr>
      </w:pPr>
    </w:p>
    <w:p w:rsidR="00D44EF4" w:rsidRPr="00FE3E17" w:rsidRDefault="00051B08" w:rsidP="001A39C2">
      <w:pPr>
        <w:pStyle w:val="a9"/>
        <w:ind w:firstLine="284"/>
        <w:rPr>
          <w:i/>
          <w:sz w:val="18"/>
          <w:szCs w:val="1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sz w:val="18"/>
                  <w:szCs w:val="1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 xml:space="preserve"> </m:t>
              </m:r>
              <m:r>
                <w:rPr>
                  <w:rFonts w:ascii="Cambria Math" w:hAnsi="Cambria Math"/>
                  <w:sz w:val="18"/>
                  <w:szCs w:val="1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sz w:val="18"/>
                  <w:szCs w:val="18"/>
                  <w:lang w:val="en-US"/>
                </w:rPr>
                <m:t>i</m:t>
              </m:r>
              <m:r>
                <w:rPr>
                  <w:rFonts w:ascii="Cambria Math" w:hAnsi="Cambria Math"/>
                  <w:sz w:val="18"/>
                  <w:szCs w:val="18"/>
                </w:rPr>
                <m:t>-1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  <w:lang w:val="en-US"/>
                    </w:rPr>
                    <m:t>i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  <w:lang w:val="en-US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sz w:val="18"/>
                  <w:szCs w:val="18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  <w:lang w:val="en-US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sz w:val="18"/>
                  <w:szCs w:val="18"/>
                </w:rPr>
                <m:t xml:space="preserve"> -1  </m:t>
              </m:r>
            </m:sup>
          </m:sSup>
          <m:r>
            <w:rPr>
              <w:rFonts w:ascii="Cambria Math" w:hAnsi="Cambria Math"/>
              <w:sz w:val="18"/>
              <w:szCs w:val="18"/>
              <w:lang w:val="en-US"/>
            </w:rPr>
            <m:t>[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18"/>
                  <w:szCs w:val="18"/>
                  <w:lang w:val="en-US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  <m:t>i</m:t>
                      </m:r>
                    </m:sub>
                  </m:sSub>
                </m:sub>
              </m:sSub>
            </m:e>
            <m:sup>
              <m:r>
                <w:rPr>
                  <w:rFonts w:ascii="Cambria Math" w:hAnsi="Cambria Math"/>
                  <w:sz w:val="18"/>
                  <w:szCs w:val="18"/>
                </w:rPr>
                <m:t xml:space="preserve"> -1  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R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i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18"/>
                  <w:szCs w:val="18"/>
                  <w:lang w:val="en-US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 xml:space="preserve"> </m:t>
              </m:r>
              <m:r>
                <w:rPr>
                  <w:rFonts w:ascii="Cambria Math" w:hAnsi="Cambria Math"/>
                  <w:sz w:val="18"/>
                  <w:szCs w:val="1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sz w:val="18"/>
                  <w:szCs w:val="18"/>
                  <w:lang w:val="en-US"/>
                </w:rPr>
                <m:t>i</m:t>
              </m:r>
              <m:r>
                <w:rPr>
                  <w:rFonts w:ascii="Cambria Math" w:hAnsi="Cambria Math"/>
                  <w:sz w:val="18"/>
                  <w:szCs w:val="18"/>
                </w:rPr>
                <m:t>-1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18"/>
                  <w:szCs w:val="18"/>
                  <w:lang w:val="en-US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  <w:lang w:val="en-US"/>
                    </w:rPr>
                    <m:t>i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  <w:lang w:val="en-US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sz w:val="18"/>
                  <w:szCs w:val="18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  <m:t>i</m:t>
                      </m:r>
                    </m:sub>
                  </m:sSub>
                </m:sub>
              </m:sSub>
            </m:e>
            <m:sup>
              <m:r>
                <w:rPr>
                  <w:rFonts w:ascii="Cambria Math" w:hAnsi="Cambria Math"/>
                  <w:sz w:val="18"/>
                  <w:szCs w:val="18"/>
                </w:rPr>
                <m:t xml:space="preserve"> -1  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R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i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]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.</m:t>
              </m:r>
            </m:e>
            <m:sub/>
          </m:sSub>
        </m:oMath>
      </m:oMathPara>
    </w:p>
    <w:p w:rsidR="006561AD" w:rsidRPr="006561AD" w:rsidRDefault="006561AD" w:rsidP="001A39C2">
      <w:pPr>
        <w:pStyle w:val="a9"/>
        <w:ind w:firstLine="284"/>
        <w:rPr>
          <w:i/>
          <w:sz w:val="20"/>
          <w:szCs w:val="20"/>
          <w:lang w:val="en-US"/>
        </w:rPr>
      </w:pPr>
    </w:p>
    <w:p w:rsidR="00D44EF4" w:rsidRDefault="00D44EF4" w:rsidP="006561AD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Подставив в квадратные скобки выражение для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. </m:t>
        </m:r>
      </m:oMath>
      <w:r w:rsidRPr="00156EFE">
        <w:rPr>
          <w:sz w:val="20"/>
          <w:szCs w:val="20"/>
        </w:rPr>
        <w:t>Получим</w:t>
      </w:r>
    </w:p>
    <w:p w:rsidR="00FE3E17" w:rsidRPr="00156EFE" w:rsidRDefault="00FE3E17" w:rsidP="006561AD">
      <w:pPr>
        <w:pStyle w:val="a9"/>
        <w:ind w:firstLine="340"/>
        <w:rPr>
          <w:sz w:val="20"/>
          <w:szCs w:val="20"/>
        </w:rPr>
      </w:pPr>
    </w:p>
    <w:p w:rsidR="00D44EF4" w:rsidRPr="00FE3E17" w:rsidRDefault="00051B08" w:rsidP="006561AD">
      <w:pPr>
        <w:pStyle w:val="a9"/>
        <w:ind w:firstLine="284"/>
        <w:jc w:val="center"/>
        <w:rPr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i</m:t>
              </m:r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 xml:space="preserve"> -1  </m:t>
              </m:r>
            </m:sup>
          </m:sSup>
          <m:r>
            <w:rPr>
              <w:rFonts w:ascii="Cambria Math" w:hAnsi="Cambria Math"/>
              <w:sz w:val="20"/>
              <w:szCs w:val="20"/>
              <w:lang w:val="en-US"/>
            </w:rPr>
            <m:t>[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i</m:t>
                      </m:r>
                    </m:sub>
                  </m:sSub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sup>
              </m:sSup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e>
          </m:d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i</m:t>
                      </m:r>
                    </m:sub>
                  </m:sSub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 xml:space="preserve"> -1  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R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i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i</m:t>
              </m:r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-</m:t>
          </m:r>
        </m:oMath>
      </m:oMathPara>
    </w:p>
    <w:p w:rsidR="00FE3E17" w:rsidRPr="00FE3E17" w:rsidRDefault="00FE3E17" w:rsidP="006561AD">
      <w:pPr>
        <w:pStyle w:val="a9"/>
        <w:ind w:firstLine="284"/>
        <w:jc w:val="center"/>
        <w:rPr>
          <w:sz w:val="20"/>
          <w:szCs w:val="20"/>
        </w:rPr>
      </w:pPr>
    </w:p>
    <w:p w:rsidR="00D44EF4" w:rsidRPr="00FE3E17" w:rsidRDefault="00D44EF4" w:rsidP="006561AD">
      <w:pPr>
        <w:pStyle w:val="a9"/>
        <w:ind w:firstLine="284"/>
        <w:jc w:val="center"/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i</m:t>
                      </m:r>
                    </m:sub>
                  </m:sSub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 xml:space="preserve"> -1  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R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i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 xml:space="preserve">]= 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i</m:t>
              </m:r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 xml:space="preserve"> -1  </m:t>
              </m:r>
            </m:sup>
          </m:sSup>
          <m:r>
            <w:rPr>
              <w:rFonts w:ascii="Cambria Math" w:hAnsi="Cambria Math"/>
              <w:sz w:val="20"/>
              <w:szCs w:val="20"/>
              <w:lang w:val="en-US"/>
            </w:rPr>
            <m:t>[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i</m:t>
                      </m:r>
                    </m:sub>
                  </m:sSub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 xml:space="preserve"> -1  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R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i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+</m:t>
          </m:r>
        </m:oMath>
      </m:oMathPara>
    </w:p>
    <w:p w:rsidR="00FE3E17" w:rsidRPr="00156EFE" w:rsidRDefault="00FE3E17" w:rsidP="006561AD">
      <w:pPr>
        <w:pStyle w:val="a9"/>
        <w:ind w:firstLine="284"/>
        <w:jc w:val="center"/>
        <w:rPr>
          <w:sz w:val="20"/>
          <w:szCs w:val="20"/>
        </w:rPr>
      </w:pPr>
    </w:p>
    <w:p w:rsidR="00D44EF4" w:rsidRDefault="00D44EF4" w:rsidP="006561AD">
      <w:pPr>
        <w:pStyle w:val="a9"/>
        <w:ind w:firstLine="284"/>
        <w:jc w:val="center"/>
        <w:rPr>
          <w:i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+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 xml:space="preserve"> -1  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-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 xml:space="preserve"> 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-1</m:t>
            </m:r>
          </m:sub>
        </m:sSub>
        <m:r>
          <w:rPr>
            <w:rFonts w:ascii="Cambria Math" w:hAnsi="Cambria Math"/>
            <w:sz w:val="20"/>
            <w:szCs w:val="20"/>
          </w:rPr>
          <m:t>-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 xml:space="preserve"> -1  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 xml:space="preserve">i </m:t>
            </m:r>
          </m:sub>
        </m:sSub>
        <m:r>
          <w:rPr>
            <w:rFonts w:ascii="Cambria Math" w:hAnsi="Cambria Math"/>
            <w:sz w:val="20"/>
            <w:szCs w:val="20"/>
          </w:rPr>
          <m:t>]</m:t>
        </m:r>
      </m:oMath>
      <w:r w:rsidRPr="00156EFE">
        <w:rPr>
          <w:i/>
          <w:sz w:val="20"/>
          <w:szCs w:val="20"/>
        </w:rPr>
        <w:t>.</w:t>
      </w:r>
    </w:p>
    <w:p w:rsidR="00FE3E17" w:rsidRPr="00156EFE" w:rsidRDefault="00FE3E17" w:rsidP="006561AD">
      <w:pPr>
        <w:pStyle w:val="a9"/>
        <w:ind w:firstLine="284"/>
        <w:jc w:val="center"/>
        <w:rPr>
          <w:i/>
          <w:sz w:val="20"/>
          <w:szCs w:val="20"/>
        </w:rPr>
      </w:pPr>
    </w:p>
    <w:p w:rsidR="00D44EF4" w:rsidRDefault="00D44EF4" w:rsidP="00F90044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Окончательно имеем</w:t>
      </w:r>
    </w:p>
    <w:p w:rsidR="00FE3E17" w:rsidRPr="00156EFE" w:rsidRDefault="00FE3E17" w:rsidP="00F90044">
      <w:pPr>
        <w:pStyle w:val="a9"/>
        <w:ind w:firstLine="340"/>
        <w:rPr>
          <w:sz w:val="20"/>
          <w:szCs w:val="20"/>
        </w:rPr>
      </w:pPr>
    </w:p>
    <w:p w:rsidR="00D44EF4" w:rsidRPr="00156EFE" w:rsidRDefault="00051B08" w:rsidP="00236A22">
      <w:pPr>
        <w:pStyle w:val="a9"/>
        <w:jc w:val="center"/>
        <w:rPr>
          <w:i/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=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 xml:space="preserve"> 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-1</m:t>
            </m:r>
          </m:sub>
        </m:sSub>
        <m:r>
          <w:rPr>
            <w:rFonts w:ascii="Cambria Math" w:hAnsi="Cambria Math"/>
            <w:sz w:val="20"/>
            <w:szCs w:val="20"/>
          </w:rPr>
          <m:t>+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 xml:space="preserve"> -1  </m:t>
            </m:r>
          </m:sup>
        </m:sSup>
        <m:r>
          <w:rPr>
            <w:rFonts w:ascii="Cambria Math" w:hAnsi="Cambria Math"/>
            <w:sz w:val="20"/>
            <w:szCs w:val="20"/>
          </w:rPr>
          <m:t>[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-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 xml:space="preserve"> 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-1</m:t>
            </m:r>
          </m:sub>
        </m:sSub>
        <m:r>
          <w:rPr>
            <w:rFonts w:ascii="Cambria Math" w:hAnsi="Cambria Math"/>
            <w:sz w:val="20"/>
            <w:szCs w:val="20"/>
          </w:rPr>
          <m:t>]</m:t>
        </m:r>
      </m:oMath>
      <w:r w:rsidR="00D44EF4" w:rsidRPr="00156EFE">
        <w:rPr>
          <w:i/>
          <w:sz w:val="20"/>
          <w:szCs w:val="20"/>
        </w:rPr>
        <w:t>.</w:t>
      </w:r>
    </w:p>
    <w:p w:rsidR="00D44EF4" w:rsidRPr="00156EFE" w:rsidRDefault="00D44EF4" w:rsidP="006561AD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Из этого уравнения видим, что если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-1</m:t>
            </m:r>
          </m:sub>
        </m:sSub>
      </m:oMath>
      <w:r w:rsidRPr="00156EFE">
        <w:rPr>
          <w:sz w:val="20"/>
          <w:szCs w:val="20"/>
        </w:rPr>
        <w:t xml:space="preserve"> является математическим ожиданием, то 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 xml:space="preserve"> – тоже математическое ожидание.</w:t>
      </w:r>
    </w:p>
    <w:p w:rsidR="00D44EF4" w:rsidRPr="00156EFE" w:rsidRDefault="00D44EF4" w:rsidP="006561AD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Найдем зависимость для вычисления корреляционной матрицы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</m:oMath>
      <w:r w:rsidRPr="00156EFE">
        <w:rPr>
          <w:sz w:val="20"/>
          <w:szCs w:val="20"/>
        </w:rPr>
        <w:t xml:space="preserve"> погрешности оценки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.</m:t>
        </m:r>
      </m:oMath>
      <w:r w:rsidRPr="00156EFE">
        <w:rPr>
          <w:sz w:val="20"/>
          <w:szCs w:val="20"/>
        </w:rPr>
        <w:t xml:space="preserve"> Предположим, что известно точное значение оценки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>, которое  находится из системы уравнений</w:t>
      </w:r>
    </w:p>
    <w:p w:rsidR="00D44EF4" w:rsidRPr="00156EFE" w:rsidRDefault="00D44EF4" w:rsidP="001A39C2">
      <w:pPr>
        <w:pStyle w:val="a9"/>
        <w:ind w:firstLine="284"/>
        <w:rPr>
          <w:sz w:val="20"/>
          <w:szCs w:val="20"/>
          <w:lang w:val="en-US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i</m:t>
                      </m:r>
                    </m:sub>
                  </m:sSub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 xml:space="preserve"> -1  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e>
          </m:d>
          <m:r>
            <w:rPr>
              <w:rFonts w:ascii="Cambria Math" w:hAnsi="Cambria Math"/>
              <w:sz w:val="20"/>
              <w:szCs w:val="20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i</m:t>
                      </m:r>
                    </m:sub>
                  </m:sSub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 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-1</m:t>
                  </m:r>
                </m:sub>
              </m:sSub>
            </m:e>
          </m:d>
          <m:r>
            <w:rPr>
              <w:rFonts w:ascii="Cambria Math" w:hAnsi="Cambria Math"/>
              <w:sz w:val="20"/>
              <w:szCs w:val="20"/>
            </w:rPr>
            <m:t>=0.</m:t>
          </m:r>
        </m:oMath>
      </m:oMathPara>
    </w:p>
    <w:p w:rsidR="00D44EF4" w:rsidRPr="00156EFE" w:rsidRDefault="00D44EF4" w:rsidP="006561AD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Погрешность оценки </w:t>
      </w:r>
      <m:oMath>
        <m:r>
          <w:rPr>
            <w:rFonts w:ascii="Cambria Math" w:hAnsi="Cambria Math"/>
            <w:sz w:val="20"/>
            <w:szCs w:val="20"/>
          </w:rPr>
          <m:t>δ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 xml:space="preserve"> – разброс относительно точной оценки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,</m:t>
        </m:r>
      </m:oMath>
    </w:p>
    <w:p w:rsidR="00D44EF4" w:rsidRPr="00156EFE" w:rsidRDefault="00D44EF4" w:rsidP="001A39C2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>будет зависеть от вариации изме</w:t>
      </w:r>
      <w:r w:rsidR="006561AD">
        <w:rPr>
          <w:sz w:val="20"/>
          <w:szCs w:val="20"/>
        </w:rPr>
        <w:t>р</w:t>
      </w:r>
      <w:r w:rsidRPr="00156EFE">
        <w:rPr>
          <w:sz w:val="20"/>
          <w:szCs w:val="20"/>
        </w:rPr>
        <w:t xml:space="preserve">ений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,</m:t>
        </m:r>
      </m:oMath>
      <w:r w:rsidRPr="00156EFE">
        <w:rPr>
          <w:sz w:val="20"/>
          <w:szCs w:val="20"/>
        </w:rPr>
        <w:t xml:space="preserve"> обусловленных погрешн</w:t>
      </w:r>
      <w:r w:rsidRPr="00156EFE">
        <w:rPr>
          <w:sz w:val="20"/>
          <w:szCs w:val="20"/>
        </w:rPr>
        <w:t>о</w:t>
      </w:r>
      <w:r w:rsidRPr="00156EFE">
        <w:rPr>
          <w:sz w:val="20"/>
          <w:szCs w:val="20"/>
        </w:rPr>
        <w:t>стью изме</w:t>
      </w:r>
      <w:r w:rsidR="006561AD">
        <w:rPr>
          <w:sz w:val="20"/>
          <w:szCs w:val="20"/>
        </w:rPr>
        <w:t>р</w:t>
      </w:r>
      <w:r w:rsidRPr="00156EFE">
        <w:rPr>
          <w:sz w:val="20"/>
          <w:szCs w:val="20"/>
        </w:rPr>
        <w:t xml:space="preserve">ений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>, а также вариации прогнозируемого (априорного) значения оценки. Величину прогнозируемого значения оценки вычи</w:t>
      </w:r>
      <w:r w:rsidRPr="00156EFE">
        <w:rPr>
          <w:sz w:val="20"/>
          <w:szCs w:val="20"/>
        </w:rPr>
        <w:t>с</w:t>
      </w:r>
      <w:r w:rsidRPr="00156EFE">
        <w:rPr>
          <w:sz w:val="20"/>
          <w:szCs w:val="20"/>
        </w:rPr>
        <w:t>ляем по формуле</w:t>
      </w:r>
    </w:p>
    <w:p w:rsidR="00D44EF4" w:rsidRPr="00156EFE" w:rsidRDefault="00051B08" w:rsidP="00236A22">
      <w:pPr>
        <w:pStyle w:val="a9"/>
        <w:ind w:firstLine="284"/>
        <w:jc w:val="center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m</m:t>
            </m:r>
          </m:e>
          <m:sub>
            <m:sSub>
              <m:sSub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sub>
        </m:sSub>
      </m:oMath>
      <w:r w:rsidR="00D44EF4" w:rsidRPr="00156EFE">
        <w:rPr>
          <w:sz w:val="20"/>
          <w:szCs w:val="20"/>
        </w:rPr>
        <w:t>=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 xml:space="preserve"> 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-1</m:t>
            </m:r>
          </m:sub>
        </m:sSub>
      </m:oMath>
      <w:r w:rsidR="00D44EF4" w:rsidRPr="00156EFE">
        <w:rPr>
          <w:sz w:val="20"/>
          <w:szCs w:val="20"/>
        </w:rPr>
        <w:t>.</w:t>
      </w:r>
    </w:p>
    <w:p w:rsidR="00D44EF4" w:rsidRPr="00156EFE" w:rsidRDefault="00D44EF4" w:rsidP="006561AD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Она может изменяться вследствие отличия оценки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-1</m:t>
            </m:r>
          </m:sub>
        </m:sSub>
      </m:oMath>
      <w:r w:rsidRPr="00156EFE">
        <w:rPr>
          <w:sz w:val="20"/>
          <w:szCs w:val="20"/>
        </w:rPr>
        <w:t xml:space="preserve"> от исти</w:t>
      </w:r>
      <w:r w:rsidRPr="00156EFE">
        <w:rPr>
          <w:sz w:val="20"/>
          <w:szCs w:val="20"/>
        </w:rPr>
        <w:t>н</w:t>
      </w:r>
      <w:r w:rsidRPr="00156EFE">
        <w:rPr>
          <w:sz w:val="20"/>
          <w:szCs w:val="20"/>
        </w:rPr>
        <w:t xml:space="preserve">ного, т.е. наличия </w:t>
      </w:r>
      <m:oMath>
        <m:r>
          <w:rPr>
            <w:rFonts w:ascii="Cambria Math" w:hAnsi="Cambria Math"/>
            <w:sz w:val="20"/>
            <w:szCs w:val="20"/>
          </w:rPr>
          <m:t>δ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,</m:t>
        </m:r>
      </m:oMath>
      <w:r w:rsidRPr="00156EFE">
        <w:rPr>
          <w:sz w:val="20"/>
          <w:szCs w:val="20"/>
        </w:rPr>
        <w:t xml:space="preserve"> а также от влияния шума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η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>. Поэтому система уравнений в вариациях для вычисления погрешности оценки имеет вид</w:t>
      </w:r>
    </w:p>
    <w:p w:rsidR="00D44EF4" w:rsidRPr="00156EFE" w:rsidRDefault="00D44EF4" w:rsidP="001A39C2">
      <w:pPr>
        <w:pStyle w:val="a9"/>
        <w:ind w:firstLine="284"/>
        <w:rPr>
          <w:sz w:val="20"/>
          <w:szCs w:val="20"/>
          <w:lang w:val="en-US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i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i</m:t>
                      </m:r>
                    </m:sub>
                  </m:sSub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 xml:space="preserve"> -1  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e>
          </m:d>
          <m:r>
            <w:rPr>
              <w:rFonts w:ascii="Cambria Math" w:hAnsi="Cambria Math"/>
              <w:sz w:val="20"/>
              <w:szCs w:val="20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i</m:t>
                      </m:r>
                    </m:sub>
                  </m:sSub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 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i 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-1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0"/>
              <w:szCs w:val="20"/>
            </w:rPr>
            <m:t>=0.</m:t>
          </m:r>
        </m:oMath>
      </m:oMathPara>
    </w:p>
    <w:p w:rsidR="00D44EF4" w:rsidRDefault="00D44EF4" w:rsidP="006561AD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Разрешим эту систему относительно </w:t>
      </w:r>
      <m:oMath>
        <m:r>
          <w:rPr>
            <w:rFonts w:ascii="Cambria Math" w:hAnsi="Cambria Math"/>
            <w:sz w:val="20"/>
            <w:szCs w:val="20"/>
          </w:rPr>
          <m:t>δ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="00FE3E17">
        <w:rPr>
          <w:sz w:val="20"/>
          <w:szCs w:val="20"/>
        </w:rPr>
        <w:t>.</w:t>
      </w:r>
    </w:p>
    <w:p w:rsidR="005B7E8A" w:rsidRPr="00156EFE" w:rsidRDefault="005B7E8A" w:rsidP="006561AD">
      <w:pPr>
        <w:pStyle w:val="a9"/>
        <w:ind w:firstLine="340"/>
        <w:rPr>
          <w:sz w:val="20"/>
          <w:szCs w:val="20"/>
        </w:rPr>
      </w:pPr>
    </w:p>
    <w:p w:rsidR="00D44EF4" w:rsidRPr="00156EFE" w:rsidRDefault="00D44EF4" w:rsidP="001A39C2">
      <w:pPr>
        <w:pStyle w:val="a9"/>
        <w:ind w:firstLine="284"/>
        <w:rPr>
          <w:sz w:val="20"/>
          <w:szCs w:val="20"/>
        </w:rPr>
      </w:pPr>
      <w:r w:rsidRPr="00156EFE">
        <w:rPr>
          <w:sz w:val="20"/>
          <w:szCs w:val="20"/>
        </w:rPr>
        <w:t>(</w:t>
      </w:r>
      <m:oMath>
        <m:sSubSup>
          <m:sSub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SupPr>
          <m:e>
            <m:r>
              <w:rPr>
                <w:rFonts w:ascii="Cambria Math" w:hAnsi="Cambria Math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b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 xml:space="preserve"> -1  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</w:rPr>
          <m:t>) δ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=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 xml:space="preserve"> -1  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>+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</m:oMath>
      <w:r w:rsidRPr="00156EFE">
        <w:rPr>
          <w:sz w:val="20"/>
          <w:szCs w:val="20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 xml:space="preserve"> 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 xml:space="preserve">i </m:t>
            </m:r>
          </m:sub>
        </m:sSub>
        <m:r>
          <w:rPr>
            <w:rFonts w:ascii="Cambria Math" w:hAnsi="Cambria Math"/>
            <w:sz w:val="20"/>
            <w:szCs w:val="20"/>
          </w:rPr>
          <m:t>δ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-1</m:t>
            </m:r>
          </m:sub>
        </m:sSub>
        <m:r>
          <w:rPr>
            <w:rFonts w:ascii="Cambria Math" w:hAnsi="Cambria Math"/>
            <w:sz w:val="20"/>
            <w:szCs w:val="20"/>
          </w:rPr>
          <m:t>+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η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>)</w:t>
      </w:r>
    </w:p>
    <w:p w:rsidR="002C3EED" w:rsidRPr="00BD05D1" w:rsidRDefault="00D44EF4" w:rsidP="001A39C2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 xml:space="preserve">или </w:t>
      </w:r>
    </w:p>
    <w:p w:rsidR="00D44EF4" w:rsidRPr="00156EFE" w:rsidRDefault="00D44EF4" w:rsidP="002C3EED">
      <w:pPr>
        <w:pStyle w:val="a9"/>
        <w:jc w:val="center"/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δ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 </m:t>
        </m:r>
      </m:oMath>
      <w:r w:rsidRPr="00156EFE">
        <w:rPr>
          <w:sz w:val="20"/>
          <w:szCs w:val="20"/>
        </w:rPr>
        <w:t>=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 xml:space="preserve"> (</m:t>
            </m:r>
            <m:sSubSup>
              <m:sSubSup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T</m:t>
                </m:r>
              </m:sup>
            </m:sSubSup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K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i</m:t>
                        </m:r>
                      </m:sub>
                    </m:sSub>
                  </m:sub>
                </m:sSub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-1  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K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i</m:t>
                        </m:r>
                      </m:sub>
                    </m:sSub>
                  </m:sub>
                </m:sSub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-1</m:t>
                </m:r>
              </m:sup>
            </m:sSup>
            <m:r>
              <w:rPr>
                <w:rFonts w:ascii="Cambria Math" w:hAnsi="Cambria Math"/>
                <w:sz w:val="20"/>
                <w:szCs w:val="20"/>
              </w:rPr>
              <m:t>)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</m:oMath>
      <w:r w:rsidRPr="00156EFE">
        <w:rPr>
          <w:sz w:val="20"/>
          <w:szCs w:val="20"/>
        </w:rPr>
        <w:t>[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 xml:space="preserve"> -1  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</m:oMath>
      <w:r w:rsidRPr="00156EFE">
        <w:rPr>
          <w:sz w:val="20"/>
          <w:szCs w:val="20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 xml:space="preserve"> 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 xml:space="preserve">i </m:t>
            </m:r>
          </m:sub>
        </m:sSub>
        <m:r>
          <w:rPr>
            <w:rFonts w:ascii="Cambria Math" w:hAnsi="Cambria Math"/>
            <w:sz w:val="20"/>
            <w:szCs w:val="20"/>
          </w:rPr>
          <m:t>δ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-1</m:t>
            </m:r>
          </m:sub>
        </m:sSub>
        <m:r>
          <w:rPr>
            <w:rFonts w:ascii="Cambria Math" w:hAnsi="Cambria Math"/>
            <w:sz w:val="20"/>
            <w:szCs w:val="20"/>
          </w:rPr>
          <m:t>+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η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>)].</w:t>
      </w:r>
    </w:p>
    <w:p w:rsidR="00D44EF4" w:rsidRPr="00156EFE" w:rsidRDefault="00D44EF4" w:rsidP="006561AD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Обозначим </w:t>
      </w:r>
    </w:p>
    <w:p w:rsidR="005B7E8A" w:rsidRDefault="00D44EF4" w:rsidP="002C3EED">
      <w:pPr>
        <w:pStyle w:val="a9"/>
        <w:ind w:firstLine="284"/>
        <w:jc w:val="center"/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  <w:lang w:val="en-US"/>
          </w:rPr>
          <m:t>G</m:t>
        </m:r>
        <m:r>
          <w:rPr>
            <w:rFonts w:ascii="Cambria Math" w:hAnsi="Cambria Math"/>
            <w:sz w:val="20"/>
            <w:szCs w:val="20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 xml:space="preserve"> (</m:t>
            </m:r>
            <m:sSubSup>
              <m:sSubSup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T</m:t>
                </m:r>
              </m:sup>
            </m:sSubSup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K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i</m:t>
                        </m:r>
                      </m:sub>
                    </m:sSub>
                  </m:sub>
                </m:sSub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-1  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K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i</m:t>
                        </m:r>
                      </m:sub>
                    </m:sSub>
                  </m:sub>
                </m:sSub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-1</m:t>
                </m:r>
              </m:sup>
            </m:sSup>
            <m:r>
              <w:rPr>
                <w:rFonts w:ascii="Cambria Math" w:hAnsi="Cambria Math"/>
                <w:sz w:val="20"/>
                <w:szCs w:val="20"/>
              </w:rPr>
              <m:t>)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</m:oMath>
      <w:r w:rsidRPr="00156EFE">
        <w:rPr>
          <w:sz w:val="20"/>
          <w:szCs w:val="20"/>
        </w:rPr>
        <w:t xml:space="preserve">,  </w:t>
      </w:r>
    </w:p>
    <w:p w:rsidR="005B7E8A" w:rsidRDefault="005B7E8A" w:rsidP="002C3EED">
      <w:pPr>
        <w:pStyle w:val="a9"/>
        <w:ind w:firstLine="284"/>
        <w:jc w:val="center"/>
        <w:rPr>
          <w:sz w:val="20"/>
          <w:szCs w:val="20"/>
        </w:rPr>
      </w:pPr>
    </w:p>
    <w:p w:rsidR="00D44EF4" w:rsidRPr="00BD05D1" w:rsidRDefault="00D44EF4" w:rsidP="002C3EED">
      <w:pPr>
        <w:pStyle w:val="a9"/>
        <w:ind w:firstLine="284"/>
        <w:jc w:val="center"/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  <w:lang w:val="en-US"/>
          </w:rPr>
          <m:t>E</m:t>
        </m:r>
        <m:r>
          <w:rPr>
            <w:rFonts w:ascii="Cambria Math" w:hAnsi="Cambria Math"/>
            <w:sz w:val="20"/>
            <w:szCs w:val="20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 xml:space="preserve"> -1  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</m:oMath>
      <w:r w:rsidRPr="00156EFE">
        <w:rPr>
          <w:sz w:val="20"/>
          <w:szCs w:val="20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 xml:space="preserve"> 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 xml:space="preserve">i </m:t>
            </m:r>
          </m:sub>
        </m:sSub>
        <m:r>
          <w:rPr>
            <w:rFonts w:ascii="Cambria Math" w:hAnsi="Cambria Math"/>
            <w:sz w:val="20"/>
            <w:szCs w:val="20"/>
          </w:rPr>
          <m:t>δ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-1</m:t>
            </m:r>
          </m:sub>
        </m:sSub>
        <m:r>
          <w:rPr>
            <w:rFonts w:ascii="Cambria Math" w:hAnsi="Cambria Math"/>
            <w:sz w:val="20"/>
            <w:szCs w:val="20"/>
          </w:rPr>
          <m:t>+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η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>).</w:t>
      </w:r>
    </w:p>
    <w:p w:rsidR="002C3EED" w:rsidRPr="00BD05D1" w:rsidRDefault="002C3EED" w:rsidP="001A39C2">
      <w:pPr>
        <w:pStyle w:val="a9"/>
        <w:ind w:firstLine="284"/>
        <w:rPr>
          <w:sz w:val="20"/>
          <w:szCs w:val="20"/>
        </w:rPr>
      </w:pPr>
    </w:p>
    <w:p w:rsidR="002C3EED" w:rsidRDefault="002C3EED" w:rsidP="001A39C2">
      <w:pPr>
        <w:pStyle w:val="a9"/>
        <w:ind w:firstLine="284"/>
        <w:rPr>
          <w:sz w:val="20"/>
          <w:szCs w:val="20"/>
        </w:rPr>
      </w:pPr>
      <w:r>
        <w:rPr>
          <w:sz w:val="20"/>
          <w:szCs w:val="20"/>
        </w:rPr>
        <w:t>Тогда корреляционная матрица</w:t>
      </w:r>
    </w:p>
    <w:p w:rsidR="002C3EED" w:rsidRPr="002C3EED" w:rsidRDefault="00051B08" w:rsidP="001A39C2">
      <w:pPr>
        <w:pStyle w:val="a9"/>
        <w:ind w:firstLine="284"/>
        <w:rPr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K</m:t>
              </m:r>
            </m:e>
            <m:sub>
              <m:acc>
                <m:acc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θi</m:t>
                  </m:r>
                </m:e>
              </m:acc>
            </m:sub>
          </m:sSub>
          <m:r>
            <w:rPr>
              <w:rFonts w:ascii="Cambria Math" w:hAnsi="Cambria Math"/>
              <w:sz w:val="20"/>
              <w:szCs w:val="20"/>
            </w:rPr>
            <m:t>=M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δ</m:t>
              </m:r>
              <m:sSubSup>
                <m:sSubSup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sup>
              </m:sSubSup>
            </m:e>
          </m:d>
          <m:r>
            <w:rPr>
              <w:rFonts w:ascii="Cambria Math" w:hAnsi="Cambria Math"/>
              <w:sz w:val="20"/>
              <w:szCs w:val="20"/>
            </w:rPr>
            <m:t>=M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GE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  <w:sz w:val="20"/>
              <w:szCs w:val="20"/>
            </w:rPr>
            <m:t>=GM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E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sup>
              </m:sSup>
            </m:e>
          </m:d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>G</m:t>
              </m: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 xml:space="preserve">. </m:t>
          </m:r>
        </m:oMath>
      </m:oMathPara>
    </w:p>
    <w:p w:rsidR="00D44EF4" w:rsidRDefault="00D44EF4" w:rsidP="006561AD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lastRenderedPageBreak/>
        <w:t xml:space="preserve">Матрицу </w:t>
      </w:r>
      <m:oMath>
        <m:r>
          <w:rPr>
            <w:rFonts w:ascii="Cambria Math" w:hAnsi="Cambria Math"/>
            <w:sz w:val="20"/>
            <w:szCs w:val="20"/>
            <w:lang w:val="en-US"/>
          </w:rPr>
          <m:t>G</m:t>
        </m:r>
      </m:oMath>
      <w:r w:rsidRPr="00156EFE">
        <w:rPr>
          <w:sz w:val="20"/>
          <w:szCs w:val="20"/>
        </w:rPr>
        <w:t xml:space="preserve"> можно вынести из – под символа вычисления матем</w:t>
      </w:r>
      <w:r w:rsidRPr="00156EFE">
        <w:rPr>
          <w:sz w:val="20"/>
          <w:szCs w:val="20"/>
        </w:rPr>
        <w:t>а</w:t>
      </w:r>
      <w:r w:rsidRPr="00156EFE">
        <w:rPr>
          <w:sz w:val="20"/>
          <w:szCs w:val="20"/>
        </w:rPr>
        <w:t>тического ожидания, т.к. ее элементы постоянны, т.е. не являются сл</w:t>
      </w:r>
      <w:r w:rsidRPr="00156EFE">
        <w:rPr>
          <w:sz w:val="20"/>
          <w:szCs w:val="20"/>
        </w:rPr>
        <w:t>у</w:t>
      </w:r>
      <w:r w:rsidRPr="00156EFE">
        <w:rPr>
          <w:sz w:val="20"/>
          <w:szCs w:val="20"/>
        </w:rPr>
        <w:t>чайными величинами. Вычислим выражение в квадратных скобках</w:t>
      </w:r>
    </w:p>
    <w:p w:rsidR="008B255C" w:rsidRPr="00156EFE" w:rsidRDefault="008B255C" w:rsidP="006561AD">
      <w:pPr>
        <w:pStyle w:val="a9"/>
        <w:ind w:firstLine="340"/>
        <w:rPr>
          <w:sz w:val="20"/>
          <w:szCs w:val="20"/>
        </w:rPr>
      </w:pPr>
    </w:p>
    <w:p w:rsidR="008B255C" w:rsidRPr="008B255C" w:rsidRDefault="00D44EF4" w:rsidP="008B255C">
      <w:pPr>
        <w:pStyle w:val="a9"/>
        <w:ind w:firstLine="284"/>
        <w:jc w:val="center"/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  <w:lang w:val="en-US"/>
          </w:rPr>
          <m:t>E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r>
          <w:rPr>
            <w:rFonts w:ascii="Cambria Math" w:hAnsi="Cambria Math"/>
            <w:sz w:val="20"/>
            <w:szCs w:val="20"/>
          </w:rPr>
          <m:t>=[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 xml:space="preserve"> -1  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</m:oMath>
      <w:r w:rsidRPr="00156EFE">
        <w:rPr>
          <w:sz w:val="20"/>
          <w:szCs w:val="20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 xml:space="preserve"> 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 xml:space="preserve">i </m:t>
            </m:r>
          </m:sub>
        </m:sSub>
        <m:r>
          <w:rPr>
            <w:rFonts w:ascii="Cambria Math" w:hAnsi="Cambria Math"/>
            <w:sz w:val="20"/>
            <w:szCs w:val="20"/>
          </w:rPr>
          <m:t>δ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-1</m:t>
            </m:r>
          </m:sub>
        </m:sSub>
        <m:r>
          <w:rPr>
            <w:rFonts w:ascii="Cambria Math" w:hAnsi="Cambria Math"/>
            <w:sz w:val="20"/>
            <w:szCs w:val="20"/>
          </w:rPr>
          <m:t>+</m:t>
        </m:r>
      </m:oMath>
    </w:p>
    <w:p w:rsidR="008B255C" w:rsidRPr="008B255C" w:rsidRDefault="008B255C" w:rsidP="008B255C">
      <w:pPr>
        <w:pStyle w:val="a9"/>
        <w:ind w:firstLine="284"/>
        <w:jc w:val="center"/>
        <w:rPr>
          <w:sz w:val="20"/>
          <w:szCs w:val="20"/>
        </w:rPr>
      </w:pPr>
    </w:p>
    <w:p w:rsidR="008B255C" w:rsidRDefault="008B255C" w:rsidP="008B255C">
      <w:pPr>
        <w:pStyle w:val="a9"/>
        <w:ind w:firstLine="284"/>
        <w:jc w:val="center"/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η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 xml:space="preserve">)][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i</m:t>
                          </m:r>
                        </m:sub>
                      </m:sSub>
                    </m:sub>
                  </m:sSub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 -1  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i</m:t>
                          </m:r>
                        </m:sub>
                      </m:sSub>
                    </m:sub>
                  </m:sSub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 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i 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-1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)]</m:t>
              </m: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</m:oMath>
      </m:oMathPara>
    </w:p>
    <w:p w:rsidR="008B255C" w:rsidRDefault="008B255C" w:rsidP="003E1ADC">
      <w:pPr>
        <w:pStyle w:val="a9"/>
        <w:ind w:firstLine="284"/>
        <w:jc w:val="center"/>
        <w:rPr>
          <w:sz w:val="20"/>
          <w:szCs w:val="20"/>
        </w:rPr>
      </w:pPr>
    </w:p>
    <w:p w:rsidR="00D44EF4" w:rsidRDefault="00D44EF4" w:rsidP="003E1ADC">
      <w:pPr>
        <w:pStyle w:val="a9"/>
        <w:ind w:firstLine="284"/>
        <w:jc w:val="center"/>
        <w:rPr>
          <w:sz w:val="20"/>
          <w:szCs w:val="20"/>
        </w:rPr>
      </w:pPr>
      <w:r w:rsidRPr="00156EFE">
        <w:rPr>
          <w:sz w:val="20"/>
          <w:szCs w:val="20"/>
        </w:rPr>
        <w:t xml:space="preserve">=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 xml:space="preserve"> -1  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K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i</m:t>
                        </m:r>
                      </m:sub>
                    </m:sSub>
                  </m:sub>
                </m:sSub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-1  </m:t>
                </m:r>
              </m:sup>
            </m:sSup>
            <m:r>
              <w:rPr>
                <w:rFonts w:ascii="Cambria Math" w:hAnsi="Cambria Math"/>
                <w:sz w:val="20"/>
                <w:szCs w:val="20"/>
              </w:rPr>
              <m:t>)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+</m:t>
        </m:r>
      </m:oMath>
    </w:p>
    <w:p w:rsidR="008B255C" w:rsidRPr="00156EFE" w:rsidRDefault="008B255C" w:rsidP="003E1ADC">
      <w:pPr>
        <w:pStyle w:val="a9"/>
        <w:ind w:firstLine="284"/>
        <w:jc w:val="center"/>
        <w:rPr>
          <w:sz w:val="20"/>
          <w:szCs w:val="20"/>
        </w:rPr>
      </w:pPr>
    </w:p>
    <w:p w:rsidR="00D44EF4" w:rsidRPr="008B255C" w:rsidRDefault="00051B08" w:rsidP="001A39C2">
      <w:pPr>
        <w:pStyle w:val="a9"/>
        <w:ind w:firstLine="284"/>
        <w:rPr>
          <w:sz w:val="20"/>
          <w:szCs w:val="2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+ 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i</m:t>
                      </m:r>
                    </m:sub>
                  </m:sSub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 xml:space="preserve"> -1  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 xml:space="preserve">i 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θ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-1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K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>+</m:t>
          </m:r>
        </m:oMath>
      </m:oMathPara>
    </w:p>
    <w:p w:rsidR="008B255C" w:rsidRPr="00156EFE" w:rsidRDefault="008B255C" w:rsidP="001A39C2">
      <w:pPr>
        <w:pStyle w:val="a9"/>
        <w:ind w:firstLine="284"/>
        <w:rPr>
          <w:sz w:val="20"/>
          <w:szCs w:val="20"/>
          <w:lang w:val="en-US"/>
        </w:rPr>
      </w:pPr>
    </w:p>
    <w:p w:rsidR="00D44EF4" w:rsidRPr="00D11461" w:rsidRDefault="00D44EF4" w:rsidP="00E22CAA">
      <w:pPr>
        <w:pStyle w:val="a9"/>
        <w:ind w:firstLine="284"/>
        <w:jc w:val="center"/>
        <w:rPr>
          <w:sz w:val="20"/>
          <w:szCs w:val="20"/>
          <w:lang w:val="en-US"/>
        </w:rPr>
      </w:pPr>
      <w:r w:rsidRPr="00156EFE">
        <w:rPr>
          <w:sz w:val="20"/>
          <w:szCs w:val="20"/>
          <w:lang w:val="en-US"/>
        </w:rPr>
        <w:t>+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  <w:lang w:val="en-US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 xml:space="preserve"> L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 xml:space="preserve"> 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i-1</m:t>
                </m:r>
              </m:sub>
            </m:sSub>
            <m:r>
              <w:rPr>
                <w:rFonts w:ascii="Cambria Math" w:hAnsi="Cambria Math"/>
                <w:sz w:val="20"/>
                <w:szCs w:val="20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</m:d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K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i</m:t>
                            </m:r>
                          </m:sub>
                        </m:sSub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 xml:space="preserve"> -1  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  <w:lang w:val="en-US"/>
          </w:rPr>
          <m:t>+</m:t>
        </m:r>
      </m:oMath>
    </w:p>
    <w:p w:rsidR="008B255C" w:rsidRPr="00D11461" w:rsidRDefault="008B255C" w:rsidP="00E22CAA">
      <w:pPr>
        <w:pStyle w:val="a9"/>
        <w:ind w:firstLine="284"/>
        <w:jc w:val="center"/>
        <w:rPr>
          <w:sz w:val="20"/>
          <w:szCs w:val="20"/>
          <w:lang w:val="en-US"/>
        </w:rPr>
      </w:pPr>
    </w:p>
    <w:p w:rsidR="00D44EF4" w:rsidRPr="00156EFE" w:rsidRDefault="00051B08" w:rsidP="001A39C2">
      <w:pPr>
        <w:pStyle w:val="a9"/>
        <w:ind w:firstLine="284"/>
        <w:rPr>
          <w:sz w:val="20"/>
          <w:szCs w:val="20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sSup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+K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mi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-1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 xml:space="preserve"> L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 xml:space="preserve"> 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θ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i-1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 xml:space="preserve">i 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θ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-1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K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>.</m:t>
          </m:r>
        </m:oMath>
      </m:oMathPara>
    </w:p>
    <w:p w:rsidR="00D44EF4" w:rsidRPr="008678F6" w:rsidRDefault="00D44EF4" w:rsidP="006561AD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Вычислим математическое ожидание от слагаемых, учитывая, что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K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i</m:t>
                            </m:r>
                          </m:sub>
                        </m:sSub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-1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r>
          <w:rPr>
            <w:rFonts w:ascii="Cambria Math" w:hAnsi="Cambria Math"/>
            <w:sz w:val="20"/>
            <w:szCs w:val="20"/>
          </w:rPr>
          <m:t>=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</w:rPr>
          <m:t>,</m:t>
        </m:r>
      </m:oMath>
      <w:r w:rsidRPr="00156EFE">
        <w:rPr>
          <w:sz w:val="20"/>
          <w:szCs w:val="20"/>
        </w:rPr>
        <w:t xml:space="preserve"> так как матрица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</w:rPr>
          <m:t xml:space="preserve"> </m:t>
        </m:r>
      </m:oMath>
      <w:r w:rsidRPr="00156EFE">
        <w:rPr>
          <w:sz w:val="20"/>
          <w:szCs w:val="20"/>
        </w:rPr>
        <w:t>симметрична:</w:t>
      </w:r>
    </w:p>
    <w:p w:rsidR="00236A22" w:rsidRPr="00156EFE" w:rsidRDefault="00236A22" w:rsidP="006561AD">
      <w:pPr>
        <w:pStyle w:val="a9"/>
        <w:ind w:firstLine="340"/>
        <w:rPr>
          <w:sz w:val="20"/>
          <w:szCs w:val="20"/>
        </w:rPr>
      </w:pPr>
    </w:p>
    <w:p w:rsidR="00D44EF4" w:rsidRPr="00156EFE" w:rsidRDefault="00D44EF4" w:rsidP="00F90044">
      <w:pPr>
        <w:pStyle w:val="a9"/>
        <w:ind w:firstLine="284"/>
        <w:jc w:val="center"/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i</m:t>
                          </m:r>
                        </m:sub>
                      </m:sSub>
                    </m:sub>
                  </m:sSub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 -1  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 xml:space="preserve"> -1  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0"/>
              <w:szCs w:val="20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i</m:t>
                      </m:r>
                    </m:sub>
                  </m:sSub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 xml:space="preserve"> -1  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vi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vi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v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 xml:space="preserve"> -1  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;</m:t>
          </m:r>
        </m:oMath>
      </m:oMathPara>
    </w:p>
    <w:p w:rsidR="00D44EF4" w:rsidRPr="00156EFE" w:rsidRDefault="00D44EF4" w:rsidP="00F90044">
      <w:pPr>
        <w:pStyle w:val="a9"/>
        <w:jc w:val="center"/>
        <w:rPr>
          <w:i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M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T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K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i</m:t>
                        </m:r>
                      </m:sub>
                    </m:sSub>
                  </m:sub>
                </m:sSub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-1  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 </m:t>
                        </m:r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i 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-1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T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K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US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T</m:t>
                </m:r>
              </m:sup>
            </m:sSup>
          </m:e>
        </m:d>
      </m:oMath>
      <w:r w:rsidRPr="00156EFE">
        <w:rPr>
          <w:i/>
          <w:sz w:val="20"/>
          <w:szCs w:val="20"/>
        </w:rPr>
        <w:t>=</w:t>
      </w:r>
      <m:oMath>
        <m:r>
          <w:rPr>
            <w:rFonts w:ascii="Cambria Math" w:hAnsi="Cambria Math"/>
            <w:sz w:val="20"/>
            <w:szCs w:val="20"/>
          </w:rPr>
          <m:t xml:space="preserve"> M[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 xml:space="preserve"> -1  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 xml:space="preserve">i 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-1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r>
          <w:rPr>
            <w:rFonts w:ascii="Cambria Math" w:hAnsi="Cambria Math"/>
            <w:sz w:val="20"/>
            <w:szCs w:val="20"/>
          </w:rPr>
          <m:t>+</m:t>
        </m:r>
      </m:oMath>
    </w:p>
    <w:p w:rsidR="00D44EF4" w:rsidRPr="00156EFE" w:rsidRDefault="00D44EF4" w:rsidP="00F90044">
      <w:pPr>
        <w:pStyle w:val="a9"/>
        <w:jc w:val="center"/>
        <w:rPr>
          <w:i/>
          <w:sz w:val="20"/>
          <w:szCs w:val="20"/>
        </w:rPr>
      </w:pPr>
      <w:r w:rsidRPr="00156EFE">
        <w:rPr>
          <w:i/>
          <w:sz w:val="20"/>
          <w:szCs w:val="20"/>
        </w:rPr>
        <w:t>+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 xml:space="preserve"> -1  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</m:oMath>
      <w:r w:rsidRPr="00156EFE">
        <w:rPr>
          <w:i/>
          <w:sz w:val="20"/>
          <w:szCs w:val="20"/>
        </w:rPr>
        <w:t>)</w:t>
      </w:r>
      <m:oMath>
        <m:r>
          <w:rPr>
            <w:rFonts w:ascii="Cambria Math" w:hAnsi="Cambria Math"/>
            <w:sz w:val="20"/>
            <w:szCs w:val="20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</w:rPr>
          <m:t>]=0.</m:t>
        </m:r>
      </m:oMath>
    </w:p>
    <w:p w:rsidR="00D44EF4" w:rsidRPr="00156EFE" w:rsidRDefault="008678F6" w:rsidP="001A39C2">
      <w:pPr>
        <w:pStyle w:val="a9"/>
        <w:rPr>
          <w:sz w:val="20"/>
          <w:szCs w:val="20"/>
        </w:rPr>
      </w:pPr>
      <w:r>
        <w:rPr>
          <w:sz w:val="20"/>
          <w:szCs w:val="20"/>
        </w:rPr>
        <w:t xml:space="preserve">Так как </w:t>
      </w:r>
      <w:r w:rsidR="00D44EF4" w:rsidRPr="00156EFE">
        <w:rPr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,</m:t>
        </m:r>
      </m:oMath>
      <w:r w:rsidR="00D44EF4" w:rsidRPr="00156EFE">
        <w:rPr>
          <w:sz w:val="20"/>
          <w:szCs w:val="20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-1</m:t>
                </m:r>
              </m:sub>
            </m:sSub>
          </m:e>
          <m:sup/>
        </m:sSup>
      </m:oMath>
      <w:r w:rsidR="00D44EF4" w:rsidRPr="00156EFE">
        <w:rPr>
          <w:sz w:val="20"/>
          <w:szCs w:val="20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,</m:t>
        </m:r>
      </m:oMath>
      <w:r w:rsidR="00D44EF4" w:rsidRPr="00156EFE">
        <w:rPr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η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="00D44EF4" w:rsidRPr="00156EFE">
        <w:rPr>
          <w:sz w:val="20"/>
          <w:szCs w:val="20"/>
        </w:rPr>
        <w:t xml:space="preserve"> некоррелированы между собой</w:t>
      </w:r>
      <w:r>
        <w:rPr>
          <w:sz w:val="20"/>
          <w:szCs w:val="20"/>
        </w:rPr>
        <w:t>, то</w:t>
      </w:r>
    </w:p>
    <w:p w:rsidR="00D44EF4" w:rsidRDefault="00D44EF4" w:rsidP="00F90044">
      <w:pPr>
        <w:pStyle w:val="a9"/>
        <w:ind w:firstLine="284"/>
        <w:jc w:val="center"/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M</m:t>
        </m:r>
      </m:oMath>
      <w:r w:rsidRPr="00156EFE">
        <w:rPr>
          <w:sz w:val="20"/>
          <w:szCs w:val="20"/>
        </w:rPr>
        <w:t>[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</w:rPr>
          <m:t>(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 xml:space="preserve"> 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 xml:space="preserve">i </m:t>
            </m:r>
          </m:sub>
        </m:sSub>
        <m:r>
          <w:rPr>
            <w:rFonts w:ascii="Cambria Math" w:hAnsi="Cambria Math"/>
            <w:sz w:val="20"/>
            <w:szCs w:val="20"/>
          </w:rPr>
          <m:t>δ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-1</m:t>
            </m:r>
          </m:sub>
        </m:sSub>
        <m:r>
          <w:rPr>
            <w:rFonts w:ascii="Cambria Math" w:hAnsi="Cambria Math"/>
            <w:sz w:val="20"/>
            <w:szCs w:val="20"/>
          </w:rPr>
          <m:t>+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η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)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K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i</m:t>
                            </m:r>
                          </m:sub>
                        </m:sSub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 -1  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]=0,</m:t>
        </m:r>
      </m:oMath>
    </w:p>
    <w:p w:rsidR="005B7E8A" w:rsidRPr="00156EFE" w:rsidRDefault="005B7E8A" w:rsidP="00F90044">
      <w:pPr>
        <w:pStyle w:val="a9"/>
        <w:ind w:firstLine="284"/>
        <w:jc w:val="center"/>
        <w:rPr>
          <w:sz w:val="20"/>
          <w:szCs w:val="20"/>
        </w:rPr>
      </w:pPr>
    </w:p>
    <w:p w:rsidR="005B7E8A" w:rsidRPr="005B7E8A" w:rsidRDefault="00D44EF4" w:rsidP="00F90044">
      <w:pPr>
        <w:pStyle w:val="a9"/>
        <w:ind w:firstLine="284"/>
        <w:jc w:val="center"/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M</m:t>
        </m:r>
      </m:oMath>
      <w:r w:rsidRPr="00156EFE">
        <w:rPr>
          <w:sz w:val="20"/>
          <w:szCs w:val="20"/>
        </w:rPr>
        <w:t>[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</w:rPr>
          <m:t>(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 xml:space="preserve"> 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 xml:space="preserve">i </m:t>
            </m:r>
          </m:sub>
        </m:sSub>
        <m:r>
          <w:rPr>
            <w:rFonts w:ascii="Cambria Math" w:hAnsi="Cambria Math"/>
            <w:sz w:val="20"/>
            <w:szCs w:val="20"/>
          </w:rPr>
          <m:t>δ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-1</m:t>
            </m:r>
          </m:sub>
        </m:sSub>
        <m:r>
          <w:rPr>
            <w:rFonts w:ascii="Cambria Math" w:hAnsi="Cambria Math"/>
            <w:sz w:val="20"/>
            <w:szCs w:val="20"/>
          </w:rPr>
          <m:t>+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η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)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 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i 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θ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K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i</m:t>
                            </m:r>
                          </m:sub>
                        </m:sSub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-1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r>
          <w:rPr>
            <w:rFonts w:ascii="Cambria Math" w:hAnsi="Cambria Math"/>
            <w:sz w:val="20"/>
            <w:szCs w:val="20"/>
          </w:rPr>
          <m:t>]=</m:t>
        </m:r>
      </m:oMath>
    </w:p>
    <w:p w:rsidR="00D44EF4" w:rsidRPr="00156EFE" w:rsidRDefault="005B7E8A" w:rsidP="00F90044">
      <w:pPr>
        <w:pStyle w:val="a9"/>
        <w:ind w:firstLine="284"/>
        <w:jc w:val="center"/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= M</m:t>
        </m:r>
      </m:oMath>
      <w:r w:rsidR="00D44EF4" w:rsidRPr="00156EFE">
        <w:rPr>
          <w:sz w:val="20"/>
          <w:szCs w:val="20"/>
        </w:rPr>
        <w:t>[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 xml:space="preserve"> 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 xml:space="preserve">i </m:t>
            </m:r>
          </m:sub>
        </m:sSub>
        <m:r>
          <w:rPr>
            <w:rFonts w:ascii="Cambria Math" w:hAnsi="Cambria Math"/>
            <w:sz w:val="20"/>
            <w:szCs w:val="20"/>
          </w:rPr>
          <m:t>δ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-1</m:t>
            </m:r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-1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 δ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-1</m:t>
            </m:r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η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-1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η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</w:rPr>
          <m:t>].</m:t>
        </m:r>
      </m:oMath>
    </w:p>
    <w:p w:rsidR="00D44EF4" w:rsidRPr="00156EFE" w:rsidRDefault="00D44EF4" w:rsidP="00F90044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Имеем зависимости</w:t>
      </w:r>
    </w:p>
    <w:p w:rsidR="00236A22" w:rsidRDefault="00D44EF4" w:rsidP="00236A22">
      <w:pPr>
        <w:pStyle w:val="a9"/>
        <w:jc w:val="center"/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M</m:t>
        </m:r>
      </m:oMath>
      <w:r w:rsidRPr="00156EFE">
        <w:rPr>
          <w:sz w:val="20"/>
          <w:szCs w:val="20"/>
        </w:rPr>
        <w:t>[</w:t>
      </w:r>
      <m:oMath>
        <m:r>
          <w:rPr>
            <w:rFonts w:ascii="Cambria Math" w:hAnsi="Cambria Math"/>
            <w:sz w:val="20"/>
            <w:szCs w:val="20"/>
          </w:rPr>
          <m:t>δ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-1</m:t>
            </m:r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-1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r>
          <w:rPr>
            <w:rFonts w:ascii="Cambria Math" w:hAnsi="Cambria Math"/>
            <w:sz w:val="20"/>
            <w:szCs w:val="20"/>
          </w:rPr>
          <m:t xml:space="preserve">]=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-1</m:t>
                </m:r>
              </m:sub>
            </m:sSub>
          </m:sub>
        </m:sSub>
      </m:oMath>
      <w:r w:rsidRPr="00156EFE">
        <w:rPr>
          <w:sz w:val="20"/>
          <w:szCs w:val="20"/>
        </w:rPr>
        <w:t xml:space="preserve">, </w:t>
      </w:r>
      <m:oMath>
        <m:r>
          <w:rPr>
            <w:rFonts w:ascii="Cambria Math" w:hAnsi="Cambria Math"/>
            <w:sz w:val="20"/>
            <w:szCs w:val="20"/>
          </w:rPr>
          <m:t>M</m:t>
        </m:r>
      </m:oMath>
      <w:r w:rsidRPr="00156EFE">
        <w:rPr>
          <w:sz w:val="20"/>
          <w:szCs w:val="20"/>
        </w:rPr>
        <w:t>[</w:t>
      </w:r>
      <m:oMath>
        <m:r>
          <w:rPr>
            <w:rFonts w:ascii="Cambria Math" w:hAnsi="Cambria Math"/>
            <w:sz w:val="20"/>
            <w:szCs w:val="20"/>
          </w:rPr>
          <m:t>δ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-1</m:t>
            </m:r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r>
          <w:rPr>
            <w:rFonts w:ascii="Cambria Math" w:hAnsi="Cambria Math"/>
            <w:sz w:val="20"/>
            <w:szCs w:val="20"/>
          </w:rPr>
          <m:t>]=0,  M</m:t>
        </m:r>
      </m:oMath>
      <w:r w:rsidRPr="00156EFE">
        <w:rPr>
          <w:sz w:val="20"/>
          <w:szCs w:val="20"/>
        </w:rPr>
        <w:t>[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</m:oMath>
      <w:r w:rsidRPr="00156EFE">
        <w:rPr>
          <w:sz w:val="20"/>
          <w:szCs w:val="20"/>
        </w:rPr>
        <w:t>]=</w:t>
      </w:r>
      <m:oMath>
        <m:r>
          <w:rPr>
            <w:rFonts w:ascii="Cambria Math" w:hAnsi="Cambria Math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</m:oMath>
      <w:r w:rsidRPr="00156EFE">
        <w:rPr>
          <w:sz w:val="20"/>
          <w:szCs w:val="20"/>
        </w:rPr>
        <w:t>,</w:t>
      </w:r>
    </w:p>
    <w:p w:rsidR="00D44EF4" w:rsidRPr="00156EFE" w:rsidRDefault="00D44EF4" w:rsidP="00236A22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 xml:space="preserve">поэтому </w:t>
      </w:r>
    </w:p>
    <w:p w:rsidR="00D44EF4" w:rsidRPr="005B7E8A" w:rsidRDefault="00D44EF4" w:rsidP="00236A22">
      <w:pPr>
        <w:pStyle w:val="a9"/>
        <w:ind w:firstLine="284"/>
        <w:jc w:val="center"/>
        <w:rPr>
          <w:i/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i</m:t>
                          </m:r>
                        </m:sub>
                      </m:sSub>
                    </m:sub>
                  </m:sSub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 xml:space="preserve"> L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 xml:space="preserve"> 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θ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i-1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i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 xml:space="preserve"> 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 xml:space="preserve"> 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θ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i-1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-1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sup>
              </m:sSup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e>
          </m:d>
          <m:r>
            <w:rPr>
              <w:rFonts w:ascii="Cambria Math" w:hAnsi="Cambria Math"/>
              <w:sz w:val="20"/>
              <w:szCs w:val="20"/>
            </w:rPr>
            <m:t>=</m:t>
          </m:r>
        </m:oMath>
      </m:oMathPara>
    </w:p>
    <w:p w:rsidR="005B7E8A" w:rsidRPr="00156EFE" w:rsidRDefault="005B7E8A" w:rsidP="00236A22">
      <w:pPr>
        <w:pStyle w:val="a9"/>
        <w:ind w:firstLine="284"/>
        <w:jc w:val="center"/>
        <w:rPr>
          <w:i/>
          <w:sz w:val="20"/>
          <w:szCs w:val="20"/>
          <w:lang w:val="en-US"/>
        </w:rPr>
      </w:pPr>
    </w:p>
    <w:p w:rsidR="00D44EF4" w:rsidRPr="00D11461" w:rsidRDefault="00D44EF4" w:rsidP="00236A22">
      <w:pPr>
        <w:pStyle w:val="a9"/>
        <w:jc w:val="center"/>
        <w:rPr>
          <w:sz w:val="20"/>
          <w:szCs w:val="20"/>
          <w:lang w:val="en-US"/>
        </w:rPr>
      </w:pPr>
      <w:r w:rsidRPr="00156EFE">
        <w:rPr>
          <w:sz w:val="20"/>
          <w:szCs w:val="20"/>
          <w:lang w:val="en-US"/>
        </w:rPr>
        <w:t>=</w:t>
      </w:r>
      <m:oMath>
        <m:r>
          <w:rPr>
            <w:rFonts w:ascii="Cambria Math" w:hAnsi="Cambria Math"/>
            <w:sz w:val="20"/>
            <w:szCs w:val="20"/>
            <w:lang w:val="en-US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  <w:lang w:val="en-US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 xml:space="preserve"> L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 xml:space="preserve"> 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i-1</m:t>
                </m:r>
              </m:sub>
            </m:sSub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  <w:lang w:val="en-US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  <w:lang w:val="en-US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  <w:lang w:val="en-US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  <w:lang w:val="en-US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  <w:lang w:val="en-US"/>
          </w:rPr>
          <m:t>.</m:t>
        </m:r>
      </m:oMath>
    </w:p>
    <w:p w:rsidR="005B7E8A" w:rsidRPr="00D11461" w:rsidRDefault="005B7E8A" w:rsidP="00236A22">
      <w:pPr>
        <w:pStyle w:val="a9"/>
        <w:jc w:val="center"/>
        <w:rPr>
          <w:sz w:val="20"/>
          <w:szCs w:val="20"/>
          <w:lang w:val="en-US"/>
        </w:rPr>
      </w:pPr>
    </w:p>
    <w:p w:rsidR="00D44EF4" w:rsidRPr="00156EFE" w:rsidRDefault="00D44EF4" w:rsidP="00F90044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Таким образом имеем</w:t>
      </w:r>
    </w:p>
    <w:p w:rsidR="00D44EF4" w:rsidRPr="00156EFE" w:rsidRDefault="00D44EF4" w:rsidP="001A39C2">
      <w:pPr>
        <w:pStyle w:val="a9"/>
        <w:rPr>
          <w:sz w:val="20"/>
          <w:szCs w:val="20"/>
          <w:lang w:val="en-US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E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sup>
              </m:sSup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e>
          </m:d>
          <m:r>
            <w:rPr>
              <w:rFonts w:ascii="Cambria Math" w:hAnsi="Cambria Math"/>
              <w:sz w:val="20"/>
              <w:szCs w:val="20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i</m:t>
                      </m:r>
                    </m:sub>
                  </m:sSub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 xml:space="preserve"> -1  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i</m:t>
                      </m:r>
                    </m:sub>
                  </m:sSub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 xml:space="preserve"> L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 xml:space="preserve"> 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θ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-1</m:t>
                      </m:r>
                    </m:sub>
                  </m:sSub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i</m:t>
                      </m:r>
                    </m:sub>
                  </m:sSub>
                </m:sub>
              </m:sSub>
            </m:e>
          </m:d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i</m:t>
                      </m:r>
                    </m:sub>
                  </m:sSub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-1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>.</m:t>
          </m:r>
        </m:oMath>
      </m:oMathPara>
    </w:p>
    <w:p w:rsidR="00F90044" w:rsidRPr="00BD05D1" w:rsidRDefault="00D44EF4" w:rsidP="00F90044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Так как</w:t>
      </w:r>
    </w:p>
    <w:p w:rsidR="00F90044" w:rsidRPr="00BD05D1" w:rsidRDefault="00051B08" w:rsidP="00F90044">
      <w:pPr>
        <w:pStyle w:val="a9"/>
        <w:ind w:firstLine="284"/>
        <w:jc w:val="center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 xml:space="preserve"> 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 xml:space="preserve">i 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-1</m:t>
                </m:r>
              </m:sub>
            </m:sSub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r>
          <w:rPr>
            <w:rFonts w:ascii="Cambria Math" w:hAnsi="Cambria Math"/>
            <w:sz w:val="20"/>
            <w:szCs w:val="20"/>
          </w:rPr>
          <m:t>+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</m:oMath>
      <w:r w:rsidR="00D44EF4" w:rsidRPr="00156EFE">
        <w:rPr>
          <w:sz w:val="20"/>
          <w:szCs w:val="20"/>
        </w:rPr>
        <w:t>=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  <m:r>
          <w:rPr>
            <w:rFonts w:ascii="Cambria Math" w:hAnsi="Cambria Math"/>
            <w:sz w:val="20"/>
            <w:szCs w:val="20"/>
          </w:rPr>
          <m:t>,</m:t>
        </m:r>
      </m:oMath>
    </w:p>
    <w:p w:rsidR="00F90044" w:rsidRPr="00BD05D1" w:rsidRDefault="00D44EF4" w:rsidP="00236A22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 xml:space="preserve">то </w:t>
      </w:r>
    </w:p>
    <w:p w:rsidR="00D44EF4" w:rsidRPr="00156EFE" w:rsidRDefault="00D44EF4" w:rsidP="00F90044">
      <w:pPr>
        <w:pStyle w:val="a9"/>
        <w:ind w:firstLine="284"/>
        <w:jc w:val="center"/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M</m:t>
        </m:r>
        <m:d>
          <m:dPr>
            <m:begChr m:val="["/>
            <m:endChr m:val="]"/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E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T</m:t>
                </m:r>
              </m:sup>
            </m:sSup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e>
        </m:d>
        <m:r>
          <w:rPr>
            <w:rFonts w:ascii="Cambria Math" w:hAnsi="Cambria Math"/>
            <w:sz w:val="20"/>
            <w:szCs w:val="20"/>
          </w:rPr>
          <m:t>=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 xml:space="preserve"> -1  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G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</m:oMath>
      <w:r w:rsidRPr="00156EFE">
        <w:rPr>
          <w:sz w:val="20"/>
          <w:szCs w:val="20"/>
        </w:rPr>
        <w:t>.</w:t>
      </w:r>
    </w:p>
    <w:p w:rsidR="0095293D" w:rsidRPr="00BD05D1" w:rsidRDefault="00D44EF4" w:rsidP="00F90044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Теперь можно получить выражение для корреляционной матрицы</w:t>
      </w:r>
    </w:p>
    <w:p w:rsidR="0095293D" w:rsidRPr="0095293D" w:rsidRDefault="00D44EF4" w:rsidP="0095293D">
      <w:pPr>
        <w:pStyle w:val="a9"/>
        <w:ind w:firstLine="284"/>
        <w:rPr>
          <w:sz w:val="20"/>
          <w:szCs w:val="20"/>
          <w:lang w:val="en-US"/>
        </w:rPr>
      </w:pPr>
      <w:r w:rsidRPr="00BD05D1">
        <w:rPr>
          <w:sz w:val="20"/>
          <w:szCs w:val="2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0"/>
            <w:szCs w:val="20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K</m:t>
              </m:r>
            </m:e>
            <m:sub>
              <m:acc>
                <m:acc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θi</m:t>
                  </m:r>
                </m:e>
              </m:acc>
            </m:sub>
          </m:sSub>
          <m:r>
            <w:rPr>
              <w:rFonts w:ascii="Cambria Math" w:hAnsi="Cambria Math"/>
              <w:sz w:val="20"/>
              <w:szCs w:val="20"/>
              <w:lang w:val="en-US"/>
            </w:rPr>
            <m:t>=G</m:t>
          </m:r>
          <m:r>
            <w:rPr>
              <w:rFonts w:ascii="Cambria Math" w:hAnsi="Cambria Math"/>
              <w:sz w:val="20"/>
              <w:szCs w:val="20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E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sup>
              </m:sSup>
            </m:e>
          </m:d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G</m:t>
              </m:r>
            </m:e>
            <m:sup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sz w:val="20"/>
              <w:szCs w:val="20"/>
              <w:lang w:val="en-US"/>
            </w:rPr>
            <m:t>=</m:t>
          </m:r>
          <m:r>
            <w:rPr>
              <w:rFonts w:ascii="Cambria Math" w:hAnsi="Cambria Math"/>
              <w:sz w:val="20"/>
              <w:szCs w:val="20"/>
            </w:rPr>
            <m:t>G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>G</m:t>
              </m: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>G</m:t>
              </m: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>G</m:t>
              </m: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r>
            <w:rPr>
              <w:rFonts w:ascii="Cambria Math" w:hAnsi="Cambria Math"/>
              <w:sz w:val="20"/>
              <w:szCs w:val="20"/>
              <w:lang w:val="en-US"/>
            </w:rPr>
            <m:t xml:space="preserve">. </m:t>
          </m:r>
        </m:oMath>
      </m:oMathPara>
    </w:p>
    <w:p w:rsidR="00D44EF4" w:rsidRPr="0095293D" w:rsidRDefault="0095293D" w:rsidP="00F90044">
      <w:pPr>
        <w:pStyle w:val="a9"/>
        <w:ind w:firstLine="340"/>
        <w:rPr>
          <w:sz w:val="20"/>
          <w:szCs w:val="20"/>
        </w:rPr>
      </w:pPr>
      <w:r>
        <w:rPr>
          <w:sz w:val="20"/>
          <w:szCs w:val="20"/>
        </w:rPr>
        <w:t xml:space="preserve">Так как матрица </w:t>
      </w:r>
      <w:r w:rsidRPr="0095293D">
        <w:rPr>
          <w:i/>
          <w:sz w:val="20"/>
          <w:szCs w:val="20"/>
          <w:lang w:val="en-US"/>
        </w:rPr>
        <w:t>G</w:t>
      </w:r>
      <w:r w:rsidRPr="0095293D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симметрична, то </w:t>
      </w:r>
    </w:p>
    <w:p w:rsidR="00D44EF4" w:rsidRPr="00156EFE" w:rsidRDefault="00051B08" w:rsidP="00236A22">
      <w:pPr>
        <w:pStyle w:val="a9"/>
        <w:jc w:val="center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</m:oMath>
      <w:r w:rsidR="00D44EF4" w:rsidRPr="00156EFE">
        <w:rPr>
          <w:sz w:val="20"/>
          <w:szCs w:val="20"/>
        </w:rPr>
        <w:t>=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(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T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K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i</m:t>
                        </m:r>
                      </m:sub>
                    </m:sSub>
                  </m:sub>
                </m:sSub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-1  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K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i</m:t>
                        </m:r>
                      </m:sub>
                    </m:sSub>
                  </m:sub>
                </m:sSub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-1</m:t>
                </m:r>
              </m:sup>
            </m:sSup>
            <m:r>
              <w:rPr>
                <w:rFonts w:ascii="Cambria Math" w:hAnsi="Cambria Math"/>
                <w:sz w:val="20"/>
                <w:szCs w:val="20"/>
              </w:rPr>
              <m:t>)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</m:oMath>
      <w:r w:rsidR="00D44EF4" w:rsidRPr="00156EFE">
        <w:rPr>
          <w:sz w:val="20"/>
          <w:szCs w:val="20"/>
        </w:rPr>
        <w:t>.</w:t>
      </w:r>
    </w:p>
    <w:p w:rsidR="00D44EF4" w:rsidRPr="00156EFE" w:rsidRDefault="00D44EF4" w:rsidP="00F90044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Используя полученные ранее выражения для вычисления обратной матрицы, получаем </w:t>
      </w:r>
    </w:p>
    <w:p w:rsidR="00E9253B" w:rsidRPr="00BD05D1" w:rsidRDefault="00051B08" w:rsidP="00E9253B">
      <w:pPr>
        <w:pStyle w:val="a9"/>
        <w:ind w:firstLine="284"/>
        <w:jc w:val="center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</m:oMath>
      <w:r w:rsidR="00D44EF4" w:rsidRPr="00156EFE">
        <w:rPr>
          <w:sz w:val="20"/>
          <w:szCs w:val="20"/>
        </w:rPr>
        <w:t xml:space="preserve">=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  <m:r>
          <w:rPr>
            <w:rFonts w:ascii="Cambria Math" w:hAnsi="Cambria Math"/>
            <w:sz w:val="20"/>
            <w:szCs w:val="20"/>
          </w:rPr>
          <m:t>-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</m:oMath>
      <w:r w:rsidR="00D44EF4" w:rsidRPr="00156EFE">
        <w:rPr>
          <w:sz w:val="20"/>
          <w:szCs w:val="20"/>
        </w:rPr>
        <w:t>,</w:t>
      </w:r>
    </w:p>
    <w:p w:rsidR="00D44EF4" w:rsidRPr="00156EFE" w:rsidRDefault="00D44EF4" w:rsidP="00E9253B">
      <w:pPr>
        <w:pStyle w:val="a9"/>
        <w:jc w:val="left"/>
        <w:rPr>
          <w:sz w:val="20"/>
          <w:szCs w:val="20"/>
        </w:rPr>
      </w:pPr>
      <w:r w:rsidRPr="00156EFE">
        <w:rPr>
          <w:sz w:val="20"/>
          <w:szCs w:val="20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  <m:r>
          <w:rPr>
            <w:rFonts w:ascii="Cambria Math" w:hAnsi="Cambria Math"/>
            <w:sz w:val="20"/>
            <w:szCs w:val="20"/>
          </w:rPr>
          <m:t>+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</m:oMath>
      <w:r w:rsidRPr="00156EFE">
        <w:rPr>
          <w:sz w:val="20"/>
          <w:szCs w:val="20"/>
        </w:rPr>
        <w:t>.</w:t>
      </w:r>
    </w:p>
    <w:p w:rsidR="00D44EF4" w:rsidRPr="00156EFE" w:rsidRDefault="00D44EF4" w:rsidP="00F90044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Таким образом, получили рекуррентный алгоритм линейного ди</w:t>
      </w:r>
      <w:r w:rsidRPr="00156EFE">
        <w:rPr>
          <w:sz w:val="20"/>
          <w:szCs w:val="20"/>
        </w:rPr>
        <w:t>с</w:t>
      </w:r>
      <w:r w:rsidRPr="00156EFE">
        <w:rPr>
          <w:sz w:val="20"/>
          <w:szCs w:val="20"/>
        </w:rPr>
        <w:t>кретного фильтра Калмана</w:t>
      </w:r>
    </w:p>
    <w:p w:rsidR="00D44EF4" w:rsidRPr="00156EFE" w:rsidRDefault="00051B08" w:rsidP="001A39C2">
      <w:pPr>
        <w:pStyle w:val="a9"/>
        <w:ind w:firstLine="284"/>
        <w:rPr>
          <w:i/>
          <w:sz w:val="20"/>
          <w:szCs w:val="2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 xml:space="preserve">i 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i</m:t>
              </m:r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>[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i</m:t>
              </m:r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],</m:t>
          </m:r>
        </m:oMath>
      </m:oMathPara>
    </w:p>
    <w:p w:rsidR="00D44EF4" w:rsidRPr="0095293D" w:rsidRDefault="00051B08" w:rsidP="001A39C2">
      <w:pPr>
        <w:pStyle w:val="a9"/>
        <w:ind w:firstLine="284"/>
        <w:rPr>
          <w:i/>
          <w:sz w:val="20"/>
          <w:szCs w:val="20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  <w:sz w:val="20"/>
              <w:szCs w:val="20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>,</m:t>
          </m:r>
        </m:oMath>
      </m:oMathPara>
    </w:p>
    <w:p w:rsidR="00D44EF4" w:rsidRPr="0095293D" w:rsidRDefault="00051B08" w:rsidP="001A39C2">
      <w:pPr>
        <w:pStyle w:val="a9"/>
        <w:ind w:firstLine="284"/>
        <w:rPr>
          <w:i/>
          <w:sz w:val="20"/>
          <w:szCs w:val="20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 xml:space="preserve">i 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-1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  <w:sz w:val="20"/>
              <w:szCs w:val="20"/>
            </w:rPr>
            <m:t>,</m:t>
          </m:r>
        </m:oMath>
      </m:oMathPara>
    </w:p>
    <w:p w:rsidR="00D44EF4" w:rsidRPr="001430D9" w:rsidRDefault="00051B08" w:rsidP="0095293D">
      <w:pPr>
        <w:pStyle w:val="a9"/>
        <w:jc w:val="center"/>
        <w:rPr>
          <w:i/>
          <w:sz w:val="20"/>
          <w:szCs w:val="20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</m:oMath>
      <w:r w:rsidR="00D44EF4" w:rsidRPr="00156EFE">
        <w:rPr>
          <w:i/>
          <w:sz w:val="20"/>
          <w:szCs w:val="20"/>
          <w:lang w:val="en-US"/>
        </w:rPr>
        <w:t>=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 xml:space="preserve">i </m:t>
                </m:r>
              </m:sub>
            </m:sSub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mi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  <w:lang w:val="en-US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  <m:r>
          <w:rPr>
            <w:rFonts w:ascii="Cambria Math" w:hAnsi="Cambria Math"/>
            <w:sz w:val="20"/>
            <w:szCs w:val="20"/>
            <w:lang w:val="en-US"/>
          </w:rPr>
          <m:t>,</m:t>
        </m:r>
      </m:oMath>
    </w:p>
    <w:p w:rsidR="00B314B1" w:rsidRPr="001430D9" w:rsidRDefault="00B314B1" w:rsidP="0095293D">
      <w:pPr>
        <w:pStyle w:val="a9"/>
        <w:jc w:val="center"/>
        <w:rPr>
          <w:i/>
          <w:sz w:val="20"/>
          <w:szCs w:val="20"/>
          <w:lang w:val="en-US"/>
        </w:rPr>
      </w:pPr>
    </w:p>
    <w:p w:rsidR="00D44EF4" w:rsidRPr="00156EFE" w:rsidRDefault="0095293D" w:rsidP="0095293D">
      <w:pPr>
        <w:pStyle w:val="a9"/>
        <w:rPr>
          <w:sz w:val="20"/>
          <w:szCs w:val="20"/>
        </w:rPr>
      </w:pPr>
      <w:r>
        <w:rPr>
          <w:sz w:val="20"/>
          <w:szCs w:val="20"/>
        </w:rPr>
        <w:t>п</w:t>
      </w:r>
      <w:r w:rsidR="00D44EF4" w:rsidRPr="00156EFE">
        <w:rPr>
          <w:sz w:val="20"/>
          <w:szCs w:val="20"/>
        </w:rPr>
        <w:t xml:space="preserve">озволяющий по значениям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-1</m:t>
            </m:r>
          </m:sub>
        </m:sSub>
        <m:r>
          <w:rPr>
            <w:rFonts w:ascii="Cambria Math" w:hAnsi="Cambria Math"/>
            <w:sz w:val="20"/>
            <w:szCs w:val="20"/>
          </w:rPr>
          <m:t>,</m:t>
        </m:r>
      </m:oMath>
      <w:r w:rsidR="00D44EF4" w:rsidRPr="00156EFE">
        <w:rPr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-1</m:t>
                </m:r>
              </m:sub>
            </m:sSub>
          </m:sub>
        </m:sSub>
        <m:r>
          <w:rPr>
            <w:rFonts w:ascii="Cambria Math" w:hAnsi="Cambria Math"/>
            <w:sz w:val="20"/>
            <w:szCs w:val="2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="00D44EF4" w:rsidRPr="00156EFE">
        <w:rPr>
          <w:sz w:val="20"/>
          <w:szCs w:val="20"/>
        </w:rPr>
        <w:t>, уравнения</w:t>
      </w:r>
      <w:r>
        <w:rPr>
          <w:sz w:val="20"/>
          <w:szCs w:val="20"/>
        </w:rPr>
        <w:t>м</w:t>
      </w:r>
      <w:r w:rsidR="00D44EF4" w:rsidRPr="00156EFE">
        <w:rPr>
          <w:sz w:val="20"/>
          <w:szCs w:val="20"/>
        </w:rPr>
        <w:t xml:space="preserve"> объекта и наблюдений оценить текущие параметры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="00D44EF4" w:rsidRPr="00156EFE">
        <w:rPr>
          <w:sz w:val="20"/>
          <w:szCs w:val="20"/>
        </w:rPr>
        <w:t>, их корреляционную ма</w:t>
      </w:r>
      <w:r w:rsidR="00D44EF4" w:rsidRPr="00156EFE">
        <w:rPr>
          <w:sz w:val="20"/>
          <w:szCs w:val="20"/>
        </w:rPr>
        <w:t>т</w:t>
      </w:r>
      <w:r w:rsidR="00D44EF4" w:rsidRPr="00156EFE">
        <w:rPr>
          <w:sz w:val="20"/>
          <w:szCs w:val="20"/>
        </w:rPr>
        <w:t xml:space="preserve">рицу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</m:oMath>
      <w:r w:rsidR="00D44EF4" w:rsidRPr="00156EFE">
        <w:rPr>
          <w:sz w:val="20"/>
          <w:szCs w:val="20"/>
        </w:rPr>
        <w:t xml:space="preserve"> при действии на объект и измерительную систему случайных шумов.</w:t>
      </w:r>
    </w:p>
    <w:p w:rsidR="00D44EF4" w:rsidRPr="00156EFE" w:rsidRDefault="00D44EF4" w:rsidP="001A39C2">
      <w:pPr>
        <w:pStyle w:val="a9"/>
        <w:ind w:firstLine="284"/>
        <w:rPr>
          <w:sz w:val="20"/>
          <w:szCs w:val="20"/>
        </w:rPr>
      </w:pPr>
    </w:p>
    <w:p w:rsidR="00D44EF4" w:rsidRPr="00262AD5" w:rsidRDefault="00D44EF4" w:rsidP="00262AD5">
      <w:pPr>
        <w:pStyle w:val="1"/>
        <w:spacing w:before="0" w:after="0"/>
        <w:jc w:val="center"/>
        <w:rPr>
          <w:rFonts w:ascii="Bookman Old Style" w:hAnsi="Bookman Old Style"/>
          <w:sz w:val="20"/>
          <w:szCs w:val="20"/>
        </w:rPr>
      </w:pPr>
      <w:bookmarkStart w:id="16" w:name="_Toc448272354"/>
      <w:r w:rsidRPr="00262AD5">
        <w:rPr>
          <w:rFonts w:ascii="Bookman Old Style" w:hAnsi="Bookman Old Style"/>
          <w:sz w:val="20"/>
          <w:szCs w:val="20"/>
        </w:rPr>
        <w:t>НЕПРЕРЫВНЫЙ ФИЛЬТР КАЛМАНА</w:t>
      </w:r>
      <w:bookmarkEnd w:id="16"/>
    </w:p>
    <w:p w:rsidR="006C5456" w:rsidRPr="00D11461" w:rsidRDefault="006C5456" w:rsidP="006C5456">
      <w:pPr>
        <w:spacing w:after="0" w:line="240" w:lineRule="auto"/>
        <w:jc w:val="center"/>
        <w:rPr>
          <w:rFonts w:ascii="Bookman Old Style" w:hAnsi="Bookman Old Style" w:cs="Times New Roman"/>
          <w:b/>
          <w:sz w:val="20"/>
          <w:szCs w:val="20"/>
        </w:rPr>
      </w:pPr>
    </w:p>
    <w:p w:rsidR="000D5388" w:rsidRPr="000D5388" w:rsidRDefault="00D44EF4" w:rsidP="00F359BA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В некоторых</w:t>
      </w:r>
      <w:r w:rsidR="000D5388">
        <w:rPr>
          <w:sz w:val="20"/>
          <w:szCs w:val="20"/>
        </w:rPr>
        <w:t xml:space="preserve">  </w:t>
      </w:r>
      <w:r w:rsidRPr="00156EFE">
        <w:rPr>
          <w:sz w:val="20"/>
          <w:szCs w:val="20"/>
        </w:rPr>
        <w:t xml:space="preserve">технических </w:t>
      </w:r>
      <w:r w:rsidR="000D5388">
        <w:rPr>
          <w:sz w:val="20"/>
          <w:szCs w:val="20"/>
        </w:rPr>
        <w:t xml:space="preserve"> </w:t>
      </w:r>
      <w:r w:rsidRPr="00156EFE">
        <w:rPr>
          <w:sz w:val="20"/>
          <w:szCs w:val="20"/>
        </w:rPr>
        <w:t xml:space="preserve">системах </w:t>
      </w:r>
      <w:r w:rsidR="000D5388">
        <w:rPr>
          <w:sz w:val="20"/>
          <w:szCs w:val="20"/>
        </w:rPr>
        <w:t xml:space="preserve">  </w:t>
      </w:r>
      <w:r w:rsidRPr="00156EFE">
        <w:rPr>
          <w:sz w:val="20"/>
          <w:szCs w:val="20"/>
        </w:rPr>
        <w:t xml:space="preserve">измерения </w:t>
      </w:r>
      <w:r w:rsidR="000D5388">
        <w:rPr>
          <w:sz w:val="20"/>
          <w:szCs w:val="20"/>
        </w:rPr>
        <w:t xml:space="preserve">  </w:t>
      </w:r>
      <w:r w:rsidRPr="00156EFE">
        <w:rPr>
          <w:sz w:val="20"/>
          <w:szCs w:val="20"/>
        </w:rPr>
        <w:t xml:space="preserve">компонент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= </m:t>
        </m:r>
      </m:oMath>
    </w:p>
    <w:p w:rsidR="00D44EF4" w:rsidRPr="000D5388" w:rsidRDefault="00D44EF4" w:rsidP="000D5388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(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)</m:t>
        </m:r>
      </m:oMath>
      <w:r w:rsidRPr="00156EFE">
        <w:rPr>
          <w:sz w:val="20"/>
          <w:szCs w:val="20"/>
        </w:rPr>
        <w:t xml:space="preserve">, </w:t>
      </w:r>
      <w:r w:rsidRPr="00156EFE">
        <w:rPr>
          <w:i/>
          <w:sz w:val="20"/>
          <w:szCs w:val="20"/>
        </w:rPr>
        <w:t>(</w:t>
      </w:r>
      <w:r w:rsidRPr="00156EFE">
        <w:rPr>
          <w:i/>
          <w:sz w:val="20"/>
          <w:szCs w:val="20"/>
          <w:lang w:val="en-US"/>
        </w:rPr>
        <w:t>i</w:t>
      </w:r>
      <w:r w:rsidRPr="00156EFE">
        <w:rPr>
          <w:i/>
          <w:sz w:val="20"/>
          <w:szCs w:val="20"/>
        </w:rPr>
        <w:t xml:space="preserve"> = 1,2,…) </w:t>
      </w:r>
      <w:r w:rsidR="001A7DD9">
        <w:rPr>
          <w:sz w:val="20"/>
          <w:szCs w:val="20"/>
        </w:rPr>
        <w:t>производя</w:t>
      </w:r>
      <w:r w:rsidRPr="00156EFE">
        <w:rPr>
          <w:sz w:val="20"/>
          <w:szCs w:val="20"/>
        </w:rPr>
        <w:t xml:space="preserve">тся так часто, что их можно считать практически непрерывными. Это позволяет при построении алгоритма фильтрации заменить последовательность дискретных векторов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 xml:space="preserve"> непрерывной вектор-функцией </w:t>
      </w:r>
      <m:oMath>
        <m:r>
          <w:rPr>
            <w:rFonts w:ascii="Cambria Math" w:hAnsi="Cambria Math"/>
            <w:sz w:val="20"/>
            <w:szCs w:val="20"/>
            <w:lang w:val="en-US"/>
          </w:rPr>
          <m:t>R</m:t>
        </m:r>
        <m:r>
          <w:rPr>
            <w:rFonts w:ascii="Cambria Math" w:hAnsi="Cambria Math"/>
            <w:sz w:val="20"/>
            <w:szCs w:val="20"/>
          </w:rPr>
          <m:t>(</m:t>
        </m:r>
        <m:r>
          <w:rPr>
            <w:rFonts w:ascii="Cambria Math" w:hAnsi="Cambria Math"/>
            <w:sz w:val="20"/>
            <w:szCs w:val="20"/>
            <w:lang w:val="en-US"/>
          </w:rPr>
          <m:t>t</m:t>
        </m:r>
        <m:r>
          <w:rPr>
            <w:rFonts w:ascii="Cambria Math" w:hAnsi="Cambria Math"/>
            <w:sz w:val="20"/>
            <w:szCs w:val="20"/>
          </w:rPr>
          <m:t>)</m:t>
        </m:r>
      </m:oMath>
      <w:r w:rsidRPr="00156EFE">
        <w:rPr>
          <w:sz w:val="20"/>
          <w:szCs w:val="20"/>
        </w:rPr>
        <w:t xml:space="preserve">. Рассмотрим задачу получения оценки  </w:t>
      </w:r>
      <m:oMath>
        <m:acc>
          <m:ac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</m:acc>
        <m:r>
          <w:rPr>
            <w:rFonts w:ascii="Cambria Math" w:hAnsi="Cambria Math"/>
            <w:sz w:val="20"/>
            <w:szCs w:val="20"/>
          </w:rPr>
          <m:t>(</m:t>
        </m:r>
        <m:r>
          <w:rPr>
            <w:rFonts w:ascii="Cambria Math" w:hAnsi="Cambria Math"/>
            <w:sz w:val="20"/>
            <w:szCs w:val="20"/>
            <w:lang w:val="en-US"/>
          </w:rPr>
          <m:t>t</m:t>
        </m:r>
        <m:r>
          <w:rPr>
            <w:rFonts w:ascii="Cambria Math" w:hAnsi="Cambria Math"/>
            <w:sz w:val="20"/>
            <w:szCs w:val="20"/>
          </w:rPr>
          <m:t>)</m:t>
        </m:r>
      </m:oMath>
      <w:r w:rsidRPr="00156EFE">
        <w:rPr>
          <w:sz w:val="20"/>
          <w:szCs w:val="20"/>
        </w:rPr>
        <w:t xml:space="preserve"> по измеренному значению </w:t>
      </w:r>
      <m:oMath>
        <m:r>
          <w:rPr>
            <w:rFonts w:ascii="Cambria Math" w:hAnsi="Cambria Math"/>
            <w:sz w:val="20"/>
            <w:szCs w:val="20"/>
            <w:lang w:val="en-US"/>
          </w:rPr>
          <m:t>R</m:t>
        </m:r>
        <m:r>
          <w:rPr>
            <w:rFonts w:ascii="Cambria Math" w:hAnsi="Cambria Math"/>
            <w:sz w:val="20"/>
            <w:szCs w:val="20"/>
          </w:rPr>
          <m:t>(</m:t>
        </m:r>
        <m:r>
          <w:rPr>
            <w:rFonts w:ascii="Cambria Math" w:hAnsi="Cambria Math"/>
            <w:sz w:val="20"/>
            <w:szCs w:val="20"/>
            <w:lang w:val="en-US"/>
          </w:rPr>
          <m:t>t</m:t>
        </m:r>
        <m:r>
          <w:rPr>
            <w:rFonts w:ascii="Cambria Math" w:hAnsi="Cambria Math"/>
            <w:sz w:val="20"/>
            <w:szCs w:val="20"/>
          </w:rPr>
          <m:t>)</m:t>
        </m:r>
      </m:oMath>
      <w:r w:rsidRPr="00156EFE">
        <w:rPr>
          <w:sz w:val="20"/>
          <w:szCs w:val="20"/>
        </w:rPr>
        <w:t xml:space="preserve"> при следующих допущ</w:t>
      </w:r>
      <w:r w:rsidRPr="00156EFE">
        <w:rPr>
          <w:sz w:val="20"/>
          <w:szCs w:val="20"/>
        </w:rPr>
        <w:t>е</w:t>
      </w:r>
      <w:r w:rsidRPr="00156EFE">
        <w:rPr>
          <w:sz w:val="20"/>
          <w:szCs w:val="20"/>
        </w:rPr>
        <w:t>ниях:</w:t>
      </w:r>
    </w:p>
    <w:p w:rsidR="00D44EF4" w:rsidRPr="0074567E" w:rsidRDefault="00D44EF4" w:rsidP="00945F6A">
      <w:pPr>
        <w:pStyle w:val="a4"/>
        <w:numPr>
          <w:ilvl w:val="0"/>
          <w:numId w:val="14"/>
        </w:numPr>
        <w:tabs>
          <w:tab w:val="left" w:pos="567"/>
        </w:tabs>
        <w:spacing w:after="0" w:line="240" w:lineRule="auto"/>
        <w:ind w:left="0" w:firstLine="340"/>
        <w:jc w:val="both"/>
        <w:rPr>
          <w:rFonts w:ascii="Times New Roman" w:hAnsi="Times New Roman" w:cs="Times New Roman"/>
          <w:i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lastRenderedPageBreak/>
        <w:t>Используется линейная модель системы вида</w:t>
      </w:r>
    </w:p>
    <w:p w:rsidR="0074567E" w:rsidRPr="0074567E" w:rsidRDefault="0074567E" w:rsidP="0074567E">
      <w:pPr>
        <w:tabs>
          <w:tab w:val="left" w:pos="567"/>
        </w:tabs>
        <w:spacing w:after="0" w:line="240" w:lineRule="auto"/>
        <w:ind w:left="340"/>
        <w:jc w:val="both"/>
        <w:rPr>
          <w:rFonts w:ascii="Times New Roman" w:hAnsi="Times New Roman" w:cs="Times New Roman"/>
          <w:i/>
          <w:sz w:val="20"/>
          <w:szCs w:val="20"/>
        </w:rPr>
      </w:pPr>
    </w:p>
    <w:p w:rsidR="00D44EF4" w:rsidRPr="00156EFE" w:rsidRDefault="00051B08" w:rsidP="004E6F55">
      <w:pPr>
        <w:pStyle w:val="a4"/>
        <w:tabs>
          <w:tab w:val="left" w:pos="567"/>
        </w:tabs>
        <w:spacing w:after="0" w:line="240" w:lineRule="auto"/>
        <w:ind w:left="0" w:firstLine="340"/>
        <w:jc w:val="center"/>
        <w:rPr>
          <w:rFonts w:ascii="Times New Roman" w:hAnsi="Times New Roman" w:cs="Times New Roman"/>
          <w:i/>
          <w:sz w:val="20"/>
          <w:szCs w:val="20"/>
        </w:rPr>
      </w:pPr>
      <m:oMath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d</m:t>
            </m:r>
            <m:r>
              <w:rPr>
                <w:rFonts w:ascii="Cambria Math" w:hAnsi="Cambria Math" w:cs="Times New Roman"/>
                <w:sz w:val="20"/>
                <w:szCs w:val="20"/>
              </w:rPr>
              <m:t>θ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dt</m:t>
            </m:r>
          </m:den>
        </m:f>
        <m:r>
          <w:rPr>
            <w:rFonts w:ascii="Cambria Math" w:hAnsi="Cambria Math" w:cs="Times New Roman"/>
            <w:sz w:val="20"/>
            <w:szCs w:val="20"/>
          </w:rPr>
          <m:t>=Ф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t</m:t>
            </m: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e>
        </m:d>
        <m:r>
          <w:rPr>
            <w:rFonts w:ascii="Cambria Math" w:hAnsi="Cambria Math" w:cs="Times New Roman"/>
            <w:sz w:val="20"/>
            <w:szCs w:val="20"/>
          </w:rPr>
          <m:t>θ+μ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e>
        </m:d>
        <m:r>
          <w:rPr>
            <w:rFonts w:ascii="Cambria Math" w:hAnsi="Cambria Math" w:cs="Times New Roman"/>
            <w:sz w:val="20"/>
            <w:szCs w:val="20"/>
          </w:rPr>
          <m:t>,</m:t>
        </m:r>
      </m:oMath>
      <w:r w:rsidR="00D44EF4" w:rsidRPr="00156EFE">
        <w:rPr>
          <w:rFonts w:ascii="Times New Roman" w:hAnsi="Times New Roman" w:cs="Times New Roman"/>
          <w:i/>
          <w:sz w:val="20"/>
          <w:szCs w:val="20"/>
        </w:rPr>
        <w:t xml:space="preserve">  </w:t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>R</m:t>
        </m:r>
        <m:r>
          <w:rPr>
            <w:rFonts w:ascii="Cambria Math" w:hAnsi="Cambria Math" w:cs="Times New Roman"/>
            <w:sz w:val="20"/>
            <w:szCs w:val="20"/>
          </w:rPr>
          <m:t>=</m:t>
        </m:r>
        <m:r>
          <w:rPr>
            <w:rFonts w:ascii="Cambria Math" w:hAnsi="Cambria Math" w:cs="Times New Roman"/>
            <w:sz w:val="20"/>
            <w:szCs w:val="20"/>
            <w:lang w:val="en-US"/>
          </w:rPr>
          <m:t>H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t</m:t>
            </m:r>
          </m:e>
        </m:d>
        <m:r>
          <w:rPr>
            <w:rFonts w:ascii="Cambria Math" w:hAnsi="Cambria Math" w:cs="Times New Roman"/>
            <w:sz w:val="20"/>
            <w:szCs w:val="20"/>
          </w:rPr>
          <m:t>θ+W(t)</m:t>
        </m:r>
      </m:oMath>
      <w:r w:rsidR="00D44EF4" w:rsidRPr="00156EFE">
        <w:rPr>
          <w:rFonts w:ascii="Times New Roman" w:hAnsi="Times New Roman" w:cs="Times New Roman"/>
          <w:i/>
          <w:sz w:val="20"/>
          <w:szCs w:val="20"/>
        </w:rPr>
        <w:t>,</w:t>
      </w:r>
    </w:p>
    <w:p w:rsidR="00D44EF4" w:rsidRPr="00156EFE" w:rsidRDefault="00D44EF4" w:rsidP="0074567E">
      <w:pPr>
        <w:tabs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i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где </w:t>
      </w:r>
      <m:oMath>
        <m:r>
          <w:rPr>
            <w:rFonts w:ascii="Cambria Math" w:hAnsi="Cambria Math" w:cs="Times New Roman"/>
            <w:sz w:val="20"/>
            <w:szCs w:val="20"/>
          </w:rPr>
          <m:t>Ф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t</m:t>
            </m: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e>
        </m:d>
        <m:r>
          <w:rPr>
            <w:rFonts w:ascii="Cambria Math" w:hAnsi="Cambria Math" w:cs="Times New Roman"/>
            <w:sz w:val="20"/>
            <w:szCs w:val="20"/>
          </w:rPr>
          <m:t xml:space="preserve">, </m:t>
        </m:r>
        <m:r>
          <w:rPr>
            <w:rFonts w:ascii="Cambria Math" w:hAnsi="Cambria Math" w:cs="Times New Roman"/>
            <w:sz w:val="20"/>
            <w:szCs w:val="20"/>
            <w:lang w:val="en-US"/>
          </w:rPr>
          <m:t>H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t</m:t>
            </m:r>
          </m:e>
        </m:d>
      </m:oMath>
      <w:r w:rsidRPr="00156EFE">
        <w:rPr>
          <w:rFonts w:ascii="Times New Roman" w:hAnsi="Times New Roman" w:cs="Times New Roman"/>
          <w:sz w:val="20"/>
          <w:szCs w:val="20"/>
        </w:rPr>
        <w:t xml:space="preserve"> – заданные матричные функции; </w:t>
      </w:r>
      <m:oMath>
        <m:r>
          <w:rPr>
            <w:rFonts w:ascii="Cambria Math" w:hAnsi="Cambria Math" w:cs="Times New Roman"/>
            <w:sz w:val="20"/>
            <w:szCs w:val="20"/>
          </w:rPr>
          <m:t>μ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e>
        </m:d>
      </m:oMath>
      <w:r w:rsidRPr="00156EFE">
        <w:rPr>
          <w:rFonts w:ascii="Times New Roman" w:hAnsi="Times New Roman" w:cs="Times New Roman"/>
          <w:sz w:val="20"/>
          <w:szCs w:val="20"/>
        </w:rPr>
        <w:t xml:space="preserve"> – случайная функция, представляющая шум, действующий на систему, описывае</w:t>
      </w:r>
      <w:r w:rsidRPr="00156EFE">
        <w:rPr>
          <w:rFonts w:ascii="Times New Roman" w:hAnsi="Times New Roman" w:cs="Times New Roman"/>
          <w:sz w:val="20"/>
          <w:szCs w:val="20"/>
        </w:rPr>
        <w:t>т</w:t>
      </w:r>
      <w:r w:rsidRPr="00156EFE">
        <w:rPr>
          <w:rFonts w:ascii="Times New Roman" w:hAnsi="Times New Roman" w:cs="Times New Roman"/>
          <w:sz w:val="20"/>
          <w:szCs w:val="20"/>
        </w:rPr>
        <w:t xml:space="preserve">ся белым шумом; </w:t>
      </w:r>
      <m:oMath>
        <m:r>
          <w:rPr>
            <w:rFonts w:ascii="Cambria Math" w:hAnsi="Cambria Math" w:cs="Times New Roman"/>
            <w:sz w:val="20"/>
            <w:szCs w:val="20"/>
          </w:rPr>
          <m:t>W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e>
        </m:d>
        <m:r>
          <w:rPr>
            <w:rFonts w:ascii="Cambria Math" w:hAnsi="Cambria Math" w:cs="Times New Roman"/>
            <w:sz w:val="20"/>
            <w:szCs w:val="20"/>
          </w:rPr>
          <m:t xml:space="preserve"> </m:t>
        </m:r>
      </m:oMath>
      <w:r w:rsidRPr="00156EFE">
        <w:rPr>
          <w:rFonts w:ascii="Times New Roman" w:hAnsi="Times New Roman" w:cs="Times New Roman"/>
          <w:i/>
          <w:sz w:val="20"/>
          <w:szCs w:val="20"/>
        </w:rPr>
        <w:t>–</w:t>
      </w:r>
      <w:r w:rsidR="005B7E8A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sz w:val="20"/>
          <w:szCs w:val="20"/>
        </w:rPr>
        <w:t>случайная функция, представляющая п</w:t>
      </w:r>
      <w:r w:rsidRPr="00156EFE">
        <w:rPr>
          <w:rFonts w:ascii="Times New Roman" w:hAnsi="Times New Roman" w:cs="Times New Roman"/>
          <w:sz w:val="20"/>
          <w:szCs w:val="20"/>
        </w:rPr>
        <w:t>о</w:t>
      </w:r>
      <w:r w:rsidRPr="00156EFE">
        <w:rPr>
          <w:rFonts w:ascii="Times New Roman" w:hAnsi="Times New Roman" w:cs="Times New Roman"/>
          <w:sz w:val="20"/>
          <w:szCs w:val="20"/>
        </w:rPr>
        <w:t>грешность измерений, являющаяся белым шумом.</w:t>
      </w:r>
    </w:p>
    <w:p w:rsidR="00D44EF4" w:rsidRPr="00156EFE" w:rsidRDefault="00D44EF4" w:rsidP="00945F6A">
      <w:pPr>
        <w:pStyle w:val="a4"/>
        <w:numPr>
          <w:ilvl w:val="0"/>
          <w:numId w:val="14"/>
        </w:numPr>
        <w:tabs>
          <w:tab w:val="left" w:pos="567"/>
        </w:tabs>
        <w:spacing w:after="0" w:line="240" w:lineRule="auto"/>
        <w:ind w:left="0"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Случайные функции </w:t>
      </w:r>
      <m:oMath>
        <m:r>
          <w:rPr>
            <w:rFonts w:ascii="Cambria Math" w:hAnsi="Cambria Math" w:cs="Times New Roman"/>
            <w:sz w:val="20"/>
            <w:szCs w:val="20"/>
          </w:rPr>
          <m:t>μ</m:t>
        </m:r>
      </m:oMath>
      <w:r w:rsidRPr="00156EFE">
        <w:rPr>
          <w:rFonts w:ascii="Times New Roman" w:hAnsi="Times New Roman" w:cs="Times New Roman"/>
          <w:sz w:val="20"/>
          <w:szCs w:val="20"/>
        </w:rPr>
        <w:t xml:space="preserve">, </w:t>
      </w:r>
      <m:oMath>
        <m:r>
          <w:rPr>
            <w:rFonts w:ascii="Cambria Math" w:hAnsi="Cambria Math" w:cs="Times New Roman"/>
            <w:sz w:val="20"/>
            <w:szCs w:val="20"/>
          </w:rPr>
          <m:t>W</m:t>
        </m:r>
      </m:oMath>
      <w:r w:rsidRPr="00156EFE">
        <w:rPr>
          <w:rFonts w:ascii="Times New Roman" w:hAnsi="Times New Roman" w:cs="Times New Roman"/>
          <w:sz w:val="20"/>
          <w:szCs w:val="20"/>
        </w:rPr>
        <w:t xml:space="preserve"> </w:t>
      </w:r>
      <w:r w:rsidR="00D00AAE">
        <w:rPr>
          <w:rFonts w:ascii="Times New Roman" w:hAnsi="Times New Roman" w:cs="Times New Roman"/>
          <w:sz w:val="20"/>
          <w:szCs w:val="20"/>
        </w:rPr>
        <w:t>взаимно не коррелированы. Кроме того, отсутствует корреляция между значениями одной и той же фун</w:t>
      </w:r>
      <w:r w:rsidR="00D00AAE">
        <w:rPr>
          <w:rFonts w:ascii="Times New Roman" w:hAnsi="Times New Roman" w:cs="Times New Roman"/>
          <w:sz w:val="20"/>
          <w:szCs w:val="20"/>
        </w:rPr>
        <w:t>к</w:t>
      </w:r>
      <w:r w:rsidR="00D00AAE">
        <w:rPr>
          <w:rFonts w:ascii="Times New Roman" w:hAnsi="Times New Roman" w:cs="Times New Roman"/>
          <w:sz w:val="20"/>
          <w:szCs w:val="20"/>
        </w:rPr>
        <w:t xml:space="preserve">ции  в разные моменты  времени, т.е. корреляционные  функции для </w:t>
      </w:r>
      <m:oMath>
        <m:r>
          <w:rPr>
            <w:rFonts w:ascii="Cambria Math" w:hAnsi="Cambria Math" w:cs="Times New Roman"/>
            <w:sz w:val="20"/>
            <w:szCs w:val="20"/>
          </w:rPr>
          <m:t>μ и</m:t>
        </m:r>
      </m:oMath>
      <w:r w:rsidR="00D00AAE" w:rsidRPr="00156EFE"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W</m:t>
        </m:r>
      </m:oMath>
      <w:r w:rsidR="00D00AAE" w:rsidRPr="00156EFE">
        <w:rPr>
          <w:rFonts w:ascii="Times New Roman" w:hAnsi="Times New Roman" w:cs="Times New Roman"/>
          <w:sz w:val="20"/>
          <w:szCs w:val="20"/>
        </w:rPr>
        <w:t xml:space="preserve"> </w:t>
      </w:r>
      <w:r w:rsidR="00D00AAE">
        <w:rPr>
          <w:rFonts w:ascii="Times New Roman" w:hAnsi="Times New Roman" w:cs="Times New Roman"/>
          <w:sz w:val="20"/>
          <w:szCs w:val="20"/>
        </w:rPr>
        <w:t xml:space="preserve"> являются дельта  функциями. </w:t>
      </w:r>
      <w:r w:rsidRPr="00156EFE">
        <w:rPr>
          <w:rFonts w:ascii="Times New Roman" w:hAnsi="Times New Roman" w:cs="Times New Roman"/>
          <w:sz w:val="20"/>
          <w:szCs w:val="20"/>
        </w:rPr>
        <w:t xml:space="preserve">Математические ожидания </w:t>
      </w:r>
      <m:oMath>
        <m:r>
          <w:rPr>
            <w:rFonts w:ascii="Cambria Math" w:hAnsi="Cambria Math" w:cs="Times New Roman"/>
            <w:sz w:val="20"/>
            <w:szCs w:val="20"/>
          </w:rPr>
          <m:t>μ и</m:t>
        </m:r>
      </m:oMath>
      <w:r w:rsidRPr="00156EFE"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W</m:t>
        </m:r>
      </m:oMath>
      <w:r w:rsidRPr="00156EFE">
        <w:rPr>
          <w:rFonts w:ascii="Times New Roman" w:hAnsi="Times New Roman" w:cs="Times New Roman"/>
          <w:sz w:val="20"/>
          <w:szCs w:val="20"/>
        </w:rPr>
        <w:t xml:space="preserve"> равны нулю.</w:t>
      </w:r>
    </w:p>
    <w:p w:rsidR="00D44EF4" w:rsidRPr="00156EFE" w:rsidRDefault="00D44EF4" w:rsidP="00945F6A">
      <w:pPr>
        <w:pStyle w:val="a4"/>
        <w:numPr>
          <w:ilvl w:val="0"/>
          <w:numId w:val="14"/>
        </w:numPr>
        <w:tabs>
          <w:tab w:val="left" w:pos="567"/>
        </w:tabs>
        <w:spacing w:after="0" w:line="240" w:lineRule="auto"/>
        <w:ind w:left="0"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Заданы начальная оценка параметра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O</m:t>
            </m:r>
          </m:sub>
        </m:sSub>
      </m:oMath>
      <w:r w:rsidRPr="00156EFE">
        <w:rPr>
          <w:rFonts w:ascii="Times New Roman" w:hAnsi="Times New Roman" w:cs="Times New Roman"/>
          <w:sz w:val="20"/>
          <w:szCs w:val="20"/>
        </w:rPr>
        <w:t xml:space="preserve"> = </w:t>
      </w:r>
      <m:oMath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</w:rPr>
              <m:t>θ</m:t>
            </m:r>
          </m:e>
        </m:acc>
        <m:r>
          <w:rPr>
            <w:rFonts w:ascii="Cambria Math" w:hAnsi="Cambria Math" w:cs="Times New Roman"/>
            <w:sz w:val="20"/>
            <w:szCs w:val="20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O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)</m:t>
        </m:r>
      </m:oMath>
      <w:r w:rsidRPr="00156EFE">
        <w:rPr>
          <w:rFonts w:ascii="Times New Roman" w:hAnsi="Times New Roman" w:cs="Times New Roman"/>
          <w:sz w:val="20"/>
          <w:szCs w:val="20"/>
        </w:rPr>
        <w:t xml:space="preserve"> и ее корреляц</w:t>
      </w:r>
      <w:r w:rsidRPr="00156EFE">
        <w:rPr>
          <w:rFonts w:ascii="Times New Roman" w:hAnsi="Times New Roman" w:cs="Times New Roman"/>
          <w:sz w:val="20"/>
          <w:szCs w:val="20"/>
        </w:rPr>
        <w:t>и</w:t>
      </w:r>
      <w:r w:rsidRPr="00156EFE">
        <w:rPr>
          <w:rFonts w:ascii="Times New Roman" w:hAnsi="Times New Roman" w:cs="Times New Roman"/>
          <w:sz w:val="20"/>
          <w:szCs w:val="20"/>
        </w:rPr>
        <w:t xml:space="preserve">онная матрица </w:t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>K</m:t>
        </m:r>
        <m:r>
          <w:rPr>
            <w:rFonts w:ascii="Cambria Math" w:hAnsi="Cambria Math" w:cs="Times New Roman"/>
            <w:sz w:val="20"/>
            <w:szCs w:val="20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O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)</m:t>
        </m:r>
      </m:oMath>
      <w:r w:rsidRPr="00156EFE">
        <w:rPr>
          <w:rFonts w:ascii="Times New Roman" w:hAnsi="Times New Roman" w:cs="Times New Roman"/>
          <w:sz w:val="20"/>
          <w:szCs w:val="20"/>
        </w:rPr>
        <w:t>.</w:t>
      </w:r>
    </w:p>
    <w:p w:rsidR="00D44EF4" w:rsidRPr="00156EFE" w:rsidRDefault="00D44EF4" w:rsidP="00945F6A">
      <w:pPr>
        <w:pStyle w:val="a4"/>
        <w:numPr>
          <w:ilvl w:val="0"/>
          <w:numId w:val="14"/>
        </w:numPr>
        <w:tabs>
          <w:tab w:val="left" w:pos="567"/>
        </w:tabs>
        <w:spacing w:after="0" w:line="240" w:lineRule="auto"/>
        <w:ind w:left="0"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Измерения вектора </w:t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>R</m:t>
        </m:r>
      </m:oMath>
      <w:r w:rsidRPr="00156EFE">
        <w:rPr>
          <w:rFonts w:ascii="Times New Roman" w:hAnsi="Times New Roman" w:cs="Times New Roman"/>
          <w:sz w:val="20"/>
          <w:szCs w:val="20"/>
        </w:rPr>
        <w:t xml:space="preserve"> проводятся для некоторых фиксирова</w:t>
      </w:r>
      <w:r w:rsidRPr="00156EFE">
        <w:rPr>
          <w:rFonts w:ascii="Times New Roman" w:hAnsi="Times New Roman" w:cs="Times New Roman"/>
          <w:sz w:val="20"/>
          <w:szCs w:val="20"/>
        </w:rPr>
        <w:t>н</w:t>
      </w:r>
      <w:r w:rsidRPr="00156EFE">
        <w:rPr>
          <w:rFonts w:ascii="Times New Roman" w:hAnsi="Times New Roman" w:cs="Times New Roman"/>
          <w:sz w:val="20"/>
          <w:szCs w:val="20"/>
        </w:rPr>
        <w:t xml:space="preserve">ных моментов </w:t>
      </w:r>
      <m:oMath>
        <m:r>
          <w:rPr>
            <w:rFonts w:ascii="Cambria Math" w:hAnsi="Cambria Math" w:cs="Times New Roman"/>
            <w:sz w:val="20"/>
            <w:szCs w:val="20"/>
          </w:rPr>
          <m:t>t</m:t>
        </m:r>
      </m:oMath>
      <w:r w:rsidRPr="00156EFE">
        <w:rPr>
          <w:rFonts w:ascii="Times New Roman" w:hAnsi="Times New Roman" w:cs="Times New Roman"/>
          <w:sz w:val="20"/>
          <w:szCs w:val="20"/>
        </w:rPr>
        <w:t xml:space="preserve">. Промежуток времени </w:t>
      </w:r>
      <m:oMath>
        <m:r>
          <w:rPr>
            <w:rFonts w:ascii="Cambria Math" w:hAnsi="Cambria Math" w:cs="Times New Roman"/>
            <w:sz w:val="20"/>
            <w:szCs w:val="20"/>
          </w:rPr>
          <m:t>τ</m:t>
        </m:r>
      </m:oMath>
      <w:r w:rsidRPr="00156EFE">
        <w:rPr>
          <w:rFonts w:ascii="Times New Roman" w:hAnsi="Times New Roman" w:cs="Times New Roman"/>
          <w:sz w:val="20"/>
          <w:szCs w:val="20"/>
        </w:rPr>
        <w:t xml:space="preserve"> между двумя соседними вр</w:t>
      </w:r>
      <w:r w:rsidRPr="00156EFE">
        <w:rPr>
          <w:rFonts w:ascii="Times New Roman" w:hAnsi="Times New Roman" w:cs="Times New Roman"/>
          <w:sz w:val="20"/>
          <w:szCs w:val="20"/>
        </w:rPr>
        <w:t>е</w:t>
      </w:r>
      <w:r w:rsidRPr="00156EFE">
        <w:rPr>
          <w:rFonts w:ascii="Times New Roman" w:hAnsi="Times New Roman" w:cs="Times New Roman"/>
          <w:sz w:val="20"/>
          <w:szCs w:val="20"/>
        </w:rPr>
        <w:t>менами измерений будем считать постоянным.</w:t>
      </w:r>
    </w:p>
    <w:p w:rsidR="00D44EF4" w:rsidRPr="00156EFE" w:rsidRDefault="00D44EF4" w:rsidP="00945F6A">
      <w:pPr>
        <w:pStyle w:val="a4"/>
        <w:numPr>
          <w:ilvl w:val="0"/>
          <w:numId w:val="14"/>
        </w:numPr>
        <w:tabs>
          <w:tab w:val="left" w:pos="567"/>
        </w:tabs>
        <w:spacing w:after="0" w:line="240" w:lineRule="auto"/>
        <w:ind w:left="0"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Оценку </w:t>
      </w:r>
      <m:oMath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</w:rPr>
              <m:t>θ</m:t>
            </m:r>
          </m:e>
        </m:acc>
      </m:oMath>
      <w:r w:rsidRPr="00156EFE">
        <w:rPr>
          <w:rFonts w:ascii="Times New Roman" w:hAnsi="Times New Roman" w:cs="Times New Roman"/>
          <w:sz w:val="20"/>
          <w:szCs w:val="20"/>
        </w:rPr>
        <w:t xml:space="preserve"> требуется определить для момента времени провед</w:t>
      </w:r>
      <w:r w:rsidRPr="00156EFE">
        <w:rPr>
          <w:rFonts w:ascii="Times New Roman" w:hAnsi="Times New Roman" w:cs="Times New Roman"/>
          <w:sz w:val="20"/>
          <w:szCs w:val="20"/>
        </w:rPr>
        <w:t>е</w:t>
      </w:r>
      <w:r w:rsidRPr="00156EFE">
        <w:rPr>
          <w:rFonts w:ascii="Times New Roman" w:hAnsi="Times New Roman" w:cs="Times New Roman"/>
          <w:sz w:val="20"/>
          <w:szCs w:val="20"/>
        </w:rPr>
        <w:t>ния текущего измерения.</w:t>
      </w:r>
    </w:p>
    <w:p w:rsidR="00D44EF4" w:rsidRPr="00156EFE" w:rsidRDefault="00D44EF4" w:rsidP="00F359BA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Эта задача эквивалентна построению дискретного фильтра Калм</w:t>
      </w:r>
      <w:r w:rsidRPr="00156EFE">
        <w:rPr>
          <w:sz w:val="20"/>
          <w:szCs w:val="20"/>
        </w:rPr>
        <w:t>а</w:t>
      </w:r>
      <w:r w:rsidRPr="00156EFE">
        <w:rPr>
          <w:sz w:val="20"/>
          <w:szCs w:val="20"/>
        </w:rPr>
        <w:t>на при условии, что имеем соответствия:</w:t>
      </w:r>
    </w:p>
    <w:p w:rsidR="00D44EF4" w:rsidRPr="00156EFE" w:rsidRDefault="00051B08" w:rsidP="005B7E8A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sz w:val="20"/>
          <w:szCs w:val="20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θ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0"/>
                <w:szCs w:val="20"/>
              </w:rPr>
              <m:t>-1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→ </m:t>
        </m:r>
        <m:r>
          <w:rPr>
            <w:rFonts w:ascii="Cambria Math" w:hAnsi="Cambria Math" w:cs="Times New Roman"/>
            <w:sz w:val="20"/>
            <w:szCs w:val="20"/>
            <w:lang w:val="en-US"/>
          </w:rPr>
          <m:t>θ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t</m:t>
            </m:r>
          </m:e>
        </m:d>
      </m:oMath>
      <w:r w:rsidR="00D44EF4" w:rsidRPr="00156EFE">
        <w:rPr>
          <w:rFonts w:ascii="Times New Roman" w:hAnsi="Times New Roman" w:cs="Times New Roman"/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θ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→ </m:t>
        </m:r>
        <m:r>
          <w:rPr>
            <w:rFonts w:ascii="Cambria Math" w:hAnsi="Cambria Math" w:cs="Times New Roman"/>
            <w:sz w:val="20"/>
            <w:szCs w:val="20"/>
            <w:lang w:val="en-US"/>
          </w:rPr>
          <m:t>θ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t</m:t>
            </m:r>
            <m:r>
              <w:rPr>
                <w:rFonts w:ascii="Cambria Math" w:hAnsi="Cambria Math" w:cs="Times New Roman"/>
                <w:sz w:val="20"/>
                <w:szCs w:val="20"/>
              </w:rPr>
              <m:t>+</m:t>
            </m:r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τ</m:t>
            </m:r>
          </m:e>
        </m:d>
      </m:oMath>
      <w:r w:rsidR="00D44EF4" w:rsidRPr="00156EFE">
        <w:rPr>
          <w:rFonts w:ascii="Times New Roman" w:hAnsi="Times New Roman" w:cs="Times New Roman"/>
          <w:sz w:val="20"/>
          <w:szCs w:val="20"/>
        </w:rPr>
        <w:t xml:space="preserve">, 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R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→ </m:t>
        </m:r>
        <m:r>
          <w:rPr>
            <w:rFonts w:ascii="Cambria Math" w:hAnsi="Cambria Math" w:cs="Times New Roman"/>
            <w:sz w:val="20"/>
            <w:szCs w:val="20"/>
            <w:lang w:val="en-US"/>
          </w:rPr>
          <m:t>R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t</m:t>
            </m:r>
            <m:r>
              <w:rPr>
                <w:rFonts w:ascii="Cambria Math" w:hAnsi="Cambria Math" w:cs="Times New Roman"/>
                <w:sz w:val="20"/>
                <w:szCs w:val="20"/>
              </w:rPr>
              <m:t>+</m:t>
            </m:r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τ</m:t>
            </m:r>
          </m:e>
        </m:d>
      </m:oMath>
      <w:r w:rsidR="00D44EF4" w:rsidRPr="00156EFE">
        <w:rPr>
          <w:rFonts w:ascii="Times New Roman" w:hAnsi="Times New Roman" w:cs="Times New Roman"/>
          <w:sz w:val="20"/>
          <w:szCs w:val="20"/>
        </w:rPr>
        <w:t>.</w:t>
      </w:r>
    </w:p>
    <w:p w:rsidR="00D44EF4" w:rsidRDefault="00D44EF4" w:rsidP="00F359BA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Полагая, что промежуток </w:t>
      </w:r>
      <m:oMath>
        <m:r>
          <w:rPr>
            <w:rFonts w:ascii="Cambria Math" w:hAnsi="Cambria Math"/>
            <w:sz w:val="20"/>
            <w:szCs w:val="20"/>
            <w:lang w:val="en-US"/>
          </w:rPr>
          <m:t>τ</m:t>
        </m:r>
      </m:oMath>
      <w:r w:rsidRPr="00156EFE">
        <w:rPr>
          <w:sz w:val="20"/>
          <w:szCs w:val="20"/>
        </w:rPr>
        <w:t xml:space="preserve"> мал, и отбрасывая малые члены вы</w:t>
      </w:r>
      <w:r w:rsidRPr="00156EFE">
        <w:rPr>
          <w:sz w:val="20"/>
          <w:szCs w:val="20"/>
        </w:rPr>
        <w:t>с</w:t>
      </w:r>
      <w:r w:rsidRPr="00156EFE">
        <w:rPr>
          <w:sz w:val="20"/>
          <w:szCs w:val="20"/>
        </w:rPr>
        <w:t>ших порядков, можно написать:</w:t>
      </w:r>
    </w:p>
    <w:p w:rsidR="0074567E" w:rsidRPr="00156EFE" w:rsidRDefault="0074567E" w:rsidP="001A39C2">
      <w:pPr>
        <w:pStyle w:val="a4"/>
        <w:spacing w:after="0" w:line="240" w:lineRule="auto"/>
        <w:ind w:left="0" w:firstLine="284"/>
        <w:jc w:val="both"/>
        <w:rPr>
          <w:rFonts w:ascii="Times New Roman" w:hAnsi="Times New Roman" w:cs="Times New Roman"/>
          <w:sz w:val="20"/>
          <w:szCs w:val="20"/>
        </w:rPr>
      </w:pPr>
    </w:p>
    <w:p w:rsidR="00D44EF4" w:rsidRPr="00156EFE" w:rsidRDefault="00D44EF4" w:rsidP="00236A22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sz w:val="20"/>
          <w:szCs w:val="20"/>
        </w:rPr>
      </w:pPr>
      <m:oMath>
        <m:r>
          <w:rPr>
            <w:rFonts w:ascii="Cambria Math" w:hAnsi="Cambria Math" w:cs="Times New Roman"/>
            <w:sz w:val="20"/>
            <w:szCs w:val="20"/>
            <w:lang w:val="en-US"/>
          </w:rPr>
          <m:t>θ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t</m:t>
            </m:r>
            <m:r>
              <w:rPr>
                <w:rFonts w:ascii="Cambria Math" w:hAnsi="Cambria Math" w:cs="Times New Roman"/>
                <w:sz w:val="20"/>
                <w:szCs w:val="20"/>
              </w:rPr>
              <m:t>+</m:t>
            </m:r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τ</m:t>
            </m:r>
          </m:e>
        </m:d>
        <m:r>
          <w:rPr>
            <w:rFonts w:ascii="Cambria Math" w:hAnsi="Cambria Math" w:cs="Times New Roman"/>
            <w:sz w:val="20"/>
            <w:szCs w:val="20"/>
          </w:rPr>
          <m:t xml:space="preserve">= </m:t>
        </m:r>
        <m:r>
          <w:rPr>
            <w:rFonts w:ascii="Cambria Math" w:hAnsi="Cambria Math" w:cs="Times New Roman"/>
            <w:sz w:val="20"/>
            <w:szCs w:val="20"/>
            <w:lang w:val="en-US"/>
          </w:rPr>
          <m:t>θ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t</m:t>
            </m:r>
          </m:e>
        </m:d>
      </m:oMath>
      <w:r w:rsidRPr="00156EFE">
        <w:rPr>
          <w:rFonts w:ascii="Times New Roman" w:hAnsi="Times New Roman" w:cs="Times New Roman"/>
          <w:sz w:val="20"/>
          <w:szCs w:val="20"/>
        </w:rPr>
        <w:t>+</w:t>
      </w:r>
      <m:oMath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</w:rPr>
              <m:t>dθ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</w:rPr>
              <m:t>d</m:t>
            </m:r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t</m:t>
            </m:r>
          </m:den>
        </m:f>
        <m:r>
          <w:rPr>
            <w:rFonts w:ascii="Cambria Math" w:hAnsi="Cambria Math" w:cs="Times New Roman"/>
            <w:sz w:val="20"/>
            <w:szCs w:val="20"/>
          </w:rPr>
          <m:t xml:space="preserve"> </m:t>
        </m:r>
        <m:r>
          <w:rPr>
            <w:rFonts w:ascii="Cambria Math" w:hAnsi="Cambria Math" w:cs="Times New Roman"/>
            <w:sz w:val="20"/>
            <w:szCs w:val="20"/>
            <w:lang w:val="en-US"/>
          </w:rPr>
          <m:t>τ</m:t>
        </m:r>
        <m:r>
          <w:rPr>
            <w:rFonts w:ascii="Cambria Math" w:hAnsi="Cambria Math" w:cs="Times New Roman"/>
            <w:sz w:val="20"/>
            <w:szCs w:val="20"/>
          </w:rPr>
          <m:t xml:space="preserve">= </m:t>
        </m:r>
        <m:r>
          <w:rPr>
            <w:rFonts w:ascii="Cambria Math" w:hAnsi="Cambria Math" w:cs="Times New Roman"/>
            <w:sz w:val="20"/>
            <w:szCs w:val="20"/>
            <w:lang w:val="en-US"/>
          </w:rPr>
          <m:t>θ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t</m:t>
            </m:r>
          </m:e>
        </m:d>
        <m:r>
          <w:rPr>
            <w:rFonts w:ascii="Cambria Math" w:hAnsi="Cambria Math" w:cs="Times New Roman"/>
            <w:sz w:val="20"/>
            <w:szCs w:val="20"/>
          </w:rPr>
          <m:t>+ Ф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t</m:t>
            </m: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e>
        </m:d>
        <m:r>
          <w:rPr>
            <w:rFonts w:ascii="Cambria Math" w:hAnsi="Cambria Math" w:cs="Times New Roman"/>
            <w:sz w:val="20"/>
            <w:szCs w:val="20"/>
          </w:rPr>
          <m:t>θ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t</m:t>
            </m:r>
          </m:e>
        </m:d>
        <m:r>
          <w:rPr>
            <w:rFonts w:ascii="Cambria Math" w:hAnsi="Cambria Math" w:cs="Times New Roman"/>
            <w:sz w:val="20"/>
            <w:szCs w:val="20"/>
          </w:rPr>
          <m:t xml:space="preserve"> </m:t>
        </m:r>
        <m:r>
          <w:rPr>
            <w:rFonts w:ascii="Cambria Math" w:hAnsi="Cambria Math" w:cs="Times New Roman"/>
            <w:sz w:val="20"/>
            <w:szCs w:val="20"/>
            <w:lang w:val="en-US"/>
          </w:rPr>
          <m:t>τ</m:t>
        </m:r>
        <m:r>
          <w:rPr>
            <w:rFonts w:ascii="Cambria Math" w:hAnsi="Cambria Math" w:cs="Times New Roman"/>
            <w:sz w:val="20"/>
            <w:szCs w:val="20"/>
          </w:rPr>
          <m:t>+ μ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t</m:t>
            </m:r>
          </m:e>
        </m:d>
        <m:r>
          <w:rPr>
            <w:rFonts w:ascii="Cambria Math" w:hAnsi="Cambria Math" w:cs="Times New Roman"/>
            <w:sz w:val="20"/>
            <w:szCs w:val="20"/>
          </w:rPr>
          <m:t xml:space="preserve"> </m:t>
        </m:r>
        <m:r>
          <w:rPr>
            <w:rFonts w:ascii="Cambria Math" w:hAnsi="Cambria Math" w:cs="Times New Roman"/>
            <w:sz w:val="20"/>
            <w:szCs w:val="20"/>
            <w:lang w:val="en-US"/>
          </w:rPr>
          <m:t>τ</m:t>
        </m:r>
      </m:oMath>
    </w:p>
    <w:p w:rsidR="00236A22" w:rsidRDefault="00D44EF4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или</w:t>
      </w:r>
    </w:p>
    <w:p w:rsidR="00D44EF4" w:rsidRPr="00156EFE" w:rsidRDefault="00D44EF4" w:rsidP="00236A22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m:oMath>
        <m:r>
          <w:rPr>
            <w:rFonts w:ascii="Cambria Math" w:hAnsi="Cambria Math" w:cs="Times New Roman"/>
            <w:sz w:val="20"/>
            <w:szCs w:val="20"/>
            <w:lang w:val="en-US"/>
          </w:rPr>
          <m:t>θ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t</m:t>
            </m:r>
            <m:r>
              <w:rPr>
                <w:rFonts w:ascii="Cambria Math" w:hAnsi="Cambria Math" w:cs="Times New Roman"/>
                <w:sz w:val="20"/>
                <w:szCs w:val="20"/>
              </w:rPr>
              <m:t>+</m:t>
            </m:r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τ</m:t>
            </m:r>
          </m:e>
        </m:d>
        <m:r>
          <w:rPr>
            <w:rFonts w:ascii="Cambria Math" w:hAnsi="Cambria Math" w:cs="Times New Roman"/>
            <w:sz w:val="20"/>
            <w:szCs w:val="20"/>
          </w:rPr>
          <m:t>=(</m:t>
        </m:r>
        <m:r>
          <w:rPr>
            <w:rFonts w:ascii="Cambria Math" w:hAnsi="Cambria Math" w:cs="Times New Roman"/>
            <w:sz w:val="20"/>
            <w:szCs w:val="20"/>
            <w:lang w:val="en-US"/>
          </w:rPr>
          <m:t>I</m:t>
        </m:r>
        <m:r>
          <w:rPr>
            <w:rFonts w:ascii="Cambria Math" w:hAnsi="Cambria Math" w:cs="Times New Roman"/>
            <w:sz w:val="20"/>
            <w:szCs w:val="20"/>
          </w:rPr>
          <m:t>+ Ф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t</m:t>
            </m: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e>
        </m:d>
        <m:r>
          <w:rPr>
            <w:rFonts w:ascii="Cambria Math" w:hAnsi="Cambria Math" w:cs="Times New Roman"/>
            <w:sz w:val="20"/>
            <w:szCs w:val="20"/>
            <w:lang w:val="en-US"/>
          </w:rPr>
          <m:t>τ</m:t>
        </m:r>
      </m:oMath>
      <w:r w:rsidRPr="00156EFE">
        <w:rPr>
          <w:rFonts w:ascii="Times New Roman" w:hAnsi="Times New Roman" w:cs="Times New Roman"/>
          <w:sz w:val="20"/>
          <w:szCs w:val="20"/>
        </w:rPr>
        <w:t>)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 θ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t</m:t>
            </m:r>
          </m:e>
        </m:d>
        <m:r>
          <w:rPr>
            <w:rFonts w:ascii="Cambria Math" w:hAnsi="Cambria Math" w:cs="Times New Roman"/>
            <w:sz w:val="20"/>
            <w:szCs w:val="20"/>
          </w:rPr>
          <m:t>+ μ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t</m:t>
            </m:r>
          </m:e>
        </m:d>
        <m:r>
          <w:rPr>
            <w:rFonts w:ascii="Cambria Math" w:hAnsi="Cambria Math" w:cs="Times New Roman"/>
            <w:sz w:val="20"/>
            <w:szCs w:val="20"/>
          </w:rPr>
          <m:t xml:space="preserve"> </m:t>
        </m:r>
        <m:r>
          <w:rPr>
            <w:rFonts w:ascii="Cambria Math" w:hAnsi="Cambria Math" w:cs="Times New Roman"/>
            <w:sz w:val="20"/>
            <w:szCs w:val="20"/>
            <w:lang w:val="en-US"/>
          </w:rPr>
          <m:t>τ</m:t>
        </m:r>
        <m:r>
          <w:rPr>
            <w:rFonts w:ascii="Cambria Math" w:hAnsi="Cambria Math" w:cs="Times New Roman"/>
            <w:sz w:val="20"/>
            <w:szCs w:val="20"/>
          </w:rPr>
          <m:t>,</m:t>
        </m:r>
      </m:oMath>
    </w:p>
    <w:p w:rsidR="00D44EF4" w:rsidRPr="00156EFE" w:rsidRDefault="00D44EF4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где</w:t>
      </w:r>
      <w:r w:rsidRPr="00236A22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236A22">
        <w:rPr>
          <w:rFonts w:ascii="Times New Roman" w:hAnsi="Times New Roman" w:cs="Times New Roman"/>
          <w:i/>
          <w:sz w:val="20"/>
          <w:szCs w:val="20"/>
          <w:lang w:val="en-US"/>
        </w:rPr>
        <w:t>I</w:t>
      </w:r>
      <w:r w:rsidR="00236A22">
        <w:rPr>
          <w:rFonts w:ascii="Times New Roman" w:hAnsi="Times New Roman" w:cs="Times New Roman"/>
          <w:sz w:val="20"/>
          <w:szCs w:val="20"/>
        </w:rPr>
        <w:t xml:space="preserve">  </w:t>
      </w:r>
      <w:r w:rsidR="00236A22">
        <w:rPr>
          <w:rFonts w:ascii="Times New Roman" w:hAnsi="Times New Roman" w:cs="Times New Roman"/>
          <w:sz w:val="20"/>
          <w:szCs w:val="20"/>
        </w:rPr>
        <w:sym w:font="Symbol" w:char="F02D"/>
      </w:r>
      <w:r w:rsidR="00236A22">
        <w:rPr>
          <w:rFonts w:ascii="Times New Roman" w:hAnsi="Times New Roman" w:cs="Times New Roman"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sz w:val="20"/>
          <w:szCs w:val="20"/>
        </w:rPr>
        <w:t>единичная матрица.</w:t>
      </w:r>
    </w:p>
    <w:p w:rsidR="00D44EF4" w:rsidRPr="00156EFE" w:rsidRDefault="00D44EF4" w:rsidP="00F359BA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Для вектора измерений имеем</w:t>
      </w:r>
    </w:p>
    <w:p w:rsidR="00D44EF4" w:rsidRPr="00236A22" w:rsidRDefault="00D44EF4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0"/>
              <w:szCs w:val="20"/>
              <w:lang w:val="en-US"/>
            </w:rPr>
            <m:t>R</m:t>
          </m:r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t</m:t>
              </m:r>
              <m:r>
                <w:rPr>
                  <w:rFonts w:ascii="Cambria Math" w:hAnsi="Cambria Math" w:cs="Times New Roman"/>
                  <w:sz w:val="20"/>
                  <w:szCs w:val="20"/>
                </w:rPr>
                <m:t>+</m:t>
              </m:r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τ</m:t>
              </m:r>
            </m:e>
          </m:d>
          <m:r>
            <w:rPr>
              <w:rFonts w:ascii="Cambria Math" w:hAnsi="Cambria Math" w:cs="Times New Roman"/>
              <w:sz w:val="20"/>
              <w:szCs w:val="20"/>
              <w:lang w:val="en-US"/>
            </w:rPr>
            <m:t>=H</m:t>
          </m:r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t</m:t>
              </m:r>
              <m:r>
                <w:rPr>
                  <w:rFonts w:ascii="Cambria Math" w:hAnsi="Cambria Math" w:cs="Times New Roman"/>
                  <w:sz w:val="20"/>
                  <w:szCs w:val="20"/>
                </w:rPr>
                <m:t>+</m:t>
              </m:r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τ</m:t>
              </m:r>
            </m:e>
          </m:d>
          <m:r>
            <w:rPr>
              <w:rFonts w:ascii="Cambria Math" w:hAnsi="Cambria Math" w:cs="Times New Roman"/>
              <w:sz w:val="20"/>
              <w:szCs w:val="20"/>
            </w:rPr>
            <m:t xml:space="preserve"> θ</m:t>
          </m:r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t</m:t>
              </m:r>
              <m:r>
                <w:rPr>
                  <w:rFonts w:ascii="Cambria Math" w:hAnsi="Cambria Math" w:cs="Times New Roman"/>
                  <w:sz w:val="20"/>
                  <w:szCs w:val="20"/>
                </w:rPr>
                <m:t>+</m:t>
              </m:r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τ</m:t>
              </m:r>
            </m:e>
          </m:d>
          <m:r>
            <w:rPr>
              <w:rFonts w:ascii="Cambria Math" w:hAnsi="Cambria Math" w:cs="Times New Roman"/>
              <w:sz w:val="20"/>
              <w:szCs w:val="20"/>
              <w:lang w:val="en-US"/>
            </w:rPr>
            <m:t>+W</m:t>
          </m:r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t</m:t>
              </m:r>
              <m:r>
                <w:rPr>
                  <w:rFonts w:ascii="Cambria Math" w:hAnsi="Cambria Math" w:cs="Times New Roman"/>
                  <w:sz w:val="20"/>
                  <w:szCs w:val="20"/>
                </w:rPr>
                <m:t>+</m:t>
              </m:r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τ</m:t>
              </m:r>
            </m:e>
          </m:d>
          <m:r>
            <w:rPr>
              <w:rFonts w:ascii="Cambria Math" w:hAnsi="Cambria Math" w:cs="Times New Roman"/>
              <w:sz w:val="20"/>
              <w:szCs w:val="20"/>
              <w:lang w:val="en-US"/>
            </w:rPr>
            <m:t>.</m:t>
          </m:r>
        </m:oMath>
      </m:oMathPara>
    </w:p>
    <w:p w:rsidR="00D44EF4" w:rsidRPr="00156EFE" w:rsidRDefault="00D44EF4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Сравнивая эти зависимости с математической моделью дискретного фильтра Калмана</w:t>
      </w:r>
    </w:p>
    <w:p w:rsidR="00D44EF4" w:rsidRDefault="00051B08" w:rsidP="00236A22">
      <w:pPr>
        <w:spacing w:after="0" w:line="240" w:lineRule="auto"/>
        <w:jc w:val="center"/>
        <w:rPr>
          <w:rFonts w:ascii="Times New Roman" w:hAnsi="Times New Roman" w:cs="Times New Roman"/>
          <w:i/>
          <w:sz w:val="20"/>
          <w:szCs w:val="20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θ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L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eastAsia="Calibri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θ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0"/>
                <w:szCs w:val="20"/>
              </w:rPr>
              <m:t>-1</m:t>
            </m:r>
          </m:sub>
        </m:sSub>
        <m:r>
          <w:rPr>
            <w:rFonts w:ascii="Cambria Math" w:eastAsia="Calibri" w:hAnsi="Cambria Math" w:cs="Times New Roman"/>
            <w:sz w:val="20"/>
            <w:szCs w:val="20"/>
          </w:rPr>
          <m:t>+</m:t>
        </m:r>
        <m:sSub>
          <m:sSubPr>
            <m:ctrlPr>
              <w:rPr>
                <w:rFonts w:ascii="Cambria Math" w:eastAsia="Calibri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Calibri" w:hAnsi="Cambria Math" w:cs="Times New Roman"/>
                <w:sz w:val="20"/>
                <w:szCs w:val="20"/>
              </w:rPr>
              <m:t>η</m:t>
            </m:r>
          </m:e>
          <m:sub>
            <m:r>
              <w:rPr>
                <w:rFonts w:ascii="Cambria Math" w:eastAsia="Calibri" w:hAnsi="Cambria Math" w:cs="Times New Roman"/>
                <w:sz w:val="20"/>
                <w:szCs w:val="20"/>
                <w:lang w:val="en-US"/>
              </w:rPr>
              <m:t>i</m:t>
            </m:r>
          </m:sub>
        </m:sSub>
      </m:oMath>
      <w:r w:rsidR="00D44EF4" w:rsidRPr="00156EFE">
        <w:rPr>
          <w:rFonts w:ascii="Times New Roman" w:hAnsi="Times New Roman" w:cs="Times New Roman"/>
          <w:i/>
          <w:sz w:val="20"/>
          <w:szCs w:val="20"/>
        </w:rPr>
        <w:t>,</w:t>
      </w:r>
      <m:oMath>
        <m:r>
          <w:rPr>
            <w:rFonts w:ascii="Cambria Math" w:eastAsia="Calibri" w:hAnsi="Cambria Math" w:cs="Times New Roman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eastAsia="Calibri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 xml:space="preserve">   R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eastAsia="Calibri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θ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eastAsia="Calibri" w:hAnsi="Cambria Math" w:cs="Times New Roman"/>
            <w:sz w:val="20"/>
            <w:szCs w:val="20"/>
          </w:rPr>
          <m:t>+</m:t>
        </m:r>
        <m:sSub>
          <m:sSubPr>
            <m:ctrlPr>
              <w:rPr>
                <w:rFonts w:ascii="Cambria Math" w:eastAsia="Calibri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Calibri" w:hAnsi="Cambria Math" w:cs="Times New Roman"/>
                <w:sz w:val="20"/>
                <w:szCs w:val="20"/>
              </w:rPr>
              <m:t>V</m:t>
            </m:r>
          </m:e>
          <m:sub>
            <m:r>
              <w:rPr>
                <w:rFonts w:ascii="Cambria Math" w:eastAsia="Calibri" w:hAnsi="Cambria Math" w:cs="Times New Roman"/>
                <w:sz w:val="20"/>
                <w:szCs w:val="20"/>
              </w:rPr>
              <m:t>i</m:t>
            </m:r>
          </m:sub>
        </m:sSub>
      </m:oMath>
      <w:r w:rsidR="00D44EF4" w:rsidRPr="00156EFE">
        <w:rPr>
          <w:rFonts w:ascii="Times New Roman" w:hAnsi="Times New Roman" w:cs="Times New Roman"/>
          <w:i/>
          <w:sz w:val="20"/>
          <w:szCs w:val="20"/>
        </w:rPr>
        <w:t>,</w:t>
      </w:r>
    </w:p>
    <w:p w:rsidR="0074567E" w:rsidRPr="00156EFE" w:rsidRDefault="0074567E" w:rsidP="00236A22">
      <w:pPr>
        <w:spacing w:after="0" w:line="240" w:lineRule="auto"/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D44EF4" w:rsidRPr="00156EFE" w:rsidRDefault="00D44EF4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видим, что они одинаковы, если имеем следующие соответствия:</w:t>
      </w:r>
    </w:p>
    <w:p w:rsidR="00D44EF4" w:rsidRPr="00156EFE" w:rsidRDefault="00051B08" w:rsidP="001A39C2">
      <w:pPr>
        <w:spacing w:after="0" w:line="240" w:lineRule="auto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→</m:t>
          </m:r>
          <m:r>
            <w:rPr>
              <w:rFonts w:ascii="Cambria Math" w:hAnsi="Cambria Math" w:cs="Times New Roman"/>
              <w:sz w:val="20"/>
              <w:szCs w:val="20"/>
              <w:lang w:val="en-US"/>
            </w:rPr>
            <m:t>I+</m:t>
          </m:r>
          <m:r>
            <w:rPr>
              <w:rFonts w:ascii="Cambria Math" w:hAnsi="Cambria Math" w:cs="Times New Roman"/>
              <w:sz w:val="20"/>
              <w:szCs w:val="20"/>
            </w:rPr>
            <m:t xml:space="preserve"> Ф</m:t>
          </m:r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t</m:t>
              </m: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0"/>
              <w:szCs w:val="20"/>
              <w:lang w:val="en-US"/>
            </w:rPr>
            <m:t xml:space="preserve">τ,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0"/>
                  <w:szCs w:val="20"/>
                </w:rPr>
                <m:t>η</m:t>
              </m:r>
            </m:e>
            <m:sub>
              <m:r>
                <w:rPr>
                  <w:rFonts w:ascii="Cambria Math" w:eastAsia="Calibri" w:hAnsi="Cambria Math" w:cs="Times New Roman"/>
                  <w:sz w:val="20"/>
                  <w:szCs w:val="20"/>
                </w:rPr>
                <m:t>i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→</m:t>
          </m:r>
          <m:r>
            <w:rPr>
              <w:rFonts w:ascii="Cambria Math" w:eastAsia="Calibri" w:hAnsi="Cambria Math" w:cs="Times New Roman"/>
              <w:sz w:val="20"/>
              <w:szCs w:val="20"/>
            </w:rPr>
            <m:t xml:space="preserve"> </m:t>
          </m:r>
          <m:r>
            <w:rPr>
              <w:rFonts w:ascii="Cambria Math" w:hAnsi="Cambria Math" w:cs="Times New Roman"/>
              <w:sz w:val="20"/>
              <w:szCs w:val="20"/>
            </w:rPr>
            <m:t>μ</m:t>
          </m:r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0"/>
              <w:szCs w:val="20"/>
            </w:rPr>
            <m:t xml:space="preserve"> </m:t>
          </m:r>
          <m:r>
            <w:rPr>
              <w:rFonts w:ascii="Cambria Math" w:hAnsi="Cambria Math" w:cs="Times New Roman"/>
              <w:sz w:val="20"/>
              <w:szCs w:val="20"/>
              <w:lang w:val="en-US"/>
            </w:rPr>
            <m:t xml:space="preserve">τ,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 xml:space="preserve">    A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→</m:t>
          </m:r>
          <m:r>
            <w:rPr>
              <w:rFonts w:ascii="Cambria Math" w:hAnsi="Cambria Math" w:cs="Times New Roman"/>
              <w:sz w:val="20"/>
              <w:szCs w:val="20"/>
              <w:lang w:val="en-US"/>
            </w:rPr>
            <m:t xml:space="preserve"> H</m:t>
          </m:r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t</m:t>
              </m:r>
              <m:r>
                <w:rPr>
                  <w:rFonts w:ascii="Cambria Math" w:hAnsi="Cambria Math" w:cs="Times New Roman"/>
                  <w:sz w:val="20"/>
                  <w:szCs w:val="20"/>
                </w:rPr>
                <m:t>+</m:t>
              </m:r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τ</m:t>
              </m:r>
            </m:e>
          </m:d>
          <m:r>
            <w:rPr>
              <w:rFonts w:ascii="Cambria Math" w:hAnsi="Cambria Math" w:cs="Times New Roman"/>
              <w:sz w:val="20"/>
              <w:szCs w:val="20"/>
              <w:lang w:val="en-US"/>
            </w:rPr>
            <m:t xml:space="preserve">,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0"/>
                  <w:szCs w:val="20"/>
                </w:rPr>
                <m:t>V</m:t>
              </m:r>
            </m:e>
            <m:sub>
              <m:r>
                <w:rPr>
                  <w:rFonts w:ascii="Cambria Math" w:eastAsia="Calibri" w:hAnsi="Cambria Math" w:cs="Times New Roman"/>
                  <w:sz w:val="20"/>
                  <w:szCs w:val="20"/>
                </w:rPr>
                <m:t>i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→</m:t>
          </m:r>
          <m:r>
            <w:rPr>
              <w:rFonts w:ascii="Cambria Math" w:hAnsi="Cambria Math" w:cs="Times New Roman"/>
              <w:sz w:val="20"/>
              <w:szCs w:val="20"/>
              <w:lang w:val="en-US"/>
            </w:rPr>
            <m:t xml:space="preserve"> W</m:t>
          </m:r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t</m:t>
              </m:r>
              <m:r>
                <w:rPr>
                  <w:rFonts w:ascii="Cambria Math" w:hAnsi="Cambria Math" w:cs="Times New Roman"/>
                  <w:sz w:val="20"/>
                  <w:szCs w:val="20"/>
                </w:rPr>
                <m:t>+</m:t>
              </m:r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τ</m:t>
              </m:r>
            </m:e>
          </m:d>
          <m:r>
            <w:rPr>
              <w:rFonts w:ascii="Cambria Math" w:hAnsi="Cambria Math" w:cs="Times New Roman"/>
              <w:sz w:val="20"/>
              <w:szCs w:val="20"/>
              <w:lang w:val="en-US"/>
            </w:rPr>
            <m:t>.</m:t>
          </m:r>
        </m:oMath>
      </m:oMathPara>
    </w:p>
    <w:p w:rsidR="00D44EF4" w:rsidRPr="00156EFE" w:rsidRDefault="00D44EF4" w:rsidP="00F359BA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Для дальнейших выводов используем формулы дискретного фил</w:t>
      </w:r>
      <w:r w:rsidRPr="00156EFE">
        <w:rPr>
          <w:sz w:val="20"/>
          <w:szCs w:val="20"/>
        </w:rPr>
        <w:t>ь</w:t>
      </w:r>
      <w:r w:rsidRPr="00156EFE">
        <w:rPr>
          <w:sz w:val="20"/>
          <w:szCs w:val="20"/>
        </w:rPr>
        <w:t>тра Калмана</w:t>
      </w:r>
    </w:p>
    <w:p w:rsidR="00D44EF4" w:rsidRDefault="00051B08" w:rsidP="00236A22">
      <w:pPr>
        <w:pStyle w:val="a4"/>
        <w:spacing w:after="0" w:line="240" w:lineRule="auto"/>
        <w:ind w:left="0" w:firstLine="284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</m:sub>
        </m:sSub>
      </m:oMath>
      <w:r w:rsidR="00D44EF4" w:rsidRPr="00156EFE">
        <w:rPr>
          <w:rFonts w:ascii="Times New Roman" w:hAnsi="Times New Roman" w:cs="Times New Roman"/>
          <w:sz w:val="20"/>
          <w:szCs w:val="20"/>
        </w:rPr>
        <w:t xml:space="preserve"> =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L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0"/>
                <w:szCs w:val="20"/>
              </w:rPr>
              <m:t>-1</m:t>
            </m:r>
          </m:sub>
        </m:sSub>
      </m:oMath>
      <w:r w:rsidR="00D44EF4" w:rsidRPr="00156EFE">
        <w:rPr>
          <w:rFonts w:ascii="Times New Roman" w:hAnsi="Times New Roman" w:cs="Times New Roman"/>
          <w:sz w:val="20"/>
          <w:szCs w:val="20"/>
        </w:rPr>
        <w:t>+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-1</m:t>
            </m:r>
          </m:sup>
        </m:sSup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0"/>
                <w:szCs w:val="20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θ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i</m:t>
                </m:r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-1</m:t>
                </m:r>
              </m:sub>
            </m:sSub>
          </m:e>
        </m:d>
        <m:r>
          <w:rPr>
            <w:rFonts w:ascii="Cambria Math" w:hAnsi="Cambria Math" w:cs="Times New Roman"/>
            <w:sz w:val="20"/>
            <w:szCs w:val="20"/>
          </w:rPr>
          <m:t>,</m:t>
        </m:r>
      </m:oMath>
    </w:p>
    <w:p w:rsidR="0074567E" w:rsidRPr="00156EFE" w:rsidRDefault="0074567E" w:rsidP="00236A22">
      <w:pPr>
        <w:pStyle w:val="a4"/>
        <w:spacing w:after="0" w:line="240" w:lineRule="auto"/>
        <w:ind w:left="0" w:firstLine="284"/>
        <w:jc w:val="center"/>
        <w:rPr>
          <w:rFonts w:ascii="Times New Roman" w:hAnsi="Times New Roman" w:cs="Times New Roman"/>
          <w:sz w:val="20"/>
          <w:szCs w:val="20"/>
        </w:rPr>
      </w:pPr>
    </w:p>
    <w:p w:rsidR="00D44EF4" w:rsidRPr="0074567E" w:rsidRDefault="00051B08" w:rsidP="00236A22">
      <w:pPr>
        <w:pStyle w:val="a9"/>
        <w:ind w:firstLine="284"/>
        <w:jc w:val="center"/>
        <w:rPr>
          <w:i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  <w:sz w:val="20"/>
              <w:szCs w:val="20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>,</m:t>
          </m:r>
        </m:oMath>
      </m:oMathPara>
    </w:p>
    <w:p w:rsidR="0074567E" w:rsidRPr="00156EFE" w:rsidRDefault="0074567E" w:rsidP="00236A22">
      <w:pPr>
        <w:pStyle w:val="a9"/>
        <w:ind w:firstLine="284"/>
        <w:jc w:val="center"/>
        <w:rPr>
          <w:i/>
          <w:sz w:val="20"/>
          <w:szCs w:val="20"/>
          <w:lang w:val="en-US"/>
        </w:rPr>
      </w:pPr>
    </w:p>
    <w:p w:rsidR="00D44EF4" w:rsidRPr="0074567E" w:rsidRDefault="00051B08" w:rsidP="00236A22">
      <w:pPr>
        <w:pStyle w:val="a9"/>
        <w:ind w:firstLine="284"/>
        <w:jc w:val="center"/>
        <w:rPr>
          <w:i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 xml:space="preserve">i 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-1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  <w:sz w:val="20"/>
              <w:szCs w:val="20"/>
            </w:rPr>
            <m:t>,</m:t>
          </m:r>
        </m:oMath>
      </m:oMathPara>
    </w:p>
    <w:p w:rsidR="0074567E" w:rsidRPr="00156EFE" w:rsidRDefault="0074567E" w:rsidP="00236A22">
      <w:pPr>
        <w:pStyle w:val="a9"/>
        <w:ind w:firstLine="284"/>
        <w:jc w:val="center"/>
        <w:rPr>
          <w:i/>
          <w:sz w:val="20"/>
          <w:szCs w:val="20"/>
          <w:lang w:val="en-US"/>
        </w:rPr>
      </w:pPr>
    </w:p>
    <w:p w:rsidR="00D44EF4" w:rsidRPr="00D11461" w:rsidRDefault="00051B08" w:rsidP="00236A22">
      <w:pPr>
        <w:pStyle w:val="a9"/>
        <w:jc w:val="center"/>
        <w:rPr>
          <w:i/>
          <w:sz w:val="20"/>
          <w:szCs w:val="20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</m:oMath>
      <w:r w:rsidR="00D44EF4" w:rsidRPr="00156EFE">
        <w:rPr>
          <w:i/>
          <w:sz w:val="20"/>
          <w:szCs w:val="20"/>
          <w:lang w:val="en-US"/>
        </w:rPr>
        <w:t>=</w:t>
      </w:r>
      <m:oMath>
        <m:r>
          <w:rPr>
            <w:rFonts w:ascii="Cambria Math" w:hAnsi="Cambria Math"/>
            <w:sz w:val="20"/>
            <w:szCs w:val="20"/>
            <w:lang w:val="en-US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K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i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  <w:lang w:val="en-US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  <m:r>
          <w:rPr>
            <w:rFonts w:ascii="Cambria Math" w:hAnsi="Cambria Math"/>
            <w:sz w:val="20"/>
            <w:szCs w:val="20"/>
            <w:lang w:val="en-US"/>
          </w:rPr>
          <m:t>.</m:t>
        </m:r>
      </m:oMath>
    </w:p>
    <w:p w:rsidR="0074567E" w:rsidRPr="00D11461" w:rsidRDefault="0074567E" w:rsidP="00236A22">
      <w:pPr>
        <w:pStyle w:val="a9"/>
        <w:jc w:val="center"/>
        <w:rPr>
          <w:i/>
          <w:sz w:val="20"/>
          <w:szCs w:val="20"/>
          <w:lang w:val="en-US"/>
        </w:rPr>
      </w:pPr>
    </w:p>
    <w:p w:rsidR="00D44EF4" w:rsidRDefault="00D44EF4" w:rsidP="00F359BA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Вычислим аналоги корреляционных матриц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  <m:r>
          <w:rPr>
            <w:rFonts w:ascii="Cambria Math" w:hAnsi="Cambria Math"/>
            <w:sz w:val="20"/>
            <w:szCs w:val="2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</m:oMath>
      <w:r w:rsidRPr="00156EFE">
        <w:rPr>
          <w:sz w:val="20"/>
          <w:szCs w:val="20"/>
        </w:rPr>
        <w:t xml:space="preserve"> для непреры</w:t>
      </w:r>
      <w:r w:rsidRPr="00156EFE">
        <w:rPr>
          <w:sz w:val="20"/>
          <w:szCs w:val="20"/>
        </w:rPr>
        <w:t>в</w:t>
      </w:r>
      <w:r w:rsidRPr="00156EFE">
        <w:rPr>
          <w:sz w:val="20"/>
          <w:szCs w:val="20"/>
        </w:rPr>
        <w:t>ного случая. Им соответствуют корреляционные матрицы</w:t>
      </w:r>
    </w:p>
    <w:p w:rsidR="0074567E" w:rsidRPr="00156EFE" w:rsidRDefault="0074567E" w:rsidP="001A39C2">
      <w:pPr>
        <w:pStyle w:val="a9"/>
        <w:ind w:firstLine="284"/>
        <w:rPr>
          <w:sz w:val="20"/>
          <w:szCs w:val="20"/>
        </w:rPr>
      </w:pPr>
    </w:p>
    <w:p w:rsidR="00D44EF4" w:rsidRPr="0074567E" w:rsidRDefault="00D44EF4" w:rsidP="001A39C2">
      <w:pPr>
        <w:pStyle w:val="a9"/>
        <w:ind w:firstLine="284"/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μ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τ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μ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τ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  <w:sz w:val="20"/>
              <w:szCs w:val="20"/>
              <w:lang w:val="en-US"/>
            </w:rPr>
            <m:t xml:space="preserve">= </m:t>
          </m:r>
          <m:r>
            <w:rPr>
              <w:rFonts w:ascii="Cambria Math" w:hAnsi="Cambria Math"/>
              <w:sz w:val="20"/>
              <w:szCs w:val="20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μ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μ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t</m:t>
                  </m:r>
                </m:e>
              </m:d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e>
          </m:d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τ</m:t>
              </m:r>
            </m:e>
            <m:sup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0"/>
              <w:szCs w:val="20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μ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τ</m:t>
              </m:r>
            </m:e>
            <m:sup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0"/>
              <w:szCs w:val="20"/>
              <w:lang w:val="en-US"/>
            </w:rPr>
            <m:t>,</m:t>
          </m:r>
        </m:oMath>
      </m:oMathPara>
    </w:p>
    <w:p w:rsidR="0074567E" w:rsidRPr="0074567E" w:rsidRDefault="0074567E" w:rsidP="001A39C2">
      <w:pPr>
        <w:pStyle w:val="a9"/>
        <w:ind w:firstLine="284"/>
        <w:rPr>
          <w:sz w:val="20"/>
          <w:szCs w:val="20"/>
        </w:rPr>
      </w:pPr>
    </w:p>
    <w:p w:rsidR="00D44EF4" w:rsidRPr="00D95D4E" w:rsidRDefault="00D44EF4" w:rsidP="0074567E">
      <w:pPr>
        <w:pStyle w:val="a9"/>
        <w:jc w:val="center"/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M</m:t>
        </m:r>
      </m:oMath>
      <w:r w:rsidRPr="00D95D4E">
        <w:rPr>
          <w:sz w:val="20"/>
          <w:szCs w:val="20"/>
        </w:rPr>
        <w:t>[</w:t>
      </w:r>
      <m:oMath>
        <m:r>
          <w:rPr>
            <w:rFonts w:ascii="Cambria Math" w:hAnsi="Cambria Math"/>
            <w:sz w:val="20"/>
            <w:szCs w:val="20"/>
            <w:lang w:val="en-US"/>
          </w:rPr>
          <m:t>W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  <m:r>
              <w:rPr>
                <w:rFonts w:ascii="Cambria Math" w:hAnsi="Cambria Math"/>
                <w:sz w:val="20"/>
                <w:szCs w:val="20"/>
              </w:rPr>
              <m:t>+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τ</m:t>
            </m:r>
          </m:e>
        </m:d>
        <m:r>
          <w:rPr>
            <w:rFonts w:ascii="Cambria Math" w:hAnsi="Cambria Math"/>
            <w:sz w:val="20"/>
            <w:szCs w:val="20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W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sup>
        </m:sSup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  <m:r>
              <w:rPr>
                <w:rFonts w:ascii="Cambria Math" w:hAnsi="Cambria Math"/>
                <w:sz w:val="20"/>
                <w:szCs w:val="20"/>
              </w:rPr>
              <m:t>+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τ</m:t>
            </m:r>
          </m:e>
        </m:d>
        <m:r>
          <w:rPr>
            <w:rFonts w:ascii="Cambria Math" w:hAnsi="Cambria Math"/>
            <w:sz w:val="20"/>
            <w:szCs w:val="20"/>
          </w:rPr>
          <m:t xml:space="preserve"> ]=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w</m:t>
            </m:r>
          </m:sub>
        </m:sSub>
      </m:oMath>
      <w:r w:rsidR="00D95D4E">
        <w:rPr>
          <w:sz w:val="20"/>
          <w:szCs w:val="20"/>
        </w:rPr>
        <w:t>.</w:t>
      </w:r>
    </w:p>
    <w:p w:rsidR="0074567E" w:rsidRPr="00D95D4E" w:rsidRDefault="0074567E" w:rsidP="0074567E">
      <w:pPr>
        <w:pStyle w:val="a9"/>
        <w:jc w:val="center"/>
        <w:rPr>
          <w:sz w:val="20"/>
          <w:szCs w:val="20"/>
        </w:rPr>
      </w:pPr>
    </w:p>
    <w:p w:rsidR="00D44EF4" w:rsidRPr="00156EFE" w:rsidRDefault="00D44EF4" w:rsidP="00F359BA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Символами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μ</m:t>
            </m:r>
          </m:sub>
        </m:sSub>
      </m:oMath>
      <w:r w:rsidRPr="00156EFE">
        <w:rPr>
          <w:sz w:val="20"/>
          <w:szCs w:val="20"/>
        </w:rPr>
        <w:t>,</w:t>
      </w:r>
      <m:oMath>
        <m:r>
          <w:rPr>
            <w:rFonts w:ascii="Cambria Math" w:hAnsi="Cambria Math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w</m:t>
            </m:r>
          </m:sub>
        </m:sSub>
      </m:oMath>
      <w:r w:rsidRPr="00156EFE">
        <w:rPr>
          <w:sz w:val="20"/>
          <w:szCs w:val="20"/>
        </w:rPr>
        <w:t xml:space="preserve"> обозначили диагональные корреляционные матрицы компонент векторов белых шумов.</w:t>
      </w:r>
    </w:p>
    <w:p w:rsidR="00D44EF4" w:rsidRPr="00156EFE" w:rsidRDefault="00D44EF4" w:rsidP="00F359BA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Рассмотрим подробнее понятие белый шум. Каждую выборку сл</w:t>
      </w:r>
      <w:r w:rsidRPr="00156EFE">
        <w:rPr>
          <w:sz w:val="20"/>
          <w:szCs w:val="20"/>
        </w:rPr>
        <w:t>у</w:t>
      </w:r>
      <w:r w:rsidRPr="00156EFE">
        <w:rPr>
          <w:sz w:val="20"/>
          <w:szCs w:val="20"/>
        </w:rPr>
        <w:t>чайного процесса, являющегося белым шумом, можно представить в виде суммы бесконечного числа гармоник</w:t>
      </w:r>
    </w:p>
    <w:p w:rsidR="00D44EF4" w:rsidRPr="00156EFE" w:rsidRDefault="00D44EF4" w:rsidP="001A39C2">
      <w:pPr>
        <w:pStyle w:val="a9"/>
        <w:ind w:firstLine="284"/>
        <w:rPr>
          <w:sz w:val="20"/>
          <w:szCs w:val="20"/>
          <w:lang w:val="en-US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μ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 w:val="20"/>
              <w:szCs w:val="20"/>
              <w:lang w:val="en-US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-∞&lt;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&lt;∞</m:t>
              </m:r>
            </m:sub>
            <m:sup/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sz w:val="20"/>
              <w:szCs w:val="20"/>
              <w:lang w:val="en-US"/>
            </w:rPr>
            <m:t>sin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ω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0"/>
              <w:szCs w:val="20"/>
              <w:lang w:val="en-US"/>
            </w:rPr>
            <m:t>t+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0"/>
              <w:szCs w:val="20"/>
              <w:lang w:val="en-US"/>
            </w:rPr>
            <m:t>cos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ω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0"/>
              <w:szCs w:val="20"/>
              <w:lang w:val="en-US"/>
            </w:rPr>
            <m:t>t),</m:t>
          </m:r>
        </m:oMath>
      </m:oMathPara>
    </w:p>
    <w:p w:rsidR="00D44EF4" w:rsidRDefault="00D95D4E" w:rsidP="001A39C2">
      <w:pPr>
        <w:pStyle w:val="a9"/>
        <w:rPr>
          <w:sz w:val="20"/>
          <w:szCs w:val="20"/>
        </w:rPr>
      </w:pPr>
      <w:r>
        <w:rPr>
          <w:sz w:val="20"/>
          <w:szCs w:val="20"/>
        </w:rPr>
        <w:t>г</w:t>
      </w:r>
      <w:r w:rsidR="00D44EF4" w:rsidRPr="00156EFE">
        <w:rPr>
          <w:sz w:val="20"/>
          <w:szCs w:val="20"/>
        </w:rPr>
        <w:t xml:space="preserve">де значение частоты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ω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="00D44EF4" w:rsidRPr="00156EFE">
        <w:rPr>
          <w:sz w:val="20"/>
          <w:szCs w:val="20"/>
        </w:rPr>
        <w:t xml:space="preserve"> принимает все значения вещественной оси от </w:t>
      </w:r>
      <m:oMath>
        <m:r>
          <w:rPr>
            <w:rFonts w:ascii="Cambria Math" w:hAnsi="Cambria Math"/>
            <w:sz w:val="20"/>
            <w:szCs w:val="20"/>
          </w:rPr>
          <m:t xml:space="preserve">-∞ </m:t>
        </m:r>
      </m:oMath>
      <w:r w:rsidR="00D44EF4" w:rsidRPr="00156EFE">
        <w:rPr>
          <w:sz w:val="20"/>
          <w:szCs w:val="20"/>
        </w:rPr>
        <w:t>до +</w:t>
      </w:r>
      <m:oMath>
        <m:r>
          <w:rPr>
            <w:rFonts w:ascii="Cambria Math" w:hAnsi="Cambria Math"/>
            <w:sz w:val="20"/>
            <w:szCs w:val="20"/>
          </w:rPr>
          <m:t>∞</m:t>
        </m:r>
      </m:oMath>
      <w:r w:rsidR="00D44EF4" w:rsidRPr="00156EFE">
        <w:rPr>
          <w:sz w:val="20"/>
          <w:szCs w:val="20"/>
        </w:rPr>
        <w:t xml:space="preserve">. Наличие той или иной гармоники с частотой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ω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="00D44EF4" w:rsidRPr="00156EFE">
        <w:rPr>
          <w:sz w:val="20"/>
          <w:szCs w:val="20"/>
        </w:rPr>
        <w:t xml:space="preserve"> будет з</w:t>
      </w:r>
      <w:r w:rsidR="00D44EF4" w:rsidRPr="00156EFE">
        <w:rPr>
          <w:sz w:val="20"/>
          <w:szCs w:val="20"/>
        </w:rPr>
        <w:t>а</w:t>
      </w:r>
      <w:r w:rsidR="00D44EF4" w:rsidRPr="00156EFE">
        <w:rPr>
          <w:sz w:val="20"/>
          <w:szCs w:val="20"/>
        </w:rPr>
        <w:t xml:space="preserve">висеть от величин коэффициентов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="00D44EF4" w:rsidRPr="00156EFE">
        <w:rPr>
          <w:sz w:val="20"/>
          <w:szCs w:val="20"/>
        </w:rPr>
        <w:t xml:space="preserve">. Так как в математической модели математическое ожидание шумов равно нулю, то величина </w:t>
      </w:r>
      <m:oMath>
        <m:r>
          <w:rPr>
            <w:rFonts w:ascii="Cambria Math" w:hAnsi="Cambria Math"/>
            <w:sz w:val="20"/>
            <w:szCs w:val="20"/>
          </w:rPr>
          <m:t>μ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e>
        </m:d>
      </m:oMath>
      <w:r w:rsidR="00D44EF4" w:rsidRPr="00156EFE">
        <w:rPr>
          <w:sz w:val="20"/>
          <w:szCs w:val="20"/>
        </w:rPr>
        <w:t xml:space="preserve"> характеризует отклонение от среднего, а величины коэффицие</w:t>
      </w:r>
      <w:r w:rsidR="00D44EF4" w:rsidRPr="00156EFE">
        <w:rPr>
          <w:sz w:val="20"/>
          <w:szCs w:val="20"/>
        </w:rPr>
        <w:t>н</w:t>
      </w:r>
      <w:r w:rsidR="00D44EF4" w:rsidRPr="00156EFE">
        <w:rPr>
          <w:sz w:val="20"/>
          <w:szCs w:val="20"/>
        </w:rPr>
        <w:t xml:space="preserve">тов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="00D44EF4" w:rsidRPr="00156EFE">
        <w:rPr>
          <w:sz w:val="20"/>
          <w:szCs w:val="20"/>
        </w:rPr>
        <w:t xml:space="preserve"> – вклад в это отклонение гармоники с частотой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ω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="00D44EF4" w:rsidRPr="00156EFE">
        <w:rPr>
          <w:sz w:val="20"/>
          <w:szCs w:val="20"/>
        </w:rPr>
        <w:t>. Для х</w:t>
      </w:r>
      <w:r w:rsidR="00D44EF4" w:rsidRPr="00156EFE">
        <w:rPr>
          <w:sz w:val="20"/>
          <w:szCs w:val="20"/>
        </w:rPr>
        <w:t>а</w:t>
      </w:r>
      <w:r w:rsidR="00D44EF4" w:rsidRPr="00156EFE">
        <w:rPr>
          <w:sz w:val="20"/>
          <w:szCs w:val="20"/>
        </w:rPr>
        <w:t>рактеристики наличия в шуме гармоник различных частот используют понятие спе</w:t>
      </w:r>
      <w:r w:rsidR="001A7DD9">
        <w:rPr>
          <w:sz w:val="20"/>
          <w:szCs w:val="20"/>
        </w:rPr>
        <w:t>ктра</w:t>
      </w:r>
      <w:r w:rsidR="00D44EF4" w:rsidRPr="00156EFE">
        <w:rPr>
          <w:sz w:val="20"/>
          <w:szCs w:val="20"/>
        </w:rPr>
        <w:t xml:space="preserve">льной плотности </w:t>
      </w:r>
      <m:oMath>
        <m:r>
          <w:rPr>
            <w:rFonts w:ascii="Cambria Math" w:hAnsi="Cambria Math"/>
            <w:sz w:val="20"/>
            <w:szCs w:val="20"/>
            <w:lang w:val="en-US"/>
          </w:rPr>
          <m:t>S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ω</m:t>
            </m:r>
          </m:e>
        </m:d>
      </m:oMath>
      <w:r w:rsidR="00D44EF4" w:rsidRPr="00156EFE">
        <w:rPr>
          <w:sz w:val="20"/>
          <w:szCs w:val="20"/>
        </w:rPr>
        <w:t>. Спектральная плотность х</w:t>
      </w:r>
      <w:r w:rsidR="00D44EF4" w:rsidRPr="00156EFE">
        <w:rPr>
          <w:sz w:val="20"/>
          <w:szCs w:val="20"/>
        </w:rPr>
        <w:t>а</w:t>
      </w:r>
      <w:r w:rsidR="00D44EF4" w:rsidRPr="00156EFE">
        <w:rPr>
          <w:sz w:val="20"/>
          <w:szCs w:val="20"/>
        </w:rPr>
        <w:t>рактеризует вклад гармоники каждой частоты в дисперсию случайного процесса</w:t>
      </w:r>
      <w:r w:rsidR="000D5388">
        <w:rPr>
          <w:sz w:val="20"/>
          <w:szCs w:val="20"/>
        </w:rPr>
        <w:t xml:space="preserve"> (р</w:t>
      </w:r>
      <w:r w:rsidR="00D45591">
        <w:rPr>
          <w:sz w:val="20"/>
          <w:szCs w:val="20"/>
        </w:rPr>
        <w:t>ис</w:t>
      </w:r>
      <w:r w:rsidR="00D44EF4" w:rsidRPr="00156EFE">
        <w:rPr>
          <w:sz w:val="20"/>
          <w:szCs w:val="20"/>
        </w:rPr>
        <w:t>.</w:t>
      </w:r>
      <w:r w:rsidR="00D45591">
        <w:rPr>
          <w:sz w:val="20"/>
          <w:szCs w:val="20"/>
        </w:rPr>
        <w:t xml:space="preserve"> 18).</w:t>
      </w:r>
    </w:p>
    <w:p w:rsidR="00D95D4E" w:rsidRPr="00D95D4E" w:rsidRDefault="00D95D4E" w:rsidP="00F359BA">
      <w:pPr>
        <w:pStyle w:val="a9"/>
        <w:ind w:firstLine="340"/>
        <w:rPr>
          <w:sz w:val="20"/>
          <w:szCs w:val="20"/>
        </w:rPr>
      </w:pPr>
      <w:r>
        <w:rPr>
          <w:sz w:val="20"/>
          <w:szCs w:val="20"/>
        </w:rPr>
        <w:t>Спектральная плотность случайного процесса, у которого есть ограниченное число частот, представляет некоторую функцию, пох</w:t>
      </w:r>
      <w:r>
        <w:rPr>
          <w:sz w:val="20"/>
          <w:szCs w:val="20"/>
        </w:rPr>
        <w:t>о</w:t>
      </w:r>
      <w:r>
        <w:rPr>
          <w:sz w:val="20"/>
          <w:szCs w:val="20"/>
        </w:rPr>
        <w:t>жую на функцию плотности вероятности. Если процесс имеет все  ч</w:t>
      </w:r>
      <w:r>
        <w:rPr>
          <w:sz w:val="20"/>
          <w:szCs w:val="20"/>
        </w:rPr>
        <w:t>а</w:t>
      </w:r>
      <w:r>
        <w:rPr>
          <w:sz w:val="20"/>
          <w:szCs w:val="20"/>
        </w:rPr>
        <w:t>стоты одинаковой амплитуды (белый шум), то его спектральная  пло</w:t>
      </w:r>
      <w:r>
        <w:rPr>
          <w:sz w:val="20"/>
          <w:szCs w:val="20"/>
        </w:rPr>
        <w:t>т</w:t>
      </w:r>
      <w:r>
        <w:rPr>
          <w:sz w:val="20"/>
          <w:szCs w:val="20"/>
        </w:rPr>
        <w:t>ность представляет прямую линию, параллельную оси частот.</w:t>
      </w:r>
    </w:p>
    <w:p w:rsidR="00D45591" w:rsidRDefault="00D45591" w:rsidP="00F359BA">
      <w:pPr>
        <w:pStyle w:val="a9"/>
        <w:ind w:firstLine="340"/>
        <w:rPr>
          <w:sz w:val="20"/>
          <w:szCs w:val="20"/>
        </w:rPr>
      </w:pPr>
    </w:p>
    <w:p w:rsidR="00D45591" w:rsidRDefault="0007140B" w:rsidP="0007140B">
      <w:pPr>
        <w:pStyle w:val="a9"/>
        <w:rPr>
          <w:sz w:val="20"/>
          <w:szCs w:val="20"/>
        </w:rPr>
      </w:pPr>
      <w:r>
        <w:object w:dxaOrig="8400" w:dyaOrig="2056">
          <v:shape id="_x0000_i1184" type="#_x0000_t75" style="width:306pt;height:75pt" o:ole="">
            <v:imagedata r:id="rId188" o:title=""/>
          </v:shape>
          <o:OLEObject Type="Embed" ProgID="Visio.Drawing.15" ShapeID="_x0000_i1184" DrawAspect="Content" ObjectID="_1522070780" r:id="rId189"/>
        </w:object>
      </w:r>
    </w:p>
    <w:p w:rsidR="00D45591" w:rsidRDefault="00D45591" w:rsidP="00F359BA">
      <w:pPr>
        <w:pStyle w:val="a9"/>
        <w:ind w:firstLine="340"/>
        <w:rPr>
          <w:sz w:val="20"/>
          <w:szCs w:val="20"/>
        </w:rPr>
      </w:pPr>
    </w:p>
    <w:p w:rsidR="00D45591" w:rsidRPr="000D5388" w:rsidRDefault="00D45591" w:rsidP="0007140B">
      <w:pPr>
        <w:pStyle w:val="a9"/>
        <w:jc w:val="center"/>
        <w:rPr>
          <w:sz w:val="18"/>
          <w:szCs w:val="18"/>
        </w:rPr>
      </w:pPr>
      <w:r w:rsidRPr="000D5388">
        <w:rPr>
          <w:sz w:val="18"/>
          <w:szCs w:val="18"/>
        </w:rPr>
        <w:t>Рис. 18.  Спектральные плотности различных случайных процессов</w:t>
      </w:r>
    </w:p>
    <w:p w:rsidR="0007140B" w:rsidRDefault="0007140B" w:rsidP="0007140B">
      <w:pPr>
        <w:pStyle w:val="a9"/>
        <w:jc w:val="center"/>
        <w:rPr>
          <w:sz w:val="20"/>
          <w:szCs w:val="20"/>
        </w:rPr>
      </w:pPr>
    </w:p>
    <w:p w:rsidR="00D44EF4" w:rsidRPr="00156EFE" w:rsidRDefault="00D44EF4" w:rsidP="00F359BA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Так как площадь под функцией спектральной плотности характ</w:t>
      </w:r>
      <w:r w:rsidRPr="00156EFE">
        <w:rPr>
          <w:sz w:val="20"/>
          <w:szCs w:val="20"/>
        </w:rPr>
        <w:t>е</w:t>
      </w:r>
      <w:r w:rsidRPr="00156EFE">
        <w:rPr>
          <w:sz w:val="20"/>
          <w:szCs w:val="20"/>
        </w:rPr>
        <w:t>ризует дисперсию процесса, то получается, что белый шум имеет бе</w:t>
      </w:r>
      <w:r w:rsidRPr="00156EFE">
        <w:rPr>
          <w:sz w:val="20"/>
          <w:szCs w:val="20"/>
        </w:rPr>
        <w:t>с</w:t>
      </w:r>
      <w:r w:rsidRPr="00156EFE">
        <w:rPr>
          <w:sz w:val="20"/>
          <w:szCs w:val="20"/>
        </w:rPr>
        <w:t>конечную дисперсию, что физически нереально. Белый шум является некоторой математической абстракцией. Используется широко в ан</w:t>
      </w:r>
      <w:r w:rsidRPr="00156EFE">
        <w:rPr>
          <w:sz w:val="20"/>
          <w:szCs w:val="20"/>
        </w:rPr>
        <w:t>а</w:t>
      </w:r>
      <w:r w:rsidRPr="00156EFE">
        <w:rPr>
          <w:sz w:val="20"/>
          <w:szCs w:val="20"/>
        </w:rPr>
        <w:t>лизе автоматических систем, случайных процессов он по той причине, что случайный процесс, являющийся белым шумом, некоррелирован.</w:t>
      </w:r>
    </w:p>
    <w:p w:rsidR="00D44EF4" w:rsidRDefault="00D44EF4" w:rsidP="00F359BA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На практике любая система функционирует в определенном ди</w:t>
      </w:r>
      <w:r w:rsidRPr="00156EFE">
        <w:rPr>
          <w:sz w:val="20"/>
          <w:szCs w:val="20"/>
        </w:rPr>
        <w:t>а</w:t>
      </w:r>
      <w:r w:rsidRPr="00156EFE">
        <w:rPr>
          <w:sz w:val="20"/>
          <w:szCs w:val="20"/>
        </w:rPr>
        <w:t>пазоне частот, поэтому используют постоянную спектральную пло</w:t>
      </w:r>
      <w:r w:rsidRPr="00156EFE">
        <w:rPr>
          <w:sz w:val="20"/>
          <w:szCs w:val="20"/>
        </w:rPr>
        <w:t>т</w:t>
      </w:r>
      <w:r w:rsidRPr="00156EFE">
        <w:rPr>
          <w:sz w:val="20"/>
          <w:szCs w:val="20"/>
        </w:rPr>
        <w:t xml:space="preserve">ность, </w:t>
      </w:r>
      <w:r w:rsidR="00D95D4E">
        <w:rPr>
          <w:sz w:val="20"/>
          <w:szCs w:val="20"/>
        </w:rPr>
        <w:t>заданную</w:t>
      </w:r>
      <w:r w:rsidRPr="00156EFE">
        <w:rPr>
          <w:sz w:val="20"/>
          <w:szCs w:val="20"/>
        </w:rPr>
        <w:t xml:space="preserve"> в этом диапазоне частот</w:t>
      </w:r>
      <w:r w:rsidR="000D5388">
        <w:rPr>
          <w:sz w:val="20"/>
          <w:szCs w:val="20"/>
        </w:rPr>
        <w:t xml:space="preserve"> (р</w:t>
      </w:r>
      <w:r w:rsidR="00D4270C">
        <w:rPr>
          <w:sz w:val="20"/>
          <w:szCs w:val="20"/>
        </w:rPr>
        <w:t>ис.</w:t>
      </w:r>
      <w:r w:rsidR="000D5388">
        <w:rPr>
          <w:sz w:val="20"/>
          <w:szCs w:val="20"/>
        </w:rPr>
        <w:t xml:space="preserve"> </w:t>
      </w:r>
      <w:r w:rsidR="00D4270C">
        <w:rPr>
          <w:sz w:val="20"/>
          <w:szCs w:val="20"/>
        </w:rPr>
        <w:t>19)</w:t>
      </w:r>
      <w:r w:rsidR="00D95D4E">
        <w:rPr>
          <w:sz w:val="20"/>
          <w:szCs w:val="20"/>
        </w:rPr>
        <w:t>.</w:t>
      </w:r>
    </w:p>
    <w:p w:rsidR="00D4270C" w:rsidRDefault="00D4270C" w:rsidP="00F359BA">
      <w:pPr>
        <w:pStyle w:val="a9"/>
        <w:ind w:firstLine="340"/>
        <w:rPr>
          <w:sz w:val="20"/>
          <w:szCs w:val="20"/>
        </w:rPr>
      </w:pPr>
      <w:r>
        <w:t xml:space="preserve">    </w:t>
      </w:r>
      <w:r w:rsidR="00B02E0F">
        <w:t xml:space="preserve">   </w:t>
      </w:r>
      <w:r>
        <w:t xml:space="preserve"> </w:t>
      </w:r>
      <w:r>
        <w:object w:dxaOrig="4365" w:dyaOrig="2056">
          <v:shape id="_x0000_i1185" type="#_x0000_t75" style="width:201.75pt;height:95.25pt" o:ole="">
            <v:imagedata r:id="rId190" o:title=""/>
          </v:shape>
          <o:OLEObject Type="Embed" ProgID="Visio.Drawing.15" ShapeID="_x0000_i1185" DrawAspect="Content" ObjectID="_1522070781" r:id="rId191"/>
        </w:object>
      </w:r>
    </w:p>
    <w:p w:rsidR="00D4270C" w:rsidRDefault="00D4270C" w:rsidP="00F359BA">
      <w:pPr>
        <w:pStyle w:val="a9"/>
        <w:ind w:firstLine="340"/>
        <w:rPr>
          <w:sz w:val="20"/>
          <w:szCs w:val="20"/>
        </w:rPr>
      </w:pPr>
    </w:p>
    <w:p w:rsidR="00D4270C" w:rsidRPr="000D5388" w:rsidRDefault="00D4270C" w:rsidP="00D4270C">
      <w:pPr>
        <w:pStyle w:val="a9"/>
        <w:jc w:val="center"/>
        <w:rPr>
          <w:sz w:val="18"/>
          <w:szCs w:val="18"/>
        </w:rPr>
      </w:pPr>
      <w:r w:rsidRPr="000D5388">
        <w:rPr>
          <w:sz w:val="18"/>
          <w:szCs w:val="18"/>
        </w:rPr>
        <w:t>Рис. 19. Спектральная плотность</w:t>
      </w:r>
    </w:p>
    <w:p w:rsidR="00D4270C" w:rsidRPr="00156EFE" w:rsidRDefault="00D4270C" w:rsidP="00F359BA">
      <w:pPr>
        <w:pStyle w:val="a9"/>
        <w:ind w:firstLine="340"/>
        <w:rPr>
          <w:sz w:val="20"/>
          <w:szCs w:val="20"/>
        </w:rPr>
      </w:pPr>
    </w:p>
    <w:p w:rsidR="00D44EF4" w:rsidRPr="000D4782" w:rsidRDefault="00D44EF4" w:rsidP="00F359BA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В этом случае дисперсия процесса уже ограничена, а корреляц</w:t>
      </w:r>
      <w:r w:rsidRPr="00156EFE">
        <w:rPr>
          <w:sz w:val="20"/>
          <w:szCs w:val="20"/>
        </w:rPr>
        <w:t>и</w:t>
      </w:r>
      <w:r w:rsidRPr="00156EFE">
        <w:rPr>
          <w:sz w:val="20"/>
          <w:szCs w:val="20"/>
        </w:rPr>
        <w:t>онная функция имеет вид</w:t>
      </w:r>
      <w:r w:rsidR="00D95D4E">
        <w:rPr>
          <w:sz w:val="20"/>
          <w:szCs w:val="20"/>
        </w:rPr>
        <w:t xml:space="preserve"> дельта функции</w:t>
      </w:r>
      <w:r w:rsidR="00B02E0F">
        <w:rPr>
          <w:sz w:val="20"/>
          <w:szCs w:val="20"/>
        </w:rPr>
        <w:t xml:space="preserve"> (</w:t>
      </w:r>
      <w:r w:rsidR="000D5388">
        <w:rPr>
          <w:sz w:val="20"/>
          <w:szCs w:val="20"/>
        </w:rPr>
        <w:t>р</w:t>
      </w:r>
      <w:r w:rsidR="00B02E0F">
        <w:rPr>
          <w:sz w:val="20"/>
          <w:szCs w:val="20"/>
        </w:rPr>
        <w:t>ис. 20).</w:t>
      </w:r>
      <w:r w:rsidR="001A7DD9">
        <w:rPr>
          <w:sz w:val="20"/>
          <w:szCs w:val="20"/>
        </w:rPr>
        <w:t xml:space="preserve"> </w:t>
      </w:r>
      <w:r w:rsidRPr="00156EFE">
        <w:rPr>
          <w:sz w:val="20"/>
          <w:szCs w:val="20"/>
        </w:rPr>
        <w:t>Величина</w:t>
      </w:r>
      <w:r w:rsidR="0036088B" w:rsidRPr="0036088B">
        <w:rPr>
          <w:sz w:val="20"/>
          <w:szCs w:val="20"/>
        </w:rPr>
        <w:t xml:space="preserve"> </w:t>
      </w:r>
      <w:r w:rsidR="0036088B">
        <w:rPr>
          <w:sz w:val="20"/>
          <w:szCs w:val="20"/>
        </w:rPr>
        <w:t>ее осн</w:t>
      </w:r>
      <w:r w:rsidR="0036088B">
        <w:rPr>
          <w:sz w:val="20"/>
          <w:szCs w:val="20"/>
        </w:rPr>
        <w:t>о</w:t>
      </w:r>
      <w:r w:rsidR="0036088B">
        <w:rPr>
          <w:sz w:val="20"/>
          <w:szCs w:val="20"/>
        </w:rPr>
        <w:t xml:space="preserve">вания равна </w:t>
      </w:r>
      <w:r w:rsidR="0036088B" w:rsidRPr="00156EFE">
        <w:rPr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 xml:space="preserve">2τ,  </m:t>
        </m:r>
      </m:oMath>
      <w:r w:rsidR="000D4782">
        <w:rPr>
          <w:sz w:val="20"/>
          <w:szCs w:val="20"/>
        </w:rPr>
        <w:t xml:space="preserve">а величина </w:t>
      </w:r>
      <w:r w:rsidRPr="000D4782">
        <w:rPr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τ</m:t>
        </m:r>
      </m:oMath>
      <w:r w:rsidRPr="00156EFE">
        <w:rPr>
          <w:sz w:val="20"/>
          <w:szCs w:val="20"/>
        </w:rPr>
        <w:t xml:space="preserve"> дает интервал корреляции, т.е. интервал времени, вне которго процесс считается некоррелированным. Внутри интервала </w:t>
      </w:r>
      <m:oMath>
        <m:r>
          <w:rPr>
            <w:rFonts w:ascii="Cambria Math" w:hAnsi="Cambria Math"/>
            <w:sz w:val="20"/>
            <w:szCs w:val="20"/>
          </w:rPr>
          <m:t>τ</m:t>
        </m:r>
      </m:oMath>
      <w:r w:rsidRPr="00156EFE">
        <w:rPr>
          <w:sz w:val="20"/>
          <w:szCs w:val="20"/>
        </w:rPr>
        <w:t xml:space="preserve"> процесс является коррелированным. Интеграл от коррел</w:t>
      </w:r>
      <w:r w:rsidRPr="00156EFE">
        <w:rPr>
          <w:sz w:val="20"/>
          <w:szCs w:val="20"/>
        </w:rPr>
        <w:t>я</w:t>
      </w:r>
      <w:r w:rsidRPr="00156EFE">
        <w:rPr>
          <w:sz w:val="20"/>
          <w:szCs w:val="20"/>
        </w:rPr>
        <w:t xml:space="preserve">ционной функции по </w:t>
      </w:r>
      <m:oMath>
        <m:r>
          <w:rPr>
            <w:rFonts w:ascii="Cambria Math" w:hAnsi="Cambria Math"/>
            <w:sz w:val="20"/>
            <w:szCs w:val="20"/>
          </w:rPr>
          <m:t>τ</m:t>
        </m:r>
      </m:oMath>
      <w:r w:rsidRPr="00156EFE">
        <w:rPr>
          <w:sz w:val="20"/>
          <w:szCs w:val="20"/>
        </w:rPr>
        <w:t xml:space="preserve"> есть величина постоянная для данного </w:t>
      </w:r>
      <m:oMath>
        <m:r>
          <w:rPr>
            <w:rFonts w:ascii="Cambria Math" w:hAnsi="Cambria Math"/>
            <w:sz w:val="20"/>
            <w:szCs w:val="20"/>
            <w:lang w:val="en-US"/>
          </w:rPr>
          <m:t>t</m:t>
        </m:r>
      </m:oMath>
      <w:r w:rsidRPr="00156EFE">
        <w:rPr>
          <w:sz w:val="20"/>
          <w:szCs w:val="20"/>
        </w:rPr>
        <w:t>, хара</w:t>
      </w:r>
      <w:r w:rsidRPr="00156EFE">
        <w:rPr>
          <w:sz w:val="20"/>
          <w:szCs w:val="20"/>
        </w:rPr>
        <w:t>к</w:t>
      </w:r>
      <w:r w:rsidRPr="00156EFE">
        <w:rPr>
          <w:sz w:val="20"/>
          <w:szCs w:val="20"/>
        </w:rPr>
        <w:t>теризующая интенсивность шума</w:t>
      </w:r>
    </w:p>
    <w:p w:rsidR="00D44EF4" w:rsidRPr="00156EFE" w:rsidRDefault="00D44EF4" w:rsidP="001A39C2">
      <w:pPr>
        <w:pStyle w:val="a9"/>
        <w:ind w:firstLine="284"/>
        <w:rPr>
          <w:sz w:val="20"/>
          <w:szCs w:val="20"/>
          <w:lang w:val="en-US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 xml:space="preserve">J= 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 w:val="20"/>
                  <w:szCs w:val="20"/>
                </w:rPr>
                <m:t>-∞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,v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t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τ</m:t>
                      </m: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e>
                  </m:d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d</m:t>
              </m:r>
            </m:e>
          </m:nary>
          <m:r>
            <w:rPr>
              <w:rFonts w:ascii="Cambria Math" w:hAnsi="Cambria Math"/>
              <w:sz w:val="20"/>
              <w:szCs w:val="20"/>
              <w:lang w:val="en-US"/>
            </w:rPr>
            <m:t>τ=C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 w:val="20"/>
              <w:szCs w:val="20"/>
              <w:lang w:val="en-US"/>
            </w:rPr>
            <m:t>.</m:t>
          </m:r>
        </m:oMath>
      </m:oMathPara>
    </w:p>
    <w:p w:rsidR="00B02E0F" w:rsidRDefault="00B02E0F" w:rsidP="00F359BA">
      <w:pPr>
        <w:pStyle w:val="a9"/>
        <w:ind w:firstLine="340"/>
        <w:rPr>
          <w:sz w:val="20"/>
          <w:szCs w:val="20"/>
        </w:rPr>
      </w:pPr>
    </w:p>
    <w:p w:rsidR="00B02E0F" w:rsidRDefault="00AF2255" w:rsidP="00F359BA">
      <w:pPr>
        <w:pStyle w:val="a9"/>
        <w:ind w:firstLine="340"/>
        <w:rPr>
          <w:sz w:val="20"/>
          <w:szCs w:val="20"/>
        </w:rPr>
      </w:pPr>
      <w:r>
        <w:t xml:space="preserve">              </w:t>
      </w:r>
      <w:r>
        <w:object w:dxaOrig="3645" w:dyaOrig="2400">
          <v:shape id="_x0000_i1186" type="#_x0000_t75" style="width:182.25pt;height:120pt" o:ole="">
            <v:imagedata r:id="rId192" o:title=""/>
          </v:shape>
          <o:OLEObject Type="Embed" ProgID="Visio.Drawing.15" ShapeID="_x0000_i1186" DrawAspect="Content" ObjectID="_1522070782" r:id="rId193"/>
        </w:object>
      </w:r>
    </w:p>
    <w:p w:rsidR="00B02E0F" w:rsidRPr="000D5388" w:rsidRDefault="00B02E0F" w:rsidP="00B02E0F">
      <w:pPr>
        <w:pStyle w:val="a9"/>
        <w:jc w:val="center"/>
        <w:rPr>
          <w:sz w:val="18"/>
          <w:szCs w:val="18"/>
        </w:rPr>
      </w:pPr>
      <w:r w:rsidRPr="000D5388">
        <w:rPr>
          <w:sz w:val="18"/>
          <w:szCs w:val="18"/>
        </w:rPr>
        <w:t>Рис. 20. Корреляционная функция</w:t>
      </w:r>
    </w:p>
    <w:p w:rsidR="00B02E0F" w:rsidRDefault="00B02E0F" w:rsidP="00F359BA">
      <w:pPr>
        <w:pStyle w:val="a9"/>
        <w:ind w:firstLine="340"/>
        <w:rPr>
          <w:sz w:val="20"/>
          <w:szCs w:val="20"/>
        </w:rPr>
      </w:pPr>
    </w:p>
    <w:p w:rsidR="0036088B" w:rsidRDefault="00D44EF4" w:rsidP="00F359BA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Вычисленные значения корреляционных матриц для шумов </w:t>
      </w:r>
      <m:oMath>
        <m:r>
          <w:rPr>
            <w:rFonts w:ascii="Cambria Math" w:hAnsi="Cambria Math"/>
            <w:sz w:val="20"/>
            <w:szCs w:val="20"/>
          </w:rPr>
          <m:t>μ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e>
        </m:d>
        <m:r>
          <w:rPr>
            <w:rFonts w:ascii="Cambria Math" w:hAnsi="Cambria Math"/>
            <w:sz w:val="20"/>
            <w:szCs w:val="20"/>
          </w:rPr>
          <m:t xml:space="preserve"> </m:t>
        </m:r>
        <m:r>
          <w:rPr>
            <w:rFonts w:ascii="Cambria Math" w:hAnsi="Cambria Math"/>
            <w:sz w:val="20"/>
            <w:szCs w:val="20"/>
            <w:lang w:val="en-US"/>
          </w:rPr>
          <m:t>τ</m:t>
        </m:r>
      </m:oMath>
      <w:r w:rsidRPr="00156EFE">
        <w:rPr>
          <w:sz w:val="20"/>
          <w:szCs w:val="20"/>
        </w:rPr>
        <w:t xml:space="preserve"> и </w:t>
      </w:r>
      <m:oMath>
        <m:r>
          <w:rPr>
            <w:rFonts w:ascii="Cambria Math" w:hAnsi="Cambria Math"/>
            <w:sz w:val="20"/>
            <w:szCs w:val="20"/>
            <w:lang w:val="en-US"/>
          </w:rPr>
          <m:t>W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e>
        </m:d>
      </m:oMath>
      <w:r w:rsidRPr="00156EFE">
        <w:rPr>
          <w:sz w:val="20"/>
          <w:szCs w:val="20"/>
        </w:rPr>
        <w:t xml:space="preserve">, </w:t>
      </w:r>
      <w:r w:rsidR="00D11461">
        <w:rPr>
          <w:sz w:val="20"/>
          <w:szCs w:val="20"/>
        </w:rPr>
        <w:t>можно представить в  виде:</w:t>
      </w:r>
    </w:p>
    <w:p w:rsidR="00BA1F5B" w:rsidRDefault="00BA1F5B" w:rsidP="00F359BA">
      <w:pPr>
        <w:pStyle w:val="a9"/>
        <w:ind w:firstLine="340"/>
        <w:rPr>
          <w:sz w:val="20"/>
          <w:szCs w:val="20"/>
        </w:rPr>
      </w:pPr>
    </w:p>
    <w:p w:rsidR="00D11461" w:rsidRPr="00156EFE" w:rsidRDefault="00051B08" w:rsidP="00D11461">
      <w:pPr>
        <w:pStyle w:val="a9"/>
        <w:jc w:val="center"/>
        <w:rPr>
          <w:i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μ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>τ</m:t>
              </m: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μ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τ</m:t>
              </m:r>
            </m:e>
          </m:d>
          <m:r>
            <w:rPr>
              <w:rFonts w:ascii="Cambria Math" w:hAnsi="Cambria Math"/>
              <w:sz w:val="20"/>
              <w:szCs w:val="20"/>
            </w:rPr>
            <m:t xml:space="preserve">τ= 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μ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e>
          </m:d>
          <m:r>
            <w:rPr>
              <w:rFonts w:ascii="Cambria Math" w:hAnsi="Cambria Math"/>
              <w:sz w:val="20"/>
              <w:szCs w:val="20"/>
            </w:rPr>
            <m:t xml:space="preserve">τ,  </m:t>
          </m:r>
        </m:oMath>
      </m:oMathPara>
    </w:p>
    <w:p w:rsidR="00D11461" w:rsidRPr="00D11461" w:rsidRDefault="00D11461" w:rsidP="001A39C2">
      <w:pPr>
        <w:pStyle w:val="a9"/>
        <w:ind w:firstLine="284"/>
        <w:rPr>
          <w:sz w:val="20"/>
          <w:szCs w:val="20"/>
        </w:rPr>
      </w:pPr>
    </w:p>
    <w:p w:rsidR="00D11461" w:rsidRPr="00156EFE" w:rsidRDefault="00051B08" w:rsidP="00D11461">
      <w:pPr>
        <w:pStyle w:val="a9"/>
        <w:jc w:val="center"/>
        <w:rPr>
          <w:i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W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W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τ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τ</m:t>
              </m:r>
            </m:den>
          </m:f>
          <m:r>
            <w:rPr>
              <w:rFonts w:ascii="Cambria Math" w:hAnsi="Cambria Math"/>
              <w:sz w:val="20"/>
              <w:szCs w:val="20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W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(t+τ)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τ</m:t>
              </m:r>
            </m:den>
          </m:f>
          <m:r>
            <w:rPr>
              <w:rFonts w:ascii="Cambria Math" w:hAnsi="Cambria Math"/>
              <w:sz w:val="20"/>
              <w:szCs w:val="20"/>
            </w:rPr>
            <m:t>,</m:t>
          </m:r>
        </m:oMath>
      </m:oMathPara>
    </w:p>
    <w:p w:rsidR="0036088B" w:rsidRDefault="0036088B" w:rsidP="001A39C2">
      <w:pPr>
        <w:pStyle w:val="a9"/>
        <w:ind w:firstLine="284"/>
        <w:rPr>
          <w:sz w:val="20"/>
          <w:szCs w:val="20"/>
        </w:rPr>
      </w:pPr>
    </w:p>
    <w:p w:rsidR="000D4782" w:rsidRPr="000D4782" w:rsidRDefault="000D4782" w:rsidP="000D4782">
      <w:pPr>
        <w:pStyle w:val="a9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где 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μ</m:t>
            </m:r>
          </m:sub>
        </m:sSub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t</m:t>
            </m:r>
          </m:e>
        </m:d>
        <m:r>
          <w:rPr>
            <w:rFonts w:ascii="Cambria Math" w:hAnsi="Cambria Math"/>
            <w:sz w:val="20"/>
            <w:szCs w:val="20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W</m:t>
            </m:r>
          </m:sub>
        </m:sSub>
        <m:r>
          <w:rPr>
            <w:rFonts w:ascii="Cambria Math" w:hAnsi="Cambria Math"/>
            <w:sz w:val="20"/>
            <w:szCs w:val="20"/>
          </w:rPr>
          <m:t>(t+τ)</m:t>
        </m:r>
      </m:oMath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sym w:font="Symbol" w:char="F02D"/>
      </w:r>
      <w:r>
        <w:rPr>
          <w:sz w:val="20"/>
          <w:szCs w:val="20"/>
        </w:rPr>
        <w:t xml:space="preserve"> соответственно интенсивности шумов </w:t>
      </w:r>
      <m:oMath>
        <m:r>
          <w:rPr>
            <w:rFonts w:ascii="Cambria Math" w:hAnsi="Cambria Math"/>
            <w:sz w:val="20"/>
            <w:szCs w:val="20"/>
          </w:rPr>
          <m:t>τμ</m:t>
        </m:r>
      </m:oMath>
      <w:r>
        <w:rPr>
          <w:sz w:val="20"/>
          <w:szCs w:val="20"/>
        </w:rPr>
        <w:t xml:space="preserve">  и </w:t>
      </w:r>
      <w:r w:rsidRPr="000D4782">
        <w:rPr>
          <w:i/>
          <w:sz w:val="20"/>
          <w:szCs w:val="20"/>
          <w:lang w:val="en-US"/>
        </w:rPr>
        <w:t>W</w:t>
      </w:r>
      <w:r>
        <w:rPr>
          <w:sz w:val="20"/>
          <w:szCs w:val="20"/>
        </w:rPr>
        <w:t>, зависящие только от текущего времени.</w:t>
      </w:r>
    </w:p>
    <w:p w:rsidR="00D44EF4" w:rsidRPr="00156EFE" w:rsidRDefault="00D44EF4" w:rsidP="00F359BA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Таким образом, аналогом корреляционной матрицы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η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 xml:space="preserve"> дискретн</w:t>
      </w:r>
      <w:r w:rsidRPr="00156EFE">
        <w:rPr>
          <w:sz w:val="20"/>
          <w:szCs w:val="20"/>
        </w:rPr>
        <w:t>о</w:t>
      </w:r>
      <w:r w:rsidRPr="00156EFE">
        <w:rPr>
          <w:sz w:val="20"/>
          <w:szCs w:val="20"/>
        </w:rPr>
        <w:t xml:space="preserve">го фильтра является матрица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μ</m:t>
            </m:r>
          </m:sub>
        </m:sSub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e>
        </m:d>
        <m:r>
          <w:rPr>
            <w:rFonts w:ascii="Cambria Math" w:hAnsi="Cambria Math"/>
            <w:sz w:val="20"/>
            <w:szCs w:val="20"/>
            <w:lang w:val="en-US"/>
          </w:rPr>
          <m:t>τ</m:t>
        </m:r>
      </m:oMath>
      <w:r w:rsidRPr="00156EFE">
        <w:rPr>
          <w:sz w:val="20"/>
          <w:szCs w:val="20"/>
        </w:rPr>
        <w:t xml:space="preserve"> непрерывного фильтра, а матрицы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</m:oMath>
      <w:r w:rsidRPr="00156EFE">
        <w:rPr>
          <w:sz w:val="20"/>
          <w:szCs w:val="20"/>
        </w:rPr>
        <w:t xml:space="preserve"> соответственно </w:t>
      </w:r>
      <m:oMath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W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>(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  <m:r>
              <w:rPr>
                <w:rFonts w:ascii="Cambria Math" w:hAnsi="Cambria Math"/>
                <w:sz w:val="20"/>
                <w:szCs w:val="20"/>
              </w:rPr>
              <m:t>+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τ</m:t>
            </m:r>
            <m:r>
              <w:rPr>
                <w:rFonts w:ascii="Cambria Math" w:hAnsi="Cambria Math"/>
                <w:sz w:val="20"/>
                <w:szCs w:val="20"/>
              </w:rPr>
              <m:t>)</m:t>
            </m:r>
          </m:num>
          <m:den>
            <m:r>
              <w:rPr>
                <w:rFonts w:ascii="Cambria Math" w:hAnsi="Cambria Math"/>
                <w:sz w:val="20"/>
                <w:szCs w:val="20"/>
                <w:lang w:val="en-US"/>
              </w:rPr>
              <m:t>τ</m:t>
            </m:r>
          </m:den>
        </m:f>
      </m:oMath>
      <w:r w:rsidRPr="00156EFE">
        <w:rPr>
          <w:sz w:val="20"/>
          <w:szCs w:val="20"/>
        </w:rPr>
        <w:t xml:space="preserve"> .</w:t>
      </w:r>
    </w:p>
    <w:p w:rsidR="00D44EF4" w:rsidRPr="00156EFE" w:rsidRDefault="00D44EF4" w:rsidP="00F359BA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Найдем остальные аналоги. Обозначим соответствующую матрице 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-1</m:t>
                </m:r>
              </m:sub>
            </m:sSub>
          </m:sub>
        </m:sSub>
      </m:oMath>
      <w:r w:rsidRPr="00156EFE">
        <w:rPr>
          <w:sz w:val="20"/>
          <w:szCs w:val="20"/>
        </w:rPr>
        <w:t xml:space="preserve"> матрицу непрерывного фильтра через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sub>
        </m:sSub>
      </m:oMath>
      <w:r w:rsidRPr="00156EFE">
        <w:rPr>
          <w:sz w:val="20"/>
          <w:szCs w:val="20"/>
        </w:rPr>
        <w:t xml:space="preserve">, матрице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</m:oMath>
      <w:r w:rsidRPr="00156EFE">
        <w:rPr>
          <w:sz w:val="20"/>
          <w:szCs w:val="20"/>
        </w:rPr>
        <w:t xml:space="preserve"> – матрицу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  <m:r>
              <w:rPr>
                <w:rFonts w:ascii="Cambria Math" w:hAnsi="Cambria Math"/>
                <w:sz w:val="20"/>
                <w:szCs w:val="20"/>
                <w:lang w:val="en-US"/>
              </w:rPr>
              <m:t>τ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</m:oMath>
      <w:r w:rsidRPr="00156EFE">
        <w:rPr>
          <w:sz w:val="20"/>
          <w:szCs w:val="20"/>
        </w:rPr>
        <w:t xml:space="preserve"> </w:t>
      </w:r>
      <w:r w:rsidR="000D4782" w:rsidRPr="000D4782">
        <w:rPr>
          <w:sz w:val="20"/>
          <w:szCs w:val="20"/>
        </w:rPr>
        <w:t xml:space="preserve"> </w:t>
      </w:r>
      <w:r w:rsidR="000D4782">
        <w:rPr>
          <w:sz w:val="20"/>
          <w:szCs w:val="20"/>
        </w:rPr>
        <w:sym w:font="Symbol" w:char="F02D"/>
      </w:r>
      <w:r w:rsidR="000D4782" w:rsidRPr="000D4782">
        <w:rPr>
          <w:sz w:val="20"/>
          <w:szCs w:val="20"/>
        </w:rPr>
        <w:t xml:space="preserve"> </w:t>
      </w:r>
      <w:r w:rsidRPr="00156EFE">
        <w:rPr>
          <w:sz w:val="20"/>
          <w:szCs w:val="20"/>
        </w:rPr>
        <w:t xml:space="preserve">матрицу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m</m:t>
            </m:r>
          </m:sub>
        </m:sSub>
      </m:oMath>
      <w:r w:rsidRPr="00156EFE">
        <w:rPr>
          <w:sz w:val="20"/>
          <w:szCs w:val="20"/>
        </w:rPr>
        <w:t xml:space="preserve">, а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 xml:space="preserve"> </w:t>
      </w:r>
      <w:r w:rsidR="000D4782">
        <w:rPr>
          <w:sz w:val="20"/>
          <w:szCs w:val="20"/>
        </w:rPr>
        <w:sym w:font="Symbol" w:char="F02D"/>
      </w:r>
      <w:r w:rsidRPr="00156EFE">
        <w:rPr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  <w:lang w:val="en-US"/>
          </w:rPr>
          <m:t>S</m:t>
        </m:r>
        <m:r>
          <w:rPr>
            <w:rFonts w:ascii="Cambria Math" w:hAnsi="Cambria Math"/>
            <w:sz w:val="20"/>
            <w:szCs w:val="20"/>
          </w:rPr>
          <m:t>.</m:t>
        </m:r>
      </m:oMath>
    </w:p>
    <w:p w:rsidR="00D44EF4" w:rsidRPr="00156EFE" w:rsidRDefault="00D44EF4" w:rsidP="001A39C2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 xml:space="preserve">Матрица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m</m:t>
            </m:r>
          </m:sub>
        </m:sSub>
      </m:oMath>
      <w:r w:rsidRPr="00156EFE">
        <w:rPr>
          <w:sz w:val="20"/>
          <w:szCs w:val="20"/>
        </w:rPr>
        <w:t xml:space="preserve"> определяется зависимостью </w:t>
      </w:r>
    </w:p>
    <w:p w:rsidR="00D44EF4" w:rsidRPr="00156EFE" w:rsidRDefault="00051B08" w:rsidP="0074567E">
      <w:pPr>
        <w:pStyle w:val="a9"/>
        <w:jc w:val="center"/>
        <w:rPr>
          <w:i/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m</m:t>
            </m:r>
          </m:sub>
        </m:sSub>
        <m:r>
          <w:rPr>
            <w:rFonts w:ascii="Cambria Math" w:hAnsi="Cambria Math"/>
            <w:sz w:val="20"/>
            <w:szCs w:val="20"/>
          </w:rPr>
          <m:t>=(</m:t>
        </m:r>
        <m:r>
          <w:rPr>
            <w:rFonts w:ascii="Cambria Math" w:hAnsi="Cambria Math"/>
            <w:sz w:val="20"/>
            <w:szCs w:val="20"/>
            <w:lang w:val="en-US"/>
          </w:rPr>
          <m:t>I</m:t>
        </m:r>
        <m:r>
          <w:rPr>
            <w:rFonts w:ascii="Cambria Math" w:hAnsi="Cambria Math"/>
            <w:sz w:val="20"/>
            <w:szCs w:val="20"/>
          </w:rPr>
          <m:t>+Ф</m:t>
        </m:r>
        <m:r>
          <w:rPr>
            <w:rFonts w:ascii="Cambria Math" w:hAnsi="Cambria Math"/>
            <w:sz w:val="20"/>
            <w:szCs w:val="20"/>
            <w:lang w:val="en-US"/>
          </w:rPr>
          <m:t>τ</m:t>
        </m:r>
      </m:oMath>
      <w:r w:rsidR="00D44EF4" w:rsidRPr="00156EFE">
        <w:rPr>
          <w:i/>
          <w:sz w:val="20"/>
          <w:szCs w:val="20"/>
        </w:rPr>
        <w:t>)</w:t>
      </w:r>
      <m:oMath>
        <m:r>
          <w:rPr>
            <w:rFonts w:ascii="Cambria Math" w:hAnsi="Cambria Math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(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  <m:r>
              <w:rPr>
                <w:rFonts w:ascii="Cambria Math" w:hAnsi="Cambria Math"/>
                <w:sz w:val="20"/>
                <w:szCs w:val="20"/>
              </w:rPr>
              <m:t>+Ф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τ</m:t>
            </m:r>
            <m:r>
              <w:rPr>
                <w:rFonts w:ascii="Cambria Math" w:hAnsi="Cambria Math"/>
                <w:sz w:val="20"/>
                <w:szCs w:val="20"/>
              </w:rPr>
              <m:t>)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sup>
        </m:sSup>
      </m:oMath>
      <w:r w:rsidR="00D44EF4" w:rsidRPr="00156EFE">
        <w:rPr>
          <w:i/>
          <w:sz w:val="20"/>
          <w:szCs w:val="20"/>
        </w:rPr>
        <w:t>+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μ</m:t>
            </m:r>
          </m:sub>
        </m:sSub>
        <m:r>
          <w:rPr>
            <w:rFonts w:ascii="Cambria Math" w:hAnsi="Cambria Math"/>
            <w:sz w:val="20"/>
            <w:szCs w:val="20"/>
            <w:lang w:val="en-US"/>
          </w:rPr>
          <m:t>τ</m:t>
        </m:r>
        <m:r>
          <w:rPr>
            <w:rFonts w:ascii="Cambria Math" w:hAnsi="Cambria Math"/>
            <w:sz w:val="20"/>
            <w:szCs w:val="20"/>
          </w:rPr>
          <m:t>.</m:t>
        </m:r>
      </m:oMath>
    </w:p>
    <w:p w:rsidR="00D44EF4" w:rsidRPr="00156EFE" w:rsidRDefault="00D44EF4" w:rsidP="00F359BA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Перемножая матрицы и отбрасывая члены, содержащие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τ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</m:oMath>
      <w:r w:rsidRPr="00156EFE">
        <w:rPr>
          <w:sz w:val="20"/>
          <w:szCs w:val="20"/>
        </w:rPr>
        <w:t>, пол</w:t>
      </w:r>
      <w:r w:rsidRPr="00156EFE">
        <w:rPr>
          <w:sz w:val="20"/>
          <w:szCs w:val="20"/>
        </w:rPr>
        <w:t>у</w:t>
      </w:r>
      <w:r w:rsidRPr="00156EFE">
        <w:rPr>
          <w:sz w:val="20"/>
          <w:szCs w:val="20"/>
        </w:rPr>
        <w:t xml:space="preserve">чаем </w:t>
      </w:r>
    </w:p>
    <w:p w:rsidR="00D44EF4" w:rsidRPr="0074567E" w:rsidRDefault="00051B08" w:rsidP="001A39C2">
      <w:pPr>
        <w:pStyle w:val="a9"/>
        <w:ind w:firstLine="284"/>
        <w:rPr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K</m:t>
              </m:r>
            </m:e>
            <m:sub>
              <m:acc>
                <m:ac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</m:acc>
            </m:sub>
          </m:sSub>
          <m:r>
            <w:rPr>
              <w:rFonts w:ascii="Cambria Math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K</m:t>
              </m:r>
            </m:e>
            <m:sub>
              <m:acc>
                <m:ac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</m:acc>
            </m:sub>
          </m:sSub>
          <m:r>
            <w:rPr>
              <w:rFonts w:ascii="Cambria Math" w:hAnsi="Cambria Math"/>
              <w:sz w:val="20"/>
              <w:szCs w:val="20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>Ф</m:t>
              </m:r>
            </m:e>
            <m:sup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sz w:val="20"/>
              <w:szCs w:val="20"/>
              <w:lang w:val="en-US"/>
            </w:rPr>
            <m:t>τ+</m:t>
          </m:r>
          <m:r>
            <w:rPr>
              <w:rFonts w:ascii="Cambria Math" w:hAnsi="Cambria Math"/>
              <w:sz w:val="20"/>
              <w:szCs w:val="20"/>
            </w:rPr>
            <m:t>Ф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K</m:t>
              </m:r>
            </m:e>
            <m:sub>
              <m:acc>
                <m:ac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</m:acc>
            </m:sub>
          </m:sSub>
          <m:r>
            <w:rPr>
              <w:rFonts w:ascii="Cambria Math" w:hAnsi="Cambria Math"/>
              <w:sz w:val="20"/>
              <w:szCs w:val="20"/>
              <w:lang w:val="en-US"/>
            </w:rPr>
            <m:t>τ+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μ</m:t>
              </m:r>
            </m:sub>
          </m:sSub>
          <m:r>
            <w:rPr>
              <w:rFonts w:ascii="Cambria Math" w:hAnsi="Cambria Math"/>
              <w:sz w:val="20"/>
              <w:szCs w:val="20"/>
              <w:lang w:val="en-US"/>
            </w:rPr>
            <m:t>τ.</m:t>
          </m:r>
        </m:oMath>
      </m:oMathPara>
    </w:p>
    <w:p w:rsidR="0074567E" w:rsidRPr="0074567E" w:rsidRDefault="0074567E" w:rsidP="001A39C2">
      <w:pPr>
        <w:pStyle w:val="a9"/>
        <w:ind w:firstLine="284"/>
        <w:rPr>
          <w:sz w:val="20"/>
          <w:szCs w:val="20"/>
        </w:rPr>
      </w:pPr>
    </w:p>
    <w:p w:rsidR="00D44EF4" w:rsidRPr="00156EFE" w:rsidRDefault="00D44EF4" w:rsidP="001A39C2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 xml:space="preserve">Обозначим </w:t>
      </w:r>
      <m:oMath>
        <m:r>
          <w:rPr>
            <w:rFonts w:ascii="Cambria Math" w:hAnsi="Cambria Math"/>
            <w:sz w:val="20"/>
            <w:szCs w:val="20"/>
            <w:lang w:val="en-US"/>
          </w:rPr>
          <m:t>B</m:t>
        </m:r>
        <m:r>
          <w:rPr>
            <w:rFonts w:ascii="Cambria Math" w:hAnsi="Cambria Math"/>
            <w:sz w:val="20"/>
            <w:szCs w:val="20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sub>
        </m:sSub>
        <m:r>
          <w:rPr>
            <w:rFonts w:ascii="Cambria Math" w:hAnsi="Cambria Math"/>
            <w:sz w:val="20"/>
            <w:szCs w:val="20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Ф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sup>
        </m:sSup>
      </m:oMath>
      <w:r w:rsidRPr="00156EFE">
        <w:rPr>
          <w:sz w:val="20"/>
          <w:szCs w:val="20"/>
        </w:rPr>
        <w:t>+</w:t>
      </w:r>
      <m:oMath>
        <m:r>
          <w:rPr>
            <w:rFonts w:ascii="Cambria Math" w:hAnsi="Cambria Math"/>
            <w:sz w:val="20"/>
            <w:szCs w:val="20"/>
          </w:rPr>
          <m:t xml:space="preserve"> Ф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sub>
        </m:sSub>
        <m:r>
          <w:rPr>
            <w:rFonts w:ascii="Cambria Math" w:hAnsi="Cambria Math"/>
            <w:sz w:val="20"/>
            <w:szCs w:val="20"/>
          </w:rPr>
          <m:t>+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μ</m:t>
            </m:r>
          </m:sub>
        </m:sSub>
      </m:oMath>
      <w:r w:rsidRPr="00156EFE">
        <w:rPr>
          <w:sz w:val="20"/>
          <w:szCs w:val="20"/>
        </w:rPr>
        <w:t xml:space="preserve">, тогда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m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sub>
        </m:sSub>
        <m:r>
          <w:rPr>
            <w:rFonts w:ascii="Cambria Math" w:hAnsi="Cambria Math"/>
            <w:sz w:val="20"/>
            <w:szCs w:val="20"/>
          </w:rPr>
          <m:t>+</m:t>
        </m:r>
        <m:r>
          <w:rPr>
            <w:rFonts w:ascii="Cambria Math" w:hAnsi="Cambria Math"/>
            <w:sz w:val="20"/>
            <w:szCs w:val="20"/>
            <w:lang w:val="en-US"/>
          </w:rPr>
          <m:t>Bτ</m:t>
        </m:r>
        <m:r>
          <w:rPr>
            <w:rFonts w:ascii="Cambria Math" w:hAnsi="Cambria Math"/>
            <w:sz w:val="20"/>
            <w:szCs w:val="20"/>
          </w:rPr>
          <m:t>.</m:t>
        </m:r>
      </m:oMath>
    </w:p>
    <w:p w:rsidR="00F359BA" w:rsidRPr="00F359BA" w:rsidRDefault="00D44EF4" w:rsidP="00F359BA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Найдем выражение для </w:t>
      </w:r>
      <w:r w:rsidRPr="00F359BA">
        <w:rPr>
          <w:i/>
          <w:sz w:val="20"/>
          <w:szCs w:val="20"/>
          <w:lang w:val="en-US"/>
        </w:rPr>
        <w:t>S</w:t>
      </w:r>
      <w:r w:rsidR="00F359BA" w:rsidRPr="00F359BA">
        <w:rPr>
          <w:sz w:val="20"/>
          <w:szCs w:val="20"/>
        </w:rPr>
        <w:t>.</w:t>
      </w:r>
    </w:p>
    <w:p w:rsidR="00D44EF4" w:rsidRPr="00F359BA" w:rsidRDefault="00D44EF4" w:rsidP="00F359BA">
      <w:pPr>
        <w:pStyle w:val="a9"/>
        <w:jc w:val="center"/>
        <w:rPr>
          <w:sz w:val="20"/>
          <w:szCs w:val="20"/>
        </w:rPr>
      </w:pPr>
      <w:r w:rsidRPr="00F359BA">
        <w:rPr>
          <w:i/>
          <w:sz w:val="20"/>
          <w:szCs w:val="20"/>
          <w:lang w:val="en-US"/>
        </w:rPr>
        <w:lastRenderedPageBreak/>
        <w:t>S</w:t>
      </w:r>
      <w:r w:rsidRPr="00F359BA">
        <w:rPr>
          <w:sz w:val="20"/>
          <w:szCs w:val="20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W</m:t>
                </m:r>
              </m:sub>
            </m:sSub>
          </m:num>
          <m:den>
            <m:r>
              <w:rPr>
                <w:rFonts w:ascii="Cambria Math" w:hAnsi="Cambria Math"/>
                <w:sz w:val="20"/>
                <w:szCs w:val="20"/>
                <w:lang w:val="en-US"/>
              </w:rPr>
              <m:t>τ</m:t>
            </m:r>
          </m:den>
        </m:f>
      </m:oMath>
      <w:r w:rsidRPr="00F359BA">
        <w:rPr>
          <w:sz w:val="20"/>
          <w:szCs w:val="20"/>
        </w:rPr>
        <w:t xml:space="preserve"> + </w:t>
      </w:r>
      <m:oMath>
        <m:r>
          <w:rPr>
            <w:rFonts w:ascii="Cambria Math" w:hAnsi="Cambria Math"/>
            <w:sz w:val="20"/>
            <w:szCs w:val="20"/>
            <w:lang w:val="en-US"/>
          </w:rPr>
          <m:t>H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acc>
              </m:sub>
            </m:sSub>
            <m:r>
              <w:rPr>
                <w:rFonts w:ascii="Cambria Math" w:hAnsi="Cambria Math"/>
                <w:sz w:val="20"/>
                <w:szCs w:val="20"/>
              </w:rPr>
              <m:t xml:space="preserve">+ 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B</m:t>
            </m:r>
            <m:r>
              <w:rPr>
                <w:rFonts w:ascii="Cambria Math" w:hAnsi="Cambria Math"/>
                <w:sz w:val="20"/>
                <w:szCs w:val="20"/>
              </w:rPr>
              <m:t xml:space="preserve"> 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τ</m:t>
            </m:r>
          </m:e>
        </m:d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H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sup>
        </m:sSup>
        <m:r>
          <w:rPr>
            <w:rFonts w:ascii="Cambria Math" w:hAnsi="Cambria Math"/>
            <w:sz w:val="20"/>
            <w:szCs w:val="20"/>
          </w:rPr>
          <m:t>.</m:t>
        </m:r>
      </m:oMath>
    </w:p>
    <w:p w:rsidR="00D44EF4" w:rsidRPr="00156EFE" w:rsidRDefault="00D44EF4" w:rsidP="00F359BA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Слагаемое </w:t>
      </w:r>
      <m:oMath>
        <m:r>
          <w:rPr>
            <w:rFonts w:ascii="Cambria Math" w:hAnsi="Cambria Math"/>
            <w:sz w:val="20"/>
            <w:szCs w:val="20"/>
            <w:lang w:val="en-US"/>
          </w:rPr>
          <m:t>H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acc>
              </m:sub>
            </m:sSub>
            <m:r>
              <w:rPr>
                <w:rFonts w:ascii="Cambria Math" w:hAnsi="Cambria Math"/>
                <w:sz w:val="20"/>
                <w:szCs w:val="20"/>
              </w:rPr>
              <m:t xml:space="preserve">+ 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B</m:t>
            </m:r>
            <m:r>
              <w:rPr>
                <w:rFonts w:ascii="Cambria Math" w:hAnsi="Cambria Math"/>
                <w:sz w:val="20"/>
                <w:szCs w:val="20"/>
              </w:rPr>
              <m:t xml:space="preserve"> 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τ</m:t>
            </m:r>
          </m:e>
        </m:d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H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sup>
        </m:sSup>
      </m:oMath>
      <w:r w:rsidRPr="00156EFE">
        <w:rPr>
          <w:sz w:val="20"/>
          <w:szCs w:val="20"/>
        </w:rPr>
        <w:t xml:space="preserve"> является величиной высшего порядка малости по сравнению с </w:t>
      </w:r>
      <m:oMath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W</m:t>
                </m:r>
              </m:sub>
            </m:sSub>
          </m:num>
          <m:den>
            <m:r>
              <w:rPr>
                <w:rFonts w:ascii="Cambria Math" w:hAnsi="Cambria Math"/>
                <w:sz w:val="20"/>
                <w:szCs w:val="20"/>
                <w:lang w:val="en-US"/>
              </w:rPr>
              <m:t>τ</m:t>
            </m:r>
          </m:den>
        </m:f>
      </m:oMath>
      <w:r w:rsidRPr="00156EFE">
        <w:rPr>
          <w:sz w:val="20"/>
          <w:szCs w:val="20"/>
        </w:rPr>
        <w:t>. Поэтому можно записать</w:t>
      </w:r>
    </w:p>
    <w:p w:rsidR="00D44EF4" w:rsidRPr="00156EFE" w:rsidRDefault="00D44EF4" w:rsidP="0074567E">
      <w:pPr>
        <w:pStyle w:val="a9"/>
        <w:jc w:val="center"/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  <w:lang w:val="en-US"/>
          </w:rPr>
          <m:t>S</m:t>
        </m:r>
        <m:r>
          <w:rPr>
            <w:rFonts w:ascii="Cambria Math" w:hAnsi="Cambria Math"/>
            <w:sz w:val="20"/>
            <w:szCs w:val="20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W</m:t>
                </m:r>
              </m:sub>
            </m:sSub>
          </m:num>
          <m:den>
            <m:r>
              <w:rPr>
                <w:rFonts w:ascii="Cambria Math" w:hAnsi="Cambria Math"/>
                <w:sz w:val="20"/>
                <w:szCs w:val="20"/>
                <w:lang w:val="en-US"/>
              </w:rPr>
              <m:t>τ</m:t>
            </m:r>
          </m:den>
        </m:f>
      </m:oMath>
      <w:r w:rsidRPr="00156EFE">
        <w:rPr>
          <w:sz w:val="20"/>
          <w:szCs w:val="20"/>
        </w:rPr>
        <w:t>.</w:t>
      </w:r>
    </w:p>
    <w:p w:rsidR="00D44EF4" w:rsidRPr="00156EFE" w:rsidRDefault="00D44EF4" w:rsidP="00F359BA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Найдем зависимость для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  <m:r>
              <w:rPr>
                <w:rFonts w:ascii="Cambria Math" w:hAnsi="Cambria Math"/>
                <w:sz w:val="20"/>
                <w:szCs w:val="20"/>
                <w:lang w:val="en-US"/>
              </w:rPr>
              <m:t>τ</m:t>
            </m:r>
          </m:sub>
        </m:sSub>
      </m:oMath>
      <w:r w:rsidRPr="00156EFE">
        <w:rPr>
          <w:sz w:val="20"/>
          <w:szCs w:val="20"/>
        </w:rPr>
        <w:t xml:space="preserve">. Подставляя </w:t>
      </w:r>
      <w:r w:rsidR="001A7DD9">
        <w:rPr>
          <w:sz w:val="20"/>
          <w:szCs w:val="20"/>
        </w:rPr>
        <w:t>а</w:t>
      </w:r>
      <w:r w:rsidRPr="00156EFE">
        <w:rPr>
          <w:sz w:val="20"/>
          <w:szCs w:val="20"/>
        </w:rPr>
        <w:t xml:space="preserve">налоги для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  <m:r>
          <w:rPr>
            <w:rFonts w:ascii="Cambria Math" w:hAnsi="Cambria Math"/>
            <w:sz w:val="20"/>
            <w:szCs w:val="2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</m:oMath>
      <w:r w:rsidRPr="00156EFE">
        <w:rPr>
          <w:sz w:val="20"/>
          <w:szCs w:val="20"/>
        </w:rPr>
        <w:t xml:space="preserve"> в формулу для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</m:oMath>
      <w:r w:rsidRPr="00156EFE">
        <w:rPr>
          <w:sz w:val="20"/>
          <w:szCs w:val="20"/>
        </w:rPr>
        <w:t>, получим</w:t>
      </w:r>
    </w:p>
    <w:p w:rsidR="0074567E" w:rsidRDefault="00051B08" w:rsidP="001A39C2">
      <w:pPr>
        <w:pStyle w:val="a9"/>
        <w:rPr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K</m:t>
              </m:r>
            </m:e>
            <m:sub>
              <m:acc>
                <m:ac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</m:acc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τ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m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H</m:t>
              </m:r>
            </m:e>
            <m:sup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S</m:t>
              </m: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sup>
          </m:sSup>
          <m:r>
            <w:rPr>
              <w:rFonts w:ascii="Cambria Math" w:hAnsi="Cambria Math"/>
              <w:sz w:val="20"/>
              <w:szCs w:val="20"/>
              <w:lang w:val="en-US"/>
            </w:rPr>
            <m:t>H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</m:oMath>
      </m:oMathPara>
    </w:p>
    <w:p w:rsidR="0074567E" w:rsidRDefault="0074567E" w:rsidP="001A39C2">
      <w:pPr>
        <w:pStyle w:val="a9"/>
        <w:rPr>
          <w:sz w:val="20"/>
          <w:szCs w:val="20"/>
        </w:rPr>
      </w:pPr>
    </w:p>
    <w:p w:rsidR="0074567E" w:rsidRPr="00156EFE" w:rsidRDefault="0074567E" w:rsidP="0074567E">
      <w:pPr>
        <w:pStyle w:val="a9"/>
        <w:jc w:val="center"/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=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sub>
        </m:sSub>
        <m:r>
          <w:rPr>
            <w:rFonts w:ascii="Cambria Math" w:hAnsi="Cambria Math"/>
            <w:sz w:val="20"/>
            <w:szCs w:val="20"/>
          </w:rPr>
          <m:t xml:space="preserve"> </m:t>
        </m:r>
      </m:oMath>
      <w:r w:rsidRPr="00156EFE">
        <w:rPr>
          <w:sz w:val="20"/>
          <w:szCs w:val="20"/>
        </w:rPr>
        <w:t xml:space="preserve">+ </w:t>
      </w:r>
      <m:oMath>
        <m:r>
          <w:rPr>
            <w:rFonts w:ascii="Cambria Math" w:hAnsi="Cambria Math"/>
            <w:sz w:val="20"/>
            <w:szCs w:val="20"/>
            <w:lang w:val="en-US"/>
          </w:rPr>
          <m:t>Bτ</m:t>
        </m:r>
        <m:r>
          <w:rPr>
            <w:rFonts w:ascii="Cambria Math" w:hAnsi="Cambria Math"/>
            <w:sz w:val="20"/>
            <w:szCs w:val="20"/>
          </w:rPr>
          <m:t>-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acc>
              </m:sub>
            </m:sSub>
            <m:r>
              <w:rPr>
                <w:rFonts w:ascii="Cambria Math" w:hAnsi="Cambria Math"/>
                <w:sz w:val="20"/>
                <w:szCs w:val="20"/>
              </w:rPr>
              <m:t>+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Bτ</m:t>
            </m: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e>
        </m:d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H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С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W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  <w:lang w:val="en-US"/>
          </w:rPr>
          <m:t>τH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acc>
              </m:sub>
            </m:sSub>
            <m:r>
              <w:rPr>
                <w:rFonts w:ascii="Cambria Math" w:hAnsi="Cambria Math"/>
                <w:sz w:val="20"/>
                <w:szCs w:val="20"/>
              </w:rPr>
              <m:t>+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Bτ</m:t>
            </m:r>
          </m:e>
        </m:d>
        <m:r>
          <w:rPr>
            <w:rFonts w:ascii="Cambria Math" w:hAnsi="Cambria Math"/>
            <w:sz w:val="20"/>
            <w:szCs w:val="20"/>
          </w:rPr>
          <m:t>.</m:t>
        </m:r>
      </m:oMath>
    </w:p>
    <w:p w:rsidR="0074567E" w:rsidRPr="00156EFE" w:rsidRDefault="0074567E" w:rsidP="001A39C2">
      <w:pPr>
        <w:pStyle w:val="a9"/>
        <w:rPr>
          <w:sz w:val="20"/>
          <w:szCs w:val="20"/>
        </w:rPr>
      </w:pPr>
    </w:p>
    <w:p w:rsidR="00D44EF4" w:rsidRDefault="00D44EF4" w:rsidP="001A39C2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 xml:space="preserve">Перемножая и отбрасывая слагаемые с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τ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τ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3</m:t>
            </m:r>
          </m:sup>
        </m:sSup>
      </m:oMath>
      <w:r w:rsidRPr="00156EFE">
        <w:rPr>
          <w:sz w:val="20"/>
          <w:szCs w:val="20"/>
        </w:rPr>
        <w:t>, получаем</w:t>
      </w:r>
    </w:p>
    <w:p w:rsidR="0074567E" w:rsidRPr="00156EFE" w:rsidRDefault="0074567E" w:rsidP="001A39C2">
      <w:pPr>
        <w:pStyle w:val="a9"/>
        <w:rPr>
          <w:sz w:val="20"/>
          <w:szCs w:val="20"/>
        </w:rPr>
      </w:pPr>
    </w:p>
    <w:p w:rsidR="00D44EF4" w:rsidRPr="00156EFE" w:rsidRDefault="00051B08" w:rsidP="001A39C2">
      <w:pPr>
        <w:pStyle w:val="a9"/>
        <w:rPr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K</m:t>
              </m:r>
            </m:e>
            <m:sub>
              <m:acc>
                <m:ac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</m:acc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τ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K</m:t>
              </m:r>
            </m:e>
            <m:sub>
              <m:acc>
                <m:ac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</m:acc>
            </m:sub>
          </m:sSub>
          <m:r>
            <w:rPr>
              <w:rFonts w:ascii="Cambria Math" w:hAnsi="Cambria Math"/>
              <w:sz w:val="20"/>
              <w:szCs w:val="20"/>
            </w:rPr>
            <m:t>+</m:t>
          </m:r>
          <m:r>
            <w:rPr>
              <w:rFonts w:ascii="Cambria Math" w:hAnsi="Cambria Math"/>
              <w:sz w:val="20"/>
              <w:szCs w:val="20"/>
              <w:lang w:val="en-US"/>
            </w:rPr>
            <m:t xml:space="preserve"> Bτ</m:t>
          </m:r>
          <m:r>
            <w:rPr>
              <w:rFonts w:ascii="Cambria Math" w:hAnsi="Cambria Math"/>
              <w:sz w:val="20"/>
              <w:szCs w:val="20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K</m:t>
              </m:r>
            </m:e>
            <m:sub>
              <m:acc>
                <m:ac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</m:acc>
            </m:sub>
          </m:sSub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H</m:t>
              </m:r>
            </m:e>
            <m:sup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W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sup>
          </m:sSup>
          <m:r>
            <w:rPr>
              <w:rFonts w:ascii="Cambria Math" w:hAnsi="Cambria Math"/>
              <w:sz w:val="20"/>
              <w:szCs w:val="20"/>
              <w:lang w:val="en-US"/>
            </w:rPr>
            <m:t>τH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K</m:t>
              </m:r>
            </m:e>
            <m:sub>
              <m:acc>
                <m:ac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</m:acc>
            </m:sub>
          </m:sSub>
          <m:r>
            <w:rPr>
              <w:rFonts w:ascii="Cambria Math" w:hAnsi="Cambria Math"/>
              <w:sz w:val="20"/>
              <w:szCs w:val="20"/>
            </w:rPr>
            <m:t>,</m:t>
          </m:r>
        </m:oMath>
      </m:oMathPara>
    </w:p>
    <w:p w:rsidR="00D44EF4" w:rsidRPr="00156EFE" w:rsidRDefault="00D44EF4" w:rsidP="001A39C2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 xml:space="preserve">или  </w:t>
      </w:r>
    </w:p>
    <w:p w:rsidR="00D44EF4" w:rsidRPr="00156EFE" w:rsidRDefault="00051B08" w:rsidP="0074567E">
      <w:pPr>
        <w:pStyle w:val="a9"/>
        <w:jc w:val="center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  <m:r>
              <w:rPr>
                <w:rFonts w:ascii="Cambria Math" w:hAnsi="Cambria Math"/>
                <w:sz w:val="20"/>
                <w:szCs w:val="20"/>
                <w:lang w:val="en-US"/>
              </w:rPr>
              <m:t>τ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sub>
        </m:sSub>
        <m:r>
          <w:rPr>
            <w:rFonts w:ascii="Cambria Math" w:hAnsi="Cambria Math"/>
            <w:sz w:val="20"/>
            <w:szCs w:val="20"/>
          </w:rPr>
          <m:t>+</m:t>
        </m:r>
      </m:oMath>
      <w:r w:rsidR="00D44EF4" w:rsidRPr="00156EFE">
        <w:rPr>
          <w:sz w:val="20"/>
          <w:szCs w:val="20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Ф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sup>
        </m:sSup>
        <m:r>
          <w:rPr>
            <w:rFonts w:ascii="Cambria Math" w:hAnsi="Cambria Math"/>
            <w:sz w:val="20"/>
            <w:szCs w:val="20"/>
          </w:rPr>
          <m:t>+ Ф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sub>
        </m:sSub>
        <m:r>
          <w:rPr>
            <w:rFonts w:ascii="Cambria Math" w:hAnsi="Cambria Math"/>
            <w:sz w:val="20"/>
            <w:szCs w:val="20"/>
          </w:rPr>
          <m:t>+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μ</m:t>
            </m:r>
          </m:sub>
        </m:sSub>
        <m:r>
          <w:rPr>
            <w:rFonts w:ascii="Cambria Math" w:hAnsi="Cambria Math"/>
            <w:sz w:val="20"/>
            <w:szCs w:val="20"/>
          </w:rPr>
          <m:t>-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H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С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W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  <w:lang w:val="en-US"/>
          </w:rPr>
          <m:t>H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sub>
        </m:sSub>
        <m:r>
          <w:rPr>
            <w:rFonts w:ascii="Cambria Math" w:hAnsi="Cambria Math"/>
            <w:sz w:val="20"/>
            <w:szCs w:val="20"/>
          </w:rPr>
          <m:t xml:space="preserve">) </m:t>
        </m:r>
        <m:r>
          <w:rPr>
            <w:rFonts w:ascii="Cambria Math" w:hAnsi="Cambria Math"/>
            <w:sz w:val="20"/>
            <w:szCs w:val="20"/>
            <w:lang w:val="en-US"/>
          </w:rPr>
          <m:t>τ</m:t>
        </m:r>
        <m:r>
          <w:rPr>
            <w:rFonts w:ascii="Cambria Math" w:hAnsi="Cambria Math"/>
            <w:sz w:val="20"/>
            <w:szCs w:val="20"/>
          </w:rPr>
          <m:t>.</m:t>
        </m:r>
      </m:oMath>
    </w:p>
    <w:p w:rsidR="00D44EF4" w:rsidRDefault="00D44EF4" w:rsidP="00F359BA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Найдем формулу для оценки.</w:t>
      </w:r>
    </w:p>
    <w:p w:rsidR="0074567E" w:rsidRPr="00156EFE" w:rsidRDefault="0074567E" w:rsidP="001A39C2">
      <w:pPr>
        <w:pStyle w:val="a9"/>
        <w:ind w:firstLine="284"/>
        <w:rPr>
          <w:sz w:val="20"/>
          <w:szCs w:val="20"/>
        </w:rPr>
      </w:pPr>
    </w:p>
    <w:p w:rsidR="00D44EF4" w:rsidRDefault="00051B08" w:rsidP="0074567E">
      <w:pPr>
        <w:pStyle w:val="a9"/>
        <w:jc w:val="center"/>
        <w:rPr>
          <w:i/>
          <w:sz w:val="20"/>
          <w:szCs w:val="20"/>
        </w:rPr>
      </w:pPr>
      <m:oMath>
        <m:acc>
          <m:ac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</m:acc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  <m:r>
              <w:rPr>
                <w:rFonts w:ascii="Cambria Math" w:hAnsi="Cambria Math"/>
                <w:sz w:val="20"/>
                <w:szCs w:val="20"/>
              </w:rPr>
              <m:t>+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τ</m:t>
            </m: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e>
        </m:d>
      </m:oMath>
      <w:r w:rsidR="00D44EF4" w:rsidRPr="00156EFE">
        <w:rPr>
          <w:sz w:val="20"/>
          <w:szCs w:val="20"/>
        </w:rPr>
        <w:t xml:space="preserve"> = </w:t>
      </w:r>
      <m:oMath>
        <m:r>
          <w:rPr>
            <w:rFonts w:ascii="Cambria Math" w:hAnsi="Cambria Math"/>
            <w:sz w:val="20"/>
            <w:szCs w:val="20"/>
          </w:rPr>
          <m:t>(</m:t>
        </m:r>
        <m:r>
          <w:rPr>
            <w:rFonts w:ascii="Cambria Math" w:hAnsi="Cambria Math"/>
            <w:sz w:val="20"/>
            <w:szCs w:val="20"/>
            <w:lang w:val="en-US"/>
          </w:rPr>
          <m:t>I</m:t>
        </m:r>
        <m:r>
          <w:rPr>
            <w:rFonts w:ascii="Cambria Math" w:hAnsi="Cambria Math"/>
            <w:sz w:val="20"/>
            <w:szCs w:val="20"/>
          </w:rPr>
          <m:t>+Ф</m:t>
        </m:r>
        <m:r>
          <w:rPr>
            <w:rFonts w:ascii="Cambria Math" w:hAnsi="Cambria Math"/>
            <w:sz w:val="20"/>
            <w:szCs w:val="20"/>
            <w:lang w:val="en-US"/>
          </w:rPr>
          <m:t>τ</m:t>
        </m:r>
      </m:oMath>
      <w:r w:rsidR="00D44EF4" w:rsidRPr="00156EFE">
        <w:rPr>
          <w:i/>
          <w:sz w:val="20"/>
          <w:szCs w:val="20"/>
        </w:rPr>
        <w:t>)</w:t>
      </w:r>
      <m:oMath>
        <m:r>
          <w:rPr>
            <w:rFonts w:ascii="Cambria Math" w:hAnsi="Cambria Math"/>
            <w:sz w:val="20"/>
            <w:szCs w:val="20"/>
          </w:rPr>
          <m:t xml:space="preserve"> </m:t>
        </m:r>
        <m:acc>
          <m:ac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</m:acc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e>
        </m:d>
        <m:r>
          <w:rPr>
            <w:rFonts w:ascii="Cambria Math" w:hAnsi="Cambria Math"/>
            <w:sz w:val="20"/>
            <w:szCs w:val="20"/>
          </w:rPr>
          <m:t>+(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sub>
        </m:sSub>
        <m:r>
          <w:rPr>
            <w:rFonts w:ascii="Cambria Math" w:hAnsi="Cambria Math"/>
            <w:sz w:val="20"/>
            <w:szCs w:val="20"/>
          </w:rPr>
          <m:t xml:space="preserve">+ </m:t>
        </m:r>
        <m:r>
          <w:rPr>
            <w:rFonts w:ascii="Cambria Math" w:hAnsi="Cambria Math"/>
            <w:sz w:val="20"/>
            <w:szCs w:val="20"/>
            <w:lang w:val="en-US"/>
          </w:rPr>
          <m:t>Bτ</m:t>
        </m:r>
        <m:r>
          <w:rPr>
            <w:rFonts w:ascii="Cambria Math" w:hAnsi="Cambria Math"/>
            <w:sz w:val="20"/>
            <w:szCs w:val="20"/>
          </w:rPr>
          <m:t xml:space="preserve">)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H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С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W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</w:rPr>
          <m:t xml:space="preserve"> </m:t>
        </m:r>
        <m:r>
          <w:rPr>
            <w:rFonts w:ascii="Cambria Math" w:hAnsi="Cambria Math"/>
            <w:sz w:val="20"/>
            <w:szCs w:val="20"/>
            <w:lang w:val="en-US"/>
          </w:rPr>
          <m:t>τ</m:t>
        </m:r>
        <m:r>
          <w:rPr>
            <w:rFonts w:ascii="Cambria Math" w:hAnsi="Cambria Math"/>
            <w:sz w:val="20"/>
            <w:szCs w:val="20"/>
          </w:rPr>
          <m:t>[</m:t>
        </m:r>
        <m:r>
          <w:rPr>
            <w:rFonts w:ascii="Cambria Math" w:hAnsi="Cambria Math"/>
            <w:sz w:val="20"/>
            <w:szCs w:val="20"/>
            <w:lang w:val="en-US"/>
          </w:rPr>
          <m:t>R</m:t>
        </m:r>
        <m:r>
          <w:rPr>
            <w:rFonts w:ascii="Cambria Math" w:hAnsi="Cambria Math"/>
            <w:sz w:val="20"/>
            <w:szCs w:val="20"/>
          </w:rPr>
          <m:t>-</m:t>
        </m:r>
        <m:r>
          <w:rPr>
            <w:rFonts w:ascii="Cambria Math" w:hAnsi="Cambria Math"/>
            <w:sz w:val="20"/>
            <w:szCs w:val="20"/>
            <w:lang w:val="en-US"/>
          </w:rPr>
          <m:t>H</m:t>
        </m:r>
        <m:r>
          <w:rPr>
            <w:rFonts w:ascii="Cambria Math" w:hAnsi="Cambria Math"/>
            <w:sz w:val="20"/>
            <w:szCs w:val="20"/>
          </w:rPr>
          <m:t>(</m:t>
        </m:r>
        <m:r>
          <w:rPr>
            <w:rFonts w:ascii="Cambria Math" w:hAnsi="Cambria Math"/>
            <w:sz w:val="20"/>
            <w:szCs w:val="20"/>
            <w:lang w:val="en-US"/>
          </w:rPr>
          <m:t>I</m:t>
        </m:r>
        <m:r>
          <w:rPr>
            <w:rFonts w:ascii="Cambria Math" w:hAnsi="Cambria Math"/>
            <w:sz w:val="20"/>
            <w:szCs w:val="20"/>
          </w:rPr>
          <m:t>+Ф</m:t>
        </m:r>
        <m:r>
          <w:rPr>
            <w:rFonts w:ascii="Cambria Math" w:hAnsi="Cambria Math"/>
            <w:sz w:val="20"/>
            <w:szCs w:val="20"/>
            <w:lang w:val="en-US"/>
          </w:rPr>
          <m:t>τ</m:t>
        </m:r>
      </m:oMath>
      <w:r w:rsidR="00D44EF4" w:rsidRPr="00156EFE">
        <w:rPr>
          <w:i/>
          <w:sz w:val="20"/>
          <w:szCs w:val="20"/>
        </w:rPr>
        <w:t>)</w:t>
      </w:r>
      <m:oMath>
        <m:r>
          <w:rPr>
            <w:rFonts w:ascii="Cambria Math" w:hAnsi="Cambria Math"/>
            <w:sz w:val="20"/>
            <w:szCs w:val="20"/>
          </w:rPr>
          <m:t xml:space="preserve"> </m:t>
        </m:r>
        <m:acc>
          <m:ac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</m:acc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e>
        </m:d>
        <m:r>
          <w:rPr>
            <w:rFonts w:ascii="Cambria Math" w:hAnsi="Cambria Math"/>
            <w:sz w:val="20"/>
            <w:szCs w:val="20"/>
          </w:rPr>
          <m:t>].</m:t>
        </m:r>
      </m:oMath>
    </w:p>
    <w:p w:rsidR="0074567E" w:rsidRPr="00156EFE" w:rsidRDefault="0074567E" w:rsidP="0074567E">
      <w:pPr>
        <w:pStyle w:val="a9"/>
        <w:jc w:val="center"/>
        <w:rPr>
          <w:i/>
          <w:sz w:val="20"/>
          <w:szCs w:val="20"/>
        </w:rPr>
      </w:pPr>
    </w:p>
    <w:p w:rsidR="00D44EF4" w:rsidRPr="00156EFE" w:rsidRDefault="00D44EF4" w:rsidP="001A39C2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 xml:space="preserve">Перемножая и отбрасывая слагаемые с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τ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</m:oMath>
      <w:r w:rsidRPr="00156EFE">
        <w:rPr>
          <w:sz w:val="20"/>
          <w:szCs w:val="20"/>
        </w:rPr>
        <w:t>, получим</w:t>
      </w:r>
    </w:p>
    <w:p w:rsidR="00D44EF4" w:rsidRDefault="00051B08" w:rsidP="0074567E">
      <w:pPr>
        <w:pStyle w:val="a9"/>
        <w:jc w:val="center"/>
        <w:rPr>
          <w:i/>
          <w:sz w:val="20"/>
          <w:szCs w:val="20"/>
        </w:rPr>
      </w:pPr>
      <m:oMath>
        <m:acc>
          <m:ac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</m:acc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  <m:r>
              <w:rPr>
                <w:rFonts w:ascii="Cambria Math" w:hAnsi="Cambria Math"/>
                <w:sz w:val="20"/>
                <w:szCs w:val="20"/>
              </w:rPr>
              <m:t>+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τ</m:t>
            </m: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e>
        </m:d>
      </m:oMath>
      <w:r w:rsidR="00D44EF4" w:rsidRPr="00156EFE">
        <w:rPr>
          <w:sz w:val="20"/>
          <w:szCs w:val="20"/>
        </w:rPr>
        <w:t xml:space="preserve"> =</w:t>
      </w:r>
      <m:oMath>
        <m:r>
          <w:rPr>
            <w:rFonts w:ascii="Cambria Math" w:hAnsi="Cambria Math"/>
            <w:sz w:val="20"/>
            <w:szCs w:val="20"/>
          </w:rPr>
          <m:t>(</m:t>
        </m:r>
        <m:r>
          <w:rPr>
            <w:rFonts w:ascii="Cambria Math" w:hAnsi="Cambria Math"/>
            <w:sz w:val="20"/>
            <w:szCs w:val="20"/>
            <w:lang w:val="en-US"/>
          </w:rPr>
          <m:t>I</m:t>
        </m:r>
        <m:r>
          <w:rPr>
            <w:rFonts w:ascii="Cambria Math" w:hAnsi="Cambria Math"/>
            <w:sz w:val="20"/>
            <w:szCs w:val="20"/>
          </w:rPr>
          <m:t>+Ф</m:t>
        </m:r>
        <m:r>
          <w:rPr>
            <w:rFonts w:ascii="Cambria Math" w:hAnsi="Cambria Math"/>
            <w:sz w:val="20"/>
            <w:szCs w:val="20"/>
            <w:lang w:val="en-US"/>
          </w:rPr>
          <m:t>τ</m:t>
        </m:r>
      </m:oMath>
      <w:r w:rsidR="00D44EF4" w:rsidRPr="00156EFE">
        <w:rPr>
          <w:i/>
          <w:sz w:val="20"/>
          <w:szCs w:val="20"/>
        </w:rPr>
        <w:t>)</w:t>
      </w:r>
      <m:oMath>
        <m:r>
          <w:rPr>
            <w:rFonts w:ascii="Cambria Math" w:hAnsi="Cambria Math"/>
            <w:sz w:val="20"/>
            <w:szCs w:val="20"/>
          </w:rPr>
          <m:t xml:space="preserve"> </m:t>
        </m:r>
        <m:acc>
          <m:ac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</m:acc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e>
        </m:d>
        <m:r>
          <w:rPr>
            <w:rFonts w:ascii="Cambria Math" w:hAnsi="Cambria Math"/>
            <w:sz w:val="20"/>
            <w:szCs w:val="20"/>
          </w:rPr>
          <m:t>+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sub>
        </m:sSub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H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С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W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  <w:lang w:val="en-US"/>
          </w:rPr>
          <m:t>τ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R</m:t>
            </m:r>
            <m:r>
              <w:rPr>
                <w:rFonts w:ascii="Cambria Math" w:hAnsi="Cambria Math"/>
                <w:sz w:val="20"/>
                <w:szCs w:val="20"/>
              </w:rPr>
              <m:t>-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H</m:t>
            </m:r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t</m:t>
                </m: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e>
            </m:d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e>
        </m:d>
        <m:r>
          <w:rPr>
            <w:rFonts w:ascii="Cambria Math" w:hAnsi="Cambria Math"/>
            <w:sz w:val="20"/>
            <w:szCs w:val="20"/>
          </w:rPr>
          <m:t>,</m:t>
        </m:r>
      </m:oMath>
    </w:p>
    <w:p w:rsidR="0074567E" w:rsidRPr="00156EFE" w:rsidRDefault="0074567E" w:rsidP="0074567E">
      <w:pPr>
        <w:pStyle w:val="a9"/>
        <w:jc w:val="center"/>
        <w:rPr>
          <w:i/>
          <w:sz w:val="20"/>
          <w:szCs w:val="20"/>
        </w:rPr>
      </w:pPr>
    </w:p>
    <w:p w:rsidR="00D44EF4" w:rsidRPr="00156EFE" w:rsidRDefault="00D44EF4" w:rsidP="001A39C2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 xml:space="preserve">или </w:t>
      </w:r>
      <m:oMath>
        <m:acc>
          <m:ac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</m:acc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  <m:r>
              <w:rPr>
                <w:rFonts w:ascii="Cambria Math" w:hAnsi="Cambria Math"/>
                <w:sz w:val="20"/>
                <w:szCs w:val="20"/>
              </w:rPr>
              <m:t>+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τ</m:t>
            </m: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e>
        </m:d>
      </m:oMath>
      <w:r w:rsidRPr="00156EFE">
        <w:rPr>
          <w:sz w:val="20"/>
          <w:szCs w:val="20"/>
        </w:rPr>
        <w:t xml:space="preserve"> = </w:t>
      </w:r>
      <m:oMath>
        <m:acc>
          <m:ac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</m:acc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e>
        </m:d>
        <m:r>
          <w:rPr>
            <w:rFonts w:ascii="Cambria Math" w:hAnsi="Cambria Math"/>
            <w:sz w:val="20"/>
            <w:szCs w:val="20"/>
          </w:rPr>
          <m:t>+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Ф</m:t>
            </m:r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t</m:t>
                </m: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e>
            </m:d>
            <m:r>
              <w:rPr>
                <w:rFonts w:ascii="Cambria Math" w:hAnsi="Cambria Math"/>
                <w:sz w:val="20"/>
                <w:szCs w:val="20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K</m:t>
                </m:r>
              </m:e>
              <m:sub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acc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T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W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-1</m:t>
                </m:r>
              </m:sup>
            </m:s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R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H</m:t>
                </m:r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e>
                </m:d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e>
            </m:d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e>
        </m:d>
        <m:r>
          <w:rPr>
            <w:rFonts w:ascii="Cambria Math" w:hAnsi="Cambria Math"/>
            <w:sz w:val="20"/>
            <w:szCs w:val="20"/>
            <w:lang w:val="en-US"/>
          </w:rPr>
          <m:t>τ</m:t>
        </m:r>
        <m:r>
          <w:rPr>
            <w:rFonts w:ascii="Cambria Math" w:hAnsi="Cambria Math"/>
            <w:sz w:val="20"/>
            <w:szCs w:val="20"/>
          </w:rPr>
          <m:t>.</m:t>
        </m:r>
      </m:oMath>
    </w:p>
    <w:p w:rsidR="00D44EF4" w:rsidRDefault="00D44EF4" w:rsidP="001A39C2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 xml:space="preserve">Используя уравнения для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  <m:r>
              <w:rPr>
                <w:rFonts w:ascii="Cambria Math" w:hAnsi="Cambria Math"/>
                <w:sz w:val="20"/>
                <w:szCs w:val="20"/>
                <w:lang w:val="en-US"/>
              </w:rPr>
              <m:t>τ</m:t>
            </m:r>
          </m:sub>
        </m:sSub>
      </m:oMath>
      <w:r w:rsidRPr="00156EFE">
        <w:rPr>
          <w:sz w:val="20"/>
          <w:szCs w:val="20"/>
        </w:rPr>
        <w:t xml:space="preserve"> и  </w:t>
      </w:r>
      <m:oMath>
        <m:acc>
          <m:ac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</m:acc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  <m:r>
              <w:rPr>
                <w:rFonts w:ascii="Cambria Math" w:hAnsi="Cambria Math"/>
                <w:sz w:val="20"/>
                <w:szCs w:val="20"/>
              </w:rPr>
              <m:t>+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τ</m:t>
            </m: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e>
        </m:d>
      </m:oMath>
      <w:r w:rsidRPr="00156EFE">
        <w:rPr>
          <w:sz w:val="20"/>
          <w:szCs w:val="20"/>
        </w:rPr>
        <w:t>, запишем зависимости</w:t>
      </w:r>
    </w:p>
    <w:p w:rsidR="0074567E" w:rsidRPr="00156EFE" w:rsidRDefault="0074567E" w:rsidP="001A39C2">
      <w:pPr>
        <w:pStyle w:val="a9"/>
        <w:rPr>
          <w:sz w:val="20"/>
          <w:szCs w:val="20"/>
        </w:rPr>
      </w:pPr>
    </w:p>
    <w:p w:rsidR="00D44EF4" w:rsidRPr="0074567E" w:rsidRDefault="00051B08" w:rsidP="001A39C2">
      <w:pPr>
        <w:pStyle w:val="a9"/>
        <w:rPr>
          <w:sz w:val="20"/>
          <w:szCs w:val="2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τ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θ</m:t>
                      </m:r>
                    </m:e>
                  </m:acc>
                </m:sub>
              </m:sSub>
            </m:num>
            <m:den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τ</m:t>
              </m:r>
            </m:den>
          </m:f>
          <m:r>
            <w:rPr>
              <w:rFonts w:ascii="Cambria Math" w:hAnsi="Cambria Math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K</m:t>
              </m:r>
            </m:e>
            <m:sub>
              <m:acc>
                <m:ac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</m:acc>
            </m:sub>
          </m:sSub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>Ф</m:t>
              </m:r>
            </m:e>
            <m:sup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>+Ф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K</m:t>
              </m:r>
            </m:e>
            <m:sub>
              <m:acc>
                <m:ac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</m:acc>
            </m:sub>
          </m:sSub>
          <m:r>
            <w:rPr>
              <w:rFonts w:ascii="Cambria Math" w:hAnsi="Cambria Math"/>
              <w:sz w:val="20"/>
              <w:szCs w:val="20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K</m:t>
              </m:r>
            </m:e>
            <m:sub>
              <m:acc>
                <m:ac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</m:acc>
            </m:sub>
          </m:sSub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H</m:t>
              </m:r>
            </m:e>
            <m:sup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W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sup>
          </m:sSup>
          <m:r>
            <w:rPr>
              <w:rFonts w:ascii="Cambria Math" w:hAnsi="Cambria Math"/>
              <w:sz w:val="20"/>
              <w:szCs w:val="20"/>
              <w:lang w:val="en-US"/>
            </w:rPr>
            <m:t>H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K</m:t>
              </m:r>
            </m:e>
            <m:sub>
              <m:acc>
                <m:ac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</m:acc>
            </m:sub>
          </m:sSub>
          <m:r>
            <w:rPr>
              <w:rFonts w:ascii="Cambria Math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μ</m:t>
              </m:r>
            </m:sub>
          </m:sSub>
          <m:r>
            <w:rPr>
              <w:rFonts w:ascii="Cambria Math" w:hAnsi="Cambria Math"/>
              <w:sz w:val="20"/>
              <w:szCs w:val="20"/>
              <w:lang w:val="en-US"/>
            </w:rPr>
            <m:t>,</m:t>
          </m:r>
        </m:oMath>
      </m:oMathPara>
    </w:p>
    <w:p w:rsidR="0074567E" w:rsidRPr="0074567E" w:rsidRDefault="0074567E" w:rsidP="001A39C2">
      <w:pPr>
        <w:pStyle w:val="a9"/>
        <w:rPr>
          <w:sz w:val="20"/>
          <w:szCs w:val="20"/>
        </w:rPr>
      </w:pPr>
    </w:p>
    <w:p w:rsidR="00D44EF4" w:rsidRPr="00156EFE" w:rsidRDefault="00051B08" w:rsidP="001A39C2">
      <w:pPr>
        <w:pStyle w:val="a9"/>
        <w:rPr>
          <w:sz w:val="20"/>
          <w:szCs w:val="2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acc>
                <m:ac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t+τ</m:t>
                  </m: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e>
              </m:d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-</m:t>
              </m:r>
              <m:acc>
                <m:ac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e>
              </m:d>
            </m:num>
            <m:den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τ</m:t>
              </m:r>
            </m:den>
          </m:f>
          <m:r>
            <w:rPr>
              <w:rFonts w:ascii="Cambria Math" w:hAnsi="Cambria Math"/>
              <w:sz w:val="20"/>
              <w:szCs w:val="20"/>
            </w:rPr>
            <m:t>= Ф</m:t>
          </m:r>
          <m:acc>
            <m:acc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accPr>
            <m:e>
              <m:r>
                <w:rPr>
                  <w:rFonts w:ascii="Cambria Math" w:hAnsi="Cambria Math"/>
                  <w:sz w:val="20"/>
                  <w:szCs w:val="20"/>
                </w:rPr>
                <m:t>θ</m:t>
              </m:r>
            </m:e>
          </m:acc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t</m:t>
              </m: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e>
          </m:d>
          <m:r>
            <w:rPr>
              <w:rFonts w:ascii="Cambria Math" w:hAnsi="Cambria Math"/>
              <w:sz w:val="20"/>
              <w:szCs w:val="20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K</m:t>
              </m:r>
            </m:e>
            <m:sub>
              <m:acc>
                <m:ac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</m:acc>
            </m:sub>
          </m:sSub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H</m:t>
              </m:r>
            </m:e>
            <m:sup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W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R</m:t>
              </m:r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H</m:t>
              </m:r>
              <m:acc>
                <m:ac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e>
          </m:d>
          <m:r>
            <w:rPr>
              <w:rFonts w:ascii="Cambria Math" w:hAnsi="Cambria Math"/>
              <w:sz w:val="20"/>
              <w:szCs w:val="20"/>
              <w:lang w:val="en-US"/>
            </w:rPr>
            <m:t>.</m:t>
          </m:r>
        </m:oMath>
      </m:oMathPara>
    </w:p>
    <w:p w:rsidR="00D44EF4" w:rsidRPr="00156EFE" w:rsidRDefault="00D44EF4" w:rsidP="00F359BA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  <m:r>
              <w:rPr>
                <w:rFonts w:ascii="Cambria Math" w:hAnsi="Cambria Math"/>
                <w:sz w:val="20"/>
                <w:szCs w:val="20"/>
                <w:lang w:val="en-US"/>
              </w:rPr>
              <m:t>τ</m:t>
            </m:r>
          </m:sub>
        </m:sSub>
        <m:r>
          <w:rPr>
            <w:rFonts w:ascii="Cambria Math" w:hAnsi="Cambria Math"/>
            <w:sz w:val="20"/>
            <w:szCs w:val="20"/>
          </w:rPr>
          <m:t>=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sub>
        </m:sSub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  <m:r>
              <w:rPr>
                <w:rFonts w:ascii="Cambria Math" w:hAnsi="Cambria Math"/>
                <w:sz w:val="20"/>
                <w:szCs w:val="20"/>
              </w:rPr>
              <m:t>+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τ</m:t>
            </m: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e>
        </m:d>
        <m:r>
          <w:rPr>
            <w:rFonts w:ascii="Cambria Math" w:hAnsi="Cambria Math"/>
            <w:sz w:val="20"/>
            <w:szCs w:val="20"/>
          </w:rPr>
          <m:t xml:space="preserve">, а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sub>
        </m:sSub>
        <m:r>
          <w:rPr>
            <w:rFonts w:ascii="Cambria Math" w:hAnsi="Cambria Math"/>
            <w:sz w:val="20"/>
            <w:szCs w:val="20"/>
          </w:rPr>
          <m:t>=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sub>
        </m:sSub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e>
        </m:d>
      </m:oMath>
      <w:r w:rsidRPr="00156EFE">
        <w:rPr>
          <w:sz w:val="20"/>
          <w:szCs w:val="20"/>
        </w:rPr>
        <w:t xml:space="preserve"> то, переходя к пределу в выражениях </w:t>
      </w:r>
    </w:p>
    <w:p w:rsidR="00D44EF4" w:rsidRPr="00156EFE" w:rsidRDefault="00051B08" w:rsidP="001A39C2">
      <w:pPr>
        <w:pStyle w:val="a9"/>
        <w:ind w:firstLine="284"/>
        <w:rPr>
          <w:sz w:val="20"/>
          <w:szCs w:val="2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τ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θ</m:t>
                      </m:r>
                    </m:e>
                  </m:acc>
                </m:sub>
              </m:sSub>
            </m:num>
            <m:den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τ</m:t>
              </m:r>
            </m:den>
          </m:f>
          <m:r>
            <w:rPr>
              <w:rFonts w:ascii="Cambria Math" w:hAnsi="Cambria Math"/>
              <w:sz w:val="20"/>
              <w:szCs w:val="20"/>
            </w:rPr>
            <m:t xml:space="preserve">, 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acc>
                <m:ac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t+τ</m:t>
                  </m: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e>
              </m:d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-</m:t>
              </m:r>
              <m:acc>
                <m:ac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e>
              </m:d>
            </m:num>
            <m:den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τ</m:t>
              </m:r>
            </m:den>
          </m:f>
          <m:r>
            <w:rPr>
              <w:rFonts w:ascii="Cambria Math" w:hAnsi="Cambria Math"/>
              <w:sz w:val="20"/>
              <w:szCs w:val="20"/>
            </w:rPr>
            <m:t>,</m:t>
          </m:r>
        </m:oMath>
      </m:oMathPara>
    </w:p>
    <w:p w:rsidR="00D44EF4" w:rsidRDefault="00D44EF4" w:rsidP="001A39C2">
      <w:pPr>
        <w:pStyle w:val="a9"/>
        <w:rPr>
          <w:sz w:val="20"/>
          <w:szCs w:val="20"/>
        </w:rPr>
      </w:pPr>
      <w:r w:rsidRPr="00156EFE">
        <w:rPr>
          <w:sz w:val="20"/>
          <w:szCs w:val="20"/>
        </w:rPr>
        <w:t>получим дифференциальные уравнения фильтра Калмана</w:t>
      </w:r>
    </w:p>
    <w:p w:rsidR="0074567E" w:rsidRPr="00156EFE" w:rsidRDefault="0074567E" w:rsidP="001A39C2">
      <w:pPr>
        <w:pStyle w:val="a9"/>
        <w:rPr>
          <w:sz w:val="20"/>
          <w:szCs w:val="20"/>
        </w:rPr>
      </w:pPr>
    </w:p>
    <w:p w:rsidR="00D44EF4" w:rsidRPr="00156EFE" w:rsidRDefault="00051B08" w:rsidP="001A39C2">
      <w:pPr>
        <w:pStyle w:val="a9"/>
        <w:ind w:firstLine="284"/>
        <w:rPr>
          <w:sz w:val="20"/>
          <w:szCs w:val="20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θ</m:t>
                      </m:r>
                    </m:e>
                  </m:acc>
                </m:sub>
              </m:sSub>
            </m:num>
            <m:den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dt</m:t>
              </m:r>
            </m:den>
          </m:f>
          <m:r>
            <w:rPr>
              <w:rFonts w:ascii="Cambria Math" w:hAnsi="Cambria Math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K</m:t>
              </m:r>
            </m:e>
            <m:sub>
              <m:acc>
                <m:ac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</m:acc>
            </m:sub>
          </m:sSub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>Ф</m:t>
              </m:r>
            </m:e>
            <m:sup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>+Ф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K</m:t>
              </m:r>
            </m:e>
            <m:sub>
              <m:acc>
                <m:ac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</m:acc>
            </m:sub>
          </m:sSub>
          <m:r>
            <w:rPr>
              <w:rFonts w:ascii="Cambria Math" w:hAnsi="Cambria Math"/>
              <w:sz w:val="20"/>
              <w:szCs w:val="20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K</m:t>
              </m:r>
            </m:e>
            <m:sub>
              <m:acc>
                <m:ac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</m:acc>
            </m:sub>
          </m:sSub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H</m:t>
              </m:r>
            </m:e>
            <m:sup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W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sup>
          </m:sSup>
          <m:r>
            <w:rPr>
              <w:rFonts w:ascii="Cambria Math" w:hAnsi="Cambria Math"/>
              <w:sz w:val="20"/>
              <w:szCs w:val="20"/>
              <w:lang w:val="en-US"/>
            </w:rPr>
            <m:t>H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K</m:t>
              </m:r>
            </m:e>
            <m:sub>
              <m:acc>
                <m:ac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</m:acc>
            </m:sub>
          </m:sSub>
          <m:r>
            <w:rPr>
              <w:rFonts w:ascii="Cambria Math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μ</m:t>
              </m:r>
            </m:sub>
          </m:sSub>
          <m:r>
            <w:rPr>
              <w:rFonts w:ascii="Cambria Math" w:hAnsi="Cambria Math"/>
              <w:sz w:val="20"/>
              <w:szCs w:val="20"/>
              <w:lang w:val="en-US"/>
            </w:rPr>
            <m:t>,</m:t>
          </m:r>
        </m:oMath>
      </m:oMathPara>
    </w:p>
    <w:p w:rsidR="00D44EF4" w:rsidRPr="00156EFE" w:rsidRDefault="00051B08" w:rsidP="001A39C2">
      <w:pPr>
        <w:pStyle w:val="a9"/>
        <w:ind w:firstLine="284"/>
        <w:rPr>
          <w:sz w:val="20"/>
          <w:szCs w:val="20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d</m:t>
              </m:r>
              <m:r>
                <w:rPr>
                  <w:rFonts w:ascii="Cambria Math" w:hAnsi="Cambria Math"/>
                  <w:sz w:val="20"/>
                  <w:szCs w:val="20"/>
                </w:rPr>
                <m:t>θ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dt</m:t>
              </m:r>
            </m:den>
          </m:f>
          <m:r>
            <w:rPr>
              <w:rFonts w:ascii="Cambria Math" w:hAnsi="Cambria Math"/>
              <w:sz w:val="20"/>
              <w:szCs w:val="20"/>
            </w:rPr>
            <m:t>=Ф</m:t>
          </m:r>
          <m:acc>
            <m:acc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accPr>
            <m:e>
              <m:r>
                <w:rPr>
                  <w:rFonts w:ascii="Cambria Math" w:hAnsi="Cambria Math"/>
                  <w:sz w:val="20"/>
                  <w:szCs w:val="20"/>
                </w:rPr>
                <m:t>θ</m:t>
              </m:r>
            </m:e>
          </m:acc>
          <m:r>
            <w:rPr>
              <w:rFonts w:ascii="Cambria Math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K</m:t>
              </m:r>
            </m:e>
            <m:sub>
              <m:acc>
                <m:ac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</m:acc>
            </m:sub>
          </m:sSub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H</m:t>
              </m:r>
            </m:e>
            <m:sup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W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R</m:t>
              </m:r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H</m:t>
              </m:r>
              <m:acc>
                <m:ac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</m:acc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e>
          </m:d>
          <m:r>
            <w:rPr>
              <w:rFonts w:ascii="Cambria Math" w:hAnsi="Cambria Math"/>
              <w:sz w:val="20"/>
              <w:szCs w:val="20"/>
              <w:lang w:val="en-US"/>
            </w:rPr>
            <m:t>.</m:t>
          </m:r>
        </m:oMath>
      </m:oMathPara>
    </w:p>
    <w:p w:rsidR="00B559F9" w:rsidRPr="00B559F9" w:rsidRDefault="00D44EF4" w:rsidP="00F359BA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Решение этой системы при начальных условиях</w:t>
      </w:r>
      <w:r w:rsidR="00B559F9" w:rsidRPr="00B559F9">
        <w:rPr>
          <w:sz w:val="20"/>
          <w:szCs w:val="20"/>
        </w:rPr>
        <w:t xml:space="preserve">    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  <m:r>
              <w:rPr>
                <w:rFonts w:ascii="Cambria Math" w:hAnsi="Cambria Math"/>
                <w:sz w:val="20"/>
                <w:szCs w:val="20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0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>)=</m:t>
            </m:r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O</m:t>
            </m:r>
          </m:sub>
        </m:sSub>
        <m:r>
          <w:rPr>
            <w:rFonts w:ascii="Cambria Math" w:hAnsi="Cambria Math"/>
            <w:sz w:val="20"/>
            <w:szCs w:val="20"/>
          </w:rPr>
          <m:t>,</m:t>
        </m:r>
      </m:oMath>
    </w:p>
    <w:p w:rsidR="00D44EF4" w:rsidRPr="00156EFE" w:rsidRDefault="00051B08" w:rsidP="00B559F9">
      <w:pPr>
        <w:pStyle w:val="a9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sub>
        </m:sSub>
        <m:r>
          <w:rPr>
            <w:rFonts w:ascii="Cambria Math" w:hAnsi="Cambria Math"/>
            <w:sz w:val="20"/>
            <w:szCs w:val="20"/>
          </w:rPr>
          <m:t>(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O</m:t>
            </m:r>
          </m:sub>
        </m:sSub>
        <m:r>
          <w:rPr>
            <w:rFonts w:ascii="Cambria Math" w:hAnsi="Cambria Math"/>
            <w:sz w:val="20"/>
            <w:szCs w:val="20"/>
          </w:rPr>
          <m:t>)</m:t>
        </m:r>
      </m:oMath>
      <w:r w:rsidR="00D44EF4" w:rsidRPr="00156EFE">
        <w:rPr>
          <w:sz w:val="20"/>
          <w:szCs w:val="20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O</m:t>
                </m:r>
              </m:sub>
            </m:sSub>
          </m:sub>
        </m:sSub>
      </m:oMath>
      <w:r w:rsidR="00D44EF4" w:rsidRPr="00156EFE">
        <w:rPr>
          <w:sz w:val="20"/>
          <w:szCs w:val="20"/>
        </w:rPr>
        <w:t xml:space="preserve"> позволяет оценить значение вектора переменных и в</w:t>
      </w:r>
      <w:r w:rsidR="00D44EF4" w:rsidRPr="00156EFE">
        <w:rPr>
          <w:sz w:val="20"/>
          <w:szCs w:val="20"/>
        </w:rPr>
        <w:t>ы</w:t>
      </w:r>
      <w:r w:rsidR="00D44EF4" w:rsidRPr="00156EFE">
        <w:rPr>
          <w:sz w:val="20"/>
          <w:szCs w:val="20"/>
        </w:rPr>
        <w:t>числить корреляционную матрицу погрешностей оценки по вектору наблюдений для системы при действии случайных шумов на саму с</w:t>
      </w:r>
      <w:r w:rsidR="00D44EF4" w:rsidRPr="00156EFE">
        <w:rPr>
          <w:sz w:val="20"/>
          <w:szCs w:val="20"/>
        </w:rPr>
        <w:t>и</w:t>
      </w:r>
      <w:r w:rsidR="00D44EF4" w:rsidRPr="00156EFE">
        <w:rPr>
          <w:sz w:val="20"/>
          <w:szCs w:val="20"/>
        </w:rPr>
        <w:t>стему и вектор измерений.</w:t>
      </w:r>
    </w:p>
    <w:p w:rsidR="00D44EF4" w:rsidRPr="00156EFE" w:rsidRDefault="00D44EF4" w:rsidP="00F359BA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Полученное уравнение для корреляционной матрицы является н</w:t>
      </w:r>
      <w:r w:rsidRPr="00156EFE">
        <w:rPr>
          <w:sz w:val="20"/>
          <w:szCs w:val="20"/>
        </w:rPr>
        <w:t>е</w:t>
      </w:r>
      <w:r w:rsidRPr="00156EFE">
        <w:rPr>
          <w:sz w:val="20"/>
          <w:szCs w:val="20"/>
        </w:rPr>
        <w:t>линейным матричным дифференциальным уравнением Риккати.</w:t>
      </w:r>
    </w:p>
    <w:p w:rsidR="00D44EF4" w:rsidRPr="00156EFE" w:rsidRDefault="00D44EF4" w:rsidP="007A7BB9">
      <w:pPr>
        <w:pStyle w:val="a9"/>
        <w:ind w:firstLine="284"/>
        <w:rPr>
          <w:sz w:val="20"/>
          <w:szCs w:val="20"/>
        </w:rPr>
      </w:pPr>
    </w:p>
    <w:p w:rsidR="00D44EF4" w:rsidRPr="00262AD5" w:rsidRDefault="00262AD5" w:rsidP="00262AD5">
      <w:pPr>
        <w:pStyle w:val="1"/>
        <w:spacing w:before="0" w:after="0"/>
        <w:jc w:val="center"/>
        <w:rPr>
          <w:rFonts w:ascii="Bookman Old Style" w:hAnsi="Bookman Old Style"/>
          <w:sz w:val="20"/>
          <w:szCs w:val="20"/>
        </w:rPr>
      </w:pPr>
      <w:bookmarkStart w:id="17" w:name="_Toc448272355"/>
      <w:r w:rsidRPr="00262AD5">
        <w:rPr>
          <w:rFonts w:ascii="Bookman Old Style" w:hAnsi="Bookman Old Style"/>
          <w:sz w:val="20"/>
          <w:szCs w:val="20"/>
        </w:rPr>
        <w:t>РЕГРЕССИОННЫЙ АНАЛИЗ</w:t>
      </w:r>
      <w:bookmarkEnd w:id="17"/>
    </w:p>
    <w:p w:rsidR="007A7BB9" w:rsidRPr="00D11461" w:rsidRDefault="007A7BB9" w:rsidP="007A7BB9">
      <w:pPr>
        <w:spacing w:after="0"/>
        <w:rPr>
          <w:lang w:eastAsia="ru-RU"/>
        </w:rPr>
      </w:pPr>
    </w:p>
    <w:p w:rsidR="00D44EF4" w:rsidRPr="00156EFE" w:rsidRDefault="00D44EF4" w:rsidP="00E6051C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Основная задача регрессионного анализа – создание математич</w:t>
      </w:r>
      <w:r w:rsidRPr="00156EFE">
        <w:rPr>
          <w:sz w:val="20"/>
          <w:szCs w:val="20"/>
        </w:rPr>
        <w:t>е</w:t>
      </w:r>
      <w:r w:rsidRPr="00156EFE">
        <w:rPr>
          <w:sz w:val="20"/>
          <w:szCs w:val="20"/>
        </w:rPr>
        <w:t>ских моделей объектов или явлений на основе экспериментов или наблюдений за этими объектами или явлениями. Он является одним из наиболее широко распространённых статистических методов и позв</w:t>
      </w:r>
      <w:r w:rsidRPr="00156EFE">
        <w:rPr>
          <w:sz w:val="20"/>
          <w:szCs w:val="20"/>
        </w:rPr>
        <w:t>о</w:t>
      </w:r>
      <w:r w:rsidRPr="00156EFE">
        <w:rPr>
          <w:sz w:val="20"/>
          <w:szCs w:val="20"/>
        </w:rPr>
        <w:t>ляет строить математические модели и производить статистический анализ результатов. При построении математических моделей испол</w:t>
      </w:r>
      <w:r w:rsidRPr="00156EFE">
        <w:rPr>
          <w:sz w:val="20"/>
          <w:szCs w:val="20"/>
        </w:rPr>
        <w:t>ь</w:t>
      </w:r>
      <w:r w:rsidRPr="00156EFE">
        <w:rPr>
          <w:sz w:val="20"/>
          <w:szCs w:val="20"/>
        </w:rPr>
        <w:t xml:space="preserve">зуются различные варианты </w:t>
      </w:r>
      <w:r w:rsidR="00C34FCA">
        <w:rPr>
          <w:sz w:val="20"/>
          <w:szCs w:val="20"/>
        </w:rPr>
        <w:t>метода наименьших квадратов</w:t>
      </w:r>
      <w:r w:rsidRPr="00156EFE">
        <w:rPr>
          <w:sz w:val="20"/>
          <w:szCs w:val="20"/>
        </w:rPr>
        <w:t xml:space="preserve"> </w:t>
      </w:r>
      <w:r w:rsidR="00C34FCA" w:rsidRPr="00C34FCA">
        <w:rPr>
          <w:sz w:val="20"/>
          <w:szCs w:val="20"/>
        </w:rPr>
        <w:t>(</w:t>
      </w:r>
      <w:r w:rsidRPr="00156EFE">
        <w:rPr>
          <w:sz w:val="20"/>
          <w:szCs w:val="20"/>
        </w:rPr>
        <w:t>МНК</w:t>
      </w:r>
      <w:r w:rsidR="00C34FCA" w:rsidRPr="00C34FCA">
        <w:rPr>
          <w:sz w:val="20"/>
          <w:szCs w:val="20"/>
        </w:rPr>
        <w:t>)</w:t>
      </w:r>
      <w:r w:rsidRPr="00156EFE">
        <w:rPr>
          <w:sz w:val="20"/>
          <w:szCs w:val="20"/>
        </w:rPr>
        <w:t xml:space="preserve">, который был разработан Лежандром и Гаусом. Соединил МНК со средствами статистического анализа полученных результатов Гальтон, проводя антропологические исследования, он же ввёл слово регрессия (от латинского движение назад). Он обнаружил явление регрессии, заключающееся в том, что у очень высоких родителей дети были меньшего роста. </w:t>
      </w:r>
    </w:p>
    <w:p w:rsidR="00D44EF4" w:rsidRPr="00156EFE" w:rsidRDefault="00D44EF4" w:rsidP="00C34FCA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 xml:space="preserve">В настоящее время регрессионный анализ используется в технике, медицине, биологии, экономике, физике и др. </w:t>
      </w:r>
    </w:p>
    <w:p w:rsidR="00D44EF4" w:rsidRPr="00156EFE" w:rsidRDefault="00D44EF4" w:rsidP="00C34FCA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Существует 2 схемы регрессионного анализа:</w:t>
      </w:r>
    </w:p>
    <w:p w:rsidR="00D44EF4" w:rsidRPr="00156EFE" w:rsidRDefault="00D44EF4" w:rsidP="00945F6A">
      <w:pPr>
        <w:pStyle w:val="a9"/>
        <w:numPr>
          <w:ilvl w:val="0"/>
          <w:numId w:val="21"/>
        </w:numPr>
        <w:tabs>
          <w:tab w:val="clear" w:pos="720"/>
          <w:tab w:val="num" w:pos="0"/>
          <w:tab w:val="left" w:pos="567"/>
        </w:tabs>
        <w:ind w:left="0" w:firstLine="340"/>
        <w:rPr>
          <w:sz w:val="20"/>
          <w:szCs w:val="20"/>
        </w:rPr>
      </w:pPr>
      <w:r w:rsidRPr="00156EFE">
        <w:rPr>
          <w:sz w:val="20"/>
          <w:szCs w:val="20"/>
        </w:rPr>
        <w:t>Уравнение регрессии определяется как функция безусловного математического ожидания результата измерений зависимой переме</w:t>
      </w:r>
      <w:r w:rsidRPr="00156EFE">
        <w:rPr>
          <w:sz w:val="20"/>
          <w:szCs w:val="20"/>
        </w:rPr>
        <w:t>н</w:t>
      </w:r>
      <w:r w:rsidRPr="00156EFE">
        <w:rPr>
          <w:sz w:val="20"/>
          <w:szCs w:val="20"/>
        </w:rPr>
        <w:t>ной при детерминированном значении независимых переменных.</w:t>
      </w:r>
    </w:p>
    <w:p w:rsidR="00D44EF4" w:rsidRPr="00156EFE" w:rsidRDefault="00D44EF4" w:rsidP="00945F6A">
      <w:pPr>
        <w:numPr>
          <w:ilvl w:val="0"/>
          <w:numId w:val="21"/>
        </w:numPr>
        <w:tabs>
          <w:tab w:val="clear" w:pos="720"/>
          <w:tab w:val="num" w:pos="0"/>
          <w:tab w:val="left" w:pos="567"/>
        </w:tabs>
        <w:spacing w:after="0" w:line="240" w:lineRule="auto"/>
        <w:ind w:left="0"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В</w:t>
      </w:r>
      <w:r w:rsidR="00C34FCA">
        <w:rPr>
          <w:rFonts w:ascii="Times New Roman" w:hAnsi="Times New Roman" w:cs="Times New Roman"/>
          <w:sz w:val="20"/>
          <w:szCs w:val="20"/>
        </w:rPr>
        <w:t>о второй схеме</w:t>
      </w:r>
      <w:r w:rsidRPr="00156EFE">
        <w:rPr>
          <w:rFonts w:ascii="Times New Roman" w:hAnsi="Times New Roman" w:cs="Times New Roman"/>
          <w:sz w:val="20"/>
          <w:szCs w:val="20"/>
        </w:rPr>
        <w:t xml:space="preserve"> независимые переменные считаются случа</w:t>
      </w:r>
      <w:r w:rsidRPr="00156EFE">
        <w:rPr>
          <w:rFonts w:ascii="Times New Roman" w:hAnsi="Times New Roman" w:cs="Times New Roman"/>
          <w:sz w:val="20"/>
          <w:szCs w:val="20"/>
        </w:rPr>
        <w:t>й</w:t>
      </w:r>
      <w:r w:rsidRPr="00156EFE">
        <w:rPr>
          <w:rFonts w:ascii="Times New Roman" w:hAnsi="Times New Roman" w:cs="Times New Roman"/>
          <w:sz w:val="20"/>
          <w:szCs w:val="20"/>
        </w:rPr>
        <w:t>ными и уравнение регрессии ищется как функция условного матем</w:t>
      </w:r>
      <w:r w:rsidRPr="00156EFE">
        <w:rPr>
          <w:rFonts w:ascii="Times New Roman" w:hAnsi="Times New Roman" w:cs="Times New Roman"/>
          <w:sz w:val="20"/>
          <w:szCs w:val="20"/>
        </w:rPr>
        <w:t>а</w:t>
      </w:r>
      <w:r w:rsidRPr="00156EFE">
        <w:rPr>
          <w:rFonts w:ascii="Times New Roman" w:hAnsi="Times New Roman" w:cs="Times New Roman"/>
          <w:sz w:val="20"/>
          <w:szCs w:val="20"/>
        </w:rPr>
        <w:t>тического ожидания зависимой переменной.</w:t>
      </w:r>
    </w:p>
    <w:p w:rsidR="00D44EF4" w:rsidRPr="00156EFE" w:rsidRDefault="00C34FCA" w:rsidP="00E6051C">
      <w:pPr>
        <w:pStyle w:val="a9"/>
        <w:ind w:firstLine="340"/>
        <w:rPr>
          <w:sz w:val="20"/>
          <w:szCs w:val="20"/>
        </w:rPr>
      </w:pPr>
      <w:r>
        <w:rPr>
          <w:b/>
          <w:iCs/>
          <w:sz w:val="20"/>
          <w:szCs w:val="20"/>
        </w:rPr>
        <w:t>Определение.</w:t>
      </w:r>
      <w:r w:rsidR="00D44EF4" w:rsidRPr="00156EFE">
        <w:rPr>
          <w:i/>
          <w:iCs/>
          <w:sz w:val="20"/>
          <w:szCs w:val="20"/>
        </w:rPr>
        <w:t xml:space="preserve"> </w:t>
      </w:r>
      <w:r w:rsidR="00D44EF4" w:rsidRPr="00156EFE">
        <w:rPr>
          <w:sz w:val="20"/>
          <w:szCs w:val="20"/>
        </w:rPr>
        <w:t xml:space="preserve">Регрессионный анализ – это МНК </w:t>
      </w:r>
      <w:r>
        <w:rPr>
          <w:sz w:val="20"/>
          <w:szCs w:val="20"/>
        </w:rPr>
        <w:t>плюс</w:t>
      </w:r>
      <w:r w:rsidR="00D44EF4" w:rsidRPr="00156EFE">
        <w:rPr>
          <w:sz w:val="20"/>
          <w:szCs w:val="20"/>
        </w:rPr>
        <w:t xml:space="preserve"> статистич</w:t>
      </w:r>
      <w:r w:rsidR="00D44EF4" w:rsidRPr="00156EFE">
        <w:rPr>
          <w:sz w:val="20"/>
          <w:szCs w:val="20"/>
        </w:rPr>
        <w:t>е</w:t>
      </w:r>
      <w:r w:rsidR="00D44EF4" w:rsidRPr="00156EFE">
        <w:rPr>
          <w:sz w:val="20"/>
          <w:szCs w:val="20"/>
        </w:rPr>
        <w:t>ская обработка результатов измерений.</w:t>
      </w:r>
    </w:p>
    <w:p w:rsidR="00D44EF4" w:rsidRPr="00156EFE" w:rsidRDefault="00D44EF4" w:rsidP="00C34FCA">
      <w:pPr>
        <w:pStyle w:val="a9"/>
        <w:ind w:firstLine="340"/>
        <w:rPr>
          <w:sz w:val="20"/>
          <w:szCs w:val="20"/>
        </w:rPr>
      </w:pPr>
      <w:r w:rsidRPr="00156EFE">
        <w:rPr>
          <w:sz w:val="20"/>
          <w:szCs w:val="20"/>
        </w:rPr>
        <w:t>Мы будем рассматривать только первую схему с линейными по оцениваемым коэффициентам уравнениями. Предположим, что сущ</w:t>
      </w:r>
      <w:r w:rsidRPr="00156EFE">
        <w:rPr>
          <w:sz w:val="20"/>
          <w:szCs w:val="20"/>
        </w:rPr>
        <w:t>е</w:t>
      </w:r>
      <w:r w:rsidRPr="00156EFE">
        <w:rPr>
          <w:sz w:val="20"/>
          <w:szCs w:val="20"/>
        </w:rPr>
        <w:lastRenderedPageBreak/>
        <w:t>ствует абсолютно точная модель изучаемого процесса и есть незав</w:t>
      </w:r>
      <w:r w:rsidRPr="00156EFE">
        <w:rPr>
          <w:sz w:val="20"/>
          <w:szCs w:val="20"/>
        </w:rPr>
        <w:t>и</w:t>
      </w:r>
      <w:r w:rsidRPr="00156EFE">
        <w:rPr>
          <w:sz w:val="20"/>
          <w:szCs w:val="20"/>
        </w:rPr>
        <w:t xml:space="preserve">симые переменные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T</m:t>
                </m:r>
              </m:sub>
            </m:sSub>
          </m:e>
          <m:sub/>
        </m:sSub>
        <m:r>
          <w:rPr>
            <w:rFonts w:ascii="Cambria Math" w:hAnsi="Cambria Math"/>
            <w:sz w:val="20"/>
            <w:szCs w:val="20"/>
          </w:rPr>
          <m:t>,</m:t>
        </m:r>
      </m:oMath>
      <w:r w:rsidR="00C34FCA" w:rsidRPr="00C34FCA">
        <w:rPr>
          <w:sz w:val="20"/>
          <w:szCs w:val="20"/>
        </w:rPr>
        <w:t xml:space="preserve"> </w:t>
      </w:r>
      <w:r w:rsidRPr="00156EFE">
        <w:rPr>
          <w:sz w:val="20"/>
          <w:szCs w:val="20"/>
        </w:rPr>
        <w:t>влияющие на изучаемый процесс</w:t>
      </w:r>
      <w:r w:rsidR="00C34FCA" w:rsidRPr="00C34FCA">
        <w:rPr>
          <w:sz w:val="20"/>
          <w:szCs w:val="20"/>
        </w:rPr>
        <w:t xml:space="preserve">.    </w:t>
      </w:r>
      <w:r w:rsidRPr="00156EFE">
        <w:rPr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y=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g</m:t>
            </m:r>
          </m:sub>
        </m:sSub>
        <m:r>
          <w:rPr>
            <w:rFonts w:ascii="Cambria Math" w:hAnsi="Cambria Math"/>
            <w:sz w:val="20"/>
            <w:szCs w:val="20"/>
          </w:rPr>
          <m:t>(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g</m:t>
            </m:r>
          </m:sub>
        </m:sSub>
        <m:r>
          <w:rPr>
            <w:rFonts w:ascii="Cambria Math" w:hAnsi="Cambria Math"/>
            <w:sz w:val="20"/>
            <w:szCs w:val="20"/>
          </w:rPr>
          <m:t>)</m:t>
        </m:r>
      </m:oMath>
      <w:r w:rsidRPr="00156EFE">
        <w:rPr>
          <w:sz w:val="20"/>
          <w:szCs w:val="20"/>
        </w:rPr>
        <w:t xml:space="preserve"> </w:t>
      </w:r>
      <w:r w:rsidR="00C34FCA">
        <w:rPr>
          <w:sz w:val="20"/>
          <w:szCs w:val="20"/>
        </w:rPr>
        <w:t xml:space="preserve">Обозначим их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g</m:t>
            </m:r>
          </m:sub>
        </m:sSub>
        <m:r>
          <w:rPr>
            <w:rFonts w:ascii="Cambria Math" w:hAnsi="Cambria Math"/>
            <w:sz w:val="20"/>
            <w:szCs w:val="20"/>
          </w:rPr>
          <m:t>.</m:t>
        </m:r>
      </m:oMath>
      <w:r w:rsidR="00C34FCA">
        <w:rPr>
          <w:sz w:val="20"/>
          <w:szCs w:val="20"/>
        </w:rPr>
        <w:t xml:space="preserve"> </w:t>
      </w:r>
      <w:r w:rsidR="00C34FCA" w:rsidRPr="00C34FCA">
        <w:rPr>
          <w:sz w:val="20"/>
          <w:szCs w:val="20"/>
        </w:rPr>
        <w:t xml:space="preserve"> </w:t>
      </w:r>
      <w:r w:rsidR="00C34FCA">
        <w:rPr>
          <w:sz w:val="20"/>
          <w:szCs w:val="20"/>
        </w:rPr>
        <w:t xml:space="preserve">Но </w:t>
      </w:r>
      <w:r w:rsidRPr="00156EFE">
        <w:rPr>
          <w:sz w:val="20"/>
          <w:szCs w:val="20"/>
        </w:rPr>
        <w:t>т. к. точная модель неизвестна, неи</w:t>
      </w:r>
      <w:r w:rsidRPr="00156EFE">
        <w:rPr>
          <w:sz w:val="20"/>
          <w:szCs w:val="20"/>
        </w:rPr>
        <w:t>з</w:t>
      </w:r>
      <w:r w:rsidRPr="00156EFE">
        <w:rPr>
          <w:sz w:val="20"/>
          <w:szCs w:val="20"/>
        </w:rPr>
        <w:t xml:space="preserve">вестны все переменные, от которых зависит изучаемый процесс, то при разработке математической модели используется вектор: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x=[x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>,…,</m:t>
            </m:r>
          </m:e>
          <m:sub/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m</m:t>
            </m:r>
          </m:sub>
        </m:sSub>
        <m:r>
          <w:rPr>
            <w:rFonts w:ascii="Cambria Math" w:hAnsi="Cambria Math"/>
            <w:sz w:val="20"/>
            <w:szCs w:val="20"/>
          </w:rPr>
          <m:t>],</m:t>
        </m:r>
      </m:oMath>
      <w:r w:rsidR="00C34FCA" w:rsidRPr="00C34FCA">
        <w:rPr>
          <w:sz w:val="20"/>
          <w:szCs w:val="20"/>
        </w:rPr>
        <w:t xml:space="preserve"> </w:t>
      </w:r>
      <w:r w:rsidRPr="00156EFE">
        <w:rPr>
          <w:sz w:val="20"/>
          <w:szCs w:val="20"/>
          <w:vertAlign w:val="subscript"/>
        </w:rPr>
        <w:t xml:space="preserve"> , </w:t>
      </w:r>
      <w:r w:rsidRPr="00156EFE">
        <w:rPr>
          <w:sz w:val="20"/>
          <w:szCs w:val="20"/>
        </w:rPr>
        <w:t xml:space="preserve">где </w:t>
      </w:r>
      <w:r w:rsidRPr="00156EFE">
        <w:rPr>
          <w:i/>
          <w:sz w:val="20"/>
          <w:szCs w:val="20"/>
          <w:lang w:val="en-US"/>
        </w:rPr>
        <w:t>m</w:t>
      </w:r>
      <w:r w:rsidR="00C34FCA">
        <w:rPr>
          <w:i/>
          <w:sz w:val="20"/>
          <w:szCs w:val="20"/>
        </w:rPr>
        <w:t xml:space="preserve"> &lt;</w:t>
      </w:r>
      <w:r w:rsidR="00C34FCA">
        <w:rPr>
          <w:i/>
          <w:sz w:val="20"/>
          <w:szCs w:val="20"/>
          <w:lang w:val="en-US"/>
        </w:rPr>
        <w:t>T</w:t>
      </w:r>
      <w:r w:rsidRPr="00156EFE">
        <w:rPr>
          <w:sz w:val="20"/>
          <w:szCs w:val="20"/>
        </w:rPr>
        <w:t xml:space="preserve"> – вектор известных и наиболее сильно вл</w:t>
      </w:r>
      <w:r w:rsidRPr="00156EFE">
        <w:rPr>
          <w:sz w:val="20"/>
          <w:szCs w:val="20"/>
        </w:rPr>
        <w:t>и</w:t>
      </w:r>
      <w:r w:rsidRPr="00156EFE">
        <w:rPr>
          <w:sz w:val="20"/>
          <w:szCs w:val="20"/>
        </w:rPr>
        <w:t xml:space="preserve">яющих </w:t>
      </w:r>
      <w:r w:rsidR="00F54370">
        <w:rPr>
          <w:sz w:val="20"/>
          <w:szCs w:val="20"/>
        </w:rPr>
        <w:t>аргументов</w:t>
      </w:r>
      <w:r w:rsidR="00C34FCA" w:rsidRPr="00C34FCA">
        <w:rPr>
          <w:sz w:val="20"/>
          <w:szCs w:val="20"/>
        </w:rPr>
        <w:t xml:space="preserve">. </w:t>
      </w:r>
      <w:r w:rsidR="00C34FCA">
        <w:rPr>
          <w:sz w:val="20"/>
          <w:szCs w:val="20"/>
        </w:rPr>
        <w:t>В</w:t>
      </w:r>
      <w:r w:rsidRPr="00156EFE">
        <w:rPr>
          <w:sz w:val="20"/>
          <w:szCs w:val="20"/>
        </w:rPr>
        <w:t>лия</w:t>
      </w:r>
      <w:r w:rsidR="00C34FCA">
        <w:rPr>
          <w:sz w:val="20"/>
          <w:szCs w:val="20"/>
        </w:rPr>
        <w:t xml:space="preserve">ние </w:t>
      </w:r>
      <w:r w:rsidRPr="00156EFE">
        <w:rPr>
          <w:sz w:val="20"/>
          <w:szCs w:val="20"/>
        </w:rPr>
        <w:t xml:space="preserve">не учитываемых и неизвестных </w:t>
      </w:r>
      <w:r w:rsidR="00F54370">
        <w:rPr>
          <w:sz w:val="20"/>
          <w:szCs w:val="20"/>
        </w:rPr>
        <w:t>аргуме</w:t>
      </w:r>
      <w:r w:rsidR="00F54370">
        <w:rPr>
          <w:sz w:val="20"/>
          <w:szCs w:val="20"/>
        </w:rPr>
        <w:t>н</w:t>
      </w:r>
      <w:r w:rsidR="00F54370">
        <w:rPr>
          <w:sz w:val="20"/>
          <w:szCs w:val="20"/>
        </w:rPr>
        <w:t>тов (</w:t>
      </w:r>
      <w:r w:rsidRPr="00156EFE">
        <w:rPr>
          <w:sz w:val="20"/>
          <w:szCs w:val="20"/>
        </w:rPr>
        <w:t>факторов</w:t>
      </w:r>
      <w:r w:rsidR="00F54370">
        <w:rPr>
          <w:sz w:val="20"/>
          <w:szCs w:val="20"/>
        </w:rPr>
        <w:t>)</w:t>
      </w:r>
      <w:r w:rsidRPr="00156EFE">
        <w:rPr>
          <w:sz w:val="20"/>
          <w:szCs w:val="20"/>
        </w:rPr>
        <w:t xml:space="preserve"> можно рассматривать как действие некоторой системы случайных величин на исследуемую переменную. Поэтому, при пр</w:t>
      </w:r>
      <w:r w:rsidRPr="00156EFE">
        <w:rPr>
          <w:sz w:val="20"/>
          <w:szCs w:val="20"/>
        </w:rPr>
        <w:t>о</w:t>
      </w:r>
      <w:r w:rsidRPr="00156EFE">
        <w:rPr>
          <w:sz w:val="20"/>
          <w:szCs w:val="20"/>
        </w:rPr>
        <w:t>ведении измерений зависимой переменной, при одних и тех же знач</w:t>
      </w:r>
      <w:r w:rsidRPr="00156EFE">
        <w:rPr>
          <w:sz w:val="20"/>
          <w:szCs w:val="20"/>
        </w:rPr>
        <w:t>е</w:t>
      </w:r>
      <w:r w:rsidRPr="00156EFE">
        <w:rPr>
          <w:sz w:val="20"/>
          <w:szCs w:val="20"/>
        </w:rPr>
        <w:t xml:space="preserve">ниях вектора </w:t>
      </w:r>
      <w:r w:rsidRPr="00156EFE">
        <w:rPr>
          <w:i/>
          <w:sz w:val="20"/>
          <w:szCs w:val="20"/>
        </w:rPr>
        <w:t>х</w:t>
      </w:r>
      <w:r w:rsidRPr="00156EFE">
        <w:rPr>
          <w:sz w:val="20"/>
          <w:szCs w:val="20"/>
        </w:rPr>
        <w:t>, но в разных экспериментах будут получены разные значения измеряемой величины.</w:t>
      </w:r>
    </w:p>
    <w:p w:rsidR="00D44EF4" w:rsidRDefault="00D44EF4" w:rsidP="00E6051C">
      <w:pPr>
        <w:spacing w:after="0" w:line="240" w:lineRule="auto"/>
        <w:ind w:firstLine="340"/>
        <w:jc w:val="both"/>
        <w:rPr>
          <w:rFonts w:ascii="Times New Roman" w:hAnsi="Times New Roman" w:cs="Times New Roman"/>
          <w:i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В регрессионном анализе в качестве математической модели пр</w:t>
      </w:r>
      <w:r w:rsidRPr="00156EFE">
        <w:rPr>
          <w:rFonts w:ascii="Times New Roman" w:hAnsi="Times New Roman" w:cs="Times New Roman"/>
          <w:sz w:val="20"/>
          <w:szCs w:val="20"/>
        </w:rPr>
        <w:t>о</w:t>
      </w:r>
      <w:r w:rsidRPr="00156EFE">
        <w:rPr>
          <w:rFonts w:ascii="Times New Roman" w:hAnsi="Times New Roman" w:cs="Times New Roman"/>
          <w:sz w:val="20"/>
          <w:szCs w:val="20"/>
        </w:rPr>
        <w:t xml:space="preserve">цесса принимают математическое ожидание зависимой переменной </w:t>
      </w:r>
      <w:r w:rsidRPr="000D5388">
        <w:rPr>
          <w:rFonts w:ascii="Times New Roman" w:hAnsi="Times New Roman" w:cs="Times New Roman"/>
          <w:i/>
          <w:sz w:val="20"/>
          <w:szCs w:val="20"/>
          <w:lang w:val="en-US"/>
        </w:rPr>
        <w:t>y</w:t>
      </w:r>
      <w:r w:rsidRPr="00156EFE">
        <w:rPr>
          <w:rFonts w:ascii="Times New Roman" w:hAnsi="Times New Roman" w:cs="Times New Roman"/>
          <w:sz w:val="20"/>
          <w:szCs w:val="20"/>
        </w:rPr>
        <w:t xml:space="preserve"> при заданных аргументах </w:t>
      </w:r>
      <w:r w:rsidRPr="00156EFE">
        <w:rPr>
          <w:rFonts w:ascii="Times New Roman" w:hAnsi="Times New Roman" w:cs="Times New Roman"/>
          <w:i/>
          <w:sz w:val="20"/>
          <w:szCs w:val="20"/>
        </w:rPr>
        <w:t>х</w:t>
      </w:r>
    </w:p>
    <w:p w:rsidR="00BA1F5B" w:rsidRPr="00156EFE" w:rsidRDefault="00BA1F5B" w:rsidP="00E6051C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</w:p>
    <w:p w:rsidR="00D44EF4" w:rsidRPr="00BA1F5B" w:rsidRDefault="00051B08" w:rsidP="0074567E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0"/>
                      <w:szCs w:val="20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Z=M[y|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 xml:space="preserve">,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0"/>
                      <w:szCs w:val="20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,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0"/>
                      <w:szCs w:val="20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0"/>
                  <w:szCs w:val="20"/>
                  <w:lang w:eastAsia="ru-RU"/>
                </w:rPr>
                <m:t>]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,</m:t>
              </m:r>
            </m:sub>
          </m:sSub>
        </m:oMath>
      </m:oMathPara>
    </w:p>
    <w:p w:rsidR="00BA1F5B" w:rsidRPr="00156EFE" w:rsidRDefault="00BA1F5B" w:rsidP="0074567E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497134" w:rsidRPr="00497134" w:rsidRDefault="00497134" w:rsidP="00497134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где </w:t>
      </w:r>
      <w:r w:rsidRPr="00497134">
        <w:rPr>
          <w:rFonts w:ascii="Times New Roman" w:hAnsi="Times New Roman" w:cs="Times New Roman"/>
          <w:i/>
          <w:sz w:val="20"/>
          <w:szCs w:val="20"/>
          <w:lang w:val="en-US"/>
        </w:rPr>
        <w:t>M</w:t>
      </w:r>
      <w:r w:rsidRPr="00497134">
        <w:rPr>
          <w:rFonts w:ascii="Times New Roman" w:hAnsi="Times New Roman" w:cs="Times New Roman"/>
          <w:sz w:val="20"/>
          <w:szCs w:val="20"/>
        </w:rPr>
        <w:t xml:space="preserve">  </w:t>
      </w:r>
      <w:r>
        <w:rPr>
          <w:rFonts w:ascii="Times New Roman" w:hAnsi="Times New Roman" w:cs="Times New Roman"/>
          <w:sz w:val="20"/>
          <w:szCs w:val="20"/>
          <w:lang w:val="en-US"/>
        </w:rPr>
        <w:sym w:font="Symbol" w:char="F02D"/>
      </w:r>
      <w:r w:rsidRPr="00497134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символ математического ожидания.</w:t>
      </w:r>
    </w:p>
    <w:p w:rsidR="00D44EF4" w:rsidRPr="00156EFE" w:rsidRDefault="00D44EF4" w:rsidP="00E6051C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В этом случае действительное значение функции можно предст</w:t>
      </w:r>
      <w:r w:rsidRPr="00156EFE">
        <w:rPr>
          <w:rFonts w:ascii="Times New Roman" w:hAnsi="Times New Roman" w:cs="Times New Roman"/>
          <w:sz w:val="20"/>
          <w:szCs w:val="20"/>
        </w:rPr>
        <w:t>а</w:t>
      </w:r>
      <w:r w:rsidRPr="00156EFE">
        <w:rPr>
          <w:rFonts w:ascii="Times New Roman" w:hAnsi="Times New Roman" w:cs="Times New Roman"/>
          <w:sz w:val="20"/>
          <w:szCs w:val="20"/>
        </w:rPr>
        <w:t>вить в виде</w:t>
      </w:r>
      <w:r w:rsidR="00497134" w:rsidRPr="00497134">
        <w:rPr>
          <w:rFonts w:ascii="Times New Roman" w:hAnsi="Times New Roman" w:cs="Times New Roman"/>
          <w:sz w:val="20"/>
          <w:szCs w:val="20"/>
        </w:rPr>
        <w:t xml:space="preserve"> </w:t>
      </w:r>
      <w:r w:rsidR="00497134">
        <w:rPr>
          <w:rFonts w:ascii="Times New Roman" w:hAnsi="Times New Roman" w:cs="Times New Roman"/>
          <w:sz w:val="20"/>
          <w:szCs w:val="20"/>
        </w:rPr>
        <w:t>математической модели</w:t>
      </w:r>
      <w:r w:rsidRPr="00156EFE">
        <w:rPr>
          <w:rFonts w:ascii="Times New Roman" w:hAnsi="Times New Roman" w:cs="Times New Roman"/>
          <w:sz w:val="20"/>
          <w:szCs w:val="20"/>
        </w:rPr>
        <w:t xml:space="preserve">: </w:t>
      </w:r>
      <m:oMath>
        <m:r>
          <w:rPr>
            <w:rFonts w:ascii="Cambria Math" w:hAnsi="Cambria Math" w:cs="Times New Roman"/>
            <w:sz w:val="20"/>
            <w:szCs w:val="20"/>
          </w:rPr>
          <m:t>y=Z+ε.</m:t>
        </m:r>
      </m:oMath>
    </w:p>
    <w:p w:rsidR="00D44EF4" w:rsidRPr="00156EFE" w:rsidRDefault="00497134" w:rsidP="00497134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m:oMath>
        <m:r>
          <w:rPr>
            <w:rFonts w:ascii="Cambria Math" w:hAnsi="Cambria Math" w:cs="Times New Roman"/>
            <w:sz w:val="20"/>
            <w:szCs w:val="20"/>
          </w:rPr>
          <m:t xml:space="preserve">ε </m:t>
        </m:r>
      </m:oMath>
      <w:r w:rsidR="0074567E">
        <w:rPr>
          <w:rFonts w:ascii="Times New Roman" w:hAnsi="Times New Roman" w:cs="Times New Roman"/>
          <w:sz w:val="20"/>
          <w:szCs w:val="20"/>
        </w:rPr>
        <w:sym w:font="Symbol" w:char="F02D"/>
      </w:r>
      <w:r w:rsidR="0074567E">
        <w:rPr>
          <w:rFonts w:ascii="Times New Roman" w:hAnsi="Times New Roman" w:cs="Times New Roman"/>
          <w:sz w:val="20"/>
          <w:szCs w:val="20"/>
        </w:rPr>
        <w:t xml:space="preserve"> </w:t>
      </w:r>
      <w:r w:rsidR="00D44EF4" w:rsidRPr="00156EFE">
        <w:rPr>
          <w:rFonts w:ascii="Times New Roman" w:hAnsi="Times New Roman" w:cs="Times New Roman"/>
          <w:sz w:val="20"/>
          <w:szCs w:val="20"/>
        </w:rPr>
        <w:t>это случайная величина, действие которой</w:t>
      </w:r>
      <w:r w:rsidR="0074567E">
        <w:rPr>
          <w:rFonts w:ascii="Times New Roman" w:hAnsi="Times New Roman" w:cs="Times New Roman"/>
          <w:sz w:val="20"/>
          <w:szCs w:val="20"/>
        </w:rPr>
        <w:t xml:space="preserve"> 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 на основании централ</w:t>
      </w:r>
      <w:r w:rsidR="00D44EF4" w:rsidRPr="00156EFE">
        <w:rPr>
          <w:rFonts w:ascii="Times New Roman" w:hAnsi="Times New Roman" w:cs="Times New Roman"/>
          <w:sz w:val="20"/>
          <w:szCs w:val="20"/>
        </w:rPr>
        <w:t>ь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ной предельной теоремы эквивалентно действию системы случайных величин, которые не учитываются в модели. Принимают, что </w:t>
      </w:r>
      <m:oMath>
        <m:r>
          <w:rPr>
            <w:rFonts w:ascii="Cambria Math" w:hAnsi="Cambria Math" w:cs="Times New Roman"/>
            <w:sz w:val="20"/>
            <w:szCs w:val="20"/>
          </w:rPr>
          <m:t>ε</m:t>
        </m:r>
      </m:oMath>
      <w:r w:rsidRPr="00156EFE">
        <w:rPr>
          <w:rFonts w:ascii="Times New Roman" w:hAnsi="Times New Roman" w:cs="Times New Roman"/>
          <w:sz w:val="20"/>
          <w:szCs w:val="20"/>
        </w:rPr>
        <w:t xml:space="preserve"> </w:t>
      </w:r>
      <w:r w:rsidR="00D44EF4" w:rsidRPr="00156EFE">
        <w:rPr>
          <w:rFonts w:ascii="Times New Roman" w:hAnsi="Times New Roman" w:cs="Times New Roman"/>
          <w:sz w:val="20"/>
          <w:szCs w:val="20"/>
        </w:rPr>
        <w:t>ра</w:t>
      </w:r>
      <w:r w:rsidR="00D44EF4" w:rsidRPr="00156EFE">
        <w:rPr>
          <w:rFonts w:ascii="Times New Roman" w:hAnsi="Times New Roman" w:cs="Times New Roman"/>
          <w:sz w:val="20"/>
          <w:szCs w:val="20"/>
        </w:rPr>
        <w:t>с</w:t>
      </w:r>
      <w:r w:rsidR="00D44EF4" w:rsidRPr="00156EFE">
        <w:rPr>
          <w:rFonts w:ascii="Times New Roman" w:hAnsi="Times New Roman" w:cs="Times New Roman"/>
          <w:sz w:val="20"/>
          <w:szCs w:val="20"/>
        </w:rPr>
        <w:t>пределена по нормальному закону с некоторой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  </m:t>
        </m:r>
        <m:sSubSup>
          <m:sSub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hAnsi="Cambria Math" w:cs="Times New Roman"/>
                <w:sz w:val="20"/>
                <w:szCs w:val="20"/>
              </w:rPr>
              <m:t>σ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ε</m:t>
            </m:r>
          </m:sub>
          <m:sup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p>
        </m:sSubSup>
      </m:oMath>
      <w:r>
        <w:rPr>
          <w:rFonts w:ascii="Times New Roman" w:hAnsi="Times New Roman" w:cs="Times New Roman"/>
          <w:position w:val="-6"/>
          <w:sz w:val="20"/>
          <w:szCs w:val="20"/>
        </w:rPr>
        <w:t xml:space="preserve"> 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, с условием </w:t>
      </w:r>
      <w:r w:rsidR="00D44EF4" w:rsidRPr="00156EFE">
        <w:rPr>
          <w:rFonts w:ascii="Times New Roman" w:hAnsi="Times New Roman" w:cs="Times New Roman"/>
          <w:position w:val="-8"/>
          <w:sz w:val="20"/>
          <w:szCs w:val="20"/>
        </w:rPr>
        <w:object w:dxaOrig="800" w:dyaOrig="279">
          <v:shape id="_x0000_i1187" type="#_x0000_t75" style="width:39.75pt;height:14.25pt" o:ole="">
            <v:imagedata r:id="rId194" o:title=""/>
          </v:shape>
          <o:OLEObject Type="Embed" ProgID="Equation.3" ShapeID="_x0000_i1187" DrawAspect="Content" ObjectID="_1522070783" r:id="rId195"/>
        </w:object>
      </w:r>
      <w:r w:rsidR="00D44EF4" w:rsidRPr="00156EFE">
        <w:rPr>
          <w:rFonts w:ascii="Times New Roman" w:hAnsi="Times New Roman" w:cs="Times New Roman"/>
          <w:sz w:val="20"/>
          <w:szCs w:val="20"/>
        </w:rPr>
        <w:t>.</w:t>
      </w:r>
    </w:p>
    <w:p w:rsidR="00D44EF4" w:rsidRPr="00156EFE" w:rsidRDefault="00D44EF4" w:rsidP="00E6051C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Существует большее число различных регрессионных моделей, определяемых конкретным видом функции </w:t>
      </w:r>
      <m:oMath>
        <m:r>
          <w:rPr>
            <w:rFonts w:ascii="Cambria Math" w:hAnsi="Cambria Math" w:cs="Times New Roman"/>
            <w:sz w:val="20"/>
            <w:szCs w:val="20"/>
          </w:rPr>
          <m:t>Z</m:t>
        </m:r>
      </m:oMath>
      <w:r w:rsidRPr="00156EFE">
        <w:rPr>
          <w:rFonts w:ascii="Times New Roman" w:hAnsi="Times New Roman" w:cs="Times New Roman"/>
          <w:sz w:val="20"/>
          <w:szCs w:val="20"/>
        </w:rPr>
        <w:t>, в которых всегда пр</w:t>
      </w:r>
      <w:r w:rsidRPr="00156EFE">
        <w:rPr>
          <w:rFonts w:ascii="Times New Roman" w:hAnsi="Times New Roman" w:cs="Times New Roman"/>
          <w:sz w:val="20"/>
          <w:szCs w:val="20"/>
        </w:rPr>
        <w:t>и</w:t>
      </w:r>
      <w:r w:rsidRPr="00156EFE">
        <w:rPr>
          <w:rFonts w:ascii="Times New Roman" w:hAnsi="Times New Roman" w:cs="Times New Roman"/>
          <w:sz w:val="20"/>
          <w:szCs w:val="20"/>
        </w:rPr>
        <w:t>сут</w:t>
      </w:r>
      <w:r w:rsidR="00497134">
        <w:rPr>
          <w:rFonts w:ascii="Times New Roman" w:hAnsi="Times New Roman" w:cs="Times New Roman"/>
          <w:sz w:val="20"/>
          <w:szCs w:val="20"/>
        </w:rPr>
        <w:t>ствуют неизвестные коэффициенты</w:t>
      </w:r>
      <w:r w:rsidR="00497134" w:rsidRPr="00497134">
        <w:rPr>
          <w:rFonts w:ascii="Times New Roman" w:hAnsi="Times New Roman" w:cs="Times New Roman"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0"/>
                    <w:szCs w:val="20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 xml:space="preserve">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0"/>
                    <w:szCs w:val="20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>,…,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0"/>
                    <w:szCs w:val="20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0"/>
                    <w:szCs w:val="20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K</m:t>
                </m:r>
              </m:sub>
            </m:sSub>
          </m:e>
          <m:sub/>
        </m:sSub>
        <m:r>
          <w:rPr>
            <w:rFonts w:ascii="Cambria Math" w:hAnsi="Cambria Math"/>
            <w:sz w:val="20"/>
            <w:szCs w:val="20"/>
          </w:rPr>
          <m:t>,</m:t>
        </m:r>
      </m:oMath>
      <w:r w:rsidRPr="00156EFE">
        <w:rPr>
          <w:rFonts w:ascii="Times New Roman" w:hAnsi="Times New Roman" w:cs="Times New Roman"/>
          <w:sz w:val="20"/>
          <w:szCs w:val="20"/>
        </w:rPr>
        <w:t xml:space="preserve"> которые надо определить по экспериментальным данным. Задача определения числа и характера независимых переменных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 x</m:t>
        </m:r>
      </m:oMath>
      <w:r w:rsidR="00497134" w:rsidRPr="00497134">
        <w:rPr>
          <w:rFonts w:ascii="Times New Roman" w:eastAsiaTheme="minorEastAsia" w:hAnsi="Times New Roman" w:cs="Times New Roman"/>
          <w:sz w:val="20"/>
          <w:szCs w:val="20"/>
        </w:rPr>
        <w:t>,</w:t>
      </w:r>
      <w:r w:rsidRPr="00156EFE">
        <w:rPr>
          <w:rFonts w:ascii="Times New Roman" w:hAnsi="Times New Roman" w:cs="Times New Roman"/>
          <w:sz w:val="20"/>
          <w:szCs w:val="20"/>
        </w:rPr>
        <w:t xml:space="preserve"> коэффициентов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</m:t>
            </m:r>
          </m:sub>
        </m:sSub>
      </m:oMath>
      <w:r w:rsidRPr="00156EFE">
        <w:rPr>
          <w:rFonts w:ascii="Times New Roman" w:hAnsi="Times New Roman" w:cs="Times New Roman"/>
          <w:sz w:val="20"/>
          <w:szCs w:val="20"/>
        </w:rPr>
        <w:t>, вида ура</w:t>
      </w:r>
      <w:r w:rsidRPr="00156EFE">
        <w:rPr>
          <w:rFonts w:ascii="Times New Roman" w:hAnsi="Times New Roman" w:cs="Times New Roman"/>
          <w:sz w:val="20"/>
          <w:szCs w:val="20"/>
        </w:rPr>
        <w:t>в</w:t>
      </w:r>
      <w:r w:rsidRPr="00156EFE">
        <w:rPr>
          <w:rFonts w:ascii="Times New Roman" w:hAnsi="Times New Roman" w:cs="Times New Roman"/>
          <w:sz w:val="20"/>
          <w:szCs w:val="20"/>
        </w:rPr>
        <w:t>нения регрессии решается в самом начале регрессионного анализа, путём рассмотрения физической природы изучаемого явления. Модели могут быть линейными и нелинейными по оцениваемым параметрам.</w:t>
      </w:r>
    </w:p>
    <w:p w:rsidR="00D44EF4" w:rsidRPr="00515E28" w:rsidRDefault="00D44EF4" w:rsidP="00E6051C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Пример нелинейной модели: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 Z=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</m:t>
            </m:r>
          </m:sub>
        </m:sSub>
        <m:func>
          <m:funcPr>
            <m:ctrlPr>
              <w:rPr>
                <w:rFonts w:ascii="Cambria Math" w:hAnsi="Cambria Math" w:cs="Times New Roman"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</m:t>
                    </m:r>
                  </m:sub>
                </m:sSub>
              </m:e>
            </m:d>
          </m:e>
        </m:func>
        <m:r>
          <w:rPr>
            <w:rFonts w:ascii="Cambria Math" w:hAnsi="Cambria Math" w:cs="Times New Roman"/>
            <w:sz w:val="20"/>
            <w:szCs w:val="20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e</m:t>
            </m:r>
          </m:e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b>
            </m:sSub>
          </m:sup>
        </m:sSup>
      </m:oMath>
      <w:r w:rsidR="00515E28" w:rsidRPr="00515E28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515E28" w:rsidRPr="00F37F41" w:rsidRDefault="00D44EF4" w:rsidP="00E6051C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Пример линейной модели: </w:t>
      </w:r>
      <m:oMath>
        <m:r>
          <w:rPr>
            <w:rFonts w:ascii="Cambria Math" w:hAnsi="Cambria Math" w:cs="Times New Roman"/>
            <w:sz w:val="20"/>
            <w:szCs w:val="20"/>
          </w:rPr>
          <m:t>Z=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</m:t>
            </m:r>
          </m:sub>
        </m:sSub>
        <m:func>
          <m:funcPr>
            <m:ctrlPr>
              <w:rPr>
                <w:rFonts w:ascii="Cambria Math" w:hAnsi="Cambria Math" w:cs="Times New Roman"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>sin</m:t>
            </m:r>
          </m:fName>
          <m:e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1</m:t>
                </m:r>
              </m:sub>
            </m:sSub>
          </m:e>
        </m:func>
        <m:r>
          <w:rPr>
            <w:rFonts w:ascii="Cambria Math" w:hAnsi="Cambria Math" w:cs="Times New Roman"/>
            <w:sz w:val="20"/>
            <w:szCs w:val="20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0"/>
                <w:szCs w:val="20"/>
              </w:rPr>
              <m:t>e</m:t>
            </m:r>
          </m:e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b>
            </m:sSub>
          </m:sup>
        </m:sSup>
      </m:oMath>
      <w:r w:rsidR="00515E28" w:rsidRPr="00515E28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D44EF4" w:rsidRPr="00156EFE" w:rsidRDefault="00D44EF4" w:rsidP="00E6051C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Очень часто модель бер</w:t>
      </w:r>
      <w:r w:rsidR="00515E28">
        <w:rPr>
          <w:rFonts w:ascii="Times New Roman" w:hAnsi="Times New Roman" w:cs="Times New Roman"/>
          <w:sz w:val="20"/>
          <w:szCs w:val="20"/>
        </w:rPr>
        <w:t>е</w:t>
      </w:r>
      <w:r w:rsidRPr="00156EFE">
        <w:rPr>
          <w:rFonts w:ascii="Times New Roman" w:hAnsi="Times New Roman" w:cs="Times New Roman"/>
          <w:sz w:val="20"/>
          <w:szCs w:val="20"/>
        </w:rPr>
        <w:t>тся в виде степенной функции:</w:t>
      </w:r>
    </w:p>
    <w:p w:rsidR="00D44EF4" w:rsidRDefault="00515E28" w:rsidP="0074567E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r>
          <w:rPr>
            <w:rFonts w:ascii="Cambria Math" w:hAnsi="Cambria Math" w:cs="Times New Roman"/>
            <w:sz w:val="20"/>
            <w:szCs w:val="20"/>
            <w:lang w:val="en-US"/>
          </w:rPr>
          <m:t>Z</m:t>
        </m:r>
        <m:r>
          <w:rPr>
            <w:rFonts w:ascii="Cambria Math" w:hAnsi="Cambria Math" w:cs="Times New Roman"/>
            <w:sz w:val="20"/>
            <w:szCs w:val="20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0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11</m:t>
            </m:r>
          </m:sub>
        </m:sSub>
        <m:sSubSup>
          <m:sSub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</m:t>
            </m:r>
          </m:sub>
          <m:sup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p>
        </m:sSubSup>
        <m:r>
          <w:rPr>
            <w:rFonts w:ascii="Cambria Math" w:hAnsi="Cambria Math" w:cs="Times New Roman"/>
            <w:sz w:val="20"/>
            <w:szCs w:val="20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22</m:t>
            </m:r>
          </m:sub>
        </m:sSub>
        <m:sSubSup>
          <m:sSub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b>
          <m:sup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p>
        </m:sSubSup>
        <m:r>
          <w:rPr>
            <w:rFonts w:ascii="Cambria Math" w:hAnsi="Cambria Math" w:cs="Times New Roman"/>
            <w:sz w:val="20"/>
            <w:szCs w:val="20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b>
        </m:sSub>
      </m:oMath>
      <w:r w:rsidR="00D91E83">
        <w:rPr>
          <w:rFonts w:ascii="Times New Roman" w:eastAsiaTheme="minorEastAsia" w:hAnsi="Times New Roman" w:cs="Times New Roman"/>
          <w:sz w:val="20"/>
          <w:szCs w:val="20"/>
        </w:rPr>
        <w:t xml:space="preserve">  .</w:t>
      </w:r>
    </w:p>
    <w:p w:rsidR="00D91E83" w:rsidRPr="00D91E83" w:rsidRDefault="00D91E83" w:rsidP="00E6051C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Под линейной моделью понимаем модель, линейную по оценива</w:t>
      </w:r>
      <w:r>
        <w:rPr>
          <w:rFonts w:ascii="Times New Roman" w:hAnsi="Times New Roman" w:cs="Times New Roman"/>
          <w:sz w:val="20"/>
          <w:szCs w:val="20"/>
        </w:rPr>
        <w:t>е</w:t>
      </w:r>
      <w:r>
        <w:rPr>
          <w:rFonts w:ascii="Times New Roman" w:hAnsi="Times New Roman" w:cs="Times New Roman"/>
          <w:sz w:val="20"/>
          <w:szCs w:val="20"/>
        </w:rPr>
        <w:t xml:space="preserve">мым коэффициентам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</m:t>
            </m:r>
          </m:sub>
        </m:sSub>
      </m:oMath>
      <w:r w:rsidRPr="00D91E83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535836" w:rsidRPr="00F37F41" w:rsidRDefault="00D44EF4" w:rsidP="00E6051C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Мы будем дальше рассматривать модели</w:t>
      </w:r>
      <w:r w:rsidR="00F54370">
        <w:rPr>
          <w:rFonts w:ascii="Times New Roman" w:hAnsi="Times New Roman" w:cs="Times New Roman"/>
          <w:sz w:val="20"/>
          <w:szCs w:val="20"/>
        </w:rPr>
        <w:t>,</w:t>
      </w:r>
      <w:r w:rsidRPr="00156EFE">
        <w:rPr>
          <w:rFonts w:ascii="Times New Roman" w:hAnsi="Times New Roman" w:cs="Times New Roman"/>
          <w:sz w:val="20"/>
          <w:szCs w:val="20"/>
        </w:rPr>
        <w:t xml:space="preserve"> линейные по оценива</w:t>
      </w:r>
      <w:r w:rsidRPr="00156EFE">
        <w:rPr>
          <w:rFonts w:ascii="Times New Roman" w:hAnsi="Times New Roman" w:cs="Times New Roman"/>
          <w:sz w:val="20"/>
          <w:szCs w:val="20"/>
        </w:rPr>
        <w:t>е</w:t>
      </w:r>
      <w:r w:rsidRPr="00156EFE">
        <w:rPr>
          <w:rFonts w:ascii="Times New Roman" w:hAnsi="Times New Roman" w:cs="Times New Roman"/>
          <w:sz w:val="20"/>
          <w:szCs w:val="20"/>
        </w:rPr>
        <w:t>мым параметрам</w:t>
      </w:r>
      <w:r w:rsidR="00F54370">
        <w:rPr>
          <w:rFonts w:ascii="Times New Roman" w:hAnsi="Times New Roman" w:cs="Times New Roman"/>
          <w:sz w:val="20"/>
          <w:szCs w:val="20"/>
        </w:rPr>
        <w:t>.  В</w:t>
      </w:r>
      <w:r w:rsidRPr="00156EFE">
        <w:rPr>
          <w:rFonts w:ascii="Times New Roman" w:hAnsi="Times New Roman" w:cs="Times New Roman"/>
          <w:sz w:val="20"/>
          <w:szCs w:val="20"/>
        </w:rPr>
        <w:t xml:space="preserve"> этом случае величину </w:t>
      </w:r>
      <w:r w:rsidRPr="00156EFE">
        <w:rPr>
          <w:rFonts w:ascii="Times New Roman" w:hAnsi="Times New Roman" w:cs="Times New Roman"/>
          <w:sz w:val="20"/>
          <w:szCs w:val="20"/>
          <w:lang w:val="en-US"/>
        </w:rPr>
        <w:t>y</w:t>
      </w:r>
      <w:r w:rsidRPr="00156EFE">
        <w:rPr>
          <w:rFonts w:ascii="Times New Roman" w:hAnsi="Times New Roman" w:cs="Times New Roman"/>
          <w:sz w:val="20"/>
          <w:szCs w:val="20"/>
        </w:rPr>
        <w:t xml:space="preserve"> можно записать в виде</w:t>
      </w:r>
    </w:p>
    <w:p w:rsidR="00535836" w:rsidRPr="00F37F41" w:rsidRDefault="00535836" w:rsidP="001A39C2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0"/>
          <w:szCs w:val="20"/>
        </w:rPr>
      </w:pPr>
    </w:p>
    <w:p w:rsidR="00535836" w:rsidRPr="00535836" w:rsidRDefault="00535836" w:rsidP="00535836">
      <w:pPr>
        <w:spacing w:after="0" w:line="240" w:lineRule="auto"/>
        <w:jc w:val="center"/>
        <w:rPr>
          <w:rFonts w:ascii="Times New Roman" w:hAnsi="Times New Roman" w:cs="Times New Roman"/>
        </w:rPr>
      </w:pP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  <w:lang w:val="en-US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</m:e>
        </m:nary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ε</m:t>
        </m:r>
      </m:oMath>
      <w:r w:rsidRPr="00F37F41">
        <w:rPr>
          <w:rFonts w:ascii="Times New Roman" w:eastAsiaTheme="minorEastAsia" w:hAnsi="Times New Roman" w:cs="Times New Roman"/>
        </w:rPr>
        <w:t>,</w:t>
      </w:r>
    </w:p>
    <w:p w:rsidR="00D44EF4" w:rsidRPr="00156EFE" w:rsidRDefault="00D44EF4" w:rsidP="00535836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где </w:t>
      </w:r>
      <w:r w:rsidRPr="00156EFE">
        <w:rPr>
          <w:rFonts w:ascii="Times New Roman" w:hAnsi="Times New Roman" w:cs="Times New Roman"/>
          <w:position w:val="-14"/>
          <w:sz w:val="20"/>
          <w:szCs w:val="20"/>
        </w:rPr>
        <w:object w:dxaOrig="240" w:dyaOrig="340">
          <v:shape id="_x0000_i1188" type="#_x0000_t75" style="width:12pt;height:17.25pt" o:ole="">
            <v:imagedata r:id="rId196" o:title=""/>
          </v:shape>
          <o:OLEObject Type="Embed" ProgID="Equation.3" ShapeID="_x0000_i1188" DrawAspect="Content" ObjectID="_1522070784" r:id="rId197"/>
        </w:object>
      </w:r>
      <w:r w:rsidR="0074567E">
        <w:rPr>
          <w:rFonts w:ascii="Times New Roman" w:hAnsi="Times New Roman" w:cs="Times New Roman"/>
          <w:sz w:val="20"/>
          <w:szCs w:val="20"/>
        </w:rPr>
        <w:t xml:space="preserve"> </w:t>
      </w:r>
      <w:r w:rsidR="0074567E">
        <w:rPr>
          <w:rFonts w:ascii="Times New Roman" w:hAnsi="Times New Roman" w:cs="Times New Roman"/>
          <w:sz w:val="20"/>
          <w:szCs w:val="20"/>
        </w:rPr>
        <w:sym w:font="Symbol" w:char="F02D"/>
      </w:r>
      <w:r w:rsidRPr="00156EFE">
        <w:rPr>
          <w:rFonts w:ascii="Times New Roman" w:hAnsi="Times New Roman" w:cs="Times New Roman"/>
          <w:sz w:val="20"/>
          <w:szCs w:val="20"/>
        </w:rPr>
        <w:t xml:space="preserve"> оцениваемые параметры, </w:t>
      </w:r>
      <w:r w:rsidRPr="00156EFE">
        <w:rPr>
          <w:rFonts w:ascii="Times New Roman" w:hAnsi="Times New Roman" w:cs="Times New Roman"/>
          <w:position w:val="-14"/>
          <w:sz w:val="20"/>
          <w:szCs w:val="20"/>
        </w:rPr>
        <w:object w:dxaOrig="520" w:dyaOrig="340">
          <v:shape id="_x0000_i1189" type="#_x0000_t75" style="width:26.25pt;height:17.25pt" o:ole="">
            <v:imagedata r:id="rId198" o:title=""/>
          </v:shape>
          <o:OLEObject Type="Embed" ProgID="Equation.3" ShapeID="_x0000_i1189" DrawAspect="Content" ObjectID="_1522070785" r:id="rId199"/>
        </w:object>
      </w:r>
      <w:r w:rsidR="0074567E">
        <w:rPr>
          <w:rFonts w:ascii="Times New Roman" w:hAnsi="Times New Roman" w:cs="Times New Roman"/>
          <w:sz w:val="20"/>
          <w:szCs w:val="20"/>
        </w:rPr>
        <w:t xml:space="preserve"> </w:t>
      </w:r>
      <w:r w:rsidR="0074567E">
        <w:rPr>
          <w:rFonts w:ascii="Times New Roman" w:hAnsi="Times New Roman" w:cs="Times New Roman"/>
          <w:sz w:val="20"/>
          <w:szCs w:val="20"/>
        </w:rPr>
        <w:sym w:font="Symbol" w:char="F02D"/>
      </w:r>
      <w:r w:rsidR="0074567E">
        <w:rPr>
          <w:rFonts w:ascii="Times New Roman" w:hAnsi="Times New Roman" w:cs="Times New Roman"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sz w:val="20"/>
          <w:szCs w:val="20"/>
        </w:rPr>
        <w:t>некоторые функции от н</w:t>
      </w:r>
      <w:r w:rsidRPr="00156EFE">
        <w:rPr>
          <w:rFonts w:ascii="Times New Roman" w:hAnsi="Times New Roman" w:cs="Times New Roman"/>
          <w:sz w:val="20"/>
          <w:szCs w:val="20"/>
        </w:rPr>
        <w:t>е</w:t>
      </w:r>
      <w:r w:rsidRPr="00156EFE">
        <w:rPr>
          <w:rFonts w:ascii="Times New Roman" w:hAnsi="Times New Roman" w:cs="Times New Roman"/>
          <w:sz w:val="20"/>
          <w:szCs w:val="20"/>
        </w:rPr>
        <w:t>зависимых переменных</w:t>
      </w:r>
      <w:r w:rsidR="00F54370">
        <w:rPr>
          <w:rFonts w:ascii="Times New Roman" w:hAnsi="Times New Roman" w:cs="Times New Roman"/>
          <w:sz w:val="20"/>
          <w:szCs w:val="20"/>
        </w:rPr>
        <w:t>,</w:t>
      </w:r>
      <w:r w:rsidRPr="00156EFE">
        <w:rPr>
          <w:rFonts w:ascii="Times New Roman" w:hAnsi="Times New Roman" w:cs="Times New Roman"/>
          <w:sz w:val="20"/>
          <w:szCs w:val="20"/>
        </w:rPr>
        <w:t xml:space="preserve"> не включающие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 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,…,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K</m:t>
            </m:r>
          </m:sub>
        </m:sSub>
      </m:oMath>
      <w:r w:rsidR="00F54370">
        <w:rPr>
          <w:rFonts w:ascii="Times New Roman" w:hAnsi="Times New Roman" w:cs="Times New Roman"/>
          <w:sz w:val="20"/>
          <w:szCs w:val="20"/>
        </w:rPr>
        <w:t xml:space="preserve">. Эти функции </w:t>
      </w:r>
      <w:r w:rsidRPr="00156EFE">
        <w:rPr>
          <w:rFonts w:ascii="Times New Roman" w:hAnsi="Times New Roman" w:cs="Times New Roman"/>
          <w:sz w:val="20"/>
          <w:szCs w:val="20"/>
        </w:rPr>
        <w:t xml:space="preserve"> называют регрессорами</w:t>
      </w:r>
      <w:r w:rsidR="00F54370">
        <w:rPr>
          <w:rFonts w:ascii="Times New Roman" w:hAnsi="Times New Roman" w:cs="Times New Roman"/>
          <w:sz w:val="20"/>
          <w:szCs w:val="20"/>
        </w:rPr>
        <w:t>.</w:t>
      </w:r>
      <w:r w:rsidRPr="00156EFE">
        <w:rPr>
          <w:rFonts w:ascii="Times New Roman" w:hAnsi="Times New Roman" w:cs="Times New Roman"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position w:val="-6"/>
          <w:sz w:val="20"/>
          <w:szCs w:val="20"/>
        </w:rPr>
        <w:object w:dxaOrig="180" w:dyaOrig="200">
          <v:shape id="_x0000_i1190" type="#_x0000_t75" style="width:9pt;height:9.75pt" o:ole="">
            <v:imagedata r:id="rId200" o:title=""/>
          </v:shape>
          <o:OLEObject Type="Embed" ProgID="Equation.3" ShapeID="_x0000_i1190" DrawAspect="Content" ObjectID="_1522070786" r:id="rId201"/>
        </w:object>
      </w:r>
      <w:r w:rsidR="0074567E">
        <w:rPr>
          <w:rFonts w:ascii="Times New Roman" w:hAnsi="Times New Roman" w:cs="Times New Roman"/>
          <w:sz w:val="20"/>
          <w:szCs w:val="20"/>
        </w:rPr>
        <w:sym w:font="Symbol" w:char="F02D"/>
      </w:r>
      <w:r w:rsidRPr="00156EFE">
        <w:rPr>
          <w:rFonts w:ascii="Times New Roman" w:hAnsi="Times New Roman" w:cs="Times New Roman"/>
          <w:sz w:val="20"/>
          <w:szCs w:val="20"/>
        </w:rPr>
        <w:t xml:space="preserve"> вектор</w:t>
      </w:r>
      <w:r w:rsidR="00D91E83" w:rsidRPr="00D91E83">
        <w:rPr>
          <w:rFonts w:ascii="Times New Roman" w:hAnsi="Times New Roman" w:cs="Times New Roman"/>
          <w:sz w:val="20"/>
          <w:szCs w:val="20"/>
        </w:rPr>
        <w:t xml:space="preserve"> </w:t>
      </w:r>
      <w:r w:rsidR="00F54370">
        <w:rPr>
          <w:rFonts w:ascii="Times New Roman" w:hAnsi="Times New Roman" w:cs="Times New Roman"/>
          <w:sz w:val="20"/>
          <w:szCs w:val="20"/>
        </w:rPr>
        <w:t>аргументов</w:t>
      </w:r>
      <w:r w:rsidRPr="00156EFE">
        <w:rPr>
          <w:rFonts w:ascii="Times New Roman" w:hAnsi="Times New Roman" w:cs="Times New Roman"/>
          <w:sz w:val="20"/>
          <w:szCs w:val="20"/>
        </w:rPr>
        <w:t>, использующийся в модели</w:t>
      </w:r>
      <w:r w:rsidR="00F54370">
        <w:rPr>
          <w:rFonts w:ascii="Times New Roman" w:hAnsi="Times New Roman" w:cs="Times New Roman"/>
          <w:sz w:val="20"/>
          <w:szCs w:val="20"/>
        </w:rPr>
        <w:t xml:space="preserve"> исследуемой системы, процесса.</w:t>
      </w:r>
    </w:p>
    <w:p w:rsidR="00535836" w:rsidRDefault="00D44EF4" w:rsidP="00E6051C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В </w:t>
      </w:r>
      <w:r w:rsidR="00D91E83">
        <w:rPr>
          <w:rFonts w:ascii="Times New Roman" w:hAnsi="Times New Roman" w:cs="Times New Roman"/>
          <w:sz w:val="20"/>
          <w:szCs w:val="20"/>
        </w:rPr>
        <w:t xml:space="preserve">модели </w:t>
      </w:r>
      <w:r w:rsidR="00F54370">
        <w:rPr>
          <w:rFonts w:ascii="Times New Roman" w:hAnsi="Times New Roman" w:cs="Times New Roman"/>
          <w:sz w:val="20"/>
          <w:szCs w:val="20"/>
        </w:rPr>
        <w:t>системы или процесса</w:t>
      </w:r>
      <w:r w:rsidRPr="00156EFE">
        <w:rPr>
          <w:rFonts w:ascii="Times New Roman" w:hAnsi="Times New Roman" w:cs="Times New Roman"/>
          <w:sz w:val="20"/>
          <w:szCs w:val="20"/>
        </w:rPr>
        <w:t xml:space="preserve"> </w:t>
      </w:r>
    </w:p>
    <w:p w:rsidR="00BA1F5B" w:rsidRPr="00535836" w:rsidRDefault="00BA1F5B" w:rsidP="00E6051C">
      <w:pPr>
        <w:spacing w:after="0" w:line="240" w:lineRule="auto"/>
        <w:ind w:firstLine="340"/>
        <w:jc w:val="both"/>
        <w:rPr>
          <w:rFonts w:ascii="Times New Roman" w:hAnsi="Times New Roman" w:cs="Times New Roman"/>
          <w:position w:val="-10"/>
          <w:sz w:val="20"/>
          <w:szCs w:val="20"/>
        </w:rPr>
      </w:pPr>
    </w:p>
    <w:p w:rsidR="00535836" w:rsidRPr="00F37F41" w:rsidRDefault="00535836" w:rsidP="00535836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r>
          <w:rPr>
            <w:rFonts w:ascii="Cambria Math" w:hAnsi="Cambria Math" w:cs="Times New Roman"/>
            <w:sz w:val="20"/>
            <w:szCs w:val="20"/>
            <w:lang w:val="en-US"/>
          </w:rPr>
          <m:t>Z</m:t>
        </m:r>
        <m:r>
          <w:rPr>
            <w:rFonts w:ascii="Cambria Math" w:hAnsi="Cambria Math" w:cs="Times New Roman"/>
            <w:sz w:val="20"/>
            <w:szCs w:val="20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0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11</m:t>
            </m:r>
          </m:sub>
        </m:sSub>
        <m:sSubSup>
          <m:sSub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</m:t>
            </m:r>
          </m:sub>
          <m:sup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p>
        </m:sSubSup>
        <m:r>
          <w:rPr>
            <w:rFonts w:ascii="Cambria Math" w:hAnsi="Cambria Math" w:cs="Times New Roman"/>
            <w:sz w:val="20"/>
            <w:szCs w:val="20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22</m:t>
            </m:r>
          </m:sub>
        </m:sSub>
        <m:sSubSup>
          <m:sSub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b>
          <m:sup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p>
        </m:sSubSup>
        <m:r>
          <w:rPr>
            <w:rFonts w:ascii="Cambria Math" w:hAnsi="Cambria Math" w:cs="Times New Roman"/>
            <w:sz w:val="20"/>
            <w:szCs w:val="20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 .</w:t>
      </w:r>
    </w:p>
    <w:p w:rsidR="00535836" w:rsidRPr="00F37F41" w:rsidRDefault="00535836" w:rsidP="00535836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D44EF4" w:rsidRPr="00156EFE" w:rsidRDefault="00D44EF4" w:rsidP="00535836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 значения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0"/>
                <w:szCs w:val="20"/>
                <w:lang w:eastAsia="ru-R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0"/>
                <w:szCs w:val="20"/>
                <w:lang w:eastAsia="ru-R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0"/>
            <w:szCs w:val="20"/>
            <w:lang w:eastAsia="ru-RU"/>
          </w:rPr>
          <m:t xml:space="preserve">,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 w:val="20"/>
                <w:szCs w:val="20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0"/>
                <w:szCs w:val="20"/>
                <w:lang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0"/>
                <w:szCs w:val="20"/>
                <w:lang w:eastAsia="ru-RU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sz w:val="20"/>
                <w:szCs w:val="20"/>
                <w:lang w:eastAsia="ru-RU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sz w:val="20"/>
            <w:szCs w:val="20"/>
            <w:lang w:eastAsia="ru-RU"/>
          </w:rPr>
          <m:t>,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 w:val="20"/>
                <w:szCs w:val="20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0"/>
                <w:szCs w:val="20"/>
                <w:lang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0"/>
                <w:szCs w:val="20"/>
                <w:lang w:eastAsia="ru-RU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sz w:val="20"/>
                <w:szCs w:val="20"/>
                <w:lang w:eastAsia="ru-RU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sz w:val="20"/>
            <w:szCs w:val="20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0"/>
                <w:szCs w:val="20"/>
                <w:lang w:eastAsia="ru-R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 w:val="20"/>
                <w:szCs w:val="20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0"/>
                <w:szCs w:val="20"/>
                <w:lang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0"/>
                <w:szCs w:val="20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0"/>
            <w:szCs w:val="20"/>
            <w:lang w:eastAsia="ru-RU"/>
          </w:rPr>
          <m:t xml:space="preserve">   </m:t>
        </m:r>
      </m:oMath>
      <w:r w:rsidRPr="00156EFE">
        <w:rPr>
          <w:rFonts w:ascii="Times New Roman" w:hAnsi="Times New Roman" w:cs="Times New Roman"/>
          <w:sz w:val="20"/>
          <w:szCs w:val="20"/>
        </w:rPr>
        <w:t>являются регрессорами.</w:t>
      </w:r>
    </w:p>
    <w:p w:rsidR="00D44EF4" w:rsidRPr="00F54370" w:rsidRDefault="00D44EF4" w:rsidP="00E6051C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Рассмотрим основные положения классического регрессионного анализа для линейных систем. Пусть было проведено </w:t>
      </w:r>
      <w:r w:rsidRPr="00F54370">
        <w:rPr>
          <w:rFonts w:ascii="Times New Roman" w:hAnsi="Times New Roman" w:cs="Times New Roman"/>
          <w:i/>
          <w:sz w:val="20"/>
          <w:szCs w:val="20"/>
          <w:lang w:val="en-US"/>
        </w:rPr>
        <w:t>n</w:t>
      </w:r>
      <w:r w:rsidRPr="00156EFE">
        <w:rPr>
          <w:rFonts w:ascii="Times New Roman" w:hAnsi="Times New Roman" w:cs="Times New Roman"/>
          <w:sz w:val="20"/>
          <w:szCs w:val="20"/>
        </w:rPr>
        <w:t xml:space="preserve">  наблюдений выходной величины </w:t>
      </w:r>
      <w:r w:rsidRPr="00F54370">
        <w:rPr>
          <w:rFonts w:ascii="Times New Roman" w:hAnsi="Times New Roman" w:cs="Times New Roman"/>
          <w:i/>
          <w:sz w:val="20"/>
          <w:szCs w:val="20"/>
          <w:lang w:val="en-US"/>
        </w:rPr>
        <w:t>y</w:t>
      </w:r>
      <w:r w:rsidRPr="00156EFE">
        <w:rPr>
          <w:rFonts w:ascii="Times New Roman" w:hAnsi="Times New Roman" w:cs="Times New Roman"/>
          <w:sz w:val="20"/>
          <w:szCs w:val="20"/>
        </w:rPr>
        <w:t xml:space="preserve"> при различных значениях аргументов </w:t>
      </w:r>
      <w:r w:rsidRPr="00156EFE">
        <w:rPr>
          <w:rFonts w:ascii="Times New Roman" w:hAnsi="Times New Roman" w:cs="Times New Roman"/>
          <w:i/>
          <w:sz w:val="20"/>
          <w:szCs w:val="20"/>
        </w:rPr>
        <w:t>х</w:t>
      </w:r>
      <w:r w:rsidR="00F54370">
        <w:rPr>
          <w:rFonts w:ascii="Times New Roman" w:hAnsi="Times New Roman" w:cs="Times New Roman"/>
          <w:sz w:val="20"/>
          <w:szCs w:val="20"/>
        </w:rPr>
        <w:t xml:space="preserve"> (табл.1).</w:t>
      </w:r>
    </w:p>
    <w:p w:rsidR="00C8439B" w:rsidRPr="00F37F41" w:rsidRDefault="00C8439B" w:rsidP="001A39C2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0"/>
          <w:szCs w:val="20"/>
        </w:rPr>
      </w:pPr>
    </w:p>
    <w:p w:rsidR="00096761" w:rsidRPr="00096761" w:rsidRDefault="00C8439B" w:rsidP="00C8439B">
      <w:pPr>
        <w:spacing w:after="0" w:line="240" w:lineRule="auto"/>
        <w:ind w:firstLine="284"/>
        <w:jc w:val="right"/>
        <w:rPr>
          <w:rFonts w:ascii="Times New Roman" w:hAnsi="Times New Roman" w:cs="Times New Roman"/>
          <w:sz w:val="20"/>
          <w:szCs w:val="20"/>
          <w:lang w:val="en-US"/>
        </w:rPr>
      </w:pPr>
      <w:r w:rsidRPr="00C8439B">
        <w:rPr>
          <w:rFonts w:ascii="Times New Roman" w:hAnsi="Times New Roman" w:cs="Times New Roman"/>
          <w:i/>
          <w:sz w:val="20"/>
          <w:szCs w:val="20"/>
        </w:rPr>
        <w:t>Таблица 1</w:t>
      </w:r>
    </w:p>
    <w:p w:rsidR="00C8439B" w:rsidRPr="00C8439B" w:rsidRDefault="00C8439B" w:rsidP="00096761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0"/>
          <w:szCs w:val="20"/>
        </w:rPr>
      </w:pPr>
      <w:r w:rsidRPr="00096761">
        <w:rPr>
          <w:rFonts w:ascii="Times New Roman" w:hAnsi="Times New Roman" w:cs="Times New Roman"/>
          <w:b/>
          <w:sz w:val="20"/>
          <w:szCs w:val="20"/>
        </w:rPr>
        <w:t>План эксперимента</w:t>
      </w:r>
    </w:p>
    <w:tbl>
      <w:tblPr>
        <w:tblW w:w="0" w:type="auto"/>
        <w:jc w:val="center"/>
        <w:tblInd w:w="-11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0"/>
        <w:gridCol w:w="2791"/>
        <w:gridCol w:w="1415"/>
      </w:tblGrid>
      <w:tr w:rsidR="00D44EF4" w:rsidRPr="00156EFE" w:rsidTr="00096761">
        <w:trPr>
          <w:jc w:val="center"/>
        </w:trPr>
        <w:tc>
          <w:tcPr>
            <w:tcW w:w="1770" w:type="dxa"/>
          </w:tcPr>
          <w:p w:rsidR="00D44EF4" w:rsidRPr="00096761" w:rsidRDefault="00D44EF4" w:rsidP="00BA1F5B">
            <w:pPr>
              <w:spacing w:after="0" w:line="240" w:lineRule="auto"/>
              <w:ind w:hanging="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56EFE">
              <w:rPr>
                <w:rFonts w:ascii="Times New Roman" w:hAnsi="Times New Roman" w:cs="Times New Roman"/>
                <w:sz w:val="20"/>
                <w:szCs w:val="20"/>
              </w:rPr>
              <w:t>№</w:t>
            </w:r>
            <w:r w:rsidR="00096761">
              <w:rPr>
                <w:rFonts w:ascii="Times New Roman" w:hAnsi="Times New Roman" w:cs="Times New Roman"/>
                <w:sz w:val="20"/>
                <w:szCs w:val="20"/>
              </w:rPr>
              <w:t xml:space="preserve"> эксперимента</w:t>
            </w:r>
          </w:p>
        </w:tc>
        <w:tc>
          <w:tcPr>
            <w:tcW w:w="2791" w:type="dxa"/>
          </w:tcPr>
          <w:p w:rsidR="00D44EF4" w:rsidRPr="00096761" w:rsidRDefault="00096761" w:rsidP="00BA1F5B">
            <w:pPr>
              <w:spacing w:after="0" w:line="240" w:lineRule="auto"/>
              <w:ind w:firstLine="58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x</w:t>
            </w:r>
          </w:p>
        </w:tc>
        <w:tc>
          <w:tcPr>
            <w:tcW w:w="1415" w:type="dxa"/>
          </w:tcPr>
          <w:p w:rsidR="00D44EF4" w:rsidRPr="00096761" w:rsidRDefault="00096761" w:rsidP="00BA1F5B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w:r w:rsidRPr="00096761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y</w:t>
            </w:r>
          </w:p>
        </w:tc>
      </w:tr>
      <w:tr w:rsidR="00D44EF4" w:rsidRPr="00156EFE" w:rsidTr="00E7465E">
        <w:trPr>
          <w:trHeight w:val="1088"/>
          <w:jc w:val="center"/>
        </w:trPr>
        <w:tc>
          <w:tcPr>
            <w:tcW w:w="1770" w:type="dxa"/>
          </w:tcPr>
          <w:p w:rsidR="00E7465E" w:rsidRPr="00E7465E" w:rsidRDefault="00E7465E" w:rsidP="00E7465E">
            <w:pPr>
              <w:spacing w:after="0" w:line="240" w:lineRule="auto"/>
              <w:ind w:firstLine="386"/>
              <w:jc w:val="center"/>
              <w:rPr>
                <w:rFonts w:ascii="Times New Roman" w:hAnsi="Times New Roman" w:cs="Times New Roman"/>
                <w:sz w:val="8"/>
                <w:szCs w:val="8"/>
                <w:lang w:val="en-US"/>
              </w:rPr>
            </w:pPr>
          </w:p>
          <w:p w:rsidR="00D44EF4" w:rsidRDefault="00D44EF4" w:rsidP="00E7465E">
            <w:pPr>
              <w:spacing w:after="0" w:line="240" w:lineRule="auto"/>
              <w:ind w:firstLine="386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56EF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  <w:p w:rsidR="00E7465E" w:rsidRPr="00E7465E" w:rsidRDefault="00E7465E" w:rsidP="00E7465E">
            <w:pPr>
              <w:spacing w:after="0" w:line="240" w:lineRule="auto"/>
              <w:ind w:firstLine="386"/>
              <w:jc w:val="center"/>
              <w:rPr>
                <w:rFonts w:ascii="Times New Roman" w:hAnsi="Times New Roman" w:cs="Times New Roman"/>
                <w:sz w:val="8"/>
                <w:szCs w:val="8"/>
              </w:rPr>
            </w:pPr>
          </w:p>
          <w:p w:rsidR="00D44EF4" w:rsidRDefault="00D44EF4" w:rsidP="00E7465E">
            <w:pPr>
              <w:spacing w:after="0" w:line="240" w:lineRule="auto"/>
              <w:ind w:firstLine="386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56EF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</w:p>
          <w:p w:rsidR="00E7465E" w:rsidRPr="00E7465E" w:rsidRDefault="00E7465E" w:rsidP="00E7465E">
            <w:pPr>
              <w:spacing w:after="0" w:line="240" w:lineRule="auto"/>
              <w:ind w:firstLine="386"/>
              <w:jc w:val="center"/>
              <w:rPr>
                <w:rFonts w:ascii="Times New Roman" w:hAnsi="Times New Roman" w:cs="Times New Roman"/>
                <w:sz w:val="4"/>
                <w:szCs w:val="4"/>
                <w:lang w:val="en-US"/>
              </w:rPr>
            </w:pPr>
          </w:p>
          <w:p w:rsidR="00E7465E" w:rsidRPr="00156EFE" w:rsidRDefault="00E7465E" w:rsidP="00E7465E">
            <w:pPr>
              <w:spacing w:after="0" w:line="240" w:lineRule="auto"/>
              <w:ind w:firstLine="386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…</w:t>
            </w:r>
          </w:p>
          <w:p w:rsidR="00F71A20" w:rsidRDefault="00F71A20" w:rsidP="00E7465E">
            <w:pPr>
              <w:spacing w:after="0" w:line="240" w:lineRule="auto"/>
              <w:ind w:firstLine="386"/>
              <w:jc w:val="center"/>
              <w:rPr>
                <w:rFonts w:ascii="Times New Roman" w:hAnsi="Times New Roman" w:cs="Times New Roman"/>
                <w:sz w:val="4"/>
                <w:szCs w:val="4"/>
              </w:rPr>
            </w:pPr>
          </w:p>
          <w:p w:rsidR="00A9751B" w:rsidRPr="00A9751B" w:rsidRDefault="00A9751B" w:rsidP="00E7465E">
            <w:pPr>
              <w:spacing w:after="0" w:line="240" w:lineRule="auto"/>
              <w:ind w:firstLine="386"/>
              <w:jc w:val="center"/>
              <w:rPr>
                <w:rFonts w:ascii="Times New Roman" w:hAnsi="Times New Roman" w:cs="Times New Roman"/>
                <w:sz w:val="4"/>
                <w:szCs w:val="4"/>
              </w:rPr>
            </w:pPr>
          </w:p>
          <w:p w:rsidR="00D44EF4" w:rsidRPr="00A9751B" w:rsidRDefault="00D44EF4" w:rsidP="00E7465E">
            <w:pPr>
              <w:spacing w:after="0" w:line="240" w:lineRule="auto"/>
              <w:ind w:firstLine="386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w:r w:rsidRPr="00A9751B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N</w:t>
            </w:r>
          </w:p>
        </w:tc>
        <w:tc>
          <w:tcPr>
            <w:tcW w:w="2791" w:type="dxa"/>
          </w:tcPr>
          <w:p w:rsidR="00E7465E" w:rsidRPr="00E7465E" w:rsidRDefault="00E7465E" w:rsidP="00096761">
            <w:pPr>
              <w:spacing w:after="0" w:line="240" w:lineRule="auto"/>
              <w:ind w:firstLine="556"/>
              <w:jc w:val="both"/>
              <w:rPr>
                <w:rFonts w:ascii="Times New Roman" w:hAnsi="Times New Roman" w:cs="Times New Roman"/>
                <w:sz w:val="8"/>
                <w:szCs w:val="8"/>
                <w:lang w:val="en-US"/>
              </w:rPr>
            </w:pPr>
          </w:p>
          <w:p w:rsidR="00D44EF4" w:rsidRPr="00156EFE" w:rsidRDefault="00D44EF4" w:rsidP="00096761">
            <w:pPr>
              <w:spacing w:after="0" w:line="240" w:lineRule="auto"/>
              <w:ind w:firstLine="556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56EFE">
              <w:rPr>
                <w:rFonts w:ascii="Times New Roman" w:hAnsi="Times New Roman" w:cs="Times New Roman"/>
                <w:position w:val="-10"/>
                <w:sz w:val="20"/>
                <w:szCs w:val="20"/>
                <w:lang w:val="en-US"/>
              </w:rPr>
              <w:object w:dxaOrig="300" w:dyaOrig="300">
                <v:shape id="_x0000_i1191" type="#_x0000_t75" style="width:15pt;height:15pt" o:ole="">
                  <v:imagedata r:id="rId202" o:title=""/>
                </v:shape>
                <o:OLEObject Type="Embed" ProgID="Equation.3" ShapeID="_x0000_i1191" DrawAspect="Content" ObjectID="_1522070787" r:id="rId203"/>
              </w:object>
            </w:r>
            <w:r w:rsidRPr="00156EF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</w:t>
            </w:r>
            <w:r w:rsidRPr="00156EFE">
              <w:rPr>
                <w:rFonts w:ascii="Times New Roman" w:hAnsi="Times New Roman" w:cs="Times New Roman"/>
                <w:position w:val="-10"/>
                <w:sz w:val="20"/>
                <w:szCs w:val="20"/>
                <w:lang w:val="en-US"/>
              </w:rPr>
              <w:object w:dxaOrig="300" w:dyaOrig="300">
                <v:shape id="_x0000_i1192" type="#_x0000_t75" style="width:15pt;height:15pt" o:ole="">
                  <v:imagedata r:id="rId204" o:title=""/>
                </v:shape>
                <o:OLEObject Type="Embed" ProgID="Equation.3" ShapeID="_x0000_i1192" DrawAspect="Content" ObjectID="_1522070788" r:id="rId205"/>
              </w:object>
            </w:r>
            <w:r w:rsidRPr="00156EF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…  </w:t>
            </w:r>
            <w:r w:rsidRPr="00156EFE">
              <w:rPr>
                <w:rFonts w:ascii="Times New Roman" w:hAnsi="Times New Roman" w:cs="Times New Roman"/>
                <w:position w:val="-10"/>
                <w:sz w:val="20"/>
                <w:szCs w:val="20"/>
                <w:lang w:val="en-US"/>
              </w:rPr>
              <w:object w:dxaOrig="340" w:dyaOrig="300">
                <v:shape id="_x0000_i1193" type="#_x0000_t75" style="width:17.25pt;height:15pt" o:ole="">
                  <v:imagedata r:id="rId206" o:title=""/>
                </v:shape>
                <o:OLEObject Type="Embed" ProgID="Equation.3" ShapeID="_x0000_i1193" DrawAspect="Content" ObjectID="_1522070789" r:id="rId207"/>
              </w:object>
            </w:r>
          </w:p>
          <w:p w:rsidR="00D44EF4" w:rsidRPr="00156EFE" w:rsidRDefault="00D44EF4" w:rsidP="00096761">
            <w:pPr>
              <w:spacing w:after="0" w:line="240" w:lineRule="auto"/>
              <w:ind w:firstLine="556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56EFE">
              <w:rPr>
                <w:rFonts w:ascii="Times New Roman" w:hAnsi="Times New Roman" w:cs="Times New Roman"/>
                <w:position w:val="-10"/>
                <w:sz w:val="20"/>
                <w:szCs w:val="20"/>
                <w:lang w:val="en-US"/>
              </w:rPr>
              <w:object w:dxaOrig="320" w:dyaOrig="300">
                <v:shape id="_x0000_i1194" type="#_x0000_t75" style="width:15.75pt;height:15pt" o:ole="">
                  <v:imagedata r:id="rId208" o:title=""/>
                </v:shape>
                <o:OLEObject Type="Embed" ProgID="Equation.3" ShapeID="_x0000_i1194" DrawAspect="Content" ObjectID="_1522070790" r:id="rId209"/>
              </w:object>
            </w:r>
            <w:r w:rsidRPr="00156EF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</w:t>
            </w:r>
            <w:r w:rsidRPr="00156EFE">
              <w:rPr>
                <w:rFonts w:ascii="Times New Roman" w:hAnsi="Times New Roman" w:cs="Times New Roman"/>
                <w:position w:val="-10"/>
                <w:sz w:val="20"/>
                <w:szCs w:val="20"/>
                <w:lang w:val="en-US"/>
              </w:rPr>
              <w:object w:dxaOrig="320" w:dyaOrig="300">
                <v:shape id="_x0000_i1195" type="#_x0000_t75" style="width:15.75pt;height:15pt" o:ole="">
                  <v:imagedata r:id="rId210" o:title=""/>
                </v:shape>
                <o:OLEObject Type="Embed" ProgID="Equation.3" ShapeID="_x0000_i1195" DrawAspect="Content" ObjectID="_1522070791" r:id="rId211"/>
              </w:object>
            </w:r>
            <w:r w:rsidRPr="00156EF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…  </w:t>
            </w:r>
            <w:r w:rsidRPr="00156EFE">
              <w:rPr>
                <w:rFonts w:ascii="Times New Roman" w:hAnsi="Times New Roman" w:cs="Times New Roman"/>
                <w:position w:val="-10"/>
                <w:sz w:val="20"/>
                <w:szCs w:val="20"/>
                <w:lang w:val="en-US"/>
              </w:rPr>
              <w:object w:dxaOrig="360" w:dyaOrig="300">
                <v:shape id="_x0000_i1196" type="#_x0000_t75" style="width:18pt;height:15pt" o:ole="">
                  <v:imagedata r:id="rId212" o:title=""/>
                </v:shape>
                <o:OLEObject Type="Embed" ProgID="Equation.3" ShapeID="_x0000_i1196" DrawAspect="Content" ObjectID="_1522070792" r:id="rId213"/>
              </w:object>
            </w:r>
          </w:p>
          <w:p w:rsidR="00D44EF4" w:rsidRPr="00156EFE" w:rsidRDefault="00D44EF4" w:rsidP="00096761">
            <w:pPr>
              <w:spacing w:after="0" w:line="240" w:lineRule="auto"/>
              <w:ind w:firstLine="556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56EF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…    …   …   …</w:t>
            </w:r>
          </w:p>
          <w:p w:rsidR="00D44EF4" w:rsidRPr="00156EFE" w:rsidRDefault="00D44EF4" w:rsidP="00096761">
            <w:pPr>
              <w:spacing w:after="0" w:line="240" w:lineRule="auto"/>
              <w:ind w:firstLine="556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56EFE">
              <w:rPr>
                <w:rFonts w:ascii="Times New Roman" w:hAnsi="Times New Roman" w:cs="Times New Roman"/>
                <w:position w:val="-10"/>
                <w:sz w:val="20"/>
                <w:szCs w:val="20"/>
                <w:lang w:val="en-US"/>
              </w:rPr>
              <w:object w:dxaOrig="360" w:dyaOrig="300">
                <v:shape id="_x0000_i1197" type="#_x0000_t75" style="width:18pt;height:15pt" o:ole="">
                  <v:imagedata r:id="rId214" o:title=""/>
                </v:shape>
                <o:OLEObject Type="Embed" ProgID="Equation.3" ShapeID="_x0000_i1197" DrawAspect="Content" ObjectID="_1522070793" r:id="rId215"/>
              </w:object>
            </w:r>
            <w:r w:rsidRPr="00156EF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  <w:r w:rsidRPr="00156EFE">
              <w:rPr>
                <w:rFonts w:ascii="Times New Roman" w:hAnsi="Times New Roman" w:cs="Times New Roman"/>
                <w:position w:val="-10"/>
                <w:sz w:val="20"/>
                <w:szCs w:val="20"/>
                <w:lang w:val="en-US"/>
              </w:rPr>
              <w:object w:dxaOrig="380" w:dyaOrig="300">
                <v:shape id="_x0000_i1198" type="#_x0000_t75" style="width:18.75pt;height:15pt" o:ole="">
                  <v:imagedata r:id="rId216" o:title=""/>
                </v:shape>
                <o:OLEObject Type="Embed" ProgID="Equation.3" ShapeID="_x0000_i1198" DrawAspect="Content" ObjectID="_1522070794" r:id="rId217"/>
              </w:object>
            </w:r>
            <w:r w:rsidRPr="00156EF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…  </w:t>
            </w:r>
            <w:r w:rsidR="00A9751B" w:rsidRPr="00F71A20">
              <w:rPr>
                <w:rFonts w:ascii="Times New Roman" w:hAnsi="Times New Roman" w:cs="Times New Roman"/>
                <w:position w:val="-12"/>
                <w:sz w:val="20"/>
                <w:szCs w:val="20"/>
                <w:lang w:val="en-US"/>
              </w:rPr>
              <w:object w:dxaOrig="440" w:dyaOrig="360">
                <v:shape id="_x0000_i1199" type="#_x0000_t75" style="width:21.75pt;height:18pt" o:ole="">
                  <v:imagedata r:id="rId218" o:title=""/>
                </v:shape>
                <o:OLEObject Type="Embed" ProgID="Equation.3" ShapeID="_x0000_i1199" DrawAspect="Content" ObjectID="_1522070795" r:id="rId219"/>
              </w:object>
            </w:r>
          </w:p>
          <w:p w:rsidR="00D44EF4" w:rsidRPr="00156EFE" w:rsidRDefault="00D44EF4" w:rsidP="001A39C2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415" w:type="dxa"/>
          </w:tcPr>
          <w:p w:rsidR="00E7465E" w:rsidRPr="00E7465E" w:rsidRDefault="00E7465E" w:rsidP="00096761">
            <w:pPr>
              <w:spacing w:after="0" w:line="240" w:lineRule="auto"/>
              <w:ind w:firstLine="140"/>
              <w:jc w:val="both"/>
              <w:rPr>
                <w:rFonts w:ascii="Times New Roman" w:hAnsi="Times New Roman" w:cs="Times New Roman"/>
                <w:sz w:val="8"/>
                <w:szCs w:val="8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  <w:p w:rsidR="00E7465E" w:rsidRDefault="00E7465E" w:rsidP="00096761">
            <w:pPr>
              <w:spacing w:after="0" w:line="240" w:lineRule="auto"/>
              <w:ind w:firstLine="140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</w:t>
            </w:r>
            <w:r w:rsidR="00D44EF4" w:rsidRPr="00156EFE">
              <w:rPr>
                <w:rFonts w:ascii="Times New Roman" w:hAnsi="Times New Roman" w:cs="Times New Roman"/>
                <w:position w:val="-10"/>
                <w:sz w:val="20"/>
                <w:szCs w:val="20"/>
                <w:lang w:val="en-US"/>
              </w:rPr>
              <w:object w:dxaOrig="240" w:dyaOrig="300">
                <v:shape id="_x0000_i1200" type="#_x0000_t75" style="width:12pt;height:15pt" o:ole="">
                  <v:imagedata r:id="rId220" o:title=""/>
                </v:shape>
                <o:OLEObject Type="Embed" ProgID="Equation.3" ShapeID="_x0000_i1200" DrawAspect="Content" ObjectID="_1522070796" r:id="rId221"/>
              </w:object>
            </w:r>
            <w:r w:rsidR="00D44EF4" w:rsidRPr="00156EFE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</w:p>
          <w:p w:rsidR="00D44EF4" w:rsidRPr="00156EFE" w:rsidRDefault="00D44EF4" w:rsidP="00096761">
            <w:pPr>
              <w:spacing w:after="0" w:line="240" w:lineRule="auto"/>
              <w:ind w:firstLine="14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56EF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E7465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</w:t>
            </w:r>
            <w:r w:rsidRPr="00156EFE">
              <w:rPr>
                <w:rFonts w:ascii="Times New Roman" w:hAnsi="Times New Roman" w:cs="Times New Roman"/>
                <w:position w:val="-10"/>
                <w:sz w:val="20"/>
                <w:szCs w:val="20"/>
                <w:lang w:val="en-US"/>
              </w:rPr>
              <w:object w:dxaOrig="260" w:dyaOrig="300">
                <v:shape id="_x0000_i1201" type="#_x0000_t75" style="width:12.75pt;height:15pt" o:ole="">
                  <v:imagedata r:id="rId222" o:title=""/>
                </v:shape>
                <o:OLEObject Type="Embed" ProgID="Equation.3" ShapeID="_x0000_i1201" DrawAspect="Content" ObjectID="_1522070797" r:id="rId223"/>
              </w:object>
            </w:r>
          </w:p>
          <w:p w:rsidR="00D44EF4" w:rsidRPr="00156EFE" w:rsidRDefault="00E7465E" w:rsidP="00096761">
            <w:pPr>
              <w:spacing w:after="0" w:line="240" w:lineRule="auto"/>
              <w:ind w:firstLine="140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</w:t>
            </w:r>
            <w:r w:rsidR="00D44EF4" w:rsidRPr="00156EF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…</w:t>
            </w:r>
          </w:p>
          <w:p w:rsidR="00D44EF4" w:rsidRPr="00156EFE" w:rsidRDefault="00E7465E" w:rsidP="00096761">
            <w:pPr>
              <w:spacing w:after="0" w:line="240" w:lineRule="auto"/>
              <w:ind w:firstLine="140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</w:t>
            </w:r>
            <w:r w:rsidR="00303623" w:rsidRPr="00A9751B">
              <w:rPr>
                <w:rFonts w:ascii="Times New Roman" w:hAnsi="Times New Roman" w:cs="Times New Roman"/>
                <w:position w:val="-12"/>
                <w:sz w:val="20"/>
                <w:szCs w:val="20"/>
                <w:lang w:val="en-US"/>
              </w:rPr>
              <w:object w:dxaOrig="340" w:dyaOrig="360">
                <v:shape id="_x0000_i1202" type="#_x0000_t75" style="width:16.5pt;height:18pt" o:ole="">
                  <v:imagedata r:id="rId224" o:title=""/>
                </v:shape>
                <o:OLEObject Type="Embed" ProgID="Equation.3" ShapeID="_x0000_i1202" DrawAspect="Content" ObjectID="_1522070798" r:id="rId225"/>
              </w:object>
            </w:r>
          </w:p>
        </w:tc>
      </w:tr>
    </w:tbl>
    <w:p w:rsidR="00D44EF4" w:rsidRPr="00156EFE" w:rsidRDefault="00D44EF4" w:rsidP="001A39C2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0"/>
          <w:szCs w:val="20"/>
        </w:rPr>
      </w:pPr>
    </w:p>
    <w:p w:rsidR="00BA1F5B" w:rsidRDefault="00D44EF4" w:rsidP="00E6051C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Значение, получаемых в экспериме</w:t>
      </w:r>
      <w:r w:rsidR="00C8439B">
        <w:rPr>
          <w:rFonts w:ascii="Times New Roman" w:hAnsi="Times New Roman" w:cs="Times New Roman"/>
          <w:sz w:val="20"/>
          <w:szCs w:val="20"/>
        </w:rPr>
        <w:t>н</w:t>
      </w:r>
      <w:r w:rsidRPr="00156EFE">
        <w:rPr>
          <w:rFonts w:ascii="Times New Roman" w:hAnsi="Times New Roman" w:cs="Times New Roman"/>
          <w:sz w:val="20"/>
          <w:szCs w:val="20"/>
        </w:rPr>
        <w:t>те величин, можно предст</w:t>
      </w:r>
      <w:r w:rsidRPr="00156EFE">
        <w:rPr>
          <w:rFonts w:ascii="Times New Roman" w:hAnsi="Times New Roman" w:cs="Times New Roman"/>
          <w:sz w:val="20"/>
          <w:szCs w:val="20"/>
        </w:rPr>
        <w:t>а</w:t>
      </w:r>
      <w:r w:rsidRPr="00156EFE">
        <w:rPr>
          <w:rFonts w:ascii="Times New Roman" w:hAnsi="Times New Roman" w:cs="Times New Roman"/>
          <w:sz w:val="20"/>
          <w:szCs w:val="20"/>
        </w:rPr>
        <w:t>вить в виде формулы:</w:t>
      </w:r>
    </w:p>
    <w:p w:rsidR="00BA1F5B" w:rsidRDefault="00BA1F5B" w:rsidP="00E6051C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</w:p>
    <w:p w:rsidR="00BA1F5B" w:rsidRDefault="00D44EF4" w:rsidP="00BA1F5B">
      <w:pPr>
        <w:spacing w:after="0" w:line="240" w:lineRule="auto"/>
        <w:ind w:firstLine="340"/>
        <w:jc w:val="center"/>
        <w:rPr>
          <w:rFonts w:ascii="Times New Roman" w:hAnsi="Times New Roman" w:cs="Times New Roman"/>
          <w:sz w:val="20"/>
          <w:szCs w:val="20"/>
        </w:rPr>
      </w:pP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  <w:lang w:val="en-US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</m:e>
        </m:nary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ε</m:t>
        </m:r>
      </m:oMath>
      <w:r w:rsidR="00C8439B">
        <w:rPr>
          <w:rFonts w:ascii="Times New Roman" w:hAnsi="Times New Roman" w:cs="Times New Roman"/>
          <w:sz w:val="20"/>
          <w:szCs w:val="20"/>
        </w:rPr>
        <w:t xml:space="preserve">  </w:t>
      </w:r>
      <w:r w:rsidRPr="00156EFE">
        <w:rPr>
          <w:rFonts w:ascii="Times New Roman" w:hAnsi="Times New Roman" w:cs="Times New Roman"/>
          <w:sz w:val="20"/>
          <w:szCs w:val="20"/>
        </w:rPr>
        <w:t>,</w:t>
      </w:r>
    </w:p>
    <w:p w:rsidR="00BA1F5B" w:rsidRDefault="00BA1F5B" w:rsidP="00BA1F5B">
      <w:pPr>
        <w:spacing w:after="0" w:line="240" w:lineRule="auto"/>
        <w:ind w:firstLine="340"/>
        <w:jc w:val="center"/>
        <w:rPr>
          <w:rFonts w:ascii="Times New Roman" w:hAnsi="Times New Roman" w:cs="Times New Roman"/>
          <w:sz w:val="20"/>
          <w:szCs w:val="20"/>
        </w:rPr>
      </w:pPr>
    </w:p>
    <w:p w:rsidR="00D44EF4" w:rsidRPr="00156EFE" w:rsidRDefault="00D44EF4" w:rsidP="00BA1F5B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где </w:t>
      </w:r>
      <w:r w:rsidRPr="00156EFE">
        <w:rPr>
          <w:rFonts w:ascii="Times New Roman" w:hAnsi="Times New Roman" w:cs="Times New Roman"/>
          <w:position w:val="-14"/>
          <w:sz w:val="20"/>
          <w:szCs w:val="20"/>
        </w:rPr>
        <w:object w:dxaOrig="240" w:dyaOrig="340">
          <v:shape id="_x0000_i1203" type="#_x0000_t75" style="width:12pt;height:17.25pt" o:ole="">
            <v:imagedata r:id="rId226" o:title=""/>
          </v:shape>
          <o:OLEObject Type="Embed" ProgID="Equation.3" ShapeID="_x0000_i1203" DrawAspect="Content" ObjectID="_1522070799" r:id="rId227"/>
        </w:object>
      </w:r>
      <w:r w:rsidRPr="00156EFE">
        <w:rPr>
          <w:rFonts w:ascii="Times New Roman" w:hAnsi="Times New Roman" w:cs="Times New Roman"/>
          <w:sz w:val="20"/>
          <w:szCs w:val="20"/>
        </w:rPr>
        <w:t xml:space="preserve"> </w:t>
      </w:r>
      <w:r w:rsidR="00C8439B">
        <w:rPr>
          <w:rFonts w:ascii="Times New Roman" w:hAnsi="Times New Roman" w:cs="Times New Roman"/>
          <w:sz w:val="20"/>
          <w:szCs w:val="20"/>
        </w:rPr>
        <w:sym w:font="Symbol" w:char="F02D"/>
      </w:r>
      <w:r w:rsidRPr="00156EFE">
        <w:rPr>
          <w:rFonts w:ascii="Times New Roman" w:hAnsi="Times New Roman" w:cs="Times New Roman"/>
          <w:sz w:val="20"/>
          <w:szCs w:val="20"/>
        </w:rPr>
        <w:t xml:space="preserve"> регрессоры, вычисленные при заданных значениях аргуме</w:t>
      </w:r>
      <w:r w:rsidRPr="00156EFE">
        <w:rPr>
          <w:rFonts w:ascii="Times New Roman" w:hAnsi="Times New Roman" w:cs="Times New Roman"/>
          <w:sz w:val="20"/>
          <w:szCs w:val="20"/>
        </w:rPr>
        <w:t>н</w:t>
      </w:r>
      <w:r w:rsidRPr="00156EFE">
        <w:rPr>
          <w:rFonts w:ascii="Times New Roman" w:hAnsi="Times New Roman" w:cs="Times New Roman"/>
          <w:sz w:val="20"/>
          <w:szCs w:val="20"/>
        </w:rPr>
        <w:t>тов.</w:t>
      </w:r>
    </w:p>
    <w:p w:rsidR="00D44EF4" w:rsidRPr="00156EFE" w:rsidRDefault="00D44EF4" w:rsidP="00E6051C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Примем следующие допущения: случайные величины </w:t>
      </w:r>
      <w:r w:rsidRPr="00156EFE">
        <w:rPr>
          <w:rFonts w:ascii="Times New Roman" w:hAnsi="Times New Roman" w:cs="Times New Roman"/>
          <w:position w:val="-6"/>
          <w:sz w:val="20"/>
          <w:szCs w:val="20"/>
        </w:rPr>
        <w:object w:dxaOrig="180" w:dyaOrig="200">
          <v:shape id="_x0000_i1204" type="#_x0000_t75" style="width:9pt;height:9.75pt" o:ole="">
            <v:imagedata r:id="rId228" o:title=""/>
          </v:shape>
          <o:OLEObject Type="Embed" ProgID="Equation.3" ShapeID="_x0000_i1204" DrawAspect="Content" ObjectID="_1522070800" r:id="rId229"/>
        </w:object>
      </w:r>
      <w:r w:rsidRPr="00156EFE">
        <w:rPr>
          <w:rFonts w:ascii="Times New Roman" w:hAnsi="Times New Roman" w:cs="Times New Roman"/>
          <w:sz w:val="20"/>
          <w:szCs w:val="20"/>
        </w:rPr>
        <w:t>распред</w:t>
      </w:r>
      <w:r w:rsidRPr="00156EFE">
        <w:rPr>
          <w:rFonts w:ascii="Times New Roman" w:hAnsi="Times New Roman" w:cs="Times New Roman"/>
          <w:sz w:val="20"/>
          <w:szCs w:val="20"/>
        </w:rPr>
        <w:t>е</w:t>
      </w:r>
      <w:r w:rsidRPr="00156EFE">
        <w:rPr>
          <w:rFonts w:ascii="Times New Roman" w:hAnsi="Times New Roman" w:cs="Times New Roman"/>
          <w:sz w:val="20"/>
          <w:szCs w:val="20"/>
        </w:rPr>
        <w:t>лены по нормальному закону с одинаковой для всех измерений ди</w:t>
      </w:r>
      <w:r w:rsidRPr="00156EFE">
        <w:rPr>
          <w:rFonts w:ascii="Times New Roman" w:hAnsi="Times New Roman" w:cs="Times New Roman"/>
          <w:sz w:val="20"/>
          <w:szCs w:val="20"/>
        </w:rPr>
        <w:t>с</w:t>
      </w:r>
      <w:r w:rsidRPr="00156EFE">
        <w:rPr>
          <w:rFonts w:ascii="Times New Roman" w:hAnsi="Times New Roman" w:cs="Times New Roman"/>
          <w:sz w:val="20"/>
          <w:szCs w:val="20"/>
        </w:rPr>
        <w:lastRenderedPageBreak/>
        <w:t xml:space="preserve">персией </w:t>
      </w:r>
      <m:oMath>
        <m:sSubSup>
          <m:sSub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hAnsi="Cambria Math" w:cs="Times New Roman"/>
                <w:sz w:val="20"/>
                <w:szCs w:val="20"/>
              </w:rPr>
              <m:t>σ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ε</m:t>
            </m:r>
          </m:sub>
          <m:sup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p>
        </m:sSubSup>
        <m:r>
          <w:rPr>
            <w:rFonts w:ascii="Cambria Math" w:hAnsi="Cambria Math" w:cs="Times New Roman"/>
            <w:sz w:val="20"/>
            <w:szCs w:val="20"/>
          </w:rPr>
          <m:t xml:space="preserve">  </m:t>
        </m:r>
      </m:oMath>
      <w:r w:rsidRPr="00156EFE">
        <w:rPr>
          <w:rFonts w:ascii="Times New Roman" w:hAnsi="Times New Roman" w:cs="Times New Roman"/>
          <w:sz w:val="20"/>
          <w:szCs w:val="20"/>
        </w:rPr>
        <w:t>и нулевым математическим ожиданием и не коррелиров</w:t>
      </w:r>
      <w:r w:rsidRPr="00156EFE">
        <w:rPr>
          <w:rFonts w:ascii="Times New Roman" w:hAnsi="Times New Roman" w:cs="Times New Roman"/>
          <w:sz w:val="20"/>
          <w:szCs w:val="20"/>
        </w:rPr>
        <w:t>а</w:t>
      </w:r>
      <w:r w:rsidRPr="00156EFE">
        <w:rPr>
          <w:rFonts w:ascii="Times New Roman" w:hAnsi="Times New Roman" w:cs="Times New Roman"/>
          <w:sz w:val="20"/>
          <w:szCs w:val="20"/>
        </w:rPr>
        <w:t>ны между собой.</w:t>
      </w:r>
    </w:p>
    <w:p w:rsidR="00D44EF4" w:rsidRDefault="00D44EF4" w:rsidP="00E6051C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Матрица регрессоров для таблицы 1 имеет вид:</w:t>
      </w:r>
    </w:p>
    <w:p w:rsidR="00BA1F5B" w:rsidRPr="00156EFE" w:rsidRDefault="00BA1F5B" w:rsidP="00E6051C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</w:p>
    <w:p w:rsidR="00D44EF4" w:rsidRPr="00156EFE" w:rsidRDefault="00D44EF4" w:rsidP="0074567E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position w:val="-58"/>
          <w:sz w:val="20"/>
          <w:szCs w:val="20"/>
        </w:rPr>
        <w:object w:dxaOrig="2299" w:dyaOrig="1260">
          <v:shape id="_x0000_i1205" type="#_x0000_t75" style="width:114.75pt;height:63pt" o:ole="">
            <v:imagedata r:id="rId230" o:title=""/>
          </v:shape>
          <o:OLEObject Type="Embed" ProgID="Equation.3" ShapeID="_x0000_i1205" DrawAspect="Content" ObjectID="_1522070801" r:id="rId231"/>
        </w:object>
      </w:r>
    </w:p>
    <w:p w:rsidR="00D44EF4" w:rsidRPr="00156EFE" w:rsidRDefault="00D44EF4" w:rsidP="00E6051C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Будем считать, что значение </w:t>
      </w:r>
      <w:r w:rsidRPr="00156EFE">
        <w:rPr>
          <w:rFonts w:ascii="Times New Roman" w:hAnsi="Times New Roman" w:cs="Times New Roman"/>
          <w:position w:val="-14"/>
          <w:sz w:val="20"/>
          <w:szCs w:val="20"/>
        </w:rPr>
        <w:object w:dxaOrig="260" w:dyaOrig="340">
          <v:shape id="_x0000_i1206" type="#_x0000_t75" style="width:12.75pt;height:17.25pt" o:ole="">
            <v:imagedata r:id="rId232" o:title=""/>
          </v:shape>
          <o:OLEObject Type="Embed" ProgID="Equation.3" ShapeID="_x0000_i1206" DrawAspect="Content" ObjectID="_1522070802" r:id="rId233"/>
        </w:object>
      </w:r>
      <w:r w:rsidRPr="00156EFE">
        <w:rPr>
          <w:rFonts w:ascii="Times New Roman" w:hAnsi="Times New Roman" w:cs="Times New Roman"/>
          <w:sz w:val="20"/>
          <w:szCs w:val="20"/>
        </w:rPr>
        <w:t xml:space="preserve"> выбрано так, что ранг матрицы  </w:t>
      </w:r>
      <w:r w:rsidR="00C8439B" w:rsidRPr="00C8439B">
        <w:rPr>
          <w:rFonts w:ascii="Times New Roman" w:hAnsi="Times New Roman" w:cs="Times New Roman"/>
          <w:i/>
          <w:sz w:val="20"/>
          <w:szCs w:val="20"/>
          <w:lang w:val="en-US"/>
        </w:rPr>
        <w:t>F</w:t>
      </w:r>
      <w:r w:rsidRPr="00156EFE">
        <w:rPr>
          <w:rFonts w:ascii="Times New Roman" w:hAnsi="Times New Roman" w:cs="Times New Roman"/>
          <w:sz w:val="20"/>
          <w:szCs w:val="20"/>
        </w:rPr>
        <w:t xml:space="preserve"> </w:t>
      </w:r>
      <w:r w:rsidR="00C8439B" w:rsidRPr="00C8439B">
        <w:rPr>
          <w:rFonts w:ascii="Times New Roman" w:hAnsi="Times New Roman" w:cs="Times New Roman"/>
          <w:sz w:val="20"/>
          <w:szCs w:val="20"/>
        </w:rPr>
        <w:t xml:space="preserve"> </w:t>
      </w:r>
      <w:r w:rsidR="00C8439B">
        <w:rPr>
          <w:rFonts w:ascii="Times New Roman" w:hAnsi="Times New Roman" w:cs="Times New Roman"/>
          <w:sz w:val="20"/>
          <w:szCs w:val="20"/>
        </w:rPr>
        <w:t xml:space="preserve">равен числу </w:t>
      </w:r>
      <w:r w:rsidR="00C8439B" w:rsidRPr="00C8439B">
        <w:rPr>
          <w:rFonts w:ascii="Times New Roman" w:hAnsi="Times New Roman" w:cs="Times New Roman"/>
          <w:i/>
          <w:sz w:val="20"/>
          <w:szCs w:val="20"/>
        </w:rPr>
        <w:t>K</w:t>
      </w:r>
      <w:r w:rsidR="00C8439B" w:rsidRPr="00C8439B">
        <w:rPr>
          <w:rFonts w:ascii="Times New Roman" w:hAnsi="Times New Roman" w:cs="Times New Roman"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sz w:val="20"/>
          <w:szCs w:val="20"/>
        </w:rPr>
        <w:t xml:space="preserve">неизвестных коэффициентов </w:t>
      </w:r>
      <w:r w:rsidRPr="00156EFE">
        <w:rPr>
          <w:rFonts w:ascii="Times New Roman" w:hAnsi="Times New Roman" w:cs="Times New Roman"/>
          <w:i/>
          <w:iCs/>
          <w:sz w:val="20"/>
          <w:szCs w:val="20"/>
        </w:rPr>
        <w:t>а</w:t>
      </w:r>
      <w:r w:rsidRPr="00156EFE">
        <w:rPr>
          <w:rFonts w:ascii="Times New Roman" w:hAnsi="Times New Roman" w:cs="Times New Roman"/>
          <w:sz w:val="20"/>
          <w:szCs w:val="20"/>
        </w:rPr>
        <w:t xml:space="preserve">. Поскольку результат наблюдения есть случайные величины, то вычислить точное значение коэффициентов </w:t>
      </w:r>
      <w:r w:rsidRPr="00156EFE">
        <w:rPr>
          <w:rFonts w:ascii="Times New Roman" w:hAnsi="Times New Roman" w:cs="Times New Roman"/>
          <w:i/>
          <w:iCs/>
          <w:sz w:val="20"/>
          <w:szCs w:val="20"/>
        </w:rPr>
        <w:t>а</w:t>
      </w:r>
      <w:r w:rsidRPr="00156EFE">
        <w:rPr>
          <w:rFonts w:ascii="Times New Roman" w:hAnsi="Times New Roman" w:cs="Times New Roman"/>
          <w:i/>
          <w:iCs/>
          <w:sz w:val="20"/>
          <w:szCs w:val="20"/>
          <w:vertAlign w:val="subscript"/>
          <w:lang w:val="en-US"/>
        </w:rPr>
        <w:t>i</w:t>
      </w:r>
      <w:r w:rsidR="00C8439B" w:rsidRPr="00C8439B">
        <w:rPr>
          <w:rFonts w:ascii="Times New Roman" w:hAnsi="Times New Roman" w:cs="Times New Roman"/>
          <w:i/>
          <w:iCs/>
          <w:sz w:val="20"/>
          <w:szCs w:val="20"/>
          <w:vertAlign w:val="subscript"/>
        </w:rPr>
        <w:t xml:space="preserve"> </w:t>
      </w:r>
      <w:r w:rsidR="00C8439B" w:rsidRPr="00C8439B">
        <w:rPr>
          <w:rFonts w:ascii="Times New Roman" w:hAnsi="Times New Roman" w:cs="Times New Roman"/>
          <w:iCs/>
          <w:sz w:val="20"/>
          <w:szCs w:val="20"/>
        </w:rPr>
        <w:t>нельзя</w:t>
      </w:r>
      <w:r w:rsidRPr="00156EFE">
        <w:rPr>
          <w:rFonts w:ascii="Times New Roman" w:hAnsi="Times New Roman" w:cs="Times New Roman"/>
          <w:sz w:val="20"/>
          <w:szCs w:val="20"/>
        </w:rPr>
        <w:t xml:space="preserve">, а можно получить только их оценки. Для получения      оценок используется МНК. Прогнозируемое значение зависимой переменой вычисляем по формуле </w:t>
      </w:r>
      <w:r w:rsidRPr="00156EFE">
        <w:rPr>
          <w:rFonts w:ascii="Times New Roman" w:hAnsi="Times New Roman" w:cs="Times New Roman"/>
          <w:position w:val="-10"/>
          <w:sz w:val="20"/>
          <w:szCs w:val="20"/>
        </w:rPr>
        <w:object w:dxaOrig="639" w:dyaOrig="300">
          <v:shape id="_x0000_i1207" type="#_x0000_t75" style="width:32.25pt;height:15pt" o:ole="">
            <v:imagedata r:id="rId234" o:title=""/>
          </v:shape>
          <o:OLEObject Type="Embed" ProgID="Equation.3" ShapeID="_x0000_i1207" DrawAspect="Content" ObjectID="_1522070803" r:id="rId235"/>
        </w:object>
      </w:r>
      <w:r w:rsidRPr="00156EFE">
        <w:rPr>
          <w:rFonts w:ascii="Times New Roman" w:hAnsi="Times New Roman" w:cs="Times New Roman"/>
          <w:sz w:val="20"/>
          <w:szCs w:val="20"/>
        </w:rPr>
        <w:t xml:space="preserve">, где </w:t>
      </w:r>
      <w:r w:rsidRPr="00156EFE">
        <w:rPr>
          <w:rFonts w:ascii="Times New Roman" w:hAnsi="Times New Roman" w:cs="Times New Roman"/>
          <w:position w:val="-4"/>
          <w:sz w:val="20"/>
          <w:szCs w:val="20"/>
        </w:rPr>
        <w:object w:dxaOrig="220" w:dyaOrig="220">
          <v:shape id="_x0000_i1208" type="#_x0000_t75" style="width:11.25pt;height:11.25pt" o:ole="">
            <v:imagedata r:id="rId236" o:title=""/>
          </v:shape>
          <o:OLEObject Type="Embed" ProgID="Equation.3" ShapeID="_x0000_i1208" DrawAspect="Content" ObjectID="_1522070804" r:id="rId237"/>
        </w:object>
      </w:r>
      <w:r w:rsidR="0074567E">
        <w:rPr>
          <w:rFonts w:ascii="Times New Roman" w:hAnsi="Times New Roman" w:cs="Times New Roman"/>
          <w:sz w:val="20"/>
          <w:szCs w:val="20"/>
        </w:rPr>
        <w:sym w:font="Symbol" w:char="F02D"/>
      </w:r>
      <w:r w:rsidRPr="00156EFE">
        <w:rPr>
          <w:rFonts w:ascii="Times New Roman" w:hAnsi="Times New Roman" w:cs="Times New Roman"/>
          <w:sz w:val="20"/>
          <w:szCs w:val="20"/>
        </w:rPr>
        <w:t xml:space="preserve"> матрица регрессоров, </w:t>
      </w:r>
      <w:r w:rsidRPr="00156EFE">
        <w:rPr>
          <w:rFonts w:ascii="Times New Roman" w:hAnsi="Times New Roman" w:cs="Times New Roman"/>
          <w:position w:val="-6"/>
          <w:sz w:val="20"/>
          <w:szCs w:val="20"/>
        </w:rPr>
        <w:object w:dxaOrig="180" w:dyaOrig="200">
          <v:shape id="_x0000_i1209" type="#_x0000_t75" style="width:9pt;height:9.75pt" o:ole="">
            <v:imagedata r:id="rId238" o:title=""/>
          </v:shape>
          <o:OLEObject Type="Embed" ProgID="Equation.3" ShapeID="_x0000_i1209" DrawAspect="Content" ObjectID="_1522070805" r:id="rId239"/>
        </w:object>
      </w:r>
      <w:r w:rsidR="0074567E">
        <w:rPr>
          <w:rFonts w:ascii="Times New Roman" w:hAnsi="Times New Roman" w:cs="Times New Roman"/>
          <w:sz w:val="20"/>
          <w:szCs w:val="20"/>
        </w:rPr>
        <w:sym w:font="Symbol" w:char="F02D"/>
      </w:r>
      <w:r w:rsidRPr="00156EFE">
        <w:rPr>
          <w:rFonts w:ascii="Times New Roman" w:hAnsi="Times New Roman" w:cs="Times New Roman"/>
          <w:sz w:val="20"/>
          <w:szCs w:val="20"/>
        </w:rPr>
        <w:t xml:space="preserve"> вектор оцениваемых параметров.</w:t>
      </w:r>
    </w:p>
    <w:p w:rsidR="00F54370" w:rsidRDefault="00D44EF4" w:rsidP="00F54370">
      <w:pPr>
        <w:spacing w:after="0" w:line="240" w:lineRule="auto"/>
        <w:ind w:firstLine="340"/>
        <w:jc w:val="center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В МНК неизвестные коэффициенты находим из условия минимума</w:t>
      </w:r>
      <w:r w:rsidR="00F54370">
        <w:rPr>
          <w:rFonts w:ascii="Times New Roman" w:hAnsi="Times New Roman" w:cs="Times New Roman"/>
          <w:sz w:val="20"/>
          <w:szCs w:val="20"/>
        </w:rPr>
        <w:t xml:space="preserve"> </w:t>
      </w:r>
    </w:p>
    <w:p w:rsidR="00F54370" w:rsidRDefault="00F54370" w:rsidP="00F54370">
      <w:pPr>
        <w:spacing w:after="0" w:line="240" w:lineRule="auto"/>
        <w:ind w:firstLine="340"/>
        <w:jc w:val="center"/>
        <w:rPr>
          <w:rFonts w:ascii="Times New Roman" w:hAnsi="Times New Roman" w:cs="Times New Roman"/>
          <w:sz w:val="20"/>
          <w:szCs w:val="20"/>
        </w:rPr>
      </w:pPr>
    </w:p>
    <w:p w:rsidR="00E300BC" w:rsidRDefault="00E300BC" w:rsidP="00F54370">
      <w:pPr>
        <w:spacing w:after="0" w:line="240" w:lineRule="auto"/>
        <w:ind w:firstLine="340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</w:t>
      </w:r>
      <m:oMath>
        <m:r>
          <w:rPr>
            <w:rFonts w:ascii="Cambria Math" w:hAnsi="Cambria Math" w:cs="Times New Roman"/>
            <w:sz w:val="20"/>
            <w:szCs w:val="20"/>
          </w:rPr>
          <m:t>Q=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[y-</m:t>
            </m:r>
            <m:acc>
              <m:acc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y</m:t>
                </m:r>
              </m:e>
            </m:acc>
            <m:r>
              <w:rPr>
                <w:rFonts w:ascii="Cambria Math" w:hAnsi="Cambria Math" w:cs="Times New Roman"/>
                <w:sz w:val="20"/>
                <w:szCs w:val="20"/>
              </w:rPr>
              <m:t>]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sup>
        </m:sSup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y-</m:t>
            </m:r>
            <m:acc>
              <m:acc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y</m:t>
                </m:r>
              </m:e>
            </m:acc>
          </m:e>
        </m:d>
        <m:r>
          <w:rPr>
            <w:rFonts w:ascii="Cambria Math" w:hAnsi="Cambria Math" w:cs="Times New Roman"/>
            <w:sz w:val="20"/>
            <w:szCs w:val="20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[y-Fa]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sup>
        </m:sSup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y-Fa</m:t>
            </m:r>
          </m:e>
        </m:d>
        <m:r>
          <w:rPr>
            <w:rFonts w:ascii="Cambria Math" w:hAnsi="Cambria Math" w:cs="Times New Roman"/>
            <w:sz w:val="20"/>
            <w:szCs w:val="20"/>
          </w:rPr>
          <m:t>,</m:t>
        </m:r>
      </m:oMath>
    </w:p>
    <w:p w:rsidR="00F54370" w:rsidRPr="00E6051C" w:rsidRDefault="00F54370" w:rsidP="00F54370">
      <w:pPr>
        <w:spacing w:after="0" w:line="240" w:lineRule="auto"/>
        <w:ind w:firstLine="340"/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D44EF4" w:rsidRDefault="00D44EF4" w:rsidP="00E300BC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где </w:t>
      </w:r>
      <w:r w:rsidRPr="00156EFE">
        <w:rPr>
          <w:rFonts w:ascii="Times New Roman" w:hAnsi="Times New Roman" w:cs="Times New Roman"/>
          <w:position w:val="-10"/>
          <w:sz w:val="20"/>
          <w:szCs w:val="20"/>
        </w:rPr>
        <w:object w:dxaOrig="200" w:dyaOrig="240">
          <v:shape id="_x0000_i1210" type="#_x0000_t75" style="width:9.75pt;height:12pt" o:ole="">
            <v:imagedata r:id="rId240" o:title=""/>
          </v:shape>
          <o:OLEObject Type="Embed" ProgID="Equation.3" ShapeID="_x0000_i1210" DrawAspect="Content" ObjectID="_1522070806" r:id="rId241"/>
        </w:object>
      </w:r>
      <w:r w:rsidR="007B7B9B">
        <w:rPr>
          <w:rFonts w:ascii="Times New Roman" w:hAnsi="Times New Roman" w:cs="Times New Roman"/>
          <w:sz w:val="20"/>
          <w:szCs w:val="20"/>
        </w:rPr>
        <w:sym w:font="Symbol" w:char="F02D"/>
      </w:r>
      <w:r w:rsidRPr="00156EFE">
        <w:rPr>
          <w:rFonts w:ascii="Times New Roman" w:hAnsi="Times New Roman" w:cs="Times New Roman"/>
          <w:sz w:val="20"/>
          <w:szCs w:val="20"/>
        </w:rPr>
        <w:t xml:space="preserve"> полученные в эксперименте числовые значения, а </w:t>
      </w:r>
      <w:r w:rsidRPr="00156EFE">
        <w:rPr>
          <w:rFonts w:ascii="Times New Roman" w:hAnsi="Times New Roman" w:cs="Times New Roman"/>
          <w:position w:val="-10"/>
          <w:sz w:val="20"/>
          <w:szCs w:val="20"/>
        </w:rPr>
        <w:object w:dxaOrig="200" w:dyaOrig="300">
          <v:shape id="_x0000_i1211" type="#_x0000_t75" style="width:9.75pt;height:15pt" o:ole="">
            <v:imagedata r:id="rId242" o:title=""/>
          </v:shape>
          <o:OLEObject Type="Embed" ProgID="Equation.3" ShapeID="_x0000_i1211" DrawAspect="Content" ObjectID="_1522070807" r:id="rId243"/>
        </w:object>
      </w:r>
      <w:r w:rsidR="00E300BC">
        <w:rPr>
          <w:rFonts w:ascii="Times New Roman" w:hAnsi="Times New Roman" w:cs="Times New Roman"/>
          <w:sz w:val="20"/>
          <w:szCs w:val="20"/>
        </w:rPr>
        <w:sym w:font="Symbol" w:char="F02D"/>
      </w:r>
      <w:r w:rsidRPr="00156EFE">
        <w:rPr>
          <w:rFonts w:ascii="Times New Roman" w:hAnsi="Times New Roman" w:cs="Times New Roman"/>
          <w:sz w:val="20"/>
          <w:szCs w:val="20"/>
        </w:rPr>
        <w:t xml:space="preserve"> эти же </w:t>
      </w:r>
      <w:r w:rsidR="00E300BC">
        <w:rPr>
          <w:rFonts w:ascii="Times New Roman" w:hAnsi="Times New Roman" w:cs="Times New Roman"/>
          <w:sz w:val="20"/>
          <w:szCs w:val="20"/>
        </w:rPr>
        <w:t>значения, вычисленные по модели</w:t>
      </w:r>
      <w:r w:rsidR="00E300BC" w:rsidRPr="00E300BC">
        <w:rPr>
          <w:rFonts w:ascii="Times New Roman" w:hAnsi="Times New Roman" w:cs="Times New Roman"/>
          <w:sz w:val="20"/>
          <w:szCs w:val="20"/>
        </w:rPr>
        <w:t xml:space="preserve"> </w:t>
      </w:r>
      <w:r w:rsidR="00E300BC">
        <w:rPr>
          <w:rFonts w:ascii="Times New Roman" w:hAnsi="Times New Roman" w:cs="Times New Roman"/>
          <w:sz w:val="20"/>
          <w:szCs w:val="20"/>
        </w:rPr>
        <w:t>при используемых в эксперименте</w:t>
      </w:r>
      <w:r w:rsidR="00884945">
        <w:rPr>
          <w:rFonts w:ascii="Times New Roman" w:hAnsi="Times New Roman" w:cs="Times New Roman"/>
          <w:sz w:val="20"/>
          <w:szCs w:val="20"/>
        </w:rPr>
        <w:t xml:space="preserve"> значениях аргументов. Используем необходимое условие минимума.</w:t>
      </w:r>
    </w:p>
    <w:p w:rsidR="00884945" w:rsidRDefault="00051B08" w:rsidP="00E300BC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dQ</m:t>
              </m:r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da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=-2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y-Fa</m:t>
              </m:r>
            </m:e>
          </m:d>
          <m:r>
            <w:rPr>
              <w:rFonts w:ascii="Cambria Math" w:hAnsi="Cambria Math" w:cs="Times New Roman"/>
              <w:sz w:val="20"/>
              <w:szCs w:val="20"/>
            </w:rPr>
            <m:t>,</m:t>
          </m:r>
        </m:oMath>
      </m:oMathPara>
    </w:p>
    <w:p w:rsidR="00884945" w:rsidRPr="00E300BC" w:rsidRDefault="00884945" w:rsidP="00E300BC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884945" w:rsidRPr="00884945" w:rsidRDefault="00051B08" w:rsidP="00884945">
      <w:pPr>
        <w:spacing w:after="0" w:line="240" w:lineRule="auto"/>
        <w:jc w:val="both"/>
        <w:rPr>
          <w:rFonts w:ascii="Times New Roman" w:hAnsi="Times New Roman" w:cs="Times New Roman"/>
          <w:position w:val="-10"/>
          <w:sz w:val="20"/>
          <w:szCs w:val="20"/>
          <w:lang w:val="en-US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dQ</m:t>
              </m:r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da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=0.</m:t>
          </m:r>
        </m:oMath>
      </m:oMathPara>
    </w:p>
    <w:p w:rsidR="00884945" w:rsidRDefault="00884945" w:rsidP="00E6051C">
      <w:pPr>
        <w:spacing w:after="0" w:line="240" w:lineRule="auto"/>
        <w:ind w:firstLine="340"/>
        <w:jc w:val="both"/>
        <w:rPr>
          <w:rFonts w:ascii="Times New Roman" w:hAnsi="Times New Roman" w:cs="Times New Roman"/>
          <w:position w:val="-10"/>
          <w:sz w:val="20"/>
          <w:szCs w:val="20"/>
        </w:rPr>
      </w:pPr>
      <w:r>
        <w:rPr>
          <w:rFonts w:ascii="Times New Roman" w:hAnsi="Times New Roman" w:cs="Times New Roman"/>
          <w:position w:val="-10"/>
          <w:sz w:val="20"/>
          <w:szCs w:val="20"/>
        </w:rPr>
        <w:t>Отсюда получим</w:t>
      </w:r>
    </w:p>
    <w:p w:rsidR="00884945" w:rsidRPr="00884945" w:rsidRDefault="00884945" w:rsidP="001A39C2">
      <w:pPr>
        <w:spacing w:after="0" w:line="240" w:lineRule="auto"/>
        <w:ind w:firstLine="284"/>
        <w:jc w:val="both"/>
        <w:rPr>
          <w:rFonts w:ascii="Times New Roman" w:hAnsi="Times New Roman" w:cs="Times New Roman"/>
          <w:position w:val="-10"/>
          <w:sz w:val="20"/>
          <w:szCs w:val="20"/>
        </w:rPr>
      </w:pPr>
    </w:p>
    <w:p w:rsidR="00884945" w:rsidRPr="00884945" w:rsidRDefault="00051B08" w:rsidP="00884945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  <w:lang w:val="en-US"/>
            </w:rPr>
            <m:t>Fa=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T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  <w:lang w:val="en-US"/>
            </w:rPr>
            <m:t>y</m:t>
          </m:r>
          <m:r>
            <w:rPr>
              <w:rFonts w:ascii="Cambria Math" w:hAnsi="Cambria Math" w:cs="Times New Roman"/>
              <w:sz w:val="20"/>
              <w:szCs w:val="20"/>
            </w:rPr>
            <m:t>,</m:t>
          </m:r>
        </m:oMath>
      </m:oMathPara>
    </w:p>
    <w:p w:rsidR="00884945" w:rsidRDefault="00884945" w:rsidP="00884945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 xml:space="preserve">или  </w:t>
      </w:r>
    </w:p>
    <w:p w:rsidR="00884945" w:rsidRPr="00884945" w:rsidRDefault="00051B08" w:rsidP="00884945">
      <w:pPr>
        <w:spacing w:after="0" w:line="240" w:lineRule="auto"/>
        <w:jc w:val="both"/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acc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a</m:t>
              </m:r>
            </m:e>
          </m:acc>
          <m:r>
            <w:rPr>
              <w:rFonts w:ascii="Cambria Math" w:hAnsi="Cambria Math" w:cs="Times New Roman"/>
              <w:sz w:val="20"/>
              <w:szCs w:val="20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F)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T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  <w:lang w:val="en-US"/>
            </w:rPr>
            <m:t>y</m:t>
          </m:r>
          <m:r>
            <w:rPr>
              <w:rFonts w:ascii="Cambria Math" w:hAnsi="Cambria Math" w:cs="Times New Roman"/>
              <w:sz w:val="20"/>
              <w:szCs w:val="20"/>
            </w:rPr>
            <m:t>.</m:t>
          </m:r>
        </m:oMath>
      </m:oMathPara>
    </w:p>
    <w:p w:rsidR="00884945" w:rsidRPr="00884945" w:rsidRDefault="00884945" w:rsidP="00884945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D44EF4" w:rsidRPr="00156EFE" w:rsidRDefault="00D44EF4" w:rsidP="001A39C2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Если </w:t>
      </w:r>
      <w:r w:rsidRPr="00884945">
        <w:rPr>
          <w:rFonts w:ascii="Times New Roman" w:hAnsi="Times New Roman" w:cs="Times New Roman"/>
          <w:i/>
          <w:sz w:val="20"/>
          <w:szCs w:val="20"/>
          <w:lang w:val="en-US"/>
        </w:rPr>
        <w:t>N</w:t>
      </w:r>
      <w:r w:rsidRPr="00884945">
        <w:rPr>
          <w:rFonts w:ascii="Times New Roman" w:hAnsi="Times New Roman" w:cs="Times New Roman"/>
          <w:i/>
          <w:sz w:val="20"/>
          <w:szCs w:val="20"/>
        </w:rPr>
        <w:t xml:space="preserve"> = </w:t>
      </w:r>
      <w:r w:rsidRPr="00884945">
        <w:rPr>
          <w:rFonts w:ascii="Times New Roman" w:hAnsi="Times New Roman" w:cs="Times New Roman"/>
          <w:i/>
          <w:sz w:val="20"/>
          <w:szCs w:val="20"/>
          <w:lang w:val="en-US"/>
        </w:rPr>
        <w:t>K</w:t>
      </w:r>
      <w:r w:rsidRPr="00156EFE">
        <w:rPr>
          <w:rFonts w:ascii="Times New Roman" w:hAnsi="Times New Roman" w:cs="Times New Roman"/>
          <w:sz w:val="20"/>
          <w:szCs w:val="20"/>
        </w:rPr>
        <w:t xml:space="preserve"> в матрице </w:t>
      </w:r>
      <w:r w:rsidRPr="00884945">
        <w:rPr>
          <w:rFonts w:ascii="Times New Roman" w:hAnsi="Times New Roman" w:cs="Times New Roman"/>
          <w:i/>
          <w:sz w:val="20"/>
          <w:szCs w:val="20"/>
          <w:lang w:val="en-US"/>
        </w:rPr>
        <w:t>F</w:t>
      </w:r>
      <w:r w:rsidRPr="00156EFE">
        <w:rPr>
          <w:rFonts w:ascii="Times New Roman" w:hAnsi="Times New Roman" w:cs="Times New Roman"/>
          <w:sz w:val="20"/>
          <w:szCs w:val="20"/>
        </w:rPr>
        <w:t xml:space="preserve"> , то </w:t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>a</m:t>
        </m:r>
        <m:r>
          <w:rPr>
            <w:rFonts w:ascii="Cambria Math" w:hAnsi="Cambria Math" w:cs="Times New Roman"/>
            <w:sz w:val="20"/>
            <w:szCs w:val="20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F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-1</m:t>
            </m:r>
          </m:sup>
        </m:sSup>
        <m:r>
          <w:rPr>
            <w:rFonts w:ascii="Cambria Math" w:hAnsi="Cambria Math" w:cs="Times New Roman"/>
            <w:sz w:val="20"/>
            <w:szCs w:val="20"/>
            <w:lang w:val="en-US"/>
          </w:rPr>
          <m:t>y</m:t>
        </m:r>
        <m:r>
          <w:rPr>
            <w:rFonts w:ascii="Cambria Math" w:hAnsi="Cambria Math" w:cs="Times New Roman"/>
            <w:sz w:val="20"/>
            <w:szCs w:val="20"/>
          </w:rPr>
          <m:t>.</m:t>
        </m:r>
      </m:oMath>
    </w:p>
    <w:p w:rsidR="00D44EF4" w:rsidRPr="00156EFE" w:rsidRDefault="00051B08" w:rsidP="00884945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F</m:t>
                </m:r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T</m:t>
                </m:r>
              </m:sup>
            </m:sSup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F</m:t>
            </m:r>
          </m:e>
          <m:sup/>
        </m:sSup>
      </m:oMath>
      <w:r w:rsidR="007B7B9B">
        <w:rPr>
          <w:rFonts w:ascii="Times New Roman" w:hAnsi="Times New Roman" w:cs="Times New Roman"/>
          <w:sz w:val="20"/>
          <w:szCs w:val="20"/>
        </w:rPr>
        <w:sym w:font="Symbol" w:char="F02D"/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 </w:t>
      </w:r>
      <w:r w:rsidR="00884945">
        <w:rPr>
          <w:rFonts w:ascii="Times New Roman" w:hAnsi="Times New Roman" w:cs="Times New Roman"/>
          <w:sz w:val="20"/>
          <w:szCs w:val="20"/>
        </w:rPr>
        <w:t xml:space="preserve">называют 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 информационн</w:t>
      </w:r>
      <w:r w:rsidR="00884945">
        <w:rPr>
          <w:rFonts w:ascii="Times New Roman" w:hAnsi="Times New Roman" w:cs="Times New Roman"/>
          <w:sz w:val="20"/>
          <w:szCs w:val="20"/>
        </w:rPr>
        <w:t>ой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 матриц</w:t>
      </w:r>
      <w:r w:rsidR="00884945">
        <w:rPr>
          <w:rFonts w:ascii="Times New Roman" w:hAnsi="Times New Roman" w:cs="Times New Roman"/>
          <w:sz w:val="20"/>
          <w:szCs w:val="20"/>
        </w:rPr>
        <w:t>ей</w:t>
      </w:r>
      <w:r w:rsidR="00D44EF4" w:rsidRPr="00156EFE">
        <w:rPr>
          <w:rFonts w:ascii="Times New Roman" w:hAnsi="Times New Roman" w:cs="Times New Roman"/>
          <w:sz w:val="20"/>
          <w:szCs w:val="20"/>
        </w:rPr>
        <w:t>,</w:t>
      </w:r>
      <w:r w:rsidR="00884945">
        <w:rPr>
          <w:rFonts w:ascii="Times New Roman" w:hAnsi="Times New Roman" w:cs="Times New Roman"/>
          <w:sz w:val="20"/>
          <w:szCs w:val="20"/>
        </w:rPr>
        <w:t xml:space="preserve"> 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 она должна быть нев</w:t>
      </w:r>
      <w:r w:rsidR="00D44EF4" w:rsidRPr="00156EFE">
        <w:rPr>
          <w:rFonts w:ascii="Times New Roman" w:hAnsi="Times New Roman" w:cs="Times New Roman"/>
          <w:sz w:val="20"/>
          <w:szCs w:val="20"/>
        </w:rPr>
        <w:t>ы</w:t>
      </w:r>
      <w:r w:rsidR="00D44EF4" w:rsidRPr="00156EFE">
        <w:rPr>
          <w:rFonts w:ascii="Times New Roman" w:hAnsi="Times New Roman" w:cs="Times New Roman"/>
          <w:sz w:val="20"/>
          <w:szCs w:val="20"/>
        </w:rPr>
        <w:t>рождена.</w:t>
      </w:r>
    </w:p>
    <w:p w:rsidR="00D44EF4" w:rsidRPr="00156EFE" w:rsidRDefault="00D44EF4" w:rsidP="00E6051C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lastRenderedPageBreak/>
        <w:t>Полученные оценки неизвестных коэффициентов являются сл</w:t>
      </w:r>
      <w:r w:rsidRPr="00156EFE">
        <w:rPr>
          <w:rFonts w:ascii="Times New Roman" w:hAnsi="Times New Roman" w:cs="Times New Roman"/>
          <w:sz w:val="20"/>
          <w:szCs w:val="20"/>
        </w:rPr>
        <w:t>у</w:t>
      </w:r>
      <w:r w:rsidRPr="00156EFE">
        <w:rPr>
          <w:rFonts w:ascii="Times New Roman" w:hAnsi="Times New Roman" w:cs="Times New Roman"/>
          <w:sz w:val="20"/>
          <w:szCs w:val="20"/>
        </w:rPr>
        <w:t>чайными величинами, поэтому необходимо и</w:t>
      </w:r>
      <w:r w:rsidR="00884945">
        <w:rPr>
          <w:rFonts w:ascii="Times New Roman" w:hAnsi="Times New Roman" w:cs="Times New Roman"/>
          <w:sz w:val="20"/>
          <w:szCs w:val="20"/>
        </w:rPr>
        <w:t>сследовать свойства этих оценок.</w:t>
      </w:r>
    </w:p>
    <w:p w:rsidR="00A2065A" w:rsidRPr="00A2065A" w:rsidRDefault="00E6051C" w:rsidP="00945F6A">
      <w:pPr>
        <w:numPr>
          <w:ilvl w:val="0"/>
          <w:numId w:val="6"/>
        </w:numPr>
        <w:tabs>
          <w:tab w:val="clear" w:pos="720"/>
          <w:tab w:val="num" w:pos="567"/>
        </w:tabs>
        <w:spacing w:after="0" w:line="240" w:lineRule="auto"/>
        <w:ind w:left="0" w:firstLine="284"/>
        <w:jc w:val="both"/>
        <w:rPr>
          <w:rFonts w:ascii="Times New Roman" w:hAnsi="Times New Roman" w:cs="Times New Roman"/>
          <w:sz w:val="20"/>
          <w:szCs w:val="20"/>
        </w:rPr>
      </w:pPr>
      <w:r w:rsidRPr="00D82C4C">
        <w:rPr>
          <w:rFonts w:ascii="Times New Roman" w:hAnsi="Times New Roman" w:cs="Times New Roman"/>
          <w:i/>
          <w:sz w:val="20"/>
          <w:szCs w:val="20"/>
        </w:rPr>
        <w:t>С</w:t>
      </w:r>
      <w:r w:rsidR="00D44EF4" w:rsidRPr="00D82C4C">
        <w:rPr>
          <w:rFonts w:ascii="Times New Roman" w:hAnsi="Times New Roman" w:cs="Times New Roman"/>
          <w:i/>
          <w:sz w:val="20"/>
          <w:szCs w:val="20"/>
        </w:rPr>
        <w:t>мещ</w:t>
      </w:r>
      <w:r w:rsidRPr="00D82C4C">
        <w:rPr>
          <w:rFonts w:ascii="Times New Roman" w:hAnsi="Times New Roman" w:cs="Times New Roman"/>
          <w:i/>
          <w:sz w:val="20"/>
          <w:szCs w:val="20"/>
        </w:rPr>
        <w:t>е</w:t>
      </w:r>
      <w:r w:rsidR="00D44EF4" w:rsidRPr="00D82C4C">
        <w:rPr>
          <w:rFonts w:ascii="Times New Roman" w:hAnsi="Times New Roman" w:cs="Times New Roman"/>
          <w:i/>
          <w:sz w:val="20"/>
          <w:szCs w:val="20"/>
        </w:rPr>
        <w:t>нность или несмещ</w:t>
      </w:r>
      <w:r w:rsidRPr="00D82C4C">
        <w:rPr>
          <w:rFonts w:ascii="Times New Roman" w:hAnsi="Times New Roman" w:cs="Times New Roman"/>
          <w:i/>
          <w:sz w:val="20"/>
          <w:szCs w:val="20"/>
        </w:rPr>
        <w:t>е</w:t>
      </w:r>
      <w:r w:rsidR="00D44EF4" w:rsidRPr="00D82C4C">
        <w:rPr>
          <w:rFonts w:ascii="Times New Roman" w:hAnsi="Times New Roman" w:cs="Times New Roman"/>
          <w:i/>
          <w:sz w:val="20"/>
          <w:szCs w:val="20"/>
        </w:rPr>
        <w:t>нность</w:t>
      </w:r>
      <w:r w:rsidR="00D82C4C">
        <w:rPr>
          <w:rFonts w:ascii="Times New Roman" w:hAnsi="Times New Roman" w:cs="Times New Roman"/>
          <w:sz w:val="20"/>
          <w:szCs w:val="20"/>
        </w:rPr>
        <w:t xml:space="preserve">. </w:t>
      </w:r>
    </w:p>
    <w:p w:rsidR="00D44EF4" w:rsidRDefault="00D82C4C" w:rsidP="00A2065A">
      <w:pPr>
        <w:spacing w:after="0" w:line="240" w:lineRule="auto"/>
        <w:ind w:left="284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Имеем</w:t>
      </w:r>
    </w:p>
    <w:p w:rsidR="00D82C4C" w:rsidRPr="00D82C4C" w:rsidRDefault="00051B08" w:rsidP="00D82C4C">
      <w:pPr>
        <w:spacing w:after="0" w:line="240" w:lineRule="auto"/>
        <w:ind w:left="360"/>
        <w:jc w:val="both"/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acc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a</m:t>
              </m:r>
            </m:e>
          </m:acc>
          <m:r>
            <w:rPr>
              <w:rFonts w:ascii="Cambria Math" w:hAnsi="Cambria Math" w:cs="Times New Roman"/>
              <w:sz w:val="20"/>
              <w:szCs w:val="20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F)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T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  <w:lang w:val="en-US"/>
            </w:rPr>
            <m:t>y</m:t>
          </m:r>
          <m:r>
            <w:rPr>
              <w:rFonts w:ascii="Cambria Math" w:hAnsi="Cambria Math" w:cs="Times New Roman"/>
              <w:sz w:val="20"/>
              <w:szCs w:val="20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F</m:t>
                  </m: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e>
              </m:d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T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Fa+ε</m:t>
              </m:r>
            </m:e>
          </m:d>
          <m:r>
            <w:rPr>
              <w:rFonts w:ascii="Cambria Math" w:hAnsi="Cambria Math" w:cs="Times New Roman"/>
              <w:sz w:val="20"/>
              <w:szCs w:val="20"/>
              <w:lang w:val="en-US"/>
            </w:rPr>
            <m:t>=a+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F)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T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  <w:lang w:val="en-US"/>
            </w:rPr>
            <m:t>ε.</m:t>
          </m:r>
        </m:oMath>
      </m:oMathPara>
    </w:p>
    <w:p w:rsidR="00D82C4C" w:rsidRDefault="00D82C4C" w:rsidP="00D82C4C">
      <w:pPr>
        <w:spacing w:after="0" w:line="240" w:lineRule="auto"/>
        <w:ind w:left="284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Тогда </w:t>
      </w:r>
    </w:p>
    <w:p w:rsidR="00D82C4C" w:rsidRPr="00156EFE" w:rsidRDefault="00D82C4C" w:rsidP="00D82C4C">
      <w:pPr>
        <w:spacing w:after="0" w:line="240" w:lineRule="auto"/>
        <w:ind w:left="284"/>
        <w:jc w:val="both"/>
        <w:rPr>
          <w:rFonts w:ascii="Times New Roman" w:hAnsi="Times New Roman" w:cs="Times New Roman"/>
          <w:sz w:val="20"/>
          <w:szCs w:val="20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  <w:lang w:val="en-US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d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a</m:t>
                  </m:r>
                </m:e>
              </m:acc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e>
          </m:d>
          <m:r>
            <w:rPr>
              <w:rFonts w:ascii="Cambria Math" w:hAnsi="Cambria Math" w:cs="Times New Roman"/>
              <w:sz w:val="20"/>
              <w:szCs w:val="20"/>
            </w:rPr>
            <m:t>=a.</m:t>
          </m:r>
        </m:oMath>
      </m:oMathPara>
    </w:p>
    <w:p w:rsidR="00A2065A" w:rsidRPr="00A2065A" w:rsidRDefault="00D44EF4" w:rsidP="00A2065A">
      <w:pPr>
        <w:spacing w:after="0" w:line="240" w:lineRule="auto"/>
        <w:ind w:left="284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В результате мы по</w:t>
      </w:r>
      <w:r w:rsidR="00A2065A">
        <w:rPr>
          <w:rFonts w:ascii="Times New Roman" w:hAnsi="Times New Roman" w:cs="Times New Roman"/>
          <w:sz w:val="20"/>
          <w:szCs w:val="20"/>
        </w:rPr>
        <w:t>лучили, что оценка несмещённая</w:t>
      </w:r>
      <w:r w:rsidR="00A2065A" w:rsidRPr="00A2065A">
        <w:rPr>
          <w:rFonts w:ascii="Times New Roman" w:hAnsi="Times New Roman" w:cs="Times New Roman"/>
          <w:sz w:val="20"/>
          <w:szCs w:val="20"/>
        </w:rPr>
        <w:t>.</w:t>
      </w:r>
    </w:p>
    <w:p w:rsidR="00A2065A" w:rsidRPr="00A2065A" w:rsidRDefault="00D82C4C" w:rsidP="00945F6A">
      <w:pPr>
        <w:numPr>
          <w:ilvl w:val="0"/>
          <w:numId w:val="6"/>
        </w:numPr>
        <w:tabs>
          <w:tab w:val="clear" w:pos="720"/>
          <w:tab w:val="num" w:pos="567"/>
        </w:tabs>
        <w:spacing w:after="0" w:line="240" w:lineRule="auto"/>
        <w:ind w:left="0" w:firstLine="284"/>
        <w:jc w:val="both"/>
        <w:rPr>
          <w:rFonts w:ascii="Times New Roman" w:hAnsi="Times New Roman" w:cs="Times New Roman"/>
          <w:sz w:val="20"/>
          <w:szCs w:val="20"/>
        </w:rPr>
      </w:pPr>
      <w:r w:rsidRPr="00D82C4C">
        <w:rPr>
          <w:rFonts w:ascii="Times New Roman" w:hAnsi="Times New Roman" w:cs="Times New Roman"/>
          <w:i/>
          <w:sz w:val="20"/>
          <w:szCs w:val="20"/>
        </w:rPr>
        <w:t>Э</w:t>
      </w:r>
      <w:r w:rsidR="00D44EF4" w:rsidRPr="00D82C4C">
        <w:rPr>
          <w:rFonts w:ascii="Times New Roman" w:hAnsi="Times New Roman" w:cs="Times New Roman"/>
          <w:i/>
          <w:sz w:val="20"/>
          <w:szCs w:val="20"/>
        </w:rPr>
        <w:t xml:space="preserve">ффективность </w:t>
      </w:r>
      <w:r w:rsidRPr="00D82C4C">
        <w:rPr>
          <w:rFonts w:ascii="Times New Roman" w:hAnsi="Times New Roman" w:cs="Times New Roman"/>
          <w:i/>
          <w:sz w:val="20"/>
          <w:szCs w:val="20"/>
        </w:rPr>
        <w:t>оценки</w:t>
      </w:r>
      <w:r w:rsidRPr="00D82C4C">
        <w:rPr>
          <w:rFonts w:ascii="Times New Roman" w:hAnsi="Times New Roman" w:cs="Times New Roman"/>
          <w:sz w:val="20"/>
          <w:szCs w:val="20"/>
        </w:rPr>
        <w:t xml:space="preserve">. </w:t>
      </w:r>
    </w:p>
    <w:p w:rsidR="00D82C4C" w:rsidRPr="00F54370" w:rsidRDefault="00D82C4C" w:rsidP="00A2065A">
      <w:pPr>
        <w:spacing w:after="0" w:line="240" w:lineRule="auto"/>
        <w:ind w:firstLine="340"/>
        <w:jc w:val="both"/>
        <w:rPr>
          <w:rFonts w:ascii="Times New Roman" w:hAnsi="Times New Roman" w:cs="Times New Roman"/>
          <w:i/>
          <w:sz w:val="20"/>
          <w:szCs w:val="20"/>
        </w:rPr>
      </w:pPr>
      <w:r w:rsidRPr="00D82C4C">
        <w:rPr>
          <w:rFonts w:ascii="Times New Roman" w:hAnsi="Times New Roman" w:cs="Times New Roman"/>
          <w:sz w:val="20"/>
          <w:szCs w:val="20"/>
        </w:rPr>
        <w:t>Найдем зависимости для корреляционной матрицы погрешностей оценки</w:t>
      </w:r>
      <w:r w:rsidR="00F54370">
        <w:rPr>
          <w:rFonts w:ascii="Times New Roman" w:hAnsi="Times New Roman" w:cs="Times New Roman"/>
          <w:sz w:val="20"/>
          <w:szCs w:val="20"/>
        </w:rPr>
        <w:t xml:space="preserve"> коэффициентов </w:t>
      </w:r>
      <w:r w:rsidR="00F54370" w:rsidRPr="00F54370">
        <w:rPr>
          <w:rFonts w:ascii="Times New Roman" w:hAnsi="Times New Roman" w:cs="Times New Roman"/>
          <w:i/>
          <w:sz w:val="20"/>
          <w:szCs w:val="20"/>
          <w:lang w:val="en-US"/>
        </w:rPr>
        <w:t>a</w:t>
      </w:r>
    </w:p>
    <w:p w:rsidR="00DF0769" w:rsidRPr="00A31191" w:rsidRDefault="00051B08" w:rsidP="00DF0769">
      <w:pPr>
        <w:spacing w:after="0" w:line="240" w:lineRule="auto"/>
        <w:ind w:left="284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K</m:t>
              </m:r>
            </m:e>
            <m:sub>
              <m:acc>
                <m:acc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a</m:t>
                  </m:r>
                </m:e>
              </m:acc>
            </m:sub>
          </m:sSub>
          <m:r>
            <w:rPr>
              <w:rFonts w:ascii="Cambria Math" w:hAnsi="Cambria Math" w:cs="Times New Roman"/>
              <w:sz w:val="20"/>
              <w:szCs w:val="20"/>
              <w:lang w:val="en-US"/>
            </w:rPr>
            <m:t>=M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-a</m:t>
                  </m: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-a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sup>
              </m:sSup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e>
          </m:d>
          <m:r>
            <w:rPr>
              <w:rFonts w:ascii="Cambria Math" w:hAnsi="Cambria Math" w:cs="Times New Roman"/>
              <w:sz w:val="20"/>
              <w:szCs w:val="20"/>
            </w:rPr>
            <m:t>=</m:t>
          </m:r>
        </m:oMath>
      </m:oMathPara>
    </w:p>
    <w:p w:rsidR="00A31191" w:rsidRPr="00A31191" w:rsidRDefault="00A31191" w:rsidP="00DF0769">
      <w:pPr>
        <w:spacing w:after="0" w:line="240" w:lineRule="auto"/>
        <w:ind w:left="284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</w:p>
    <w:p w:rsidR="00DF0769" w:rsidRPr="00A31191" w:rsidRDefault="00DF0769" w:rsidP="00DF0769">
      <w:pPr>
        <w:spacing w:after="0" w:line="240" w:lineRule="auto"/>
        <w:ind w:left="284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</w:rPr>
            <m:t>=</m:t>
          </m:r>
          <m:r>
            <w:rPr>
              <w:rFonts w:ascii="Cambria Math" w:hAnsi="Cambria Math" w:cs="Times New Roman"/>
              <w:sz w:val="20"/>
              <w:szCs w:val="20"/>
              <w:lang w:val="en-US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a+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F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F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-1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ε-a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a+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  <w:lang w:val="en-US"/>
                                </w:rPr>
                                <m:t>F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-1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ε-a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 w:cs="Times New Roman"/>
              <w:sz w:val="20"/>
              <w:szCs w:val="20"/>
              <w:lang w:val="en-US"/>
            </w:rPr>
            <m:t>=</m:t>
          </m:r>
        </m:oMath>
      </m:oMathPara>
    </w:p>
    <w:p w:rsidR="00A31191" w:rsidRPr="00A31191" w:rsidRDefault="00A31191" w:rsidP="00DF0769">
      <w:pPr>
        <w:spacing w:after="0" w:line="240" w:lineRule="auto"/>
        <w:ind w:left="284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</w:p>
    <w:p w:rsidR="00B70FD3" w:rsidRPr="00A31191" w:rsidRDefault="00B70FD3" w:rsidP="00B70FD3">
      <w:pPr>
        <w:spacing w:after="0" w:line="240" w:lineRule="auto"/>
        <w:ind w:left="284"/>
        <w:jc w:val="both"/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  <w:lang w:val="en-US"/>
            </w:rPr>
            <m:t>=M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F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F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-1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ε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  <w:lang w:val="en-US"/>
                                </w:rPr>
                                <m:t>F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-1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ε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 w:cs="Times New Roman"/>
              <w:sz w:val="20"/>
              <w:szCs w:val="20"/>
              <w:lang w:val="en-US"/>
            </w:rPr>
            <m:t>=</m:t>
          </m:r>
        </m:oMath>
      </m:oMathPara>
    </w:p>
    <w:p w:rsidR="00A31191" w:rsidRPr="00B70FD3" w:rsidRDefault="00A31191" w:rsidP="00B70FD3">
      <w:pPr>
        <w:spacing w:after="0" w:line="240" w:lineRule="auto"/>
        <w:ind w:left="284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</w:p>
    <w:p w:rsidR="00B70FD3" w:rsidRPr="00B25374" w:rsidRDefault="00B70FD3" w:rsidP="00B70FD3">
      <w:pPr>
        <w:spacing w:after="0" w:line="240" w:lineRule="auto"/>
        <w:ind w:left="284"/>
        <w:jc w:val="both"/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  <w:lang w:val="en-US"/>
            </w:rPr>
            <m:t>=M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F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F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ε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ε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F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F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-1</m:t>
                  </m:r>
                </m:sup>
              </m:sSup>
            </m:e>
          </m:d>
          <m:r>
            <w:rPr>
              <w:rFonts w:ascii="Cambria Math" w:hAnsi="Cambria Math" w:cs="Times New Roman"/>
              <w:sz w:val="20"/>
              <w:szCs w:val="20"/>
              <w:lang w:val="en-US"/>
            </w:rPr>
            <m:t>=</m:t>
          </m:r>
        </m:oMath>
      </m:oMathPara>
    </w:p>
    <w:p w:rsidR="00B25374" w:rsidRPr="00B70FD3" w:rsidRDefault="00B25374" w:rsidP="00B70FD3">
      <w:pPr>
        <w:spacing w:after="0" w:line="240" w:lineRule="auto"/>
        <w:ind w:left="284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</w:p>
    <w:p w:rsidR="00B25374" w:rsidRPr="00B25374" w:rsidRDefault="00B25374" w:rsidP="00B25374">
      <w:pPr>
        <w:spacing w:after="0" w:line="240" w:lineRule="auto"/>
        <w:ind w:left="284"/>
        <w:jc w:val="both"/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  <w:lang w:val="en-US"/>
            </w:rPr>
            <m:t>=M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F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F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T</m:t>
                  </m:r>
                </m:sup>
              </m:sSup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ε</m:t>
                  </m:r>
                </m:sub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F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F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-1</m:t>
                  </m:r>
                </m:sup>
              </m:sSup>
            </m:e>
          </m:d>
          <m:r>
            <w:rPr>
              <w:rFonts w:ascii="Cambria Math" w:hAnsi="Cambria Math" w:cs="Times New Roman"/>
              <w:sz w:val="20"/>
              <w:szCs w:val="20"/>
              <w:lang w:val="en-US"/>
            </w:rPr>
            <m:t>=</m:t>
          </m:r>
        </m:oMath>
      </m:oMathPara>
    </w:p>
    <w:p w:rsidR="00B25374" w:rsidRPr="00B25374" w:rsidRDefault="00B25374" w:rsidP="00B25374">
      <w:pPr>
        <w:spacing w:after="0" w:line="240" w:lineRule="auto"/>
        <w:ind w:left="284"/>
        <w:jc w:val="both"/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</w:pPr>
    </w:p>
    <w:p w:rsidR="00D82C4C" w:rsidRDefault="00B25374" w:rsidP="00A31191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m:oMath>
        <m:r>
          <w:rPr>
            <w:rFonts w:ascii="Cambria Math" w:hAnsi="Cambria Math" w:cs="Times New Roman"/>
            <w:sz w:val="20"/>
            <w:szCs w:val="20"/>
            <w:lang w:val="en-US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σ</m:t>
            </m:r>
          </m:e>
          <m:sub/>
          <m:sup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2</m:t>
            </m:r>
          </m:sup>
        </m:sSubSup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F</m:t>
                </m: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e>
            </m:d>
          </m:e>
          <m:sup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-1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F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T</m:t>
            </m:r>
          </m:sup>
        </m:sSup>
        <m:r>
          <w:rPr>
            <w:rFonts w:ascii="Cambria Math" w:hAnsi="Cambria Math" w:cs="Times New Roman"/>
            <w:sz w:val="20"/>
            <w:szCs w:val="20"/>
            <w:lang w:val="en-US"/>
          </w:rPr>
          <m:t>F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p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F</m:t>
                    </m: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e>
                </m:d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-1</m:t>
                </m:r>
              </m:sup>
            </m:sSup>
          </m:e>
          <m:sup/>
        </m:sSup>
        <m:r>
          <w:rPr>
            <w:rFonts w:ascii="Cambria Math" w:hAnsi="Cambria Math" w:cs="Times New Roman"/>
            <w:sz w:val="20"/>
            <w:szCs w:val="20"/>
            <w:lang w:val="en-US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σ</m:t>
            </m:r>
          </m:e>
          <m:sub/>
          <m:sup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2</m:t>
            </m:r>
          </m:sup>
        </m:sSubSup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F</m:t>
                </m: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e>
            </m:d>
          </m:e>
          <m:sup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-1</m:t>
            </m:r>
          </m:sup>
        </m:sSup>
      </m:oMath>
      <w:r w:rsidR="00A31191">
        <w:rPr>
          <w:rFonts w:ascii="Times New Roman" w:eastAsiaTheme="minorEastAsia" w:hAnsi="Times New Roman" w:cs="Times New Roman"/>
          <w:sz w:val="20"/>
          <w:szCs w:val="20"/>
          <w:lang w:val="en-US"/>
        </w:rPr>
        <w:t>.</w:t>
      </w:r>
    </w:p>
    <w:p w:rsidR="00D44EF4" w:rsidRPr="00156EFE" w:rsidRDefault="00D44EF4" w:rsidP="001A39C2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Предположим, что есть другая несмещенная оценка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a</m:t>
            </m:r>
          </m:e>
        </m:acc>
        <m:r>
          <w:rPr>
            <w:rFonts w:ascii="Cambria Math" w:hAnsi="Cambria Math" w:cs="Times New Roman"/>
            <w:sz w:val="20"/>
            <w:szCs w:val="20"/>
          </w:rPr>
          <m:t>=Hy,</m:t>
        </m:r>
      </m:oMath>
    </w:p>
    <w:p w:rsidR="00D44EF4" w:rsidRPr="00156EFE" w:rsidRDefault="00D44EF4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где </w:t>
      </w:r>
      <w:r w:rsidRPr="00061F5C">
        <w:rPr>
          <w:rFonts w:ascii="Times New Roman" w:hAnsi="Times New Roman" w:cs="Times New Roman"/>
          <w:i/>
          <w:sz w:val="20"/>
          <w:szCs w:val="20"/>
        </w:rPr>
        <w:t>Н</w:t>
      </w:r>
      <w:r w:rsidRPr="00156EFE">
        <w:rPr>
          <w:rFonts w:ascii="Times New Roman" w:hAnsi="Times New Roman" w:cs="Times New Roman"/>
          <w:sz w:val="20"/>
          <w:szCs w:val="20"/>
        </w:rPr>
        <w:t xml:space="preserve"> – детерминированная, в общем случае неквадратная матрица.</w:t>
      </w:r>
    </w:p>
    <w:p w:rsidR="00D44EF4" w:rsidRPr="00F54370" w:rsidRDefault="00D44EF4" w:rsidP="001A39C2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Имеем</w:t>
      </w:r>
      <w:r w:rsidR="00F5437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F54370">
        <w:rPr>
          <w:rFonts w:ascii="Times New Roman" w:hAnsi="Times New Roman" w:cs="Times New Roman"/>
          <w:sz w:val="20"/>
          <w:szCs w:val="20"/>
        </w:rPr>
        <w:t>для этой другой оценки</w:t>
      </w:r>
    </w:p>
    <w:p w:rsidR="00D44EF4" w:rsidRPr="00156EFE" w:rsidRDefault="00D44EF4" w:rsidP="001A39C2">
      <w:pPr>
        <w:spacing w:after="0" w:line="240" w:lineRule="auto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Times New Roman"/>
              <w:sz w:val="20"/>
              <w:szCs w:val="20"/>
            </w:rPr>
            <m:t>= 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Hy</m:t>
              </m:r>
            </m:e>
          </m:d>
          <m:r>
            <w:rPr>
              <w:rFonts w:ascii="Cambria Math" w:hAnsi="Cambria Math" w:cs="Times New Roman"/>
              <w:sz w:val="20"/>
              <w:szCs w:val="20"/>
            </w:rPr>
            <m:t>= 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Fa+ ε</m:t>
                  </m:r>
                </m:e>
              </m:d>
            </m:e>
          </m:d>
          <m:r>
            <w:rPr>
              <w:rFonts w:ascii="Cambria Math" w:hAnsi="Cambria Math" w:cs="Times New Roman"/>
              <w:sz w:val="20"/>
              <w:szCs w:val="20"/>
            </w:rPr>
            <m:t>= 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HFa+Hε</m:t>
              </m:r>
            </m:e>
          </m:d>
          <m:r>
            <w:rPr>
              <w:rFonts w:ascii="Cambria Math" w:hAnsi="Cambria Math" w:cs="Times New Roman"/>
              <w:sz w:val="20"/>
              <w:szCs w:val="20"/>
            </w:rPr>
            <m:t>= HFa.</m:t>
          </m:r>
        </m:oMath>
      </m:oMathPara>
    </w:p>
    <w:p w:rsidR="00D44EF4" w:rsidRPr="00156EFE" w:rsidRDefault="00D44EF4" w:rsidP="001A39C2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Так как по услови</w:t>
      </w:r>
      <w:r w:rsidR="00F54370">
        <w:rPr>
          <w:rFonts w:ascii="Times New Roman" w:hAnsi="Times New Roman" w:cs="Times New Roman"/>
          <w:sz w:val="20"/>
          <w:szCs w:val="20"/>
        </w:rPr>
        <w:t>ю</w:t>
      </w:r>
      <w:r w:rsidRPr="00156EFE">
        <w:rPr>
          <w:rFonts w:ascii="Times New Roman" w:hAnsi="Times New Roman" w:cs="Times New Roman"/>
          <w:sz w:val="20"/>
          <w:szCs w:val="20"/>
        </w:rPr>
        <w:t xml:space="preserve"> оценка </w:t>
      </w:r>
      <w:r w:rsidRPr="00156EFE">
        <w:rPr>
          <w:rFonts w:ascii="Times New Roman" w:hAnsi="Times New Roman" w:cs="Times New Roman"/>
          <w:sz w:val="20"/>
          <w:szCs w:val="20"/>
        </w:rPr>
        <w:fldChar w:fldCharType="begin"/>
      </w:r>
      <w:r w:rsidRPr="00156EFE">
        <w:rPr>
          <w:rFonts w:ascii="Times New Roman" w:hAnsi="Times New Roman" w:cs="Times New Roman"/>
          <w:sz w:val="20"/>
          <w:szCs w:val="20"/>
        </w:rPr>
        <w:instrText xml:space="preserve"> QUOTE </w:instrText>
      </w:r>
      <m:oMath>
        <m:acc>
          <m:accPr>
            <m:chr m:val="̃"/>
            <m:ctrlPr>
              <w:rPr>
                <w:rFonts w:ascii="Cambria Math" w:hAnsi="Cambria Math" w:cs="Times New Roman"/>
                <w:sz w:val="20"/>
                <w:szCs w:val="20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  <w:lang w:val="en-US"/>
              </w:rPr>
              <m:t>a</m:t>
            </m:r>
          </m:e>
        </m:acc>
      </m:oMath>
      <w:r w:rsidRPr="00156EFE">
        <w:rPr>
          <w:rFonts w:ascii="Times New Roman" w:hAnsi="Times New Roman" w:cs="Times New Roman"/>
          <w:sz w:val="20"/>
          <w:szCs w:val="20"/>
        </w:rPr>
        <w:instrText xml:space="preserve"> </w:instrText>
      </w:r>
      <w:r w:rsidRPr="00156EFE">
        <w:rPr>
          <w:rFonts w:ascii="Times New Roman" w:hAnsi="Times New Roman" w:cs="Times New Roman"/>
          <w:sz w:val="20"/>
          <w:szCs w:val="20"/>
        </w:rPr>
        <w:fldChar w:fldCharType="separate"/>
      </w:r>
      <w:r w:rsidRPr="00156EFE">
        <w:rPr>
          <w:rFonts w:ascii="Times New Roman" w:hAnsi="Times New Roman" w:cs="Times New Roman"/>
          <w:position w:val="-6"/>
          <w:sz w:val="20"/>
          <w:szCs w:val="20"/>
        </w:rPr>
        <w:object w:dxaOrig="200" w:dyaOrig="260">
          <v:shape id="_x0000_i1212" type="#_x0000_t75" style="width:9.75pt;height:12.75pt" o:ole="">
            <v:imagedata r:id="rId244" o:title=""/>
          </v:shape>
          <o:OLEObject Type="Embed" ProgID="Equation.3" ShapeID="_x0000_i1212" DrawAspect="Content" ObjectID="_1522070808" r:id="rId245"/>
        </w:object>
      </w:r>
      <w:r w:rsidRPr="00156EFE">
        <w:rPr>
          <w:rFonts w:ascii="Times New Roman" w:hAnsi="Times New Roman" w:cs="Times New Roman"/>
          <w:sz w:val="20"/>
          <w:szCs w:val="20"/>
        </w:rPr>
        <w:fldChar w:fldCharType="end"/>
      </w:r>
      <w:r w:rsidRPr="00156EFE">
        <w:rPr>
          <w:rFonts w:ascii="Times New Roman" w:hAnsi="Times New Roman" w:cs="Times New Roman"/>
          <w:sz w:val="20"/>
          <w:szCs w:val="20"/>
        </w:rPr>
        <w:t xml:space="preserve"> несмещенная, то</w:t>
      </w:r>
    </w:p>
    <w:p w:rsidR="00D44EF4" w:rsidRPr="00156EFE" w:rsidRDefault="00F54370" w:rsidP="00F54370">
      <w:pPr>
        <w:spacing w:after="0" w:line="240" w:lineRule="auto"/>
        <w:jc w:val="center"/>
        <w:rPr>
          <w:rFonts w:ascii="Times New Roman" w:hAnsi="Times New Roman" w:cs="Times New Roman"/>
          <w:i/>
          <w:sz w:val="20"/>
          <w:szCs w:val="20"/>
        </w:rPr>
      </w:pPr>
      <m:oMath>
        <m:r>
          <w:rPr>
            <w:rFonts w:ascii="Cambria Math" w:hAnsi="Cambria Math" w:cs="Times New Roman"/>
            <w:sz w:val="20"/>
            <w:szCs w:val="20"/>
            <w:lang w:val="en-US"/>
          </w:rPr>
          <m:t>M</m:t>
        </m:r>
        <m:r>
          <w:rPr>
            <w:rFonts w:ascii="Cambria Math" w:hAnsi="Cambria Math" w:cs="Times New Roman"/>
            <w:sz w:val="20"/>
            <w:szCs w:val="20"/>
          </w:rPr>
          <m:t>[</m:t>
        </m:r>
        <m:acc>
          <m:accPr>
            <m:chr m:val="̌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0"/>
                <w:szCs w:val="20"/>
              </w:rPr>
              <m:t>]</m:t>
            </m:r>
          </m:e>
        </m:acc>
        <m:r>
          <w:rPr>
            <w:rFonts w:ascii="Cambria Math" w:hAnsi="Cambria Math" w:cs="Times New Roman"/>
            <w:sz w:val="20"/>
            <w:szCs w:val="20"/>
          </w:rPr>
          <m:t>=HFa=</m:t>
        </m:r>
        <m:r>
          <w:rPr>
            <w:rFonts w:ascii="Cambria Math" w:hAnsi="Cambria Math" w:cs="Times New Roman"/>
            <w:sz w:val="20"/>
            <w:szCs w:val="20"/>
            <w:lang w:val="en-US"/>
          </w:rPr>
          <m:t>a</m:t>
        </m:r>
      </m:oMath>
      <w:r w:rsidR="00D44EF4"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D44EF4" w:rsidRPr="00061F5C">
        <w:rPr>
          <w:rFonts w:ascii="Times New Roman" w:hAnsi="Times New Roman" w:cs="Times New Roman"/>
          <w:sz w:val="20"/>
          <w:szCs w:val="20"/>
        </w:rPr>
        <w:t xml:space="preserve">и </w:t>
      </w:r>
      <m:oMath>
        <m:r>
          <w:rPr>
            <w:rFonts w:ascii="Cambria Math" w:hAnsi="Cambria Math" w:cs="Times New Roman"/>
            <w:sz w:val="20"/>
            <w:szCs w:val="20"/>
          </w:rPr>
          <m:t>HF=</m:t>
        </m:r>
        <m:r>
          <w:rPr>
            <w:rFonts w:ascii="Cambria Math" w:hAnsi="Cambria Math" w:cs="Times New Roman"/>
            <w:sz w:val="20"/>
            <w:szCs w:val="20"/>
            <w:lang w:val="en-US"/>
          </w:rPr>
          <m:t>I</m:t>
        </m:r>
        <m:r>
          <w:rPr>
            <w:rFonts w:ascii="Cambria Math" w:hAnsi="Cambria Math" w:cs="Times New Roman"/>
            <w:sz w:val="20"/>
            <w:szCs w:val="20"/>
          </w:rPr>
          <m:t>.</m:t>
        </m:r>
      </m:oMath>
    </w:p>
    <w:p w:rsidR="00D44EF4" w:rsidRPr="00156EFE" w:rsidRDefault="00D44EF4" w:rsidP="001A39C2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При оценке по методу наименьших квадратов коэффициенты </w:t>
      </w:r>
      <m:oMath>
        <m:acc>
          <m:accPr>
            <m:ctrlPr>
              <w:rPr>
                <w:rFonts w:ascii="Cambria Math" w:hAnsi="Cambria Math" w:cs="Times New Roman"/>
                <w:sz w:val="20"/>
                <w:szCs w:val="20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  <w:lang w:val="en-US"/>
              </w:rPr>
              <m:t>a</m:t>
            </m:r>
          </m:e>
        </m:acc>
      </m:oMath>
      <w:r w:rsidRPr="00156EFE">
        <w:rPr>
          <w:rFonts w:ascii="Times New Roman" w:hAnsi="Times New Roman" w:cs="Times New Roman"/>
          <w:sz w:val="20"/>
          <w:szCs w:val="20"/>
        </w:rPr>
        <w:t xml:space="preserve"> находим по формуле</w:t>
      </w:r>
    </w:p>
    <w:p w:rsidR="00D44EF4" w:rsidRPr="00D43682" w:rsidRDefault="00051B0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acc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a</m:t>
              </m:r>
            </m:e>
          </m:acc>
          <m:r>
            <w:rPr>
              <w:rFonts w:ascii="Cambria Math" w:hAnsi="Cambria Math" w:cs="Times New Roman"/>
              <w:sz w:val="20"/>
              <w:szCs w:val="20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>y,</m:t>
          </m:r>
        </m:oMath>
      </m:oMathPara>
    </w:p>
    <w:p w:rsidR="00D44EF4" w:rsidRPr="00244F5C" w:rsidRDefault="00D44EF4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где </w:t>
      </w:r>
      <m:oMath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F</m:t>
                </m:r>
              </m:e>
            </m:d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-1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sup>
        </m:sSup>
      </m:oMath>
      <w:r w:rsidRPr="00156EFE">
        <w:rPr>
          <w:rFonts w:ascii="Times New Roman" w:hAnsi="Times New Roman" w:cs="Times New Roman"/>
          <w:sz w:val="20"/>
          <w:szCs w:val="20"/>
        </w:rPr>
        <w:t xml:space="preserve"> аналог матрицы </w:t>
      </w:r>
      <w:r w:rsidRPr="00061F5C">
        <w:rPr>
          <w:rFonts w:ascii="Times New Roman" w:hAnsi="Times New Roman" w:cs="Times New Roman"/>
          <w:i/>
          <w:sz w:val="20"/>
          <w:szCs w:val="20"/>
        </w:rPr>
        <w:t>Н</w:t>
      </w:r>
      <w:r w:rsidRPr="00156EFE">
        <w:rPr>
          <w:rFonts w:ascii="Times New Roman" w:hAnsi="Times New Roman" w:cs="Times New Roman"/>
          <w:sz w:val="20"/>
          <w:szCs w:val="20"/>
        </w:rPr>
        <w:t xml:space="preserve">. </w:t>
      </w:r>
      <w:r w:rsidR="00D43682" w:rsidRPr="00D43682">
        <w:rPr>
          <w:rFonts w:ascii="Times New Roman" w:hAnsi="Times New Roman" w:cs="Times New Roman"/>
          <w:sz w:val="20"/>
          <w:szCs w:val="20"/>
        </w:rPr>
        <w:t xml:space="preserve">  </w:t>
      </w:r>
      <w:r w:rsidRPr="00156EFE">
        <w:rPr>
          <w:rFonts w:ascii="Times New Roman" w:hAnsi="Times New Roman" w:cs="Times New Roman"/>
          <w:sz w:val="20"/>
          <w:szCs w:val="20"/>
        </w:rPr>
        <w:t>Обозначим разницу между ними</w:t>
      </w:r>
    </w:p>
    <w:p w:rsidR="00D43682" w:rsidRPr="00244F5C" w:rsidRDefault="00D43682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D44EF4" w:rsidRPr="00D43682" w:rsidRDefault="00D44EF4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</w:rPr>
            <m:t xml:space="preserve">C=H- 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>.</m:t>
          </m:r>
        </m:oMath>
      </m:oMathPara>
    </w:p>
    <w:p w:rsidR="00D44EF4" w:rsidRPr="00F37F41" w:rsidRDefault="00D44EF4" w:rsidP="001A39C2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Найдем корреляционную матрицу оценки </w:t>
      </w:r>
      <m:oMath>
        <m:acc>
          <m:accPr>
            <m:chr m:val="̃"/>
            <m:ctrlPr>
              <w:rPr>
                <w:rFonts w:ascii="Cambria Math" w:hAnsi="Cambria Math" w:cs="Times New Roman"/>
                <w:sz w:val="20"/>
                <w:szCs w:val="20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>.</m:t>
            </m:r>
          </m:e>
        </m:acc>
      </m:oMath>
    </w:p>
    <w:p w:rsidR="00061F5C" w:rsidRPr="00F37F41" w:rsidRDefault="00061F5C" w:rsidP="001A39C2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</w:p>
    <w:p w:rsidR="00061F5C" w:rsidRPr="00061F5C" w:rsidRDefault="00051B0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 xml:space="preserve"> </m:t>
              </m:r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a</m:t>
                  </m:r>
                </m:e>
              </m:acc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=M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 a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- a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 w:cs="Times New Roman"/>
              <w:sz w:val="20"/>
              <w:szCs w:val="20"/>
            </w:rPr>
            <m:t>= 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Hy-a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Hy - a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 w:cs="Times New Roman"/>
              <w:sz w:val="20"/>
              <w:szCs w:val="20"/>
            </w:rPr>
            <m:t>=</m:t>
          </m:r>
        </m:oMath>
      </m:oMathPara>
    </w:p>
    <w:p w:rsidR="00061F5C" w:rsidRPr="00061F5C" w:rsidRDefault="00061F5C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</w:p>
    <w:p w:rsidR="00061F5C" w:rsidRPr="00061F5C" w:rsidRDefault="00BD05D1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</w:rPr>
            <w:lastRenderedPageBreak/>
            <m:t>= 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HFa+Hε-a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HFa+Hε- a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 w:cs="Times New Roman"/>
              <w:sz w:val="20"/>
              <w:szCs w:val="20"/>
            </w:rPr>
            <m:t>=</m:t>
          </m:r>
        </m:oMath>
      </m:oMathPara>
    </w:p>
    <w:p w:rsidR="00061F5C" w:rsidRPr="00061F5C" w:rsidRDefault="00061F5C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</w:p>
    <w:p w:rsidR="00D44EF4" w:rsidRPr="00061F5C" w:rsidRDefault="00BD05D1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</w:rPr>
            <m:t>=M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Hε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ε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 w:cs="Times New Roman"/>
              <w:sz w:val="20"/>
              <w:szCs w:val="20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σ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2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>H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H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>.</m:t>
          </m:r>
        </m:oMath>
      </m:oMathPara>
    </w:p>
    <w:p w:rsidR="00D44EF4" w:rsidRPr="00F37F41" w:rsidRDefault="00D44EF4" w:rsidP="00CB0665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Имеем 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H=C+ 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F</m:t>
                </m:r>
              </m:e>
            </m:d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-1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sup>
        </m:sSup>
        <m:r>
          <w:rPr>
            <w:rFonts w:ascii="Cambria Math" w:hAnsi="Cambria Math" w:cs="Times New Roman"/>
            <w:sz w:val="20"/>
            <w:szCs w:val="20"/>
          </w:rPr>
          <m:t>.</m:t>
        </m:r>
        <m:r>
          <m:rPr>
            <m:sty m:val="p"/>
          </m:rPr>
          <w:rPr>
            <w:rFonts w:ascii="Cambria Math" w:hAnsi="Cambria Math" w:cs="Times New Roman"/>
            <w:sz w:val="20"/>
            <w:szCs w:val="20"/>
          </w:rPr>
          <m:t xml:space="preserve"> </m:t>
        </m:r>
      </m:oMath>
      <w:r w:rsidRPr="00156EFE">
        <w:rPr>
          <w:rFonts w:ascii="Times New Roman" w:hAnsi="Times New Roman" w:cs="Times New Roman"/>
          <w:sz w:val="20"/>
          <w:szCs w:val="20"/>
        </w:rPr>
        <w:t xml:space="preserve"> Тогда </w:t>
      </w:r>
    </w:p>
    <w:p w:rsidR="00061F5C" w:rsidRPr="00F37F41" w:rsidRDefault="00061F5C" w:rsidP="001A39C2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</w:p>
    <w:p w:rsidR="00061F5C" w:rsidRPr="00F37F41" w:rsidRDefault="00051B08" w:rsidP="00061F5C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 xml:space="preserve"> </m:t>
            </m:r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a</m:t>
                </m:r>
              </m:e>
            </m:acc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σ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 w:cs="Times New Roman"/>
            <w:sz w:val="20"/>
            <w:szCs w:val="20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C</m:t>
            </m:r>
            <m:r>
              <w:rPr>
                <w:rFonts w:ascii="Cambria Math" w:hAnsi="Cambria Math" w:cs="Times New Roman"/>
                <w:sz w:val="20"/>
                <w:szCs w:val="20"/>
              </w:rPr>
              <m:t xml:space="preserve">+ 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  <w:lang w:val="en-US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F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-1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F</m:t>
                </m:r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T</m:t>
                </m:r>
              </m:sup>
            </m:sSup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e>
        </m:d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{C+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  <w:lang w:val="en-US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F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-1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F</m:t>
                </m:r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T</m:t>
                </m:r>
              </m:sup>
            </m:sSup>
            <m:r>
              <w:rPr>
                <w:rFonts w:ascii="Cambria Math" w:hAnsi="Cambria Math" w:cs="Times New Roman"/>
                <w:sz w:val="20"/>
                <w:szCs w:val="20"/>
              </w:rPr>
              <m:t>}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sup>
        </m:sSup>
      </m:oMath>
      <w:r w:rsidR="00061F5C" w:rsidRPr="00061F5C">
        <w:rPr>
          <w:rFonts w:ascii="Times New Roman" w:eastAsiaTheme="minorEastAsia" w:hAnsi="Times New Roman" w:cs="Times New Roman"/>
          <w:sz w:val="20"/>
          <w:szCs w:val="20"/>
        </w:rPr>
        <w:t>=</w:t>
      </w:r>
    </w:p>
    <w:p w:rsidR="00061F5C" w:rsidRPr="00F37F41" w:rsidRDefault="00061F5C" w:rsidP="00061F5C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061F5C" w:rsidRPr="00061F5C" w:rsidRDefault="00BD05D1" w:rsidP="00061F5C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σ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2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>C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C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+ σ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2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>CF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-1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 xml:space="preserve">+ 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σ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C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>+</m:t>
          </m:r>
        </m:oMath>
      </m:oMathPara>
    </w:p>
    <w:p w:rsidR="00061F5C" w:rsidRDefault="00061F5C" w:rsidP="00061F5C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61F5C" w:rsidRPr="00061F5C" w:rsidRDefault="00061F5C" w:rsidP="00061F5C">
      <w:pPr>
        <w:spacing w:after="0" w:line="240" w:lineRule="auto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0"/>
              <w:szCs w:val="20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σ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>F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-1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 xml:space="preserve">. </m:t>
          </m:r>
        </m:oMath>
      </m:oMathPara>
    </w:p>
    <w:p w:rsidR="00D44EF4" w:rsidRPr="00061F5C" w:rsidRDefault="00D44EF4" w:rsidP="00061F5C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Найдем зависимость для вычисления </w:t>
      </w:r>
      <w:r w:rsidRPr="00061F5C">
        <w:rPr>
          <w:rFonts w:ascii="Times New Roman" w:hAnsi="Times New Roman" w:cs="Times New Roman"/>
          <w:i/>
          <w:sz w:val="20"/>
          <w:szCs w:val="20"/>
          <w:lang w:val="en-US"/>
        </w:rPr>
        <w:t>CF</w:t>
      </w:r>
      <w:r w:rsidRPr="00156EFE">
        <w:rPr>
          <w:rFonts w:ascii="Times New Roman" w:hAnsi="Times New Roman" w:cs="Times New Roman"/>
          <w:sz w:val="20"/>
          <w:szCs w:val="20"/>
        </w:rPr>
        <w:t>.</w:t>
      </w:r>
    </w:p>
    <w:p w:rsidR="00D44EF4" w:rsidRPr="00156EFE" w:rsidRDefault="00D44EF4" w:rsidP="001A39C2">
      <w:pPr>
        <w:spacing w:after="0" w:line="240" w:lineRule="auto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</w:rPr>
            <m:t>CF=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 xml:space="preserve">H-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 w:cs="Times New Roman"/>
              <w:sz w:val="20"/>
              <w:szCs w:val="20"/>
            </w:rPr>
            <m:t xml:space="preserve">F=HF- 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>F=I-I=0.</m:t>
          </m:r>
        </m:oMath>
      </m:oMathPara>
    </w:p>
    <w:p w:rsidR="00D44EF4" w:rsidRPr="00156EFE" w:rsidRDefault="00D44EF4" w:rsidP="001A39C2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Получим окончательно</w:t>
      </w:r>
    </w:p>
    <w:p w:rsidR="00D44EF4" w:rsidRPr="00156EFE" w:rsidRDefault="00051B08" w:rsidP="00061F5C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 xml:space="preserve"> </m:t>
            </m:r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a</m:t>
                </m:r>
              </m:e>
            </m:acc>
          </m:sub>
        </m:sSub>
        <m:r>
          <w:rPr>
            <w:rFonts w:ascii="Cambria Math" w:hAnsi="Cambria Math" w:cs="Times New Roman"/>
            <w:sz w:val="20"/>
            <w:szCs w:val="20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σ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 w:cs="Times New Roman"/>
            <w:sz w:val="20"/>
            <w:szCs w:val="20"/>
          </w:rPr>
          <m:t>C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C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sup>
        </m:sSup>
      </m:oMath>
      <w:r w:rsidR="00D44EF4" w:rsidRPr="00156EFE">
        <w:rPr>
          <w:rFonts w:ascii="Times New Roman" w:hAnsi="Times New Roman" w:cs="Times New Roman"/>
          <w:i/>
          <w:sz w:val="20"/>
          <w:szCs w:val="20"/>
        </w:rPr>
        <w:t xml:space="preserve">+ </w:t>
      </w:r>
      <m:oMath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σ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F</m:t>
                </m:r>
              </m:e>
            </m:d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-1</m:t>
            </m:r>
          </m:sup>
        </m:sSup>
      </m:oMath>
      <w:r w:rsidR="00D44EF4" w:rsidRPr="00156EFE">
        <w:rPr>
          <w:rFonts w:ascii="Times New Roman" w:hAnsi="Times New Roman" w:cs="Times New Roman"/>
          <w:sz w:val="20"/>
          <w:szCs w:val="20"/>
        </w:rPr>
        <w:t xml:space="preserve"> или</w:t>
      </w:r>
      <w:r w:rsidR="00D44EF4"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 xml:space="preserve"> </m:t>
            </m:r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a</m:t>
                </m:r>
              </m:e>
            </m:acc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K</m:t>
            </m:r>
          </m:e>
          <m:sub>
            <m:acc>
              <m:acc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a</m:t>
                </m:r>
              </m:e>
            </m:acc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+ 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σ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 w:cs="Times New Roman"/>
            <w:sz w:val="20"/>
            <w:szCs w:val="20"/>
          </w:rPr>
          <m:t>C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C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0"/>
            <w:szCs w:val="20"/>
          </w:rPr>
          <m:t>.</m:t>
        </m:r>
      </m:oMath>
    </w:p>
    <w:p w:rsidR="00D44EF4" w:rsidRPr="00156EFE" w:rsidRDefault="00D44EF4" w:rsidP="001A39C2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Матрица </w:t>
      </w:r>
      <m:oMath>
        <m:r>
          <w:rPr>
            <w:rFonts w:ascii="Cambria Math" w:hAnsi="Cambria Math" w:cs="Times New Roman"/>
            <w:sz w:val="20"/>
            <w:szCs w:val="20"/>
          </w:rPr>
          <m:t>C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C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sup>
        </m:sSup>
      </m:oMath>
      <w:r w:rsidRPr="00156EFE">
        <w:rPr>
          <w:rFonts w:ascii="Times New Roman" w:hAnsi="Times New Roman" w:cs="Times New Roman"/>
          <w:sz w:val="20"/>
          <w:szCs w:val="20"/>
        </w:rPr>
        <w:t xml:space="preserve"> положительно определена, поэтому имеем</w:t>
      </w:r>
    </w:p>
    <w:p w:rsidR="00D44EF4" w:rsidRPr="00156EFE" w:rsidRDefault="00051B08" w:rsidP="001A39C2">
      <w:pPr>
        <w:spacing w:after="0" w:line="240" w:lineRule="auto"/>
        <w:jc w:val="both"/>
        <w:rPr>
          <w:rFonts w:ascii="Times New Roman" w:hAnsi="Times New Roman" w:cs="Times New Roman"/>
          <w:i/>
          <w:sz w:val="20"/>
          <w:szCs w:val="20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σ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-1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 xml:space="preserve"> ≤ 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σ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2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>C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C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 xml:space="preserve">+ 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σ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-1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 xml:space="preserve">, </m:t>
          </m:r>
        </m:oMath>
      </m:oMathPara>
    </w:p>
    <w:p w:rsidR="00D44EF4" w:rsidRPr="00156EFE" w:rsidRDefault="00D44EF4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где знак равенства справедлив при нулевой матрице </w:t>
      </w:r>
      <w:r w:rsidRPr="00061F5C">
        <w:rPr>
          <w:rFonts w:ascii="Times New Roman" w:hAnsi="Times New Roman" w:cs="Times New Roman"/>
          <w:i/>
          <w:sz w:val="20"/>
          <w:szCs w:val="20"/>
        </w:rPr>
        <w:t>С</w:t>
      </w:r>
      <w:r w:rsidRPr="00156EFE">
        <w:rPr>
          <w:rFonts w:ascii="Times New Roman" w:hAnsi="Times New Roman" w:cs="Times New Roman"/>
          <w:sz w:val="20"/>
          <w:szCs w:val="20"/>
        </w:rPr>
        <w:t>.</w:t>
      </w:r>
    </w:p>
    <w:p w:rsidR="00D44EF4" w:rsidRPr="00156EFE" w:rsidRDefault="00D44EF4" w:rsidP="00333362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Таким образом, получили, что корреляционная матрица погрешн</w:t>
      </w:r>
      <w:r w:rsidRPr="00156EFE">
        <w:rPr>
          <w:rFonts w:ascii="Times New Roman" w:hAnsi="Times New Roman" w:cs="Times New Roman"/>
          <w:sz w:val="20"/>
          <w:szCs w:val="20"/>
        </w:rPr>
        <w:t>о</w:t>
      </w:r>
      <w:r w:rsidRPr="00156EFE">
        <w:rPr>
          <w:rFonts w:ascii="Times New Roman" w:hAnsi="Times New Roman" w:cs="Times New Roman"/>
          <w:sz w:val="20"/>
          <w:szCs w:val="20"/>
        </w:rPr>
        <w:t>стей оценки коэффициентов уравнения регрессии по методу наимен</w:t>
      </w:r>
      <w:r w:rsidRPr="00156EFE">
        <w:rPr>
          <w:rFonts w:ascii="Times New Roman" w:hAnsi="Times New Roman" w:cs="Times New Roman"/>
          <w:sz w:val="20"/>
          <w:szCs w:val="20"/>
        </w:rPr>
        <w:t>ь</w:t>
      </w:r>
      <w:r w:rsidRPr="00156EFE">
        <w:rPr>
          <w:rFonts w:ascii="Times New Roman" w:hAnsi="Times New Roman" w:cs="Times New Roman"/>
          <w:sz w:val="20"/>
          <w:szCs w:val="20"/>
        </w:rPr>
        <w:t>ших квадратов наименьшая в классе линейных несмещенных  оценок, т</w:t>
      </w:r>
      <w:r w:rsidR="00096761">
        <w:rPr>
          <w:rFonts w:ascii="Times New Roman" w:hAnsi="Times New Roman" w:cs="Times New Roman"/>
          <w:sz w:val="20"/>
          <w:szCs w:val="20"/>
        </w:rPr>
        <w:t>.</w:t>
      </w:r>
      <w:r w:rsidRPr="00156EFE">
        <w:rPr>
          <w:rFonts w:ascii="Times New Roman" w:hAnsi="Times New Roman" w:cs="Times New Roman"/>
          <w:sz w:val="20"/>
          <w:szCs w:val="20"/>
        </w:rPr>
        <w:t xml:space="preserve"> е</w:t>
      </w:r>
      <w:r w:rsidR="00096761">
        <w:rPr>
          <w:rFonts w:ascii="Times New Roman" w:hAnsi="Times New Roman" w:cs="Times New Roman"/>
          <w:sz w:val="20"/>
          <w:szCs w:val="20"/>
        </w:rPr>
        <w:t>.</w:t>
      </w:r>
      <w:r w:rsidRPr="00156EFE">
        <w:rPr>
          <w:rFonts w:ascii="Times New Roman" w:hAnsi="Times New Roman" w:cs="Times New Roman"/>
          <w:sz w:val="20"/>
          <w:szCs w:val="20"/>
        </w:rPr>
        <w:t xml:space="preserve"> оценка является эффективной  </w:t>
      </w:r>
      <w:r w:rsidR="00096761">
        <w:rPr>
          <w:rFonts w:ascii="Times New Roman" w:hAnsi="Times New Roman" w:cs="Times New Roman"/>
          <w:sz w:val="20"/>
          <w:szCs w:val="20"/>
        </w:rPr>
        <w:sym w:font="Symbol" w:char="F02D"/>
      </w:r>
      <w:r w:rsidRPr="00156EFE">
        <w:rPr>
          <w:rFonts w:ascii="Times New Roman" w:hAnsi="Times New Roman" w:cs="Times New Roman"/>
          <w:sz w:val="20"/>
          <w:szCs w:val="20"/>
        </w:rPr>
        <w:t xml:space="preserve"> точность оценки выше любой другой в этом классе. </w:t>
      </w:r>
    </w:p>
    <w:p w:rsidR="00D44EF4" w:rsidRPr="00F37F41" w:rsidRDefault="00D44EF4" w:rsidP="001A39C2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3. </w:t>
      </w:r>
      <w:r w:rsidRPr="00A2065A">
        <w:rPr>
          <w:rFonts w:ascii="Times New Roman" w:hAnsi="Times New Roman" w:cs="Times New Roman"/>
          <w:i/>
          <w:sz w:val="20"/>
          <w:szCs w:val="20"/>
        </w:rPr>
        <w:t>Состоятельность оценки</w:t>
      </w:r>
      <w:r w:rsidR="00333362" w:rsidRPr="00F37F41">
        <w:rPr>
          <w:rFonts w:ascii="Times New Roman" w:hAnsi="Times New Roman" w:cs="Times New Roman"/>
          <w:i/>
          <w:sz w:val="20"/>
          <w:szCs w:val="20"/>
        </w:rPr>
        <w:t>.</w:t>
      </w:r>
    </w:p>
    <w:p w:rsidR="00D44EF4" w:rsidRPr="00156EFE" w:rsidRDefault="00D44EF4" w:rsidP="001A39C2">
      <w:pPr>
        <w:spacing w:after="0" w:line="240" w:lineRule="auto"/>
        <w:ind w:firstLine="340"/>
        <w:jc w:val="both"/>
        <w:rPr>
          <w:rFonts w:ascii="Times New Roman" w:hAnsi="Times New Roman" w:cs="Times New Roman"/>
          <w:i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Покажем, что оценка коэффициентов регрессии состоятельна, то есть при стремлении числа измерений к бесконечности оценки по в</w:t>
      </w:r>
      <w:r w:rsidRPr="00156EFE">
        <w:rPr>
          <w:rFonts w:ascii="Times New Roman" w:hAnsi="Times New Roman" w:cs="Times New Roman"/>
          <w:sz w:val="20"/>
          <w:szCs w:val="20"/>
        </w:rPr>
        <w:t>е</w:t>
      </w:r>
      <w:r w:rsidRPr="00156EFE">
        <w:rPr>
          <w:rFonts w:ascii="Times New Roman" w:hAnsi="Times New Roman" w:cs="Times New Roman"/>
          <w:sz w:val="20"/>
          <w:szCs w:val="20"/>
        </w:rPr>
        <w:t xml:space="preserve">роятности сходятся к точным значениям, то есть </w:t>
      </w:r>
    </w:p>
    <w:p w:rsidR="00D44EF4" w:rsidRPr="00156EFE" w:rsidRDefault="00051B08" w:rsidP="001A39C2">
      <w:pPr>
        <w:spacing w:after="0" w:line="240" w:lineRule="auto"/>
        <w:jc w:val="both"/>
        <w:rPr>
          <w:rFonts w:ascii="Times New Roman" w:hAnsi="Times New Roman" w:cs="Times New Roman"/>
          <w:i/>
          <w:sz w:val="20"/>
          <w:szCs w:val="20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limLow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N → ∞</m:t>
                  </m:r>
                </m:lim>
              </m:limLow>
            </m:fName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a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- a</m:t>
                      </m:r>
                    </m:e>
                  </m:d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 xml:space="preserve"> &lt; δ</m:t>
                  </m:r>
                </m:e>
              </m:d>
              <m:r>
                <w:rPr>
                  <w:rFonts w:ascii="Cambria Math" w:hAnsi="Cambria Math" w:cs="Times New Roman"/>
                  <w:sz w:val="20"/>
                  <w:szCs w:val="20"/>
                </w:rPr>
                <m:t>=1,</m:t>
              </m:r>
            </m:e>
          </m:func>
        </m:oMath>
      </m:oMathPara>
    </w:p>
    <w:p w:rsidR="00D44EF4" w:rsidRPr="00156EFE" w:rsidRDefault="00D44EF4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0"/>
            <w:szCs w:val="20"/>
          </w:rPr>
          <m:t>-</m:t>
        </m:r>
      </m:oMath>
      <w:r w:rsidRPr="00156EFE">
        <w:rPr>
          <w:rFonts w:ascii="Times New Roman" w:hAnsi="Times New Roman" w:cs="Times New Roman"/>
          <w:sz w:val="20"/>
          <w:szCs w:val="20"/>
        </w:rPr>
        <w:t xml:space="preserve">оценка, полученная  при </w:t>
      </w:r>
      <w:r w:rsidRPr="00333362">
        <w:rPr>
          <w:rFonts w:ascii="Times New Roman" w:hAnsi="Times New Roman" w:cs="Times New Roman"/>
          <w:i/>
          <w:sz w:val="20"/>
          <w:szCs w:val="20"/>
          <w:lang w:val="en-US"/>
        </w:rPr>
        <w:t>N</w:t>
      </w:r>
      <w:r w:rsidRPr="00156EFE">
        <w:rPr>
          <w:rFonts w:ascii="Times New Roman" w:hAnsi="Times New Roman" w:cs="Times New Roman"/>
          <w:sz w:val="20"/>
          <w:szCs w:val="20"/>
        </w:rPr>
        <w:t xml:space="preserve"> измерениях по матрице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N</m:t>
            </m:r>
          </m:sub>
        </m:sSub>
      </m:oMath>
      <w:r w:rsidRPr="00156EFE">
        <w:rPr>
          <w:rFonts w:ascii="Times New Roman" w:hAnsi="Times New Roman" w:cs="Times New Roman"/>
          <w:i/>
          <w:sz w:val="20"/>
          <w:szCs w:val="20"/>
        </w:rPr>
        <w:t>,</w:t>
      </w:r>
      <w:r w:rsidRPr="00156EFE"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δ</m:t>
        </m:r>
      </m:oMath>
      <w:r w:rsidRPr="00156EFE">
        <w:rPr>
          <w:rFonts w:ascii="Times New Roman" w:hAnsi="Times New Roman" w:cs="Times New Roman"/>
          <w:sz w:val="20"/>
          <w:szCs w:val="20"/>
        </w:rPr>
        <w:t xml:space="preserve"> – малое положительное число.</w:t>
      </w:r>
    </w:p>
    <w:p w:rsidR="00D44EF4" w:rsidRDefault="00D44EF4" w:rsidP="001A39C2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Для доказательства подставим формулу для </w:t>
      </w:r>
      <w:r w:rsidRPr="00333362">
        <w:rPr>
          <w:rFonts w:ascii="Times New Roman" w:hAnsi="Times New Roman" w:cs="Times New Roman"/>
          <w:i/>
          <w:sz w:val="20"/>
          <w:szCs w:val="20"/>
          <w:lang w:val="en-US"/>
        </w:rPr>
        <w:t>y</w:t>
      </w:r>
      <w:r w:rsidRPr="00156EFE">
        <w:rPr>
          <w:rFonts w:ascii="Times New Roman" w:hAnsi="Times New Roman" w:cs="Times New Roman"/>
          <w:sz w:val="20"/>
          <w:szCs w:val="20"/>
        </w:rPr>
        <w:t xml:space="preserve"> в формулу для оце</w:t>
      </w:r>
      <w:r w:rsidRPr="00156EFE">
        <w:rPr>
          <w:rFonts w:ascii="Times New Roman" w:hAnsi="Times New Roman" w:cs="Times New Roman"/>
          <w:sz w:val="20"/>
          <w:szCs w:val="20"/>
        </w:rPr>
        <w:t>н</w:t>
      </w:r>
      <w:r w:rsidRPr="00156EFE">
        <w:rPr>
          <w:rFonts w:ascii="Times New Roman" w:hAnsi="Times New Roman" w:cs="Times New Roman"/>
          <w:sz w:val="20"/>
          <w:szCs w:val="20"/>
        </w:rPr>
        <w:t>ки</w:t>
      </w:r>
      <w:r w:rsidR="00333362" w:rsidRPr="00333362">
        <w:rPr>
          <w:rFonts w:ascii="Times New Roman" w:hAnsi="Times New Roman" w:cs="Times New Roman"/>
          <w:sz w:val="20"/>
          <w:szCs w:val="20"/>
        </w:rPr>
        <w:t xml:space="preserve"> </w:t>
      </w:r>
      <w:r w:rsidR="00333362">
        <w:rPr>
          <w:rFonts w:ascii="Times New Roman" w:hAnsi="Times New Roman" w:cs="Times New Roman"/>
          <w:sz w:val="20"/>
          <w:szCs w:val="20"/>
        </w:rPr>
        <w:t>коэффициентов</w:t>
      </w:r>
    </w:p>
    <w:p w:rsidR="00333362" w:rsidRPr="00333362" w:rsidRDefault="00333362" w:rsidP="001A39C2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</w:p>
    <w:p w:rsidR="00333362" w:rsidRPr="00333362" w:rsidRDefault="00051B0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N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(F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N</m:t>
                  </m:r>
                </m:sub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sup>
              </m:sSubSup>
              <m:r>
                <w:rPr>
                  <w:rFonts w:ascii="Cambria Math" w:hAnsi="Cambria Math" w:cs="Times New Roman"/>
                  <w:sz w:val="20"/>
                  <w:szCs w:val="20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N</m:t>
              </m:r>
            </m:sub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a+ ε</m:t>
              </m:r>
            </m:e>
          </m:d>
          <m:r>
            <w:rPr>
              <w:rFonts w:ascii="Cambria Math" w:hAnsi="Cambria Math" w:cs="Times New Roman"/>
              <w:sz w:val="20"/>
              <w:szCs w:val="20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(F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N</m:t>
                  </m:r>
                </m:sub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sup>
              </m:sSubSup>
              <m:r>
                <w:rPr>
                  <w:rFonts w:ascii="Cambria Math" w:hAnsi="Cambria Math" w:cs="Times New Roman"/>
                  <w:sz w:val="20"/>
                  <w:szCs w:val="20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N</m:t>
              </m:r>
            </m:sub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N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 xml:space="preserve">a+ 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(F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N</m:t>
                  </m:r>
                </m:sub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sup>
              </m:sSubSup>
              <m:r>
                <w:rPr>
                  <w:rFonts w:ascii="Cambria Math" w:hAnsi="Cambria Math" w:cs="Times New Roman"/>
                  <w:sz w:val="20"/>
                  <w:szCs w:val="20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-1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 xml:space="preserve"> </m:t>
          </m:r>
          <m:sSubSup>
            <m:sSub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N</m:t>
              </m:r>
            </m:sub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sup>
          </m:sSubSup>
          <m:r>
            <w:rPr>
              <w:rFonts w:ascii="Cambria Math" w:hAnsi="Cambria Math" w:cs="Times New Roman"/>
              <w:sz w:val="20"/>
              <w:szCs w:val="20"/>
            </w:rPr>
            <m:t>ε=</m:t>
          </m:r>
        </m:oMath>
      </m:oMathPara>
    </w:p>
    <w:p w:rsidR="00333362" w:rsidRPr="00333362" w:rsidRDefault="00333362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D44EF4" w:rsidRPr="00333362" w:rsidRDefault="00BD05D1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i/>
          <w:sz w:val="20"/>
          <w:szCs w:val="20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</w:rPr>
            <m:t>=a+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(F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N</m:t>
                  </m:r>
                </m:sub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sup>
              </m:sSubSup>
              <m:r>
                <w:rPr>
                  <w:rFonts w:ascii="Cambria Math" w:hAnsi="Cambria Math" w:cs="Times New Roman"/>
                  <w:sz w:val="20"/>
                  <w:szCs w:val="20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-1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 xml:space="preserve"> </m:t>
          </m:r>
          <m:sSubSup>
            <m:sSub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N</m:t>
              </m:r>
            </m:sub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sup>
          </m:sSubSup>
          <m:r>
            <w:rPr>
              <w:rFonts w:ascii="Cambria Math" w:hAnsi="Cambria Math" w:cs="Times New Roman"/>
              <w:sz w:val="20"/>
              <w:szCs w:val="20"/>
            </w:rPr>
            <m:t xml:space="preserve">ε. </m:t>
          </m:r>
        </m:oMath>
      </m:oMathPara>
    </w:p>
    <w:p w:rsidR="00333362" w:rsidRPr="00156EFE" w:rsidRDefault="00333362" w:rsidP="001A39C2">
      <w:pPr>
        <w:spacing w:after="0" w:line="240" w:lineRule="auto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</w:p>
    <w:p w:rsidR="00D44EF4" w:rsidRPr="00156EFE" w:rsidRDefault="00D44EF4" w:rsidP="001A39C2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Необходимо показать, что при </w:t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>N</m:t>
        </m:r>
        <m:r>
          <m:rPr>
            <m:sty m:val="p"/>
          </m:rPr>
          <w:rPr>
            <w:rFonts w:ascii="Cambria Math" w:hAnsi="Cambria Math" w:cs="Times New Roman"/>
            <w:sz w:val="20"/>
            <w:szCs w:val="20"/>
          </w:rPr>
          <m:t xml:space="preserve"> → ∞</m:t>
        </m:r>
      </m:oMath>
      <w:r w:rsidRPr="00156EFE">
        <w:rPr>
          <w:rFonts w:ascii="Times New Roman" w:hAnsi="Times New Roman" w:cs="Times New Roman"/>
          <w:sz w:val="20"/>
          <w:szCs w:val="20"/>
        </w:rPr>
        <w:t xml:space="preserve"> второе слагаемое стреми</w:t>
      </w:r>
      <w:r w:rsidRPr="00156EFE">
        <w:rPr>
          <w:rFonts w:ascii="Times New Roman" w:hAnsi="Times New Roman" w:cs="Times New Roman"/>
          <w:sz w:val="20"/>
          <w:szCs w:val="20"/>
        </w:rPr>
        <w:t>т</w:t>
      </w:r>
      <w:r w:rsidRPr="00156EFE">
        <w:rPr>
          <w:rFonts w:ascii="Times New Roman" w:hAnsi="Times New Roman" w:cs="Times New Roman"/>
          <w:sz w:val="20"/>
          <w:szCs w:val="20"/>
        </w:rPr>
        <w:t xml:space="preserve">ся к нулю. Воспользуемся условием сильной регулярности матрицы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N</m:t>
            </m:r>
          </m:sub>
        </m:sSub>
      </m:oMath>
      <w:r w:rsidRPr="00156EFE">
        <w:rPr>
          <w:rFonts w:ascii="Times New Roman" w:hAnsi="Times New Roman" w:cs="Times New Roman"/>
          <w:sz w:val="20"/>
          <w:szCs w:val="20"/>
        </w:rPr>
        <w:t>, т</w:t>
      </w:r>
      <w:r w:rsidR="004B2DCA">
        <w:rPr>
          <w:rFonts w:ascii="Times New Roman" w:hAnsi="Times New Roman" w:cs="Times New Roman"/>
          <w:sz w:val="20"/>
          <w:szCs w:val="20"/>
        </w:rPr>
        <w:t>.</w:t>
      </w:r>
      <w:r w:rsidRPr="00156EFE">
        <w:rPr>
          <w:rFonts w:ascii="Times New Roman" w:hAnsi="Times New Roman" w:cs="Times New Roman"/>
          <w:sz w:val="20"/>
          <w:szCs w:val="20"/>
        </w:rPr>
        <w:t xml:space="preserve"> е</w:t>
      </w:r>
      <w:r w:rsidR="004B2DCA">
        <w:rPr>
          <w:rFonts w:ascii="Times New Roman" w:hAnsi="Times New Roman" w:cs="Times New Roman"/>
          <w:sz w:val="20"/>
          <w:szCs w:val="20"/>
        </w:rPr>
        <w:t>.</w:t>
      </w:r>
      <w:r w:rsidRPr="00156EFE">
        <w:rPr>
          <w:rFonts w:ascii="Times New Roman" w:hAnsi="Times New Roman" w:cs="Times New Roman"/>
          <w:sz w:val="20"/>
          <w:szCs w:val="20"/>
        </w:rPr>
        <w:t xml:space="preserve"> будем считать, что </w:t>
      </w:r>
    </w:p>
    <w:p w:rsidR="00D44EF4" w:rsidRDefault="00051B08" w:rsidP="00333362">
      <w:pPr>
        <w:spacing w:after="0" w:line="240" w:lineRule="auto"/>
        <w:jc w:val="center"/>
        <w:rPr>
          <w:rFonts w:ascii="Times New Roman" w:hAnsi="Times New Roman" w:cs="Times New Roman"/>
          <w:i/>
          <w:sz w:val="20"/>
          <w:szCs w:val="20"/>
        </w:rPr>
      </w:pPr>
      <m:oMath>
        <m:limLow>
          <m:limLow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>lim</m:t>
            </m:r>
          </m:e>
          <m:li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0"/>
                <w:szCs w:val="20"/>
              </w:rPr>
              <m:t xml:space="preserve"> → ∞</m:t>
            </m:r>
          </m:lim>
        </m:limLow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N</m:t>
            </m:r>
          </m:den>
        </m:f>
        <m:sSubSup>
          <m:sSub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hAnsi="Cambria Math" w:cs="Times New Roman"/>
                <w:sz w:val="20"/>
                <w:szCs w:val="20"/>
              </w:rPr>
              <m:t>(</m:t>
            </m:r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N</m:t>
            </m:r>
          </m:sub>
          <m:sup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sup>
        </m:sSubSup>
        <m:r>
          <w:rPr>
            <w:rFonts w:ascii="Cambria Math" w:hAnsi="Cambria Math" w:cs="Times New Roman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N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)=M</m:t>
        </m:r>
      </m:oMath>
      <w:r w:rsidR="00D44EF4" w:rsidRPr="00156EFE">
        <w:rPr>
          <w:rFonts w:ascii="Times New Roman" w:hAnsi="Times New Roman" w:cs="Times New Roman"/>
          <w:i/>
          <w:sz w:val="20"/>
          <w:szCs w:val="20"/>
        </w:rPr>
        <w:t>,</w:t>
      </w:r>
    </w:p>
    <w:p w:rsidR="004B2DCA" w:rsidRPr="00156EFE" w:rsidRDefault="004B2DCA" w:rsidP="00333362">
      <w:pPr>
        <w:spacing w:after="0" w:line="240" w:lineRule="auto"/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D44EF4" w:rsidRPr="00F37F41" w:rsidRDefault="00D44EF4" w:rsidP="001A39C2">
      <w:pPr>
        <w:spacing w:after="0" w:line="240" w:lineRule="auto"/>
        <w:jc w:val="both"/>
        <w:rPr>
          <w:rFonts w:ascii="Times New Roman" w:hAnsi="Times New Roman" w:cs="Times New Roman"/>
          <w:i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где </w:t>
      </w:r>
      <w:r w:rsidRPr="00333362">
        <w:rPr>
          <w:rFonts w:ascii="Times New Roman" w:hAnsi="Times New Roman" w:cs="Times New Roman"/>
          <w:i/>
          <w:sz w:val="20"/>
          <w:szCs w:val="20"/>
        </w:rPr>
        <w:t>М</w:t>
      </w:r>
      <w:r w:rsidRPr="00156EFE">
        <w:rPr>
          <w:rFonts w:ascii="Times New Roman" w:hAnsi="Times New Roman" w:cs="Times New Roman"/>
          <w:sz w:val="20"/>
          <w:szCs w:val="20"/>
        </w:rPr>
        <w:t xml:space="preserve"> – невырожденная матрица </w:t>
      </w:r>
      <w:r w:rsidRPr="00333362">
        <w:rPr>
          <w:rFonts w:ascii="Times New Roman" w:hAnsi="Times New Roman" w:cs="Times New Roman"/>
          <w:i/>
          <w:sz w:val="20"/>
          <w:szCs w:val="20"/>
          <w:lang w:val="en-US"/>
        </w:rPr>
        <w:t>K</w:t>
      </w:r>
      <w:r w:rsidRPr="00333362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333362">
        <w:rPr>
          <w:rFonts w:ascii="Times New Roman" w:hAnsi="Times New Roman" w:cs="Times New Roman"/>
          <w:sz w:val="20"/>
          <w:szCs w:val="20"/>
          <w:lang w:val="en-US"/>
        </w:rPr>
        <w:t>x</w:t>
      </w:r>
      <w:r w:rsidRPr="00333362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333362">
        <w:rPr>
          <w:rFonts w:ascii="Times New Roman" w:hAnsi="Times New Roman" w:cs="Times New Roman"/>
          <w:i/>
          <w:sz w:val="20"/>
          <w:szCs w:val="20"/>
          <w:lang w:val="en-US"/>
        </w:rPr>
        <w:t>K</w:t>
      </w:r>
      <w:r w:rsidRPr="00333362">
        <w:rPr>
          <w:rFonts w:ascii="Times New Roman" w:hAnsi="Times New Roman" w:cs="Times New Roman"/>
          <w:i/>
          <w:sz w:val="20"/>
          <w:szCs w:val="20"/>
        </w:rPr>
        <w:t>.</w:t>
      </w:r>
    </w:p>
    <w:p w:rsidR="001F72F9" w:rsidRPr="00F37F41" w:rsidRDefault="001F72F9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1F72F9" w:rsidRPr="00F37F41" w:rsidRDefault="00D44EF4" w:rsidP="001A39C2">
      <w:pPr>
        <w:spacing w:after="0" w:line="240" w:lineRule="auto"/>
        <w:ind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Тогда </w:t>
      </w:r>
    </w:p>
    <w:p w:rsidR="00D44EF4" w:rsidRDefault="00051B08" w:rsidP="001F72F9">
      <w:pPr>
        <w:spacing w:after="0" w:line="240" w:lineRule="auto"/>
        <w:ind w:firstLine="340"/>
        <w:jc w:val="center"/>
        <w:rPr>
          <w:rFonts w:ascii="Times New Roman" w:eastAsiaTheme="minorEastAsia" w:hAnsi="Times New Roman" w:cs="Times New Roman"/>
          <w:i/>
          <w:sz w:val="20"/>
          <w:szCs w:val="20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N</m:t>
            </m:r>
          </m:sub>
          <m:sup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sup>
        </m:sSubSup>
        <m:r>
          <w:rPr>
            <w:rFonts w:ascii="Cambria Math" w:hAnsi="Cambria Math" w:cs="Times New Roman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N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=</m:t>
        </m:r>
        <m:r>
          <w:rPr>
            <w:rFonts w:ascii="Cambria Math" w:hAnsi="Cambria Math" w:cs="Times New Roman"/>
            <w:sz w:val="20"/>
            <w:szCs w:val="20"/>
            <w:lang w:val="en-US"/>
          </w:rPr>
          <m:t>NM</m:t>
        </m:r>
        <m:r>
          <w:rPr>
            <w:rFonts w:ascii="Cambria Math" w:hAnsi="Cambria Math" w:cs="Times New Roman"/>
            <w:sz w:val="20"/>
            <w:szCs w:val="20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(</m:t>
                </m:r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N</m:t>
                </m:r>
              </m:sub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T</m:t>
                </m:r>
              </m:sup>
            </m:sSubSup>
            <m:r>
              <w:rPr>
                <w:rFonts w:ascii="Cambria Math" w:hAnsi="Cambria Math" w:cs="Times New Roman"/>
                <w:sz w:val="20"/>
                <w:szCs w:val="20"/>
              </w:rPr>
              <m:t xml:space="preserve">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0"/>
                <w:szCs w:val="20"/>
              </w:rPr>
              <m:t>)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-1</m:t>
            </m:r>
          </m:sup>
        </m:sSup>
      </m:oMath>
      <w:r w:rsidR="00D44EF4" w:rsidRPr="00156EFE">
        <w:rPr>
          <w:rFonts w:ascii="Times New Roman" w:hAnsi="Times New Roman" w:cs="Times New Roman"/>
          <w:i/>
          <w:sz w:val="20"/>
          <w:szCs w:val="20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-1</m:t>
                </m:r>
              </m:sup>
            </m:sSup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N</m:t>
            </m:r>
          </m:den>
        </m:f>
        <m:r>
          <m:rPr>
            <m:sty m:val="p"/>
          </m:rPr>
          <w:rPr>
            <w:rFonts w:ascii="Cambria Math" w:hAnsi="Cambria Math" w:cs="Times New Roman"/>
            <w:sz w:val="20"/>
            <w:szCs w:val="20"/>
          </w:rPr>
          <m:t>.</m:t>
        </m:r>
      </m:oMath>
    </w:p>
    <w:p w:rsidR="00FD4883" w:rsidRPr="00156EFE" w:rsidRDefault="00FD4883" w:rsidP="001F72F9">
      <w:pPr>
        <w:spacing w:after="0" w:line="240" w:lineRule="auto"/>
        <w:ind w:firstLine="340"/>
        <w:jc w:val="center"/>
        <w:rPr>
          <w:rFonts w:ascii="Times New Roman" w:hAnsi="Times New Roman" w:cs="Times New Roman"/>
          <w:sz w:val="20"/>
          <w:szCs w:val="20"/>
        </w:rPr>
      </w:pPr>
    </w:p>
    <w:p w:rsidR="00333362" w:rsidRDefault="00D44EF4" w:rsidP="00333362">
      <w:pPr>
        <w:spacing w:after="0" w:line="240" w:lineRule="auto"/>
        <w:ind w:firstLine="340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Поэтому имеем </w:t>
      </w:r>
    </w:p>
    <w:p w:rsidR="00D44EF4" w:rsidRDefault="00D44EF4" w:rsidP="00333362">
      <w:pPr>
        <w:spacing w:after="0" w:line="240" w:lineRule="auto"/>
        <w:ind w:firstLine="340"/>
        <w:rPr>
          <w:rFonts w:ascii="Times New Roman" w:eastAsiaTheme="minorEastAsia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br/>
        <w:t xml:space="preserve">           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SupPr>
          <m:e>
            <m:limLow>
              <m:limLow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N</m:t>
                </m:r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 xml:space="preserve"> → ∞</m:t>
                </m:r>
              </m:lim>
            </m:limLow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T</m:t>
                    </m:r>
                  </m:sup>
                </m:sSub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-1</m:t>
                </m:r>
              </m:sup>
            </m:sSup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N</m:t>
            </m:r>
          </m:sub>
          <m:sup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sup>
        </m:sSubSup>
        <m:r>
          <w:rPr>
            <w:rFonts w:ascii="Cambria Math" w:hAnsi="Cambria Math" w:cs="Times New Roman"/>
            <w:sz w:val="20"/>
            <w:szCs w:val="20"/>
          </w:rPr>
          <m:t xml:space="preserve">ε= </m:t>
        </m:r>
        <m:limLow>
          <m:limLow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>lim</m:t>
            </m:r>
          </m:e>
          <m:li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0"/>
                <w:szCs w:val="20"/>
              </w:rPr>
              <m:t xml:space="preserve"> → ∞</m:t>
            </m:r>
          </m:lim>
        </m:limLow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N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M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-1</m:t>
            </m:r>
          </m:sup>
        </m:sSup>
        <m:sSubSup>
          <m:sSub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N</m:t>
            </m:r>
          </m:sub>
          <m:sup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sup>
        </m:sSubSup>
        <m:r>
          <w:rPr>
            <w:rFonts w:ascii="Cambria Math" w:hAnsi="Cambria Math" w:cs="Times New Roman"/>
            <w:sz w:val="20"/>
            <w:szCs w:val="20"/>
          </w:rPr>
          <m:t>ε=0.</m:t>
        </m:r>
      </m:oMath>
    </w:p>
    <w:p w:rsidR="00333362" w:rsidRDefault="00333362" w:rsidP="00333362">
      <w:pPr>
        <w:spacing w:after="0" w:line="240" w:lineRule="auto"/>
        <w:ind w:firstLine="340"/>
        <w:rPr>
          <w:rFonts w:ascii="Times New Roman" w:eastAsiaTheme="minorEastAsia" w:hAnsi="Times New Roman" w:cs="Times New Roman"/>
          <w:sz w:val="20"/>
          <w:szCs w:val="20"/>
        </w:rPr>
      </w:pPr>
    </w:p>
    <w:p w:rsidR="00D44EF4" w:rsidRPr="00156EFE" w:rsidRDefault="00D44EF4" w:rsidP="001A39C2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CB0665">
        <w:rPr>
          <w:rFonts w:ascii="Times New Roman" w:hAnsi="Times New Roman" w:cs="Times New Roman"/>
          <w:sz w:val="20"/>
          <w:szCs w:val="20"/>
        </w:rPr>
        <w:t>Таким</w:t>
      </w:r>
      <w:r w:rsidRPr="00156EFE">
        <w:rPr>
          <w:rFonts w:ascii="Times New Roman" w:hAnsi="Times New Roman" w:cs="Times New Roman"/>
          <w:sz w:val="20"/>
          <w:szCs w:val="20"/>
        </w:rPr>
        <w:t xml:space="preserve"> образом, при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N → ∞</m:t>
        </m:r>
      </m:oMath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sz w:val="20"/>
          <w:szCs w:val="20"/>
        </w:rPr>
        <w:t xml:space="preserve">оценка коэффициентов </w:t>
      </w:r>
      <m:oMath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</m:acc>
      </m:oMath>
      <w:r w:rsidRPr="00156EFE">
        <w:rPr>
          <w:rFonts w:ascii="Times New Roman" w:hAnsi="Times New Roman" w:cs="Times New Roman"/>
          <w:sz w:val="20"/>
          <w:szCs w:val="20"/>
        </w:rPr>
        <w:t xml:space="preserve"> стремится к точному значению.</w:t>
      </w:r>
    </w:p>
    <w:p w:rsidR="00D44EF4" w:rsidRPr="00156EFE" w:rsidRDefault="00D44EF4" w:rsidP="001F72F9">
      <w:pPr>
        <w:tabs>
          <w:tab w:val="left" w:pos="426"/>
        </w:tabs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4.</w:t>
      </w:r>
      <w:r w:rsidR="001F72F9" w:rsidRPr="001F72F9">
        <w:rPr>
          <w:rFonts w:ascii="Times New Roman" w:hAnsi="Times New Roman" w:cs="Times New Roman"/>
          <w:sz w:val="20"/>
          <w:szCs w:val="20"/>
        </w:rPr>
        <w:t xml:space="preserve">  </w:t>
      </w:r>
      <w:r w:rsidRPr="001F72F9">
        <w:rPr>
          <w:rFonts w:ascii="Times New Roman" w:hAnsi="Times New Roman" w:cs="Times New Roman"/>
          <w:i/>
          <w:sz w:val="20"/>
          <w:szCs w:val="20"/>
        </w:rPr>
        <w:t>Дисперсия предсказанного значения</w:t>
      </w:r>
      <w:r w:rsidRPr="00156EFE">
        <w:rPr>
          <w:rFonts w:ascii="Times New Roman" w:hAnsi="Times New Roman" w:cs="Times New Roman"/>
          <w:sz w:val="20"/>
          <w:szCs w:val="20"/>
        </w:rPr>
        <w:t>.</w:t>
      </w:r>
    </w:p>
    <w:p w:rsidR="00D44EF4" w:rsidRPr="00F37F41" w:rsidRDefault="001F72F9" w:rsidP="001A39C2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Допустим</w:t>
      </w:r>
      <w:r w:rsidRPr="001F72F9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имеем матрицу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П</m:t>
            </m:r>
          </m:sub>
        </m:sSub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регрессоров  для прогноза</w:t>
      </w:r>
      <w:r w:rsidR="00D44EF4" w:rsidRPr="00156EFE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Подставив ее в уравнение регрессии получим прогнозируемое значение. </w:t>
      </w:r>
    </w:p>
    <w:p w:rsidR="001F72F9" w:rsidRPr="00F37F41" w:rsidRDefault="001F72F9" w:rsidP="001A39C2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</w:p>
    <w:p w:rsidR="001F72F9" w:rsidRDefault="00051B08" w:rsidP="001F72F9">
      <w:pPr>
        <w:spacing w:after="0" w:line="240" w:lineRule="auto"/>
        <w:jc w:val="center"/>
        <w:rPr>
          <w:rFonts w:ascii="Times New Roman" w:hAnsi="Times New Roman" w:cs="Times New Roman"/>
          <w:i/>
          <w:sz w:val="20"/>
          <w:szCs w:val="20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Y</m:t>
                </m:r>
              </m:e>
            </m:acc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П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П</m:t>
            </m:r>
          </m:sub>
        </m:sSub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</m:acc>
      </m:oMath>
      <w:r w:rsidR="00D44EF4" w:rsidRPr="00156EFE">
        <w:rPr>
          <w:rFonts w:ascii="Times New Roman" w:hAnsi="Times New Roman" w:cs="Times New Roman"/>
          <w:i/>
          <w:sz w:val="20"/>
          <w:szCs w:val="20"/>
        </w:rPr>
        <w:t xml:space="preserve"> ,</w:t>
      </w:r>
    </w:p>
    <w:p w:rsidR="00D44EF4" w:rsidRPr="00F37F41" w:rsidRDefault="00D44EF4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i/>
          <w:sz w:val="20"/>
          <w:szCs w:val="20"/>
        </w:rPr>
      </w:pPr>
      <w:r w:rsidRPr="001F72F9">
        <w:rPr>
          <w:rFonts w:ascii="Times New Roman" w:hAnsi="Times New Roman" w:cs="Times New Roman"/>
          <w:sz w:val="20"/>
          <w:szCs w:val="20"/>
        </w:rPr>
        <w:t>где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m:oMath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</m:acc>
        <m:r>
          <w:rPr>
            <w:rFonts w:ascii="Cambria Math" w:hAnsi="Cambria Math" w:cs="Times New Roman"/>
            <w:sz w:val="20"/>
            <w:szCs w:val="20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(</m:t>
                </m:r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F</m:t>
                </m:r>
              </m:e>
              <m:sub/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T</m:t>
                </m:r>
              </m:sup>
            </m:sSubSup>
            <m:r>
              <w:rPr>
                <w:rFonts w:ascii="Cambria Math" w:hAnsi="Cambria Math" w:cs="Times New Roman"/>
                <w:sz w:val="20"/>
                <w:szCs w:val="20"/>
              </w:rPr>
              <m:t xml:space="preserve"> </m:t>
            </m:r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F</m:t>
            </m:r>
            <m:r>
              <w:rPr>
                <w:rFonts w:ascii="Cambria Math" w:hAnsi="Cambria Math" w:cs="Times New Roman"/>
                <w:sz w:val="20"/>
                <w:szCs w:val="20"/>
              </w:rPr>
              <m:t>)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-1</m:t>
            </m:r>
          </m:sup>
        </m:sSup>
        <m:sSubSup>
          <m:sSub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F</m:t>
            </m:r>
          </m:e>
          <m:sub/>
          <m:sup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sup>
        </m:sSubSup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Fa</m:t>
            </m:r>
            <m:r>
              <w:rPr>
                <w:rFonts w:ascii="Cambria Math" w:hAnsi="Cambria Math" w:cs="Times New Roman"/>
                <w:sz w:val="20"/>
                <w:szCs w:val="20"/>
              </w:rPr>
              <m:t>+ ε</m:t>
            </m:r>
          </m:e>
        </m:d>
        <m:r>
          <w:rPr>
            <w:rFonts w:ascii="Cambria Math" w:hAnsi="Cambria Math" w:cs="Times New Roman"/>
            <w:sz w:val="20"/>
            <w:szCs w:val="20"/>
          </w:rPr>
          <m:t>= a+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(</m:t>
                </m:r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F</m:t>
                </m:r>
              </m:e>
              <m:sub/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T</m:t>
                </m:r>
              </m:sup>
            </m:sSubSup>
            <m:r>
              <w:rPr>
                <w:rFonts w:ascii="Cambria Math" w:hAnsi="Cambria Math" w:cs="Times New Roman"/>
                <w:sz w:val="20"/>
                <w:szCs w:val="20"/>
              </w:rPr>
              <m:t xml:space="preserve"> F)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-1</m:t>
            </m:r>
          </m:sup>
        </m:sSup>
        <m:sSubSup>
          <m:sSub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F</m:t>
            </m:r>
          </m:e>
          <m:sub/>
          <m:sup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sup>
        </m:sSubSup>
        <m:r>
          <w:rPr>
            <w:rFonts w:ascii="Cambria Math" w:hAnsi="Cambria Math" w:cs="Times New Roman"/>
            <w:sz w:val="20"/>
            <w:szCs w:val="20"/>
          </w:rPr>
          <m:t>ε.</m:t>
        </m:r>
      </m:oMath>
    </w:p>
    <w:p w:rsidR="001F72F9" w:rsidRPr="00F37F41" w:rsidRDefault="001F72F9" w:rsidP="001A39C2">
      <w:pPr>
        <w:spacing w:after="0" w:line="240" w:lineRule="auto"/>
        <w:jc w:val="both"/>
        <w:rPr>
          <w:rFonts w:ascii="Times New Roman" w:hAnsi="Times New Roman" w:cs="Times New Roman"/>
          <w:i/>
          <w:sz w:val="20"/>
          <w:szCs w:val="20"/>
        </w:rPr>
      </w:pPr>
    </w:p>
    <w:p w:rsidR="00D44EF4" w:rsidRPr="00F37F41" w:rsidRDefault="00D44EF4" w:rsidP="00CB0665">
      <w:pPr>
        <w:spacing w:after="0" w:line="240" w:lineRule="auto"/>
        <w:ind w:firstLine="340"/>
        <w:rPr>
          <w:rFonts w:ascii="Times New Roman" w:eastAsiaTheme="minorEastAsia" w:hAnsi="Times New Roman" w:cs="Times New Roman"/>
          <w:i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Тогда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M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П</m:t>
                </m:r>
              </m:sub>
            </m:sSub>
          </m:e>
        </m:d>
        <m:r>
          <w:rPr>
            <w:rFonts w:ascii="Cambria Math" w:hAnsi="Cambria Math" w:cs="Times New Roman"/>
            <w:sz w:val="20"/>
            <w:szCs w:val="20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П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a, </m:t>
        </m:r>
      </m:oMath>
    </w:p>
    <w:p w:rsidR="001F72F9" w:rsidRPr="00F37F41" w:rsidRDefault="001F72F9" w:rsidP="001A39C2">
      <w:pPr>
        <w:spacing w:after="0" w:line="240" w:lineRule="auto"/>
        <w:ind w:firstLine="340"/>
        <w:jc w:val="both"/>
        <w:rPr>
          <w:rFonts w:ascii="Times New Roman" w:hAnsi="Times New Roman" w:cs="Times New Roman"/>
          <w:i/>
          <w:sz w:val="20"/>
          <w:szCs w:val="20"/>
        </w:rPr>
      </w:pPr>
    </w:p>
    <w:p w:rsidR="001F72F9" w:rsidRPr="001F72F9" w:rsidRDefault="00051B0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K</m:t>
              </m:r>
            </m:e>
            <m:sub>
              <m:acc>
                <m:acc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Y</m:t>
                  </m:r>
                </m:e>
              </m:acc>
            </m:sub>
          </m:sSub>
          <m:r>
            <w:rPr>
              <w:rFonts w:ascii="Cambria Math" w:hAnsi="Cambria Math" w:cs="Times New Roman"/>
              <w:sz w:val="20"/>
              <w:szCs w:val="20"/>
              <w:lang w:val="en-US"/>
            </w:rPr>
            <m:t>=M[</m:t>
          </m:r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П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- M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П</m:t>
                      </m:r>
                    </m:sub>
                  </m:sSub>
                </m:e>
              </m:d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e>
          </m:d>
          <m:d>
            <m:dPr>
              <m:endChr m:val="]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П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 M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П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 w:cs="Times New Roman"/>
              <w:sz w:val="20"/>
              <w:szCs w:val="20"/>
            </w:rPr>
            <m:t>=</m:t>
          </m:r>
        </m:oMath>
      </m:oMathPara>
    </w:p>
    <w:p w:rsidR="001F72F9" w:rsidRPr="001F72F9" w:rsidRDefault="001F72F9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</w:pPr>
    </w:p>
    <w:p w:rsidR="001F72F9" w:rsidRPr="001F72F9" w:rsidRDefault="001F72F9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  <w:lang w:val="en-US"/>
            </w:rPr>
            <m:t>=</m:t>
          </m:r>
          <m:r>
            <w:rPr>
              <w:rFonts w:ascii="Cambria Math" w:hAnsi="Cambria Math" w:cs="Times New Roman"/>
              <w:sz w:val="20"/>
              <w:szCs w:val="20"/>
            </w:rPr>
            <m:t xml:space="preserve"> 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П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F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F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-1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ε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П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F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-1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ε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 w:cs="Times New Roman"/>
              <w:sz w:val="20"/>
              <w:szCs w:val="20"/>
            </w:rPr>
            <m:t>=</m:t>
          </m:r>
        </m:oMath>
      </m:oMathPara>
    </w:p>
    <w:p w:rsidR="001F72F9" w:rsidRPr="001F72F9" w:rsidRDefault="001F72F9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</w:pPr>
    </w:p>
    <w:p w:rsidR="00D44EF4" w:rsidRPr="001F72F9" w:rsidRDefault="00BD05D1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</w:rPr>
            <m:t xml:space="preserve">=M[ 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П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>ε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ε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>F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П</m:t>
              </m:r>
            </m:sub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sup>
          </m:sSubSup>
          <m:r>
            <w:rPr>
              <w:rFonts w:ascii="Cambria Math" w:hAnsi="Cambria Math" w:cs="Times New Roman"/>
              <w:sz w:val="20"/>
              <w:szCs w:val="20"/>
            </w:rPr>
            <m:t xml:space="preserve">]= 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σ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П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П</m:t>
              </m:r>
            </m:sub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sup>
          </m:sSubSup>
          <m:r>
            <w:rPr>
              <w:rFonts w:ascii="Cambria Math" w:hAnsi="Cambria Math" w:cs="Times New Roman"/>
              <w:sz w:val="20"/>
              <w:szCs w:val="20"/>
            </w:rPr>
            <m:t>.</m:t>
          </m:r>
        </m:oMath>
      </m:oMathPara>
    </w:p>
    <w:p w:rsidR="001F72F9" w:rsidRPr="001F72F9" w:rsidRDefault="001F72F9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</w:pPr>
    </w:p>
    <w:p w:rsidR="00D44EF4" w:rsidRDefault="00D44EF4" w:rsidP="001A39C2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5. </w:t>
      </w:r>
      <w:r w:rsidRPr="00DC125F">
        <w:rPr>
          <w:rFonts w:ascii="Times New Roman" w:hAnsi="Times New Roman" w:cs="Times New Roman"/>
          <w:i/>
          <w:sz w:val="20"/>
          <w:szCs w:val="20"/>
        </w:rPr>
        <w:t>Если регрессионная модель выбрана правильно</w:t>
      </w:r>
      <w:r w:rsidRPr="00156EFE">
        <w:rPr>
          <w:rFonts w:ascii="Times New Roman" w:hAnsi="Times New Roman" w:cs="Times New Roman"/>
          <w:sz w:val="20"/>
          <w:szCs w:val="20"/>
        </w:rPr>
        <w:t>, т. е.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 </m:t>
        </m:r>
        <m:r>
          <w:rPr>
            <w:rFonts w:ascii="Cambria Math" w:hAnsi="Cambria Math" w:cs="Times New Roman"/>
            <w:sz w:val="20"/>
            <w:szCs w:val="20"/>
            <w:lang w:val="en-US"/>
          </w:rPr>
          <m:t>Y</m:t>
        </m:r>
        <m:r>
          <w:rPr>
            <w:rFonts w:ascii="Cambria Math" w:hAnsi="Cambria Math" w:cs="Times New Roman"/>
            <w:sz w:val="20"/>
            <w:szCs w:val="20"/>
          </w:rPr>
          <m:t xml:space="preserve">= </m:t>
        </m:r>
        <m:r>
          <w:rPr>
            <w:rFonts w:ascii="Cambria Math" w:hAnsi="Cambria Math" w:cs="Times New Roman"/>
            <w:sz w:val="20"/>
            <w:szCs w:val="20"/>
            <w:lang w:val="en-US"/>
          </w:rPr>
          <m:t>Fa</m:t>
        </m:r>
        <m:r>
          <w:rPr>
            <w:rFonts w:ascii="Cambria Math" w:hAnsi="Cambria Math" w:cs="Times New Roman"/>
            <w:sz w:val="20"/>
            <w:szCs w:val="20"/>
          </w:rPr>
          <m:t xml:space="preserve">++ ε </m:t>
        </m:r>
      </m:oMath>
      <w:r w:rsidRPr="00156EFE">
        <w:rPr>
          <w:rFonts w:ascii="Times New Roman" w:hAnsi="Times New Roman" w:cs="Times New Roman"/>
          <w:sz w:val="20"/>
          <w:szCs w:val="20"/>
        </w:rPr>
        <w:t>и</w:t>
      </w:r>
      <w:r w:rsidR="0073652C" w:rsidRPr="0073652C">
        <w:rPr>
          <w:rFonts w:ascii="Times New Roman" w:hAnsi="Times New Roman" w:cs="Times New Roman"/>
          <w:sz w:val="20"/>
          <w:szCs w:val="20"/>
        </w:rPr>
        <w:t xml:space="preserve"> </w:t>
      </w:r>
      <w:r w:rsidR="0073652C">
        <w:rPr>
          <w:rFonts w:ascii="Times New Roman" w:hAnsi="Times New Roman" w:cs="Times New Roman"/>
          <w:sz w:val="20"/>
          <w:szCs w:val="20"/>
        </w:rPr>
        <w:t xml:space="preserve">математическая модель ситемы, процесса 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m:oMath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Y</m:t>
            </m:r>
          </m:e>
        </m:acc>
        <m:r>
          <w:rPr>
            <w:rFonts w:ascii="Cambria Math" w:hAnsi="Cambria Math" w:cs="Times New Roman"/>
            <w:sz w:val="20"/>
            <w:szCs w:val="20"/>
          </w:rPr>
          <m:t xml:space="preserve">= </m:t>
        </m:r>
        <m:r>
          <w:rPr>
            <w:rFonts w:ascii="Cambria Math" w:hAnsi="Cambria Math" w:cs="Times New Roman"/>
            <w:sz w:val="20"/>
            <w:szCs w:val="20"/>
            <w:lang w:val="en-US"/>
          </w:rPr>
          <m:t>F</m:t>
        </m:r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a</m:t>
            </m:r>
          </m:e>
        </m:acc>
      </m:oMath>
      <w:r w:rsidRPr="00156EFE">
        <w:rPr>
          <w:rFonts w:ascii="Times New Roman" w:hAnsi="Times New Roman" w:cs="Times New Roman"/>
          <w:i/>
          <w:sz w:val="20"/>
          <w:szCs w:val="20"/>
        </w:rPr>
        <w:t xml:space="preserve">, </w:t>
      </w:r>
      <w:r w:rsidRPr="00156EFE">
        <w:rPr>
          <w:rFonts w:ascii="Times New Roman" w:hAnsi="Times New Roman" w:cs="Times New Roman"/>
          <w:sz w:val="20"/>
          <w:szCs w:val="20"/>
        </w:rPr>
        <w:t>то несм</w:t>
      </w:r>
      <w:r w:rsidRPr="00156EFE">
        <w:rPr>
          <w:rFonts w:ascii="Times New Roman" w:hAnsi="Times New Roman" w:cs="Times New Roman"/>
          <w:sz w:val="20"/>
          <w:szCs w:val="20"/>
        </w:rPr>
        <w:t>е</w:t>
      </w:r>
      <w:r w:rsidRPr="00156EFE">
        <w:rPr>
          <w:rFonts w:ascii="Times New Roman" w:hAnsi="Times New Roman" w:cs="Times New Roman"/>
          <w:sz w:val="20"/>
          <w:szCs w:val="20"/>
        </w:rPr>
        <w:t>щенную оценку дисперсии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hAnsi="Cambria Math" w:cs="Times New Roman"/>
                <w:sz w:val="20"/>
                <w:szCs w:val="20"/>
              </w:rPr>
              <m:t>σ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ε</m:t>
            </m:r>
          </m:sub>
          <m:sup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p>
        </m:sSubSup>
      </m:oMath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sz w:val="20"/>
          <w:szCs w:val="20"/>
        </w:rPr>
        <w:t>определяют по выражению</w:t>
      </w:r>
    </w:p>
    <w:p w:rsidR="004B2DCA" w:rsidRPr="00156EFE" w:rsidRDefault="004B2DCA" w:rsidP="001A39C2">
      <w:pPr>
        <w:spacing w:after="0" w:line="240" w:lineRule="auto"/>
        <w:ind w:firstLine="340"/>
        <w:jc w:val="both"/>
        <w:rPr>
          <w:rFonts w:ascii="Times New Roman" w:hAnsi="Times New Roman" w:cs="Times New Roman"/>
          <w:i/>
          <w:sz w:val="20"/>
          <w:szCs w:val="20"/>
        </w:rPr>
      </w:pPr>
    </w:p>
    <w:p w:rsidR="00D44EF4" w:rsidRPr="003143C0" w:rsidRDefault="00051B08" w:rsidP="00236A22">
      <w:pPr>
        <w:spacing w:after="0" w:line="240" w:lineRule="auto"/>
        <w:jc w:val="center"/>
        <w:rPr>
          <w:rFonts w:ascii="Times New Roman" w:hAnsi="Times New Roman" w:cs="Times New Roman"/>
          <w:i/>
        </w:rPr>
      </w:pP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hAnsi="Cambria Math" w:cs="Times New Roman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</w:rPr>
                  <m:t>ε</m:t>
                </m:r>
              </m:sub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bSup>
          </m:e>
        </m:acc>
        <m:r>
          <w:rPr>
            <w:rFonts w:ascii="Cambria Math" w:hAnsi="Cambria Math" w:cs="Times New Roman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(</m:t>
                </m:r>
                <m:r>
                  <w:rPr>
                    <w:rFonts w:ascii="Cambria Math" w:hAnsi="Cambria Math" w:cs="Times New Roman"/>
                    <w:lang w:val="en-US"/>
                  </w:rPr>
                  <m:t>Y</m:t>
                </m:r>
                <m:r>
                  <w:rPr>
                    <w:rFonts w:ascii="Cambria Math" w:hAnsi="Cambria Math" w:cs="Times New Roman"/>
                  </w:rPr>
                  <m:t xml:space="preserve">- </m:t>
                </m:r>
                <m:acc>
                  <m:acc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</w:rPr>
                      <m:t>Y</m:t>
                    </m:r>
                  </m:e>
                </m:acc>
                <m:r>
                  <w:rPr>
                    <w:rFonts w:ascii="Cambria Math" w:hAnsi="Cambria Math" w:cs="Times New Roman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</w:rPr>
                  <m:t>T</m:t>
                </m:r>
              </m:sup>
            </m:sSup>
            <m:r>
              <w:rPr>
                <w:rFonts w:ascii="Cambria Math" w:hAnsi="Cambria Math" w:cs="Times New Roman"/>
              </w:rPr>
              <m:t xml:space="preserve">(Y- </m:t>
            </m:r>
            <m:acc>
              <m:accPr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Y</m:t>
                </m:r>
              </m:e>
            </m:acc>
            <m:r>
              <w:rPr>
                <w:rFonts w:ascii="Cambria Math" w:hAnsi="Cambria Math" w:cs="Times New Roman"/>
              </w:rPr>
              <m:t>)</m:t>
            </m:r>
          </m:num>
          <m:den>
            <m:r>
              <w:rPr>
                <w:rFonts w:ascii="Cambria Math" w:hAnsi="Cambria Math" w:cs="Times New Roman"/>
              </w:rPr>
              <m:t>N-K</m:t>
            </m:r>
          </m:den>
        </m:f>
      </m:oMath>
      <w:r w:rsidR="00D44EF4" w:rsidRPr="00DC125F">
        <w:rPr>
          <w:rFonts w:ascii="Times New Roman" w:hAnsi="Times New Roman" w:cs="Times New Roman"/>
          <w:i/>
        </w:rPr>
        <w:t>,</w:t>
      </w:r>
    </w:p>
    <w:p w:rsidR="007E464D" w:rsidRPr="003143C0" w:rsidRDefault="007E464D" w:rsidP="00236A22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:rsidR="00DC125F" w:rsidRDefault="00D44EF4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где  </w:t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>Y</m:t>
        </m:r>
      </m:oMath>
      <w:r w:rsidRPr="00156EFE">
        <w:rPr>
          <w:rFonts w:ascii="Times New Roman" w:hAnsi="Times New Roman" w:cs="Times New Roman"/>
          <w:sz w:val="20"/>
          <w:szCs w:val="20"/>
        </w:rPr>
        <w:t xml:space="preserve"> </w:t>
      </w:r>
      <w:r w:rsidR="00DC125F">
        <w:rPr>
          <w:rFonts w:ascii="Times New Roman" w:hAnsi="Times New Roman" w:cs="Times New Roman"/>
          <w:sz w:val="20"/>
          <w:szCs w:val="20"/>
        </w:rPr>
        <w:sym w:font="Symbol" w:char="F02D"/>
      </w:r>
      <w:r w:rsidRPr="00156EFE">
        <w:rPr>
          <w:rFonts w:ascii="Times New Roman" w:hAnsi="Times New Roman" w:cs="Times New Roman"/>
          <w:sz w:val="20"/>
          <w:szCs w:val="20"/>
        </w:rPr>
        <w:t xml:space="preserve"> вектор размерности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N</m:t>
        </m:r>
      </m:oMath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sz w:val="20"/>
          <w:szCs w:val="20"/>
        </w:rPr>
        <w:t>измеренных значений выходной пер</w:t>
      </w:r>
      <w:r w:rsidRPr="00156EFE">
        <w:rPr>
          <w:rFonts w:ascii="Times New Roman" w:hAnsi="Times New Roman" w:cs="Times New Roman"/>
          <w:sz w:val="20"/>
          <w:szCs w:val="20"/>
        </w:rPr>
        <w:t>е</w:t>
      </w:r>
      <w:r w:rsidRPr="00156EFE">
        <w:rPr>
          <w:rFonts w:ascii="Times New Roman" w:hAnsi="Times New Roman" w:cs="Times New Roman"/>
          <w:sz w:val="20"/>
          <w:szCs w:val="20"/>
        </w:rPr>
        <w:t>менной при изменении значений аргумента,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m:oMath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</w:rPr>
              <m:t>Y</m:t>
            </m:r>
          </m:e>
        </m:acc>
      </m:oMath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DC125F">
        <w:rPr>
          <w:rFonts w:ascii="Times New Roman" w:hAnsi="Times New Roman" w:cs="Times New Roman"/>
          <w:i/>
          <w:sz w:val="20"/>
          <w:szCs w:val="20"/>
        </w:rPr>
        <w:sym w:font="Symbol" w:char="F02D"/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sz w:val="20"/>
          <w:szCs w:val="20"/>
        </w:rPr>
        <w:t xml:space="preserve">значение выходной </w:t>
      </w:r>
      <w:r w:rsidRPr="00156EFE">
        <w:rPr>
          <w:rFonts w:ascii="Times New Roman" w:hAnsi="Times New Roman" w:cs="Times New Roman"/>
          <w:sz w:val="20"/>
          <w:szCs w:val="20"/>
        </w:rPr>
        <w:lastRenderedPageBreak/>
        <w:t>переменной, вычисленной по математической модели с использован</w:t>
      </w:r>
      <w:r w:rsidRPr="00156EFE">
        <w:rPr>
          <w:rFonts w:ascii="Times New Roman" w:hAnsi="Times New Roman" w:cs="Times New Roman"/>
          <w:sz w:val="20"/>
          <w:szCs w:val="20"/>
        </w:rPr>
        <w:t>и</w:t>
      </w:r>
      <w:r w:rsidRPr="00156EFE">
        <w:rPr>
          <w:rFonts w:ascii="Times New Roman" w:hAnsi="Times New Roman" w:cs="Times New Roman"/>
          <w:sz w:val="20"/>
          <w:szCs w:val="20"/>
        </w:rPr>
        <w:t xml:space="preserve">ем </w:t>
      </w:r>
      <w:r w:rsidR="00DC125F" w:rsidRPr="00DC125F">
        <w:rPr>
          <w:rFonts w:ascii="Times New Roman" w:hAnsi="Times New Roman" w:cs="Times New Roman"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sz w:val="20"/>
          <w:szCs w:val="20"/>
        </w:rPr>
        <w:t xml:space="preserve">оценки </w:t>
      </w:r>
      <m:oMath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</m:acc>
      </m:oMath>
      <w:r w:rsidRPr="00156EFE">
        <w:rPr>
          <w:rFonts w:ascii="Times New Roman" w:hAnsi="Times New Roman" w:cs="Times New Roman"/>
          <w:sz w:val="20"/>
          <w:szCs w:val="20"/>
        </w:rPr>
        <w:t xml:space="preserve"> коэффициентов размерности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DC125F">
        <w:rPr>
          <w:rFonts w:ascii="Times New Roman" w:hAnsi="Times New Roman" w:cs="Times New Roman"/>
          <w:i/>
          <w:sz w:val="20"/>
          <w:szCs w:val="20"/>
          <w:lang w:val="en-US"/>
        </w:rPr>
        <w:t>K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. </w:t>
      </w:r>
      <w:r w:rsidR="00DC125F" w:rsidRPr="00DC125F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sz w:val="20"/>
          <w:szCs w:val="20"/>
        </w:rPr>
        <w:t xml:space="preserve">Докажем это. </w:t>
      </w:r>
    </w:p>
    <w:p w:rsidR="00D44EF4" w:rsidRDefault="00D44EF4" w:rsidP="00CB0665">
      <w:pPr>
        <w:spacing w:after="0" w:line="240" w:lineRule="auto"/>
        <w:ind w:firstLine="340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Имеем</w:t>
      </w:r>
    </w:p>
    <w:p w:rsidR="00FD4883" w:rsidRPr="00156EFE" w:rsidRDefault="00FD4883" w:rsidP="00CB0665">
      <w:pPr>
        <w:spacing w:after="0" w:line="240" w:lineRule="auto"/>
        <w:ind w:firstLine="340"/>
        <w:rPr>
          <w:rFonts w:ascii="Times New Roman" w:hAnsi="Times New Roman" w:cs="Times New Roman"/>
          <w:sz w:val="20"/>
          <w:szCs w:val="20"/>
        </w:rPr>
      </w:pPr>
    </w:p>
    <w:p w:rsidR="00DC125F" w:rsidRPr="00DC125F" w:rsidRDefault="00D44EF4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</w:rPr>
            <m:t xml:space="preserve">e=Y- </m:t>
          </m:r>
          <m:acc>
            <m:acc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acc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Y</m:t>
              </m:r>
            </m:e>
          </m:acc>
          <m:r>
            <w:rPr>
              <w:rFonts w:ascii="Cambria Math" w:hAnsi="Cambria Math" w:cs="Times New Roman"/>
              <w:sz w:val="20"/>
              <w:szCs w:val="20"/>
            </w:rPr>
            <m:t xml:space="preserve">=  </m:t>
          </m:r>
          <m:r>
            <w:rPr>
              <w:rFonts w:ascii="Cambria Math" w:hAnsi="Cambria Math" w:cs="Times New Roman"/>
              <w:sz w:val="20"/>
              <w:szCs w:val="20"/>
              <w:lang w:val="en-US"/>
            </w:rPr>
            <m:t xml:space="preserve">Fa+ </m:t>
          </m:r>
          <m:r>
            <w:rPr>
              <w:rFonts w:ascii="Cambria Math" w:hAnsi="Cambria Math" w:cs="Times New Roman"/>
              <w:sz w:val="20"/>
              <w:szCs w:val="20"/>
            </w:rPr>
            <m:t>ε-F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 xml:space="preserve">a+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  <w:sz w:val="20"/>
                  <w:szCs w:val="20"/>
                </w:rPr>
                <m:t>ε</m:t>
              </m:r>
            </m:e>
          </m:d>
          <m:r>
            <w:rPr>
              <w:rFonts w:ascii="Cambria Math" w:hAnsi="Cambria Math" w:cs="Times New Roman"/>
              <w:sz w:val="20"/>
              <w:szCs w:val="20"/>
            </w:rPr>
            <m:t>=</m:t>
          </m:r>
        </m:oMath>
      </m:oMathPara>
    </w:p>
    <w:p w:rsidR="00DC125F" w:rsidRPr="00DC125F" w:rsidRDefault="00DC125F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</w:p>
    <w:p w:rsidR="00D44EF4" w:rsidRPr="007E464D" w:rsidRDefault="00DC125F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  <w:lang w:val="en-US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 xml:space="preserve">I-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 w:cs="Times New Roman"/>
              <w:sz w:val="20"/>
              <w:szCs w:val="20"/>
            </w:rPr>
            <m:t>ε=Aε.</m:t>
          </m:r>
        </m:oMath>
      </m:oMathPara>
    </w:p>
    <w:p w:rsidR="007E464D" w:rsidRPr="007E464D" w:rsidRDefault="007E464D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</w:pPr>
    </w:p>
    <w:p w:rsidR="00D44EF4" w:rsidRDefault="00D44EF4" w:rsidP="00CB0665">
      <w:pPr>
        <w:spacing w:after="0" w:line="240" w:lineRule="auto"/>
        <w:ind w:firstLine="340"/>
        <w:rPr>
          <w:rFonts w:ascii="Times New Roman" w:hAnsi="Times New Roman" w:cs="Times New Roman"/>
          <w:sz w:val="20"/>
          <w:szCs w:val="20"/>
          <w:lang w:val="en-US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Найдем математическое ожидание произведения </w:t>
      </w:r>
    </w:p>
    <w:p w:rsidR="00DC125F" w:rsidRPr="00DC125F" w:rsidRDefault="00DC125F" w:rsidP="001A39C2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44EF4" w:rsidRPr="007E464D" w:rsidRDefault="00D44EF4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  <w:sz w:val="20"/>
                  <w:szCs w:val="20"/>
                </w:rPr>
                <m:t>e</m:t>
              </m:r>
            </m:e>
          </m:d>
          <m:r>
            <w:rPr>
              <w:rFonts w:ascii="Cambria Math" w:hAnsi="Cambria Math" w:cs="Times New Roman"/>
              <w:sz w:val="20"/>
              <w:szCs w:val="20"/>
            </w:rPr>
            <m:t>= 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ε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  <w:sz w:val="20"/>
                  <w:szCs w:val="20"/>
                </w:rPr>
                <m:t>Aε</m:t>
              </m:r>
            </m:e>
          </m:d>
          <m:r>
            <w:rPr>
              <w:rFonts w:ascii="Cambria Math" w:hAnsi="Cambria Math" w:cs="Times New Roman"/>
              <w:sz w:val="20"/>
              <w:szCs w:val="20"/>
            </w:rPr>
            <m:t>.</m:t>
          </m:r>
        </m:oMath>
      </m:oMathPara>
    </w:p>
    <w:p w:rsidR="007E464D" w:rsidRPr="007E464D" w:rsidRDefault="007E464D" w:rsidP="001A39C2">
      <w:pPr>
        <w:spacing w:after="0" w:line="240" w:lineRule="auto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</w:p>
    <w:p w:rsidR="00D44EF4" w:rsidRPr="00156EFE" w:rsidRDefault="00D44EF4" w:rsidP="001A39C2">
      <w:pPr>
        <w:spacing w:after="0" w:line="240" w:lineRule="auto"/>
        <w:ind w:firstLine="340"/>
        <w:jc w:val="both"/>
        <w:rPr>
          <w:rFonts w:ascii="Times New Roman" w:hAnsi="Times New Roman" w:cs="Times New Roman"/>
          <w:i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Вычислим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 </w:t>
      </w:r>
      <m:oMath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sup>
        </m:sSup>
        <m:r>
          <w:rPr>
            <w:rFonts w:ascii="Cambria Math" w:hAnsi="Cambria Math" w:cs="Times New Roman"/>
            <w:sz w:val="20"/>
            <w:szCs w:val="20"/>
          </w:rPr>
          <m:t>A</m:t>
        </m:r>
      </m:oMath>
      <w:r w:rsidRPr="00156EFE">
        <w:rPr>
          <w:rFonts w:ascii="Times New Roman" w:hAnsi="Times New Roman" w:cs="Times New Roman"/>
          <w:i/>
          <w:sz w:val="20"/>
          <w:szCs w:val="20"/>
        </w:rPr>
        <w:t xml:space="preserve">. </w:t>
      </w:r>
      <w:r w:rsidRPr="00156EFE">
        <w:rPr>
          <w:rFonts w:ascii="Times New Roman" w:hAnsi="Times New Roman" w:cs="Times New Roman"/>
          <w:sz w:val="20"/>
          <w:szCs w:val="20"/>
        </w:rPr>
        <w:t>Так как матрица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А </w:t>
      </w:r>
      <w:r w:rsidRPr="00156EFE">
        <w:rPr>
          <w:rFonts w:ascii="Times New Roman" w:hAnsi="Times New Roman" w:cs="Times New Roman"/>
          <w:sz w:val="20"/>
          <w:szCs w:val="20"/>
        </w:rPr>
        <w:t>симметрична,  то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sup>
        </m:sSup>
        <m:r>
          <w:rPr>
            <w:rFonts w:ascii="Cambria Math" w:hAnsi="Cambria Math" w:cs="Times New Roman"/>
            <w:sz w:val="20"/>
            <w:szCs w:val="20"/>
          </w:rPr>
          <m:t>A=</m:t>
        </m:r>
        <m:r>
          <w:rPr>
            <w:rFonts w:ascii="Cambria Math" w:hAnsi="Cambria Math" w:cs="Times New Roman"/>
            <w:sz w:val="20"/>
            <w:szCs w:val="20"/>
            <w:lang w:val="en-US"/>
          </w:rPr>
          <m:t>AA</m:t>
        </m:r>
        <m:r>
          <w:rPr>
            <w:rFonts w:ascii="Cambria Math" w:hAnsi="Cambria Math" w:cs="Times New Roman"/>
            <w:sz w:val="20"/>
            <w:szCs w:val="20"/>
          </w:rPr>
          <m:t>.</m:t>
        </m:r>
      </m:oMath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sz w:val="20"/>
          <w:szCs w:val="20"/>
        </w:rPr>
        <w:t>Имеем</w:t>
      </w:r>
    </w:p>
    <w:p w:rsidR="00DC125F" w:rsidRPr="007E464D" w:rsidRDefault="00D44EF4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</w:rPr>
            <m:t>AA=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 xml:space="preserve">I-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sup>
              </m:sSup>
            </m:e>
          </m:d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 xml:space="preserve">I-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 w:cs="Times New Roman"/>
              <w:sz w:val="20"/>
              <w:szCs w:val="20"/>
            </w:rPr>
            <m:t>=</m:t>
          </m:r>
        </m:oMath>
      </m:oMathPara>
    </w:p>
    <w:p w:rsidR="007E464D" w:rsidRPr="007E464D" w:rsidRDefault="007E464D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</w:pPr>
    </w:p>
    <w:p w:rsidR="00DC125F" w:rsidRPr="007E464D" w:rsidRDefault="00D44EF4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</w:rPr>
            <m:t xml:space="preserve">=I- 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 xml:space="preserve">- 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 xml:space="preserve">+ 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>=</m:t>
          </m:r>
        </m:oMath>
      </m:oMathPara>
    </w:p>
    <w:p w:rsidR="007E464D" w:rsidRPr="007E464D" w:rsidRDefault="007E464D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</w:pPr>
    </w:p>
    <w:p w:rsidR="00D44EF4" w:rsidRPr="007E464D" w:rsidRDefault="00D44EF4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</w:rPr>
            <m:t>=I-2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 xml:space="preserve">+ 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 xml:space="preserve">=I- 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>=A.</m:t>
          </m:r>
        </m:oMath>
      </m:oMathPara>
    </w:p>
    <w:p w:rsidR="007E464D" w:rsidRPr="007E464D" w:rsidRDefault="007E464D" w:rsidP="001A39C2">
      <w:pPr>
        <w:spacing w:after="0" w:line="240" w:lineRule="auto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</w:p>
    <w:p w:rsidR="00D44EF4" w:rsidRPr="00156EFE" w:rsidRDefault="00D44EF4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m:oMath>
        <m:r>
          <w:rPr>
            <w:rFonts w:ascii="Cambria Math" w:hAnsi="Cambria Math" w:cs="Times New Roman"/>
            <w:sz w:val="20"/>
            <w:szCs w:val="20"/>
          </w:rPr>
          <m:t xml:space="preserve"> </m:t>
        </m:r>
      </m:oMath>
      <w:r w:rsidRPr="00156EFE">
        <w:rPr>
          <w:rFonts w:ascii="Times New Roman" w:hAnsi="Times New Roman" w:cs="Times New Roman"/>
          <w:sz w:val="20"/>
          <w:szCs w:val="20"/>
        </w:rPr>
        <w:tab/>
        <w:t>Матрица, для которой выполняется условие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АА = А, </w:t>
      </w:r>
      <w:r w:rsidRPr="00156EFE">
        <w:rPr>
          <w:rFonts w:ascii="Times New Roman" w:hAnsi="Times New Roman" w:cs="Times New Roman"/>
          <w:sz w:val="20"/>
          <w:szCs w:val="20"/>
        </w:rPr>
        <w:t>называе</w:t>
      </w:r>
      <w:r w:rsidRPr="00156EFE">
        <w:rPr>
          <w:rFonts w:ascii="Times New Roman" w:hAnsi="Times New Roman" w:cs="Times New Roman"/>
          <w:sz w:val="20"/>
          <w:szCs w:val="20"/>
        </w:rPr>
        <w:t>т</w:t>
      </w:r>
      <w:r w:rsidRPr="00156EFE">
        <w:rPr>
          <w:rFonts w:ascii="Times New Roman" w:hAnsi="Times New Roman" w:cs="Times New Roman"/>
          <w:sz w:val="20"/>
          <w:szCs w:val="20"/>
        </w:rPr>
        <w:t>ся идемпотентной.</w:t>
      </w:r>
    </w:p>
    <w:p w:rsidR="00D44EF4" w:rsidRPr="00156EFE" w:rsidRDefault="00D44EF4" w:rsidP="00CB0665">
      <w:pPr>
        <w:spacing w:after="0" w:line="240" w:lineRule="auto"/>
        <w:ind w:firstLine="340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Таким образом, </w:t>
      </w:r>
    </w:p>
    <w:p w:rsidR="00D44EF4" w:rsidRPr="007E464D" w:rsidRDefault="00D44EF4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  <w:sz w:val="20"/>
                  <w:szCs w:val="20"/>
                </w:rPr>
                <m:t>e</m:t>
              </m:r>
            </m:e>
          </m:d>
          <m:r>
            <w:rPr>
              <w:rFonts w:ascii="Cambria Math" w:hAnsi="Cambria Math" w:cs="Times New Roman"/>
              <w:sz w:val="20"/>
              <w:szCs w:val="20"/>
            </w:rPr>
            <m:t>= 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ε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  <w:sz w:val="20"/>
                  <w:szCs w:val="20"/>
                </w:rPr>
                <m:t>Aε</m:t>
              </m:r>
            </m:e>
          </m:d>
          <m:r>
            <w:rPr>
              <w:rFonts w:ascii="Cambria Math" w:hAnsi="Cambria Math" w:cs="Times New Roman"/>
              <w:sz w:val="20"/>
              <w:szCs w:val="20"/>
            </w:rPr>
            <m:t>= 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ii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 xml:space="preserve">+ 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naryPr>
                    <m:sub>
                      <m:eqArr>
                        <m:eqArr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i, j=1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j ≠i</m:t>
                          </m:r>
                        </m:e>
                      </m:eqArr>
                    </m:sub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 xml:space="preserve"> </m:t>
                      </m:r>
                    </m:e>
                  </m:nary>
                </m:e>
              </m:nary>
            </m:e>
          </m:d>
          <m:r>
            <w:rPr>
              <w:rFonts w:ascii="Cambria Math" w:hAnsi="Cambria Math" w:cs="Times New Roman"/>
              <w:sz w:val="20"/>
              <w:szCs w:val="20"/>
            </w:rPr>
            <m:t xml:space="preserve">= </m:t>
          </m:r>
          <m:sSubSup>
            <m:sSub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ε</m:t>
              </m:r>
            </m:sub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2</m:t>
              </m:r>
            </m:sup>
          </m:sSubSup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ii</m:t>
                  </m:r>
                </m:sub>
              </m:sSub>
            </m:e>
          </m:nary>
          <m:r>
            <w:rPr>
              <w:rFonts w:ascii="Cambria Math" w:hAnsi="Cambria Math" w:cs="Times New Roman"/>
              <w:sz w:val="20"/>
              <w:szCs w:val="20"/>
            </w:rPr>
            <m:t>,</m:t>
          </m:r>
        </m:oMath>
      </m:oMathPara>
    </w:p>
    <w:p w:rsidR="007E464D" w:rsidRPr="007E464D" w:rsidRDefault="007E464D" w:rsidP="001A39C2">
      <w:pPr>
        <w:spacing w:after="0" w:line="240" w:lineRule="auto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</w:p>
    <w:p w:rsidR="00403A54" w:rsidRDefault="00403A54" w:rsidP="00403A54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т</w:t>
      </w:r>
      <w:r w:rsidR="00D44EF4" w:rsidRPr="00156EFE">
        <w:rPr>
          <w:rFonts w:ascii="Times New Roman" w:hAnsi="Times New Roman" w:cs="Times New Roman"/>
          <w:sz w:val="20"/>
          <w:szCs w:val="20"/>
        </w:rPr>
        <w:t>ак как</w:t>
      </w:r>
      <w:r w:rsidR="00D44EF4"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ε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ε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j</m:t>
            </m:r>
          </m:sub>
        </m:sSub>
      </m:oMath>
      <w:r w:rsidR="00D44EF4"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некоррелированы между собой. </w:t>
      </w:r>
    </w:p>
    <w:p w:rsidR="00403A54" w:rsidRDefault="00D44EF4" w:rsidP="00403A54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Преобразуем последнее выражение, используя зависимость</w:t>
      </w:r>
    </w:p>
    <w:p w:rsidR="00403A54" w:rsidRDefault="00403A54" w:rsidP="00403A54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D44EF4" w:rsidRDefault="00D44EF4" w:rsidP="00403A54">
      <w:pPr>
        <w:spacing w:after="0" w:line="240" w:lineRule="auto"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156EFE">
        <w:rPr>
          <w:rFonts w:ascii="Times New Roman" w:hAnsi="Times New Roman" w:cs="Times New Roman"/>
          <w:i/>
          <w:sz w:val="20"/>
          <w:szCs w:val="20"/>
          <w:lang w:val="en-US"/>
        </w:rPr>
        <w:t>A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= </w:t>
      </w:r>
      <w:r w:rsidRPr="00156EFE">
        <w:rPr>
          <w:rFonts w:ascii="Times New Roman" w:hAnsi="Times New Roman" w:cs="Times New Roman"/>
          <w:i/>
          <w:sz w:val="20"/>
          <w:szCs w:val="20"/>
          <w:lang w:val="en-US"/>
        </w:rPr>
        <w:t>I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– </w:t>
      </w:r>
      <m:oMath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F</m:t>
                </m:r>
              </m:e>
            </m:d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-1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sup>
        </m:sSup>
      </m:oMath>
      <w:r w:rsidRPr="00156EFE">
        <w:rPr>
          <w:rFonts w:ascii="Times New Roman" w:hAnsi="Times New Roman" w:cs="Times New Roman"/>
          <w:i/>
          <w:sz w:val="20"/>
          <w:szCs w:val="20"/>
        </w:rPr>
        <w:t>.</w:t>
      </w:r>
    </w:p>
    <w:p w:rsidR="00403A54" w:rsidRPr="00156EFE" w:rsidRDefault="00403A54" w:rsidP="00403A54">
      <w:pPr>
        <w:spacing w:after="0" w:line="240" w:lineRule="auto"/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403A54" w:rsidRDefault="00D44EF4" w:rsidP="00CB0665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Сумма диагональных элементов единичной матрицы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i/>
          <w:sz w:val="20"/>
          <w:szCs w:val="20"/>
          <w:lang w:val="en-US"/>
        </w:rPr>
        <w:t>I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sz w:val="20"/>
          <w:szCs w:val="20"/>
        </w:rPr>
        <w:t>размера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CB0665">
        <w:rPr>
          <w:rFonts w:ascii="Times New Roman" w:hAnsi="Times New Roman" w:cs="Times New Roman"/>
          <w:i/>
          <w:sz w:val="20"/>
          <w:szCs w:val="20"/>
          <w:lang w:val="en-US"/>
        </w:rPr>
        <w:t>N</w:t>
      </w:r>
      <w:r w:rsidR="00CB0665">
        <w:rPr>
          <w:rFonts w:ascii="Times New Roman" w:hAnsi="Times New Roman" w:cs="Times New Roman"/>
          <w:sz w:val="20"/>
          <w:szCs w:val="20"/>
          <w:lang w:val="en-US"/>
        </w:rPr>
        <w:t>x</w:t>
      </w:r>
      <w:r w:rsidRPr="00CB0665">
        <w:rPr>
          <w:rFonts w:ascii="Times New Roman" w:hAnsi="Times New Roman" w:cs="Times New Roman"/>
          <w:i/>
          <w:sz w:val="20"/>
          <w:szCs w:val="20"/>
          <w:lang w:val="en-US"/>
        </w:rPr>
        <w:t>N</w:t>
      </w:r>
      <w:r w:rsidR="00CB0665" w:rsidRPr="00CB0665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sz w:val="20"/>
          <w:szCs w:val="20"/>
        </w:rPr>
        <w:t>равна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i/>
          <w:sz w:val="20"/>
          <w:szCs w:val="20"/>
          <w:lang w:val="en-US"/>
        </w:rPr>
        <w:t>N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. </w:t>
      </w:r>
      <w:r w:rsidRPr="00156EFE">
        <w:rPr>
          <w:rFonts w:ascii="Times New Roman" w:hAnsi="Times New Roman" w:cs="Times New Roman"/>
          <w:sz w:val="20"/>
          <w:szCs w:val="20"/>
        </w:rPr>
        <w:t>Найдем сумму диагональных элементов второго слага</w:t>
      </w:r>
      <w:r w:rsidRPr="00156EFE">
        <w:rPr>
          <w:rFonts w:ascii="Times New Roman" w:hAnsi="Times New Roman" w:cs="Times New Roman"/>
          <w:sz w:val="20"/>
          <w:szCs w:val="20"/>
        </w:rPr>
        <w:t>е</w:t>
      </w:r>
      <w:r w:rsidRPr="00156EFE">
        <w:rPr>
          <w:rFonts w:ascii="Times New Roman" w:hAnsi="Times New Roman" w:cs="Times New Roman"/>
          <w:sz w:val="20"/>
          <w:szCs w:val="20"/>
        </w:rPr>
        <w:t>мого. Обозначим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C</m:t>
            </m:r>
            <m:r>
              <w:rPr>
                <w:rFonts w:ascii="Cambria Math" w:hAnsi="Cambria Math" w:cs="Times New Roman"/>
                <w:sz w:val="20"/>
                <w:szCs w:val="20"/>
              </w:rPr>
              <m:t xml:space="preserve">= 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F</m:t>
                </m:r>
              </m:e>
            </m:d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-1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sup>
        </m:sSup>
      </m:oMath>
      <w:r w:rsidRPr="00156EFE">
        <w:rPr>
          <w:rFonts w:ascii="Times New Roman" w:hAnsi="Times New Roman" w:cs="Times New Roman"/>
          <w:sz w:val="20"/>
          <w:szCs w:val="20"/>
        </w:rPr>
        <w:t>. Тогда</w:t>
      </w:r>
      <w:r w:rsidR="00403A54">
        <w:rPr>
          <w:rFonts w:ascii="Times New Roman" w:hAnsi="Times New Roman" w:cs="Times New Roman"/>
          <w:sz w:val="20"/>
          <w:szCs w:val="20"/>
        </w:rPr>
        <w:t xml:space="preserve"> можно записать</w:t>
      </w:r>
    </w:p>
    <w:p w:rsidR="00403A54" w:rsidRDefault="00403A54" w:rsidP="001A39C2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</w:p>
    <w:p w:rsidR="00D44EF4" w:rsidRPr="00403A54" w:rsidRDefault="00051B08" w:rsidP="00403A54">
      <w:pPr>
        <w:spacing w:after="0" w:line="240" w:lineRule="auto"/>
        <w:ind w:firstLine="340"/>
        <w:jc w:val="center"/>
        <w:rPr>
          <w:rFonts w:ascii="Times New Roman" w:eastAsiaTheme="minorEastAsia" w:hAnsi="Times New Roman" w:cs="Times New Roman"/>
          <w:i/>
          <w:sz w:val="20"/>
          <w:szCs w:val="20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T</m:t>
              </m:r>
              <m:r>
                <w:rPr>
                  <w:rFonts w:ascii="Cambria Math" w:hAnsi="Cambria Math" w:cs="Times New Roman"/>
                  <w:sz w:val="20"/>
                  <w:szCs w:val="20"/>
                </w:rPr>
                <m:t>= 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>=FC.</m:t>
          </m:r>
        </m:oMath>
      </m:oMathPara>
    </w:p>
    <w:p w:rsidR="00403A54" w:rsidRPr="00156EFE" w:rsidRDefault="00403A54" w:rsidP="00403A54">
      <w:pPr>
        <w:spacing w:after="0" w:line="240" w:lineRule="auto"/>
        <w:ind w:firstLine="340"/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D44EF4" w:rsidRDefault="00D44EF4" w:rsidP="00CB0665">
      <w:pPr>
        <w:spacing w:after="0" w:line="240" w:lineRule="auto"/>
        <w:ind w:firstLine="340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lastRenderedPageBreak/>
        <w:t>Для диагональных элементов матрицы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7E464D" w:rsidRPr="007E464D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Т </w:t>
      </w:r>
      <w:r w:rsidRPr="00156EFE">
        <w:rPr>
          <w:rFonts w:ascii="Times New Roman" w:hAnsi="Times New Roman" w:cs="Times New Roman"/>
          <w:sz w:val="20"/>
          <w:szCs w:val="20"/>
        </w:rPr>
        <w:t>имеем:</w:t>
      </w:r>
    </w:p>
    <w:p w:rsidR="00403A54" w:rsidRPr="00156EFE" w:rsidRDefault="00403A54" w:rsidP="001A39C2">
      <w:pPr>
        <w:spacing w:after="0" w:line="240" w:lineRule="auto"/>
        <w:ind w:firstLine="340"/>
        <w:jc w:val="both"/>
        <w:rPr>
          <w:rFonts w:ascii="Times New Roman" w:hAnsi="Times New Roman" w:cs="Times New Roman"/>
          <w:i/>
          <w:sz w:val="20"/>
          <w:szCs w:val="20"/>
        </w:rPr>
      </w:pPr>
    </w:p>
    <w:p w:rsidR="00D44EF4" w:rsidRPr="00244F5C" w:rsidRDefault="00051B0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i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11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1i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i1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 xml:space="preserve">; </m:t>
              </m:r>
            </m:e>
          </m:nary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22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i2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 xml:space="preserve">;…;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jj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 xml:space="preserve">=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K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ji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.</m:t>
                  </m:r>
                </m:e>
              </m:nary>
              <m:r>
                <w:rPr>
                  <w:rFonts w:ascii="Cambria Math" w:hAnsi="Cambria Math" w:cs="Times New Roman"/>
                  <w:sz w:val="20"/>
                  <w:szCs w:val="20"/>
                </w:rPr>
                <m:t xml:space="preserve"> </m:t>
              </m:r>
            </m:e>
          </m:nary>
        </m:oMath>
      </m:oMathPara>
    </w:p>
    <w:p w:rsidR="00244F5C" w:rsidRPr="00156EFE" w:rsidRDefault="00244F5C" w:rsidP="001A39C2">
      <w:pPr>
        <w:spacing w:after="0" w:line="240" w:lineRule="auto"/>
        <w:jc w:val="both"/>
        <w:rPr>
          <w:rFonts w:ascii="Times New Roman" w:hAnsi="Times New Roman" w:cs="Times New Roman"/>
          <w:i/>
          <w:sz w:val="20"/>
          <w:szCs w:val="20"/>
        </w:rPr>
      </w:pPr>
    </w:p>
    <w:p w:rsidR="00D44EF4" w:rsidRPr="00544CAD" w:rsidRDefault="00D44EF4" w:rsidP="00CB0665">
      <w:pPr>
        <w:spacing w:after="0" w:line="240" w:lineRule="auto"/>
        <w:ind w:firstLine="340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Сумма диагональных элементов определяется формулой </w:t>
      </w:r>
    </w:p>
    <w:p w:rsidR="00CB0665" w:rsidRPr="00544CAD" w:rsidRDefault="00CB0665" w:rsidP="00CB0665">
      <w:pPr>
        <w:spacing w:after="0" w:line="240" w:lineRule="auto"/>
        <w:ind w:firstLine="340"/>
        <w:rPr>
          <w:rFonts w:ascii="Times New Roman" w:hAnsi="Times New Roman" w:cs="Times New Roman"/>
          <w:sz w:val="20"/>
          <w:szCs w:val="20"/>
        </w:rPr>
      </w:pPr>
    </w:p>
    <w:p w:rsidR="00D44EF4" w:rsidRPr="00CB0665" w:rsidRDefault="00D44EF4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</w:rPr>
            <m:t xml:space="preserve">L=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K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j=1</m:t>
                  </m:r>
                </m:sub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ji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 xml:space="preserve">= 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K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j=1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0"/>
                                      <w:szCs w:val="20"/>
                                    </w:rPr>
                                    <m:t>ij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ji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.</m:t>
                          </m:r>
                        </m:e>
                      </m:nary>
                    </m:e>
                  </m:nary>
                </m:e>
              </m:nary>
            </m:e>
          </m:nary>
        </m:oMath>
      </m:oMathPara>
    </w:p>
    <w:p w:rsidR="00CB0665" w:rsidRPr="00CB0665" w:rsidRDefault="00CB0665" w:rsidP="001A39C2">
      <w:pPr>
        <w:spacing w:after="0" w:line="240" w:lineRule="auto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</w:p>
    <w:p w:rsidR="00D44EF4" w:rsidRDefault="00D44EF4" w:rsidP="00CB0665">
      <w:pPr>
        <w:spacing w:after="0" w:line="240" w:lineRule="auto"/>
        <w:ind w:firstLine="340"/>
        <w:jc w:val="both"/>
        <w:rPr>
          <w:rFonts w:ascii="Times New Roman" w:hAnsi="Times New Roman" w:cs="Times New Roman"/>
          <w:i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Из последней зависимости видно, что сумма диагональных эл</w:t>
      </w:r>
      <w:r w:rsidRPr="00156EFE">
        <w:rPr>
          <w:rFonts w:ascii="Times New Roman" w:hAnsi="Times New Roman" w:cs="Times New Roman"/>
          <w:sz w:val="20"/>
          <w:szCs w:val="20"/>
        </w:rPr>
        <w:t>е</w:t>
      </w:r>
      <w:r w:rsidRPr="00156EFE">
        <w:rPr>
          <w:rFonts w:ascii="Times New Roman" w:hAnsi="Times New Roman" w:cs="Times New Roman"/>
          <w:sz w:val="20"/>
          <w:szCs w:val="20"/>
        </w:rPr>
        <w:t>ментов в произведениях матриц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F</m:t>
                </m:r>
              </m:e>
            </m:d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-1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sup>
        </m:sSup>
      </m:oMath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sz w:val="20"/>
          <w:szCs w:val="20"/>
        </w:rPr>
        <w:t>и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F</m:t>
                </m:r>
              </m:e>
            </m:d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-1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sup>
        </m:sSup>
        <m:r>
          <w:rPr>
            <w:rFonts w:ascii="Cambria Math" w:hAnsi="Cambria Math" w:cs="Times New Roman"/>
            <w:sz w:val="20"/>
            <w:szCs w:val="20"/>
            <w:lang w:val="en-US"/>
          </w:rPr>
          <m:t>F</m:t>
        </m:r>
      </m:oMath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sz w:val="20"/>
          <w:szCs w:val="20"/>
        </w:rPr>
        <w:t>одинак</w:t>
      </w:r>
      <w:r w:rsidRPr="00156EFE">
        <w:rPr>
          <w:rFonts w:ascii="Times New Roman" w:hAnsi="Times New Roman" w:cs="Times New Roman"/>
          <w:sz w:val="20"/>
          <w:szCs w:val="20"/>
        </w:rPr>
        <w:t>о</w:t>
      </w:r>
      <w:r w:rsidRPr="00156EFE">
        <w:rPr>
          <w:rFonts w:ascii="Times New Roman" w:hAnsi="Times New Roman" w:cs="Times New Roman"/>
          <w:sz w:val="20"/>
          <w:szCs w:val="20"/>
        </w:rPr>
        <w:t>ва.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sz w:val="20"/>
          <w:szCs w:val="20"/>
        </w:rPr>
        <w:t>Но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F</m:t>
                </m:r>
              </m:e>
            </m:d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-1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sup>
        </m:sSup>
        <m:r>
          <w:rPr>
            <w:rFonts w:ascii="Cambria Math" w:hAnsi="Cambria Math" w:cs="Times New Roman"/>
            <w:sz w:val="20"/>
            <w:szCs w:val="20"/>
            <w:lang w:val="en-US"/>
          </w:rPr>
          <m:t>F</m:t>
        </m:r>
        <m:r>
          <w:rPr>
            <w:rFonts w:ascii="Cambria Math" w:hAnsi="Cambria Math" w:cs="Times New Roman"/>
            <w:sz w:val="20"/>
            <w:szCs w:val="20"/>
          </w:rPr>
          <m:t xml:space="preserve"> </m:t>
        </m:r>
      </m:oMath>
      <w:r w:rsidRPr="00156EFE">
        <w:rPr>
          <w:rFonts w:ascii="Times New Roman" w:hAnsi="Times New Roman" w:cs="Times New Roman"/>
          <w:sz w:val="20"/>
          <w:szCs w:val="20"/>
        </w:rPr>
        <w:t>равна единичной матрице размера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687F5A">
        <w:rPr>
          <w:rFonts w:ascii="Times New Roman" w:hAnsi="Times New Roman" w:cs="Times New Roman"/>
          <w:i/>
          <w:sz w:val="20"/>
          <w:szCs w:val="20"/>
          <w:lang w:val="en-US"/>
        </w:rPr>
        <w:t>K</w:t>
      </w:r>
      <w:r w:rsidR="00687F5A">
        <w:rPr>
          <w:rFonts w:ascii="Times New Roman" w:hAnsi="Times New Roman" w:cs="Times New Roman"/>
          <w:sz w:val="20"/>
          <w:szCs w:val="20"/>
          <w:lang w:val="en-US"/>
        </w:rPr>
        <w:t>x</w:t>
      </w:r>
      <w:r w:rsidR="00687F5A">
        <w:rPr>
          <w:rFonts w:ascii="Times New Roman" w:hAnsi="Times New Roman" w:cs="Times New Roman"/>
          <w:i/>
          <w:sz w:val="20"/>
          <w:szCs w:val="20"/>
          <w:lang w:val="en-US"/>
        </w:rPr>
        <w:t>K</w:t>
      </w:r>
      <w:r w:rsidRPr="00156EFE">
        <w:rPr>
          <w:rFonts w:ascii="Times New Roman" w:hAnsi="Times New Roman" w:cs="Times New Roman"/>
          <w:sz w:val="20"/>
          <w:szCs w:val="20"/>
        </w:rPr>
        <w:t>, поэтому сумма ее диагональных элементов равна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К. </w:t>
      </w:r>
      <w:r w:rsidRPr="00156EFE">
        <w:rPr>
          <w:rFonts w:ascii="Times New Roman" w:hAnsi="Times New Roman" w:cs="Times New Roman"/>
          <w:sz w:val="20"/>
          <w:szCs w:val="20"/>
        </w:rPr>
        <w:t>Таким образом,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 </w:t>
      </w:r>
    </w:p>
    <w:p w:rsidR="00FD4883" w:rsidRPr="00156EFE" w:rsidRDefault="00FD4883" w:rsidP="00CB0665">
      <w:pPr>
        <w:spacing w:after="0" w:line="240" w:lineRule="auto"/>
        <w:ind w:firstLine="340"/>
        <w:jc w:val="both"/>
        <w:rPr>
          <w:rFonts w:ascii="Times New Roman" w:hAnsi="Times New Roman" w:cs="Times New Roman"/>
          <w:i/>
          <w:sz w:val="20"/>
          <w:szCs w:val="20"/>
        </w:rPr>
      </w:pPr>
    </w:p>
    <w:p w:rsidR="00D44EF4" w:rsidRPr="00CB0665" w:rsidRDefault="00051B0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ii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=</m:t>
              </m:r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N-K</m:t>
              </m:r>
              <m:r>
                <w:rPr>
                  <w:rFonts w:ascii="Cambria Math" w:hAnsi="Cambria Math" w:cs="Times New Roman"/>
                  <w:sz w:val="20"/>
                  <w:szCs w:val="20"/>
                </w:rPr>
                <m:t>,</m:t>
              </m:r>
            </m:e>
          </m:nary>
        </m:oMath>
      </m:oMathPara>
    </w:p>
    <w:p w:rsidR="00CB0665" w:rsidRPr="00CB0665" w:rsidRDefault="00CB0665" w:rsidP="001A39C2">
      <w:pPr>
        <w:spacing w:after="0" w:line="240" w:lineRule="auto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</w:p>
    <w:p w:rsidR="00687F5A" w:rsidRPr="00687F5A" w:rsidRDefault="00D44EF4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  <w:lang w:val="en-US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 xml:space="preserve">Y- </m:t>
                      </m:r>
                      <m:acc>
                        <m:acc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Y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T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 xml:space="preserve">Y- </m:t>
                  </m:r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Times New Roman"/>
              <w:sz w:val="20"/>
              <w:szCs w:val="20"/>
            </w:rPr>
            <m:t xml:space="preserve">= </m:t>
          </m:r>
          <m:sSubSup>
            <m:sSub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ε</m:t>
              </m:r>
            </m:sub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N-K</m:t>
              </m:r>
            </m:e>
          </m:d>
        </m:oMath>
      </m:oMathPara>
    </w:p>
    <w:p w:rsidR="00687F5A" w:rsidRDefault="00D44EF4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87F5A">
        <w:rPr>
          <w:rFonts w:ascii="Times New Roman" w:hAnsi="Times New Roman" w:cs="Times New Roman"/>
          <w:sz w:val="20"/>
          <w:szCs w:val="20"/>
        </w:rPr>
        <w:t>и</w:t>
      </w:r>
    </w:p>
    <w:p w:rsidR="00D44EF4" w:rsidRPr="00687F5A" w:rsidRDefault="00D44EF4" w:rsidP="00687F5A">
      <w:pPr>
        <w:spacing w:after="0" w:line="240" w:lineRule="auto"/>
        <w:jc w:val="center"/>
        <w:rPr>
          <w:rFonts w:ascii="Times New Roman" w:eastAsiaTheme="minorEastAsia" w:hAnsi="Times New Roman" w:cs="Times New Roman"/>
          <w:i/>
          <w:sz w:val="20"/>
          <w:szCs w:val="20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ε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bSup>
                </m:e>
              </m:acc>
            </m:e>
          </m:d>
          <m:r>
            <w:rPr>
              <w:rFonts w:ascii="Cambria Math" w:hAnsi="Cambria Math" w:cs="Times New Roman"/>
              <w:sz w:val="20"/>
              <w:szCs w:val="20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ε</m:t>
                  </m:r>
                </m:sub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N- K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N-K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 xml:space="preserve">= </m:t>
          </m:r>
          <m:sSubSup>
            <m:sSub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ε</m:t>
              </m:r>
            </m:sub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0"/>
              <w:szCs w:val="20"/>
            </w:rPr>
            <m:t>.</m:t>
          </m:r>
        </m:oMath>
      </m:oMathPara>
    </w:p>
    <w:p w:rsidR="00D44EF4" w:rsidRPr="00156EFE" w:rsidRDefault="00D44EF4" w:rsidP="001A39C2">
      <w:pPr>
        <w:spacing w:after="0" w:line="240" w:lineRule="auto"/>
        <w:jc w:val="both"/>
        <w:rPr>
          <w:rFonts w:ascii="Times New Roman" w:hAnsi="Times New Roman" w:cs="Times New Roman"/>
          <w:i/>
          <w:sz w:val="20"/>
          <w:szCs w:val="20"/>
        </w:rPr>
      </w:pPr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</w:p>
    <w:p w:rsidR="00D44EF4" w:rsidRPr="00156EFE" w:rsidRDefault="00D44EF4" w:rsidP="00CB0665">
      <w:pPr>
        <w:spacing w:after="0" w:line="240" w:lineRule="auto"/>
        <w:ind w:firstLine="340"/>
        <w:jc w:val="both"/>
        <w:rPr>
          <w:rFonts w:ascii="Times New Roman" w:hAnsi="Times New Roman" w:cs="Times New Roman"/>
          <w:i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Таким образом, оценка</w:t>
      </w:r>
      <m:oMath>
        <m:sSubSup>
          <m:sSub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hAnsi="Cambria Math" w:cs="Times New Roman"/>
                <w:sz w:val="20"/>
                <w:szCs w:val="20"/>
              </w:rPr>
              <m:t xml:space="preserve">  </m:t>
            </m:r>
            <m:acc>
              <m:acc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acc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ε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</m:t>
                    </m:r>
                  </m:sup>
                </m:sSubSup>
              </m:e>
            </m:acc>
          </m:e>
          <m:sub/>
          <m:sup/>
        </m:sSubSup>
      </m:oMath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sz w:val="20"/>
          <w:szCs w:val="20"/>
        </w:rPr>
        <w:t>несмещенная. Коэффициент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N- </m:t>
        </m:r>
        <m:r>
          <m:rPr>
            <m:sty m:val="p"/>
          </m:rPr>
          <w:rPr>
            <w:rFonts w:ascii="Cambria Math" w:hAnsi="Cambria Math" w:cs="Times New Roman"/>
            <w:sz w:val="20"/>
            <w:szCs w:val="20"/>
          </w:rPr>
          <m:t>K</m:t>
        </m:r>
      </m:oMath>
      <w:r w:rsidRPr="00156EFE">
        <w:rPr>
          <w:rFonts w:ascii="Times New Roman" w:hAnsi="Times New Roman" w:cs="Times New Roman"/>
          <w:sz w:val="20"/>
          <w:szCs w:val="20"/>
        </w:rPr>
        <w:t xml:space="preserve"> равен числу имеющихся измерений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i/>
          <w:sz w:val="20"/>
          <w:szCs w:val="20"/>
          <w:lang w:val="en-US"/>
        </w:rPr>
        <w:t>N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sz w:val="20"/>
          <w:szCs w:val="20"/>
        </w:rPr>
        <w:t>минус число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687F5A">
        <w:rPr>
          <w:rFonts w:ascii="Times New Roman" w:hAnsi="Times New Roman" w:cs="Times New Roman"/>
          <w:i/>
          <w:sz w:val="20"/>
          <w:szCs w:val="20"/>
          <w:lang w:val="en-US"/>
        </w:rPr>
        <w:t>K</w:t>
      </w:r>
      <w:r w:rsidR="00687F5A" w:rsidRPr="00687F5A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sz w:val="20"/>
          <w:szCs w:val="20"/>
        </w:rPr>
        <w:t>коэффициентов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m:oMath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</m:acc>
      </m:oMath>
      <w:r w:rsidRPr="00156EFE">
        <w:rPr>
          <w:rFonts w:ascii="Times New Roman" w:hAnsi="Times New Roman" w:cs="Times New Roman"/>
          <w:i/>
          <w:sz w:val="20"/>
          <w:szCs w:val="20"/>
        </w:rPr>
        <w:t xml:space="preserve">, </w:t>
      </w:r>
      <w:r w:rsidRPr="00156EFE">
        <w:rPr>
          <w:rFonts w:ascii="Times New Roman" w:hAnsi="Times New Roman" w:cs="Times New Roman"/>
          <w:sz w:val="20"/>
          <w:szCs w:val="20"/>
        </w:rPr>
        <w:t>вычисляемых по данным измерений. Он называется числом степ</w:t>
      </w:r>
      <w:r w:rsidRPr="00156EFE">
        <w:rPr>
          <w:rFonts w:ascii="Times New Roman" w:hAnsi="Times New Roman" w:cs="Times New Roman"/>
          <w:sz w:val="20"/>
          <w:szCs w:val="20"/>
        </w:rPr>
        <w:t>е</w:t>
      </w:r>
      <w:r w:rsidRPr="00156EFE">
        <w:rPr>
          <w:rFonts w:ascii="Times New Roman" w:hAnsi="Times New Roman" w:cs="Times New Roman"/>
          <w:sz w:val="20"/>
          <w:szCs w:val="20"/>
        </w:rPr>
        <w:t>ней свободы. Если вид математической модели выбран неверно, то формула для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hAnsi="Cambria Math" w:cs="Times New Roman"/>
                <w:sz w:val="20"/>
                <w:szCs w:val="20"/>
              </w:rPr>
              <m:t>σ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ε</m:t>
            </m:r>
          </m:sub>
          <m:sup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p>
        </m:sSubSup>
      </m:oMath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sz w:val="20"/>
          <w:szCs w:val="20"/>
        </w:rPr>
        <w:t>не может служить для оценки дисперсии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acc>
              <m:acc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σ</m:t>
                </m:r>
              </m:e>
            </m:acc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p>
        </m:sSup>
      </m:oMath>
      <w:r w:rsidRPr="00156EFE">
        <w:rPr>
          <w:rFonts w:ascii="Times New Roman" w:hAnsi="Times New Roman" w:cs="Times New Roman"/>
          <w:i/>
          <w:sz w:val="20"/>
          <w:szCs w:val="20"/>
        </w:rPr>
        <w:t>.</w:t>
      </w:r>
    </w:p>
    <w:p w:rsidR="00C4618A" w:rsidRDefault="00D44EF4" w:rsidP="00CB0665">
      <w:pPr>
        <w:spacing w:after="0" w:line="240" w:lineRule="auto"/>
        <w:ind w:firstLine="340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Отношение</w:t>
      </w:r>
    </w:p>
    <w:p w:rsidR="00FD4883" w:rsidRDefault="00FD4883" w:rsidP="00CB0665">
      <w:pPr>
        <w:spacing w:after="0" w:line="240" w:lineRule="auto"/>
        <w:ind w:firstLine="340"/>
        <w:rPr>
          <w:rFonts w:ascii="Times New Roman" w:hAnsi="Times New Roman" w:cs="Times New Roman"/>
          <w:sz w:val="20"/>
          <w:szCs w:val="20"/>
          <w:lang w:val="en-US"/>
        </w:rPr>
      </w:pPr>
    </w:p>
    <w:p w:rsidR="00C4618A" w:rsidRPr="007E464D" w:rsidRDefault="00051B08" w:rsidP="00C4618A">
      <w:pPr>
        <w:spacing w:after="0" w:line="240" w:lineRule="auto"/>
        <w:ind w:firstLine="340"/>
        <w:jc w:val="center"/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i/>
                  <w:sz w:val="20"/>
                  <w:szCs w:val="20"/>
                </w:rPr>
                <w:sym w:font="Symbol" w:char="F063"/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2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ε</m:t>
                  </m:r>
                </m:sub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</m:sup>
              </m:sSubSup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 xml:space="preserve">Y- </m:t>
                  </m:r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Y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T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 xml:space="preserve">(Y- </m:t>
          </m:r>
          <m:acc>
            <m:acc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acc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Y</m:t>
              </m:r>
            </m:e>
          </m:acc>
          <m:r>
            <w:rPr>
              <w:rFonts w:ascii="Cambria Math" w:hAnsi="Cambria Math" w:cs="Times New Roman"/>
              <w:sz w:val="20"/>
              <w:szCs w:val="20"/>
            </w:rPr>
            <m:t>)</m:t>
          </m:r>
        </m:oMath>
      </m:oMathPara>
    </w:p>
    <w:p w:rsidR="007E464D" w:rsidRPr="007E464D" w:rsidRDefault="007E464D" w:rsidP="00C4618A">
      <w:pPr>
        <w:spacing w:after="0" w:line="240" w:lineRule="auto"/>
        <w:ind w:firstLine="340"/>
        <w:jc w:val="center"/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</w:pPr>
    </w:p>
    <w:p w:rsidR="00D44EF4" w:rsidRDefault="00D44EF4" w:rsidP="00C4618A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является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i/>
                <w:sz w:val="20"/>
                <w:szCs w:val="20"/>
              </w:rPr>
              <w:sym w:font="Symbol" w:char="F063"/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 w:cs="Times New Roman"/>
            <w:sz w:val="20"/>
            <w:szCs w:val="20"/>
          </w:rPr>
          <m:t xml:space="preserve"> </m:t>
        </m:r>
      </m:oMath>
      <w:r w:rsidRPr="00156EFE">
        <w:rPr>
          <w:rFonts w:ascii="Times New Roman" w:hAnsi="Times New Roman" w:cs="Times New Roman"/>
          <w:sz w:val="20"/>
          <w:szCs w:val="20"/>
        </w:rPr>
        <w:t>распределением с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>N</m:t>
        </m:r>
        <m:r>
          <w:rPr>
            <w:rFonts w:ascii="Cambria Math" w:hAnsi="Cambria Math" w:cs="Times New Roman"/>
            <w:sz w:val="20"/>
            <w:szCs w:val="20"/>
          </w:rPr>
          <m:t>-</m:t>
        </m:r>
        <m:r>
          <w:rPr>
            <w:rFonts w:ascii="Cambria Math" w:hAnsi="Cambria Math" w:cs="Times New Roman"/>
            <w:sz w:val="20"/>
            <w:szCs w:val="20"/>
            <w:lang w:val="en-US"/>
          </w:rPr>
          <m:t>K</m:t>
        </m:r>
      </m:oMath>
      <w:r w:rsidRPr="00156EFE">
        <w:rPr>
          <w:rFonts w:ascii="Times New Roman" w:hAnsi="Times New Roman" w:cs="Times New Roman"/>
          <w:sz w:val="20"/>
          <w:szCs w:val="20"/>
        </w:rPr>
        <w:t xml:space="preserve"> степенями свободы. </w:t>
      </w:r>
    </w:p>
    <w:p w:rsidR="00FD4883" w:rsidRDefault="00FD4883" w:rsidP="00C4618A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36A22" w:rsidRPr="00156EFE" w:rsidRDefault="00236A22" w:rsidP="001A39C2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</w:p>
    <w:p w:rsidR="00D44EF4" w:rsidRPr="00D11461" w:rsidRDefault="00D44EF4" w:rsidP="007A7BB9">
      <w:pPr>
        <w:pStyle w:val="3"/>
        <w:spacing w:before="0" w:after="0"/>
        <w:jc w:val="center"/>
        <w:rPr>
          <w:rFonts w:ascii="Bookman Old Style" w:hAnsi="Bookman Old Style" w:cs="Times New Roman"/>
          <w:sz w:val="20"/>
          <w:szCs w:val="20"/>
        </w:rPr>
      </w:pPr>
      <w:bookmarkStart w:id="18" w:name="_Toc448272356"/>
      <w:r w:rsidRPr="007A7BB9">
        <w:rPr>
          <w:rFonts w:ascii="Bookman Old Style" w:hAnsi="Bookman Old Style" w:cs="Times New Roman"/>
          <w:sz w:val="20"/>
          <w:szCs w:val="20"/>
        </w:rPr>
        <w:lastRenderedPageBreak/>
        <w:t>Проверка адекватности регрессионной модели</w:t>
      </w:r>
      <w:bookmarkEnd w:id="18"/>
    </w:p>
    <w:p w:rsidR="007A7BB9" w:rsidRPr="00D11461" w:rsidRDefault="007A7BB9" w:rsidP="007A7BB9">
      <w:pPr>
        <w:spacing w:after="0"/>
        <w:rPr>
          <w:lang w:eastAsia="ru-RU"/>
        </w:rPr>
      </w:pPr>
    </w:p>
    <w:p w:rsidR="00D44EF4" w:rsidRDefault="00D44EF4" w:rsidP="0087286E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М</w:t>
      </w:r>
      <w:r w:rsidR="0087286E">
        <w:rPr>
          <w:rFonts w:ascii="Times New Roman" w:hAnsi="Times New Roman" w:cs="Times New Roman"/>
          <w:sz w:val="20"/>
          <w:szCs w:val="20"/>
        </w:rPr>
        <w:t>етод наименьших квадратов</w:t>
      </w:r>
      <w:r w:rsidRPr="00156EFE">
        <w:rPr>
          <w:rFonts w:ascii="Times New Roman" w:hAnsi="Times New Roman" w:cs="Times New Roman"/>
          <w:sz w:val="20"/>
          <w:szCs w:val="20"/>
        </w:rPr>
        <w:t xml:space="preserve"> обеспечивает минимизацию откл</w:t>
      </w:r>
      <w:r w:rsidRPr="00156EFE">
        <w:rPr>
          <w:rFonts w:ascii="Times New Roman" w:hAnsi="Times New Roman" w:cs="Times New Roman"/>
          <w:sz w:val="20"/>
          <w:szCs w:val="20"/>
        </w:rPr>
        <w:t>о</w:t>
      </w:r>
      <w:r w:rsidRPr="00156EFE">
        <w:rPr>
          <w:rFonts w:ascii="Times New Roman" w:hAnsi="Times New Roman" w:cs="Times New Roman"/>
          <w:sz w:val="20"/>
          <w:szCs w:val="20"/>
        </w:rPr>
        <w:t xml:space="preserve">нений измеренных значений </w:t>
      </w:r>
      <w:r w:rsidRPr="00156EFE">
        <w:rPr>
          <w:rFonts w:ascii="Times New Roman" w:hAnsi="Times New Roman" w:cs="Times New Roman"/>
          <w:i/>
          <w:iCs/>
          <w:sz w:val="20"/>
          <w:szCs w:val="20"/>
          <w:lang w:val="en-US"/>
        </w:rPr>
        <w:t>y</w:t>
      </w:r>
      <w:r w:rsidRPr="00156EFE">
        <w:rPr>
          <w:rFonts w:ascii="Times New Roman" w:hAnsi="Times New Roman" w:cs="Times New Roman"/>
          <w:sz w:val="20"/>
          <w:szCs w:val="20"/>
        </w:rPr>
        <w:t xml:space="preserve"> от предсказанных </w:t>
      </w:r>
      <w:r w:rsidRPr="00156EFE">
        <w:rPr>
          <w:rFonts w:ascii="Times New Roman" w:hAnsi="Times New Roman" w:cs="Times New Roman"/>
          <w:position w:val="-10"/>
          <w:sz w:val="20"/>
          <w:szCs w:val="20"/>
        </w:rPr>
        <w:object w:dxaOrig="200" w:dyaOrig="300">
          <v:shape id="_x0000_i1213" type="#_x0000_t75" style="width:9.75pt;height:15pt" o:ole="">
            <v:imagedata r:id="rId246" o:title=""/>
          </v:shape>
          <o:OLEObject Type="Embed" ProgID="Equation.3" ShapeID="_x0000_i1213" DrawAspect="Content" ObjectID="_1522070809" r:id="rId247"/>
        </w:object>
      </w:r>
      <w:r w:rsidRPr="00156EFE">
        <w:rPr>
          <w:rFonts w:ascii="Times New Roman" w:hAnsi="Times New Roman" w:cs="Times New Roman"/>
          <w:sz w:val="20"/>
          <w:szCs w:val="20"/>
        </w:rPr>
        <w:t>при заданной структуре модели, однако часто неизвестно, соответствует ли выбра</w:t>
      </w:r>
      <w:r w:rsidRPr="00156EFE">
        <w:rPr>
          <w:rFonts w:ascii="Times New Roman" w:hAnsi="Times New Roman" w:cs="Times New Roman"/>
          <w:sz w:val="20"/>
          <w:szCs w:val="20"/>
        </w:rPr>
        <w:t>н</w:t>
      </w:r>
      <w:r w:rsidRPr="00156EFE">
        <w:rPr>
          <w:rFonts w:ascii="Times New Roman" w:hAnsi="Times New Roman" w:cs="Times New Roman"/>
          <w:sz w:val="20"/>
          <w:szCs w:val="20"/>
        </w:rPr>
        <w:t>ная структура действительному процессу или явлению и исследов</w:t>
      </w:r>
      <w:r w:rsidRPr="00156EFE">
        <w:rPr>
          <w:rFonts w:ascii="Times New Roman" w:hAnsi="Times New Roman" w:cs="Times New Roman"/>
          <w:sz w:val="20"/>
          <w:szCs w:val="20"/>
        </w:rPr>
        <w:t>а</w:t>
      </w:r>
      <w:r w:rsidRPr="00156EFE">
        <w:rPr>
          <w:rFonts w:ascii="Times New Roman" w:hAnsi="Times New Roman" w:cs="Times New Roman"/>
          <w:sz w:val="20"/>
          <w:szCs w:val="20"/>
        </w:rPr>
        <w:t>тель не располагает информацией</w:t>
      </w:r>
      <w:r w:rsidR="00287FC7">
        <w:rPr>
          <w:rFonts w:ascii="Times New Roman" w:hAnsi="Times New Roman" w:cs="Times New Roman"/>
          <w:sz w:val="20"/>
          <w:szCs w:val="20"/>
        </w:rPr>
        <w:t xml:space="preserve">, </w:t>
      </w:r>
      <w:r w:rsidRPr="00156EFE">
        <w:rPr>
          <w:rFonts w:ascii="Times New Roman" w:hAnsi="Times New Roman" w:cs="Times New Roman"/>
          <w:sz w:val="20"/>
          <w:szCs w:val="20"/>
        </w:rPr>
        <w:t xml:space="preserve"> достаточной для решения данного вопроса. В этом случае осуществляется </w:t>
      </w:r>
      <w:r w:rsidR="004A7730">
        <w:rPr>
          <w:rFonts w:ascii="Times New Roman" w:hAnsi="Times New Roman" w:cs="Times New Roman"/>
          <w:sz w:val="20"/>
          <w:szCs w:val="20"/>
        </w:rPr>
        <w:t>перебор</w:t>
      </w:r>
      <w:r w:rsidRPr="00156EFE">
        <w:rPr>
          <w:rFonts w:ascii="Times New Roman" w:hAnsi="Times New Roman" w:cs="Times New Roman"/>
          <w:sz w:val="20"/>
          <w:szCs w:val="20"/>
        </w:rPr>
        <w:t xml:space="preserve"> моделей разного вида и останавливаются на той из них, которая лучше всего согласуется с экспериментальными данными. Если </w:t>
      </w:r>
      <w:r w:rsidR="004A7730">
        <w:rPr>
          <w:rFonts w:ascii="Times New Roman" w:hAnsi="Times New Roman" w:cs="Times New Roman"/>
          <w:sz w:val="20"/>
          <w:szCs w:val="20"/>
        </w:rPr>
        <w:t>значение</w:t>
      </w:r>
      <w:r w:rsidRPr="00156EFE">
        <w:rPr>
          <w:rFonts w:ascii="Times New Roman" w:hAnsi="Times New Roman" w:cs="Times New Roman"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i/>
          <w:iCs/>
          <w:sz w:val="20"/>
          <w:szCs w:val="20"/>
        </w:rPr>
        <w:t xml:space="preserve">у </w:t>
      </w:r>
      <w:r w:rsidRPr="00156EFE">
        <w:rPr>
          <w:rFonts w:ascii="Times New Roman" w:hAnsi="Times New Roman" w:cs="Times New Roman"/>
          <w:sz w:val="20"/>
          <w:szCs w:val="20"/>
        </w:rPr>
        <w:t>(отклик) зависит от одного аргумента, то результаты эксперимента можно изобразить гр</w:t>
      </w:r>
      <w:r w:rsidRPr="00156EFE">
        <w:rPr>
          <w:rFonts w:ascii="Times New Roman" w:hAnsi="Times New Roman" w:cs="Times New Roman"/>
          <w:sz w:val="20"/>
          <w:szCs w:val="20"/>
        </w:rPr>
        <w:t>а</w:t>
      </w:r>
      <w:r w:rsidRPr="00156EFE">
        <w:rPr>
          <w:rFonts w:ascii="Times New Roman" w:hAnsi="Times New Roman" w:cs="Times New Roman"/>
          <w:sz w:val="20"/>
          <w:szCs w:val="20"/>
        </w:rPr>
        <w:t>фически</w:t>
      </w:r>
      <w:r w:rsidR="004A7730">
        <w:rPr>
          <w:rFonts w:ascii="Times New Roman" w:hAnsi="Times New Roman" w:cs="Times New Roman"/>
          <w:sz w:val="20"/>
          <w:szCs w:val="20"/>
        </w:rPr>
        <w:t>,</w:t>
      </w:r>
      <w:r w:rsidRPr="00156EFE">
        <w:rPr>
          <w:rFonts w:ascii="Times New Roman" w:hAnsi="Times New Roman" w:cs="Times New Roman"/>
          <w:sz w:val="20"/>
          <w:szCs w:val="20"/>
        </w:rPr>
        <w:t xml:space="preserve"> построив семейство этой функции, вычисленных по разным математическим моделям и выбрать наиболее подходящую. При большом числе факторов такой подход уже невозможен, поэтому для проверки адекватности модели используются другие методы. Их осн</w:t>
      </w:r>
      <w:r w:rsidRPr="00156EFE">
        <w:rPr>
          <w:rFonts w:ascii="Times New Roman" w:hAnsi="Times New Roman" w:cs="Times New Roman"/>
          <w:sz w:val="20"/>
          <w:szCs w:val="20"/>
        </w:rPr>
        <w:t>о</w:t>
      </w:r>
      <w:r w:rsidRPr="00156EFE">
        <w:rPr>
          <w:rFonts w:ascii="Times New Roman" w:hAnsi="Times New Roman" w:cs="Times New Roman"/>
          <w:sz w:val="20"/>
          <w:szCs w:val="20"/>
        </w:rPr>
        <w:t>ву обычно со</w:t>
      </w:r>
      <w:r w:rsidR="004A7730">
        <w:rPr>
          <w:rFonts w:ascii="Times New Roman" w:hAnsi="Times New Roman" w:cs="Times New Roman"/>
          <w:sz w:val="20"/>
          <w:szCs w:val="20"/>
        </w:rPr>
        <w:t>ставляю</w:t>
      </w:r>
      <w:r w:rsidRPr="00156EFE">
        <w:rPr>
          <w:rFonts w:ascii="Times New Roman" w:hAnsi="Times New Roman" w:cs="Times New Roman"/>
          <w:sz w:val="20"/>
          <w:szCs w:val="20"/>
        </w:rPr>
        <w:t>т соображения, связанные с сущностью изуча</w:t>
      </w:r>
      <w:r w:rsidRPr="00156EFE">
        <w:rPr>
          <w:rFonts w:ascii="Times New Roman" w:hAnsi="Times New Roman" w:cs="Times New Roman"/>
          <w:sz w:val="20"/>
          <w:szCs w:val="20"/>
        </w:rPr>
        <w:t>е</w:t>
      </w:r>
      <w:r w:rsidRPr="00156EFE">
        <w:rPr>
          <w:rFonts w:ascii="Times New Roman" w:hAnsi="Times New Roman" w:cs="Times New Roman"/>
          <w:sz w:val="20"/>
          <w:szCs w:val="20"/>
        </w:rPr>
        <w:t>мого явления, опыт и интуиция исследователя. Если структуру модели не удаётся определить из сущности процесса, то польз</w:t>
      </w:r>
      <w:r w:rsidR="005717EC">
        <w:rPr>
          <w:rFonts w:ascii="Times New Roman" w:hAnsi="Times New Roman" w:cs="Times New Roman"/>
          <w:sz w:val="20"/>
          <w:szCs w:val="20"/>
        </w:rPr>
        <w:t xml:space="preserve">уются </w:t>
      </w:r>
      <w:r w:rsidRPr="00156EFE">
        <w:rPr>
          <w:rFonts w:ascii="Times New Roman" w:hAnsi="Times New Roman" w:cs="Times New Roman"/>
          <w:sz w:val="20"/>
          <w:szCs w:val="20"/>
        </w:rPr>
        <w:t xml:space="preserve"> методом перебора </w:t>
      </w:r>
      <w:r w:rsidR="004A7730">
        <w:rPr>
          <w:rFonts w:ascii="Times New Roman" w:hAnsi="Times New Roman" w:cs="Times New Roman"/>
          <w:sz w:val="20"/>
          <w:szCs w:val="20"/>
        </w:rPr>
        <w:t>различных</w:t>
      </w:r>
      <w:r w:rsidRPr="00156EFE">
        <w:rPr>
          <w:rFonts w:ascii="Times New Roman" w:hAnsi="Times New Roman" w:cs="Times New Roman"/>
          <w:sz w:val="20"/>
          <w:szCs w:val="20"/>
        </w:rPr>
        <w:t xml:space="preserve"> функций. В этом случае начинают с самой пр</w:t>
      </w:r>
      <w:r w:rsidRPr="00156EFE">
        <w:rPr>
          <w:rFonts w:ascii="Times New Roman" w:hAnsi="Times New Roman" w:cs="Times New Roman"/>
          <w:sz w:val="20"/>
          <w:szCs w:val="20"/>
        </w:rPr>
        <w:t>о</w:t>
      </w:r>
      <w:r w:rsidRPr="00156EFE">
        <w:rPr>
          <w:rFonts w:ascii="Times New Roman" w:hAnsi="Times New Roman" w:cs="Times New Roman"/>
          <w:sz w:val="20"/>
          <w:szCs w:val="20"/>
        </w:rPr>
        <w:t xml:space="preserve">стой модели, линейной, относительно факторов  </w:t>
      </w:r>
      <w:r w:rsidRPr="00156EFE">
        <w:rPr>
          <w:rFonts w:ascii="Times New Roman" w:hAnsi="Times New Roman" w:cs="Times New Roman"/>
          <w:i/>
          <w:iCs/>
          <w:sz w:val="20"/>
          <w:szCs w:val="20"/>
          <w:lang w:val="en-US"/>
        </w:rPr>
        <w:t>x</w:t>
      </w:r>
      <w:r w:rsidRPr="00156EFE">
        <w:rPr>
          <w:rFonts w:ascii="Times New Roman" w:hAnsi="Times New Roman" w:cs="Times New Roman"/>
          <w:i/>
          <w:iCs/>
          <w:sz w:val="20"/>
          <w:szCs w:val="20"/>
          <w:vertAlign w:val="subscript"/>
          <w:lang w:val="en-US"/>
        </w:rPr>
        <w:t>i</w:t>
      </w:r>
      <w:r w:rsidRPr="00156EFE">
        <w:rPr>
          <w:rFonts w:ascii="Times New Roman" w:hAnsi="Times New Roman" w:cs="Times New Roman"/>
          <w:i/>
          <w:iCs/>
          <w:sz w:val="20"/>
          <w:szCs w:val="20"/>
          <w:vertAlign w:val="subscript"/>
        </w:rPr>
        <w:t xml:space="preserve"> </w:t>
      </w:r>
      <w:r w:rsidRPr="00156EFE">
        <w:rPr>
          <w:rFonts w:ascii="Times New Roman" w:hAnsi="Times New Roman" w:cs="Times New Roman"/>
          <w:sz w:val="20"/>
          <w:szCs w:val="20"/>
        </w:rPr>
        <w:t xml:space="preserve">, затем проверяют, достаточно ли хорошо предсказанные по модели значения переменной </w:t>
      </w:r>
      <w:r w:rsidRPr="00156EFE">
        <w:rPr>
          <w:rFonts w:ascii="Times New Roman" w:hAnsi="Times New Roman" w:cs="Times New Roman"/>
          <w:position w:val="-10"/>
          <w:sz w:val="20"/>
          <w:szCs w:val="20"/>
        </w:rPr>
        <w:object w:dxaOrig="200" w:dyaOrig="300">
          <v:shape id="_x0000_i1214" type="#_x0000_t75" style="width:9.75pt;height:15pt" o:ole="">
            <v:imagedata r:id="rId248" o:title=""/>
          </v:shape>
          <o:OLEObject Type="Embed" ProgID="Equation.3" ShapeID="_x0000_i1214" DrawAspect="Content" ObjectID="_1522070810" r:id="rId249"/>
        </w:object>
      </w:r>
      <w:r w:rsidRPr="00156EFE">
        <w:rPr>
          <w:rFonts w:ascii="Times New Roman" w:hAnsi="Times New Roman" w:cs="Times New Roman"/>
          <w:sz w:val="20"/>
          <w:szCs w:val="20"/>
        </w:rPr>
        <w:t xml:space="preserve"> согласуются с результатами наблюдения. Для такой проверки ра</w:t>
      </w:r>
      <w:r w:rsidRPr="00156EFE">
        <w:rPr>
          <w:rFonts w:ascii="Times New Roman" w:hAnsi="Times New Roman" w:cs="Times New Roman"/>
          <w:sz w:val="20"/>
          <w:szCs w:val="20"/>
        </w:rPr>
        <w:t>з</w:t>
      </w:r>
      <w:r w:rsidRPr="00156EFE">
        <w:rPr>
          <w:rFonts w:ascii="Times New Roman" w:hAnsi="Times New Roman" w:cs="Times New Roman"/>
          <w:sz w:val="20"/>
          <w:szCs w:val="20"/>
        </w:rPr>
        <w:t>работаны специальные статистические процедуры, называемые, пр</w:t>
      </w:r>
      <w:r w:rsidRPr="00156EFE">
        <w:rPr>
          <w:rFonts w:ascii="Times New Roman" w:hAnsi="Times New Roman" w:cs="Times New Roman"/>
          <w:sz w:val="20"/>
          <w:szCs w:val="20"/>
        </w:rPr>
        <w:t>о</w:t>
      </w:r>
      <w:r w:rsidRPr="00156EFE">
        <w:rPr>
          <w:rFonts w:ascii="Times New Roman" w:hAnsi="Times New Roman" w:cs="Times New Roman"/>
          <w:sz w:val="20"/>
          <w:szCs w:val="20"/>
        </w:rPr>
        <w:t xml:space="preserve">веркой адекватности модели. Если первоначально выбранная модель окажется неадекватной, т. е. предсказанные по ней значения плохо согласуются с результатом  наблюдения, то структуру модели меняют, проводят оценку коэффициентов </w:t>
      </w:r>
      <w:r w:rsidR="004A7730">
        <w:rPr>
          <w:rFonts w:ascii="Times New Roman" w:hAnsi="Times New Roman" w:cs="Times New Roman"/>
          <w:sz w:val="20"/>
          <w:szCs w:val="20"/>
        </w:rPr>
        <w:t xml:space="preserve">новой </w:t>
      </w:r>
      <w:r w:rsidRPr="00156EFE">
        <w:rPr>
          <w:rFonts w:ascii="Times New Roman" w:hAnsi="Times New Roman" w:cs="Times New Roman"/>
          <w:sz w:val="20"/>
          <w:szCs w:val="20"/>
        </w:rPr>
        <w:t>модели и значений откликов. Эта проверка адекватности производится до тех пор, пока не получат хорошее согласование результата эксперимента с моделью. При выб</w:t>
      </w:r>
      <w:r w:rsidRPr="00156EFE">
        <w:rPr>
          <w:rFonts w:ascii="Times New Roman" w:hAnsi="Times New Roman" w:cs="Times New Roman"/>
          <w:sz w:val="20"/>
          <w:szCs w:val="20"/>
        </w:rPr>
        <w:t>о</w:t>
      </w:r>
      <w:r w:rsidRPr="00156EFE">
        <w:rPr>
          <w:rFonts w:ascii="Times New Roman" w:hAnsi="Times New Roman" w:cs="Times New Roman"/>
          <w:sz w:val="20"/>
          <w:szCs w:val="20"/>
        </w:rPr>
        <w:t xml:space="preserve">ре структуры модели стремятся к тому, чтобы она была как можно проще, т. е. включала как можно меньше коэффициентов. </w:t>
      </w:r>
      <w:r w:rsidR="004A7730">
        <w:rPr>
          <w:rFonts w:ascii="Times New Roman" w:hAnsi="Times New Roman" w:cs="Times New Roman"/>
          <w:sz w:val="20"/>
          <w:szCs w:val="20"/>
        </w:rPr>
        <w:t xml:space="preserve">Это так называемый принцип экономичности модели. </w:t>
      </w:r>
      <w:r w:rsidRPr="00156EFE">
        <w:rPr>
          <w:rFonts w:ascii="Times New Roman" w:hAnsi="Times New Roman" w:cs="Times New Roman"/>
          <w:sz w:val="20"/>
          <w:szCs w:val="20"/>
        </w:rPr>
        <w:t>Сокращение числа к</w:t>
      </w:r>
      <w:r w:rsidRPr="00156EFE">
        <w:rPr>
          <w:rFonts w:ascii="Times New Roman" w:hAnsi="Times New Roman" w:cs="Times New Roman"/>
          <w:sz w:val="20"/>
          <w:szCs w:val="20"/>
        </w:rPr>
        <w:t>о</w:t>
      </w:r>
      <w:r w:rsidRPr="00156EFE">
        <w:rPr>
          <w:rFonts w:ascii="Times New Roman" w:hAnsi="Times New Roman" w:cs="Times New Roman"/>
          <w:sz w:val="20"/>
          <w:szCs w:val="20"/>
        </w:rPr>
        <w:t xml:space="preserve">эффициентов облегчает процедуру их оценивания и вычисления по модели. Получаемые оценки неизвестных коэффициентов являются </w:t>
      </w:r>
      <w:r w:rsidR="004A7730">
        <w:rPr>
          <w:rFonts w:ascii="Times New Roman" w:hAnsi="Times New Roman" w:cs="Times New Roman"/>
          <w:sz w:val="20"/>
          <w:szCs w:val="20"/>
        </w:rPr>
        <w:t>случайными величинами. П</w:t>
      </w:r>
      <w:r w:rsidRPr="00156EFE">
        <w:rPr>
          <w:rFonts w:ascii="Times New Roman" w:hAnsi="Times New Roman" w:cs="Times New Roman"/>
          <w:sz w:val="20"/>
          <w:szCs w:val="20"/>
        </w:rPr>
        <w:t>оэтому может возникнуть ситуация, когда равны</w:t>
      </w:r>
      <w:r w:rsidR="00B405A9">
        <w:rPr>
          <w:rFonts w:ascii="Times New Roman" w:hAnsi="Times New Roman" w:cs="Times New Roman"/>
          <w:sz w:val="20"/>
          <w:szCs w:val="20"/>
        </w:rPr>
        <w:t>е</w:t>
      </w:r>
      <w:r w:rsidRPr="00156EFE">
        <w:rPr>
          <w:rFonts w:ascii="Times New Roman" w:hAnsi="Times New Roman" w:cs="Times New Roman"/>
          <w:sz w:val="20"/>
          <w:szCs w:val="20"/>
        </w:rPr>
        <w:t xml:space="preserve"> нулю коэффициенты </w:t>
      </w:r>
      <w:r w:rsidR="005717EC">
        <w:rPr>
          <w:rFonts w:ascii="Times New Roman" w:hAnsi="Times New Roman" w:cs="Times New Roman"/>
          <w:sz w:val="20"/>
          <w:szCs w:val="20"/>
        </w:rPr>
        <w:t xml:space="preserve"> в реальном процессе и соответствующей ему </w:t>
      </w:r>
      <w:r w:rsidRPr="00156EFE">
        <w:rPr>
          <w:rFonts w:ascii="Times New Roman" w:hAnsi="Times New Roman" w:cs="Times New Roman"/>
          <w:sz w:val="20"/>
          <w:szCs w:val="20"/>
        </w:rPr>
        <w:t xml:space="preserve"> абсолютно точной модели при </w:t>
      </w:r>
      <w:r w:rsidR="005717EC">
        <w:rPr>
          <w:rFonts w:ascii="Times New Roman" w:hAnsi="Times New Roman" w:cs="Times New Roman"/>
          <w:sz w:val="20"/>
          <w:szCs w:val="20"/>
        </w:rPr>
        <w:t>их</w:t>
      </w:r>
      <w:r w:rsidRPr="00156EFE">
        <w:rPr>
          <w:rFonts w:ascii="Times New Roman" w:hAnsi="Times New Roman" w:cs="Times New Roman"/>
          <w:sz w:val="20"/>
          <w:szCs w:val="20"/>
        </w:rPr>
        <w:t xml:space="preserve"> оценк</w:t>
      </w:r>
      <w:r w:rsidR="00B405A9">
        <w:rPr>
          <w:rFonts w:ascii="Times New Roman" w:hAnsi="Times New Roman" w:cs="Times New Roman"/>
          <w:sz w:val="20"/>
          <w:szCs w:val="20"/>
        </w:rPr>
        <w:t>е</w:t>
      </w:r>
      <w:r w:rsidRPr="00156EFE">
        <w:rPr>
          <w:rFonts w:ascii="Times New Roman" w:hAnsi="Times New Roman" w:cs="Times New Roman"/>
          <w:sz w:val="20"/>
          <w:szCs w:val="20"/>
        </w:rPr>
        <w:t xml:space="preserve"> по результатам экспер</w:t>
      </w:r>
      <w:r w:rsidRPr="00156EFE">
        <w:rPr>
          <w:rFonts w:ascii="Times New Roman" w:hAnsi="Times New Roman" w:cs="Times New Roman"/>
          <w:sz w:val="20"/>
          <w:szCs w:val="20"/>
        </w:rPr>
        <w:t>и</w:t>
      </w:r>
      <w:r w:rsidRPr="00156EFE">
        <w:rPr>
          <w:rFonts w:ascii="Times New Roman" w:hAnsi="Times New Roman" w:cs="Times New Roman"/>
          <w:sz w:val="20"/>
          <w:szCs w:val="20"/>
        </w:rPr>
        <w:t xml:space="preserve">ментов в  силу действия </w:t>
      </w:r>
      <w:r w:rsidR="00B405A9">
        <w:rPr>
          <w:rFonts w:ascii="Times New Roman" w:hAnsi="Times New Roman" w:cs="Times New Roman"/>
          <w:sz w:val="20"/>
          <w:szCs w:val="20"/>
        </w:rPr>
        <w:t>случайных величин</w:t>
      </w:r>
      <w:r w:rsidRPr="00156EFE">
        <w:rPr>
          <w:rFonts w:ascii="Times New Roman" w:hAnsi="Times New Roman" w:cs="Times New Roman"/>
          <w:sz w:val="20"/>
          <w:szCs w:val="20"/>
        </w:rPr>
        <w:t xml:space="preserve"> получается </w:t>
      </w:r>
      <w:r w:rsidRPr="005717EC">
        <w:rPr>
          <w:rFonts w:ascii="Times New Roman" w:hAnsi="Times New Roman" w:cs="Times New Roman"/>
          <w:sz w:val="20"/>
          <w:szCs w:val="20"/>
        </w:rPr>
        <w:t>не равн</w:t>
      </w:r>
      <w:r w:rsidR="00B405A9" w:rsidRPr="005717EC">
        <w:rPr>
          <w:rFonts w:ascii="Times New Roman" w:hAnsi="Times New Roman" w:cs="Times New Roman"/>
          <w:sz w:val="20"/>
          <w:szCs w:val="20"/>
        </w:rPr>
        <w:t>ы</w:t>
      </w:r>
      <w:r w:rsidR="005717EC">
        <w:rPr>
          <w:rFonts w:ascii="Times New Roman" w:hAnsi="Times New Roman" w:cs="Times New Roman"/>
          <w:sz w:val="20"/>
          <w:szCs w:val="20"/>
        </w:rPr>
        <w:t>е</w:t>
      </w:r>
      <w:r w:rsidRPr="00156EFE">
        <w:rPr>
          <w:rFonts w:ascii="Times New Roman" w:hAnsi="Times New Roman" w:cs="Times New Roman"/>
          <w:sz w:val="20"/>
          <w:szCs w:val="20"/>
        </w:rPr>
        <w:t xml:space="preserve"> н</w:t>
      </w:r>
      <w:r w:rsidRPr="00156EFE">
        <w:rPr>
          <w:rFonts w:ascii="Times New Roman" w:hAnsi="Times New Roman" w:cs="Times New Roman"/>
          <w:sz w:val="20"/>
          <w:szCs w:val="20"/>
        </w:rPr>
        <w:t>у</w:t>
      </w:r>
      <w:r w:rsidRPr="00156EFE">
        <w:rPr>
          <w:rFonts w:ascii="Times New Roman" w:hAnsi="Times New Roman" w:cs="Times New Roman"/>
          <w:sz w:val="20"/>
          <w:szCs w:val="20"/>
        </w:rPr>
        <w:t>лю. В этой связи возникает задача проверки гипотезы о равенстве н</w:t>
      </w:r>
      <w:r w:rsidRPr="00156EFE">
        <w:rPr>
          <w:rFonts w:ascii="Times New Roman" w:hAnsi="Times New Roman" w:cs="Times New Roman"/>
          <w:sz w:val="20"/>
          <w:szCs w:val="20"/>
        </w:rPr>
        <w:t>у</w:t>
      </w:r>
      <w:r w:rsidRPr="00156EFE">
        <w:rPr>
          <w:rFonts w:ascii="Times New Roman" w:hAnsi="Times New Roman" w:cs="Times New Roman"/>
          <w:sz w:val="20"/>
          <w:szCs w:val="20"/>
        </w:rPr>
        <w:lastRenderedPageBreak/>
        <w:t>лю некоторых из регрессионных коэффициентов, так называемая пр</w:t>
      </w:r>
      <w:r w:rsidRPr="00156EFE">
        <w:rPr>
          <w:rFonts w:ascii="Times New Roman" w:hAnsi="Times New Roman" w:cs="Times New Roman"/>
          <w:sz w:val="20"/>
          <w:szCs w:val="20"/>
        </w:rPr>
        <w:t>о</w:t>
      </w:r>
      <w:r w:rsidRPr="00156EFE">
        <w:rPr>
          <w:rFonts w:ascii="Times New Roman" w:hAnsi="Times New Roman" w:cs="Times New Roman"/>
          <w:sz w:val="20"/>
          <w:szCs w:val="20"/>
        </w:rPr>
        <w:t>верка значимости коэффициентов уравнения регрессии. Другая пр</w:t>
      </w:r>
      <w:r w:rsidRPr="00156EFE">
        <w:rPr>
          <w:rFonts w:ascii="Times New Roman" w:hAnsi="Times New Roman" w:cs="Times New Roman"/>
          <w:sz w:val="20"/>
          <w:szCs w:val="20"/>
        </w:rPr>
        <w:t>о</w:t>
      </w:r>
      <w:r w:rsidRPr="00156EFE">
        <w:rPr>
          <w:rFonts w:ascii="Times New Roman" w:hAnsi="Times New Roman" w:cs="Times New Roman"/>
          <w:sz w:val="20"/>
          <w:szCs w:val="20"/>
        </w:rPr>
        <w:t xml:space="preserve">блема, которая интересует исследователя – это точность получаемых оценок, т. е. мера их отличия от своих истинных значений.  </w:t>
      </w:r>
      <w:r w:rsidR="00B405A9">
        <w:rPr>
          <w:rFonts w:ascii="Times New Roman" w:hAnsi="Times New Roman" w:cs="Times New Roman"/>
          <w:sz w:val="20"/>
          <w:szCs w:val="20"/>
        </w:rPr>
        <w:t>Д</w:t>
      </w:r>
      <w:r w:rsidRPr="00156EFE">
        <w:rPr>
          <w:rFonts w:ascii="Times New Roman" w:hAnsi="Times New Roman" w:cs="Times New Roman"/>
          <w:sz w:val="20"/>
          <w:szCs w:val="20"/>
        </w:rPr>
        <w:t>ля ответа на этот вопрос вычисляются доверительные интервалы и области. Д</w:t>
      </w:r>
      <w:r w:rsidRPr="00156EFE">
        <w:rPr>
          <w:rFonts w:ascii="Times New Roman" w:hAnsi="Times New Roman" w:cs="Times New Roman"/>
          <w:sz w:val="20"/>
          <w:szCs w:val="20"/>
        </w:rPr>
        <w:t>о</w:t>
      </w:r>
      <w:r w:rsidRPr="00156EFE">
        <w:rPr>
          <w:rFonts w:ascii="Times New Roman" w:hAnsi="Times New Roman" w:cs="Times New Roman"/>
          <w:sz w:val="20"/>
          <w:szCs w:val="20"/>
        </w:rPr>
        <w:t>верительным интервалом называется отрезок, центром которого сл</w:t>
      </w:r>
      <w:r w:rsidRPr="00156EFE">
        <w:rPr>
          <w:rFonts w:ascii="Times New Roman" w:hAnsi="Times New Roman" w:cs="Times New Roman"/>
          <w:sz w:val="20"/>
          <w:szCs w:val="20"/>
        </w:rPr>
        <w:t>у</w:t>
      </w:r>
      <w:r w:rsidRPr="00156EFE">
        <w:rPr>
          <w:rFonts w:ascii="Times New Roman" w:hAnsi="Times New Roman" w:cs="Times New Roman"/>
          <w:sz w:val="20"/>
          <w:szCs w:val="20"/>
        </w:rPr>
        <w:t xml:space="preserve">жит сама оценка </w:t>
      </w:r>
      <w:r w:rsidRPr="00156EFE">
        <w:rPr>
          <w:rFonts w:ascii="Times New Roman" w:hAnsi="Times New Roman" w:cs="Times New Roman"/>
          <w:position w:val="-10"/>
          <w:sz w:val="20"/>
          <w:szCs w:val="20"/>
        </w:rPr>
        <w:object w:dxaOrig="240" w:dyaOrig="300">
          <v:shape id="_x0000_i1215" type="#_x0000_t75" style="width:12pt;height:15pt" o:ole="">
            <v:imagedata r:id="rId250" o:title=""/>
          </v:shape>
          <o:OLEObject Type="Embed" ProgID="Equation.3" ShapeID="_x0000_i1215" DrawAspect="Content" ObjectID="_1522070811" r:id="rId251"/>
        </w:object>
      </w:r>
      <w:r w:rsidRPr="00156EFE">
        <w:rPr>
          <w:rFonts w:ascii="Times New Roman" w:hAnsi="Times New Roman" w:cs="Times New Roman"/>
          <w:sz w:val="20"/>
          <w:szCs w:val="20"/>
        </w:rPr>
        <w:t xml:space="preserve"> и для которого заранее зада</w:t>
      </w:r>
      <w:r w:rsidR="005717EC">
        <w:rPr>
          <w:rFonts w:ascii="Times New Roman" w:hAnsi="Times New Roman" w:cs="Times New Roman"/>
          <w:sz w:val="20"/>
          <w:szCs w:val="20"/>
        </w:rPr>
        <w:t>на вероятность</w:t>
      </w:r>
      <w:r w:rsidRPr="00156EFE">
        <w:rPr>
          <w:rFonts w:ascii="Times New Roman" w:hAnsi="Times New Roman" w:cs="Times New Roman"/>
          <w:position w:val="-6"/>
          <w:sz w:val="20"/>
          <w:szCs w:val="20"/>
        </w:rPr>
        <w:object w:dxaOrig="820" w:dyaOrig="240">
          <v:shape id="_x0000_i1216" type="#_x0000_t75" style="width:41.25pt;height:12pt" o:ole="">
            <v:imagedata r:id="rId252" o:title=""/>
          </v:shape>
          <o:OLEObject Type="Embed" ProgID="Equation.3" ShapeID="_x0000_i1216" DrawAspect="Content" ObjectID="_1522070812" r:id="rId253"/>
        </w:object>
      </w:r>
      <w:r w:rsidRPr="00156EFE">
        <w:rPr>
          <w:rFonts w:ascii="Times New Roman" w:hAnsi="Times New Roman" w:cs="Times New Roman"/>
          <w:sz w:val="20"/>
          <w:szCs w:val="20"/>
        </w:rPr>
        <w:t xml:space="preserve">, где </w:t>
      </w:r>
      <w:r w:rsidRPr="00156EFE">
        <w:rPr>
          <w:rFonts w:ascii="Times New Roman" w:hAnsi="Times New Roman" w:cs="Times New Roman"/>
          <w:position w:val="-6"/>
          <w:sz w:val="20"/>
          <w:szCs w:val="20"/>
        </w:rPr>
        <w:object w:dxaOrig="220" w:dyaOrig="200">
          <v:shape id="_x0000_i1217" type="#_x0000_t75" style="width:11.25pt;height:9.75pt" o:ole="">
            <v:imagedata r:id="rId254" o:title=""/>
          </v:shape>
          <o:OLEObject Type="Embed" ProgID="Equation.3" ShapeID="_x0000_i1217" DrawAspect="Content" ObjectID="_1522070813" r:id="rId255"/>
        </w:object>
      </w:r>
      <w:r w:rsidR="00B405A9">
        <w:rPr>
          <w:rFonts w:ascii="Times New Roman" w:hAnsi="Times New Roman" w:cs="Times New Roman"/>
          <w:sz w:val="20"/>
          <w:szCs w:val="20"/>
        </w:rPr>
        <w:sym w:font="Symbol" w:char="F02D"/>
      </w:r>
      <w:r w:rsidRPr="00156EFE">
        <w:rPr>
          <w:rFonts w:ascii="Times New Roman" w:hAnsi="Times New Roman" w:cs="Times New Roman"/>
          <w:sz w:val="20"/>
          <w:szCs w:val="20"/>
        </w:rPr>
        <w:t xml:space="preserve"> уровень значимости</w:t>
      </w:r>
      <w:r w:rsidR="00B405A9">
        <w:rPr>
          <w:rFonts w:ascii="Times New Roman" w:hAnsi="Times New Roman" w:cs="Times New Roman"/>
          <w:sz w:val="20"/>
          <w:szCs w:val="20"/>
        </w:rPr>
        <w:t>,</w:t>
      </w:r>
      <w:r w:rsidRPr="00156EFE">
        <w:rPr>
          <w:rFonts w:ascii="Times New Roman" w:hAnsi="Times New Roman" w:cs="Times New Roman"/>
          <w:sz w:val="20"/>
          <w:szCs w:val="20"/>
        </w:rPr>
        <w:t xml:space="preserve"> того, что отрезок включает точное значение оцениваемой величины. Доверительные области стр</w:t>
      </w:r>
      <w:r w:rsidRPr="00156EFE">
        <w:rPr>
          <w:rFonts w:ascii="Times New Roman" w:hAnsi="Times New Roman" w:cs="Times New Roman"/>
          <w:sz w:val="20"/>
          <w:szCs w:val="20"/>
        </w:rPr>
        <w:t>о</w:t>
      </w:r>
      <w:r w:rsidRPr="00156EFE">
        <w:rPr>
          <w:rFonts w:ascii="Times New Roman" w:hAnsi="Times New Roman" w:cs="Times New Roman"/>
          <w:sz w:val="20"/>
          <w:szCs w:val="20"/>
        </w:rPr>
        <w:t>ят в пространстве всех коэффициентов регрессии, они имеют смысл, аналогичный смыслу доверительных интервалов. Можно построить доверительные интервалы для значения отклика, показывающие, насколько значение, предсказанное по модели, отличается от своего математического ожидания.</w:t>
      </w:r>
    </w:p>
    <w:p w:rsidR="007044A4" w:rsidRPr="003143C0" w:rsidRDefault="007044A4" w:rsidP="0087286E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</w:p>
    <w:p w:rsidR="007E464D" w:rsidRPr="003143C0" w:rsidRDefault="007E464D" w:rsidP="0087286E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</w:p>
    <w:p w:rsidR="00D44EF4" w:rsidRPr="00D11461" w:rsidRDefault="00D44EF4" w:rsidP="007A7BB9">
      <w:pPr>
        <w:pStyle w:val="3"/>
        <w:spacing w:before="0" w:after="0"/>
        <w:jc w:val="center"/>
        <w:rPr>
          <w:rFonts w:ascii="Bookman Old Style" w:hAnsi="Bookman Old Style" w:cs="Times New Roman"/>
          <w:sz w:val="20"/>
          <w:szCs w:val="20"/>
        </w:rPr>
      </w:pPr>
      <w:bookmarkStart w:id="19" w:name="_Toc448272357"/>
      <w:r w:rsidRPr="007A7BB9">
        <w:rPr>
          <w:rFonts w:ascii="Bookman Old Style" w:hAnsi="Bookman Old Style" w:cs="Times New Roman"/>
          <w:sz w:val="20"/>
          <w:szCs w:val="20"/>
        </w:rPr>
        <w:t>Анализ значимости уравнения регрессии</w:t>
      </w:r>
      <w:bookmarkEnd w:id="19"/>
    </w:p>
    <w:p w:rsidR="007A7BB9" w:rsidRPr="00D11461" w:rsidRDefault="007A7BB9" w:rsidP="007A7BB9">
      <w:pPr>
        <w:spacing w:after="0"/>
        <w:rPr>
          <w:lang w:eastAsia="ru-RU"/>
        </w:rPr>
      </w:pPr>
    </w:p>
    <w:p w:rsidR="00B405A9" w:rsidRDefault="00D44EF4" w:rsidP="00B405A9">
      <w:pPr>
        <w:tabs>
          <w:tab w:val="left" w:pos="3927"/>
        </w:tabs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Оценить значимость уравнения регрессии – это установить, соо</w:t>
      </w:r>
      <w:r w:rsidRPr="00156EFE">
        <w:rPr>
          <w:rFonts w:ascii="Times New Roman" w:hAnsi="Times New Roman" w:cs="Times New Roman"/>
          <w:sz w:val="20"/>
          <w:szCs w:val="20"/>
        </w:rPr>
        <w:t>т</w:t>
      </w:r>
      <w:r w:rsidRPr="00156EFE">
        <w:rPr>
          <w:rFonts w:ascii="Times New Roman" w:hAnsi="Times New Roman" w:cs="Times New Roman"/>
          <w:sz w:val="20"/>
          <w:szCs w:val="20"/>
        </w:rPr>
        <w:t xml:space="preserve">ветствует ли математическая модель, выражающая зависимость между </w:t>
      </w:r>
      <w:r w:rsidRPr="00156EFE">
        <w:rPr>
          <w:rFonts w:ascii="Times New Roman" w:hAnsi="Times New Roman" w:cs="Times New Roman"/>
          <w:sz w:val="20"/>
          <w:szCs w:val="20"/>
          <w:lang w:val="en-US"/>
        </w:rPr>
        <w:t>y</w:t>
      </w:r>
      <w:r w:rsidRPr="00156EFE">
        <w:rPr>
          <w:rFonts w:ascii="Times New Roman" w:hAnsi="Times New Roman" w:cs="Times New Roman"/>
          <w:sz w:val="20"/>
          <w:szCs w:val="20"/>
        </w:rPr>
        <w:t xml:space="preserve"> и </w:t>
      </w:r>
      <w:r w:rsidRPr="00156EFE">
        <w:rPr>
          <w:rFonts w:ascii="Times New Roman" w:hAnsi="Times New Roman" w:cs="Times New Roman"/>
          <w:sz w:val="20"/>
          <w:szCs w:val="20"/>
          <w:lang w:val="en-US"/>
        </w:rPr>
        <w:t>x</w:t>
      </w:r>
      <w:r w:rsidRPr="00156EFE">
        <w:rPr>
          <w:rFonts w:ascii="Times New Roman" w:hAnsi="Times New Roman" w:cs="Times New Roman"/>
          <w:sz w:val="20"/>
          <w:szCs w:val="20"/>
        </w:rPr>
        <w:t xml:space="preserve"> экспериментальным данным. Может получиться, что в качестве аргументов выбраны факторы, от которых выходная характеристика не зависит, либо в модели учтены не все влияющие факторы. Для оценки значимости уравнения регрессии проверяют нулевую гипотезу, закл</w:t>
      </w:r>
      <w:r w:rsidRPr="00156EFE">
        <w:rPr>
          <w:rFonts w:ascii="Times New Roman" w:hAnsi="Times New Roman" w:cs="Times New Roman"/>
          <w:sz w:val="20"/>
          <w:szCs w:val="20"/>
        </w:rPr>
        <w:t>ю</w:t>
      </w:r>
      <w:r w:rsidRPr="00156EFE">
        <w:rPr>
          <w:rFonts w:ascii="Times New Roman" w:hAnsi="Times New Roman" w:cs="Times New Roman"/>
          <w:sz w:val="20"/>
          <w:szCs w:val="20"/>
        </w:rPr>
        <w:t xml:space="preserve">чающуюся в том, что коэффициенты уравнения регрессии </w:t>
      </w:r>
      <w:r w:rsidRPr="00156EFE">
        <w:rPr>
          <w:rFonts w:ascii="Times New Roman" w:hAnsi="Times New Roman" w:cs="Times New Roman"/>
          <w:position w:val="-10"/>
          <w:sz w:val="20"/>
          <w:szCs w:val="20"/>
        </w:rPr>
        <w:object w:dxaOrig="240" w:dyaOrig="300">
          <v:shape id="_x0000_i1218" type="#_x0000_t75" style="width:12pt;height:15pt" o:ole="">
            <v:imagedata r:id="rId256" o:title=""/>
          </v:shape>
          <o:OLEObject Type="Embed" ProgID="Equation.3" ShapeID="_x0000_i1218" DrawAspect="Content" ObjectID="_1522070814" r:id="rId257"/>
        </w:object>
      </w:r>
      <w:r w:rsidRPr="00156EFE">
        <w:rPr>
          <w:rFonts w:ascii="Times New Roman" w:hAnsi="Times New Roman" w:cs="Times New Roman"/>
          <w:sz w:val="20"/>
          <w:szCs w:val="20"/>
        </w:rPr>
        <w:t xml:space="preserve"> явля</w:t>
      </w:r>
      <w:r w:rsidRPr="00156EFE">
        <w:rPr>
          <w:rFonts w:ascii="Times New Roman" w:hAnsi="Times New Roman" w:cs="Times New Roman"/>
          <w:sz w:val="20"/>
          <w:szCs w:val="20"/>
        </w:rPr>
        <w:t>ю</w:t>
      </w:r>
      <w:r w:rsidR="00B405A9">
        <w:rPr>
          <w:rFonts w:ascii="Times New Roman" w:hAnsi="Times New Roman" w:cs="Times New Roman"/>
          <w:sz w:val="20"/>
          <w:szCs w:val="20"/>
        </w:rPr>
        <w:t>щие</w:t>
      </w:r>
      <w:r w:rsidRPr="00156EFE">
        <w:rPr>
          <w:rFonts w:ascii="Times New Roman" w:hAnsi="Times New Roman" w:cs="Times New Roman"/>
          <w:sz w:val="20"/>
          <w:szCs w:val="20"/>
        </w:rPr>
        <w:t xml:space="preserve">ся множителями </w:t>
      </w:r>
      <w:r w:rsidRPr="00156EFE">
        <w:rPr>
          <w:rFonts w:ascii="Times New Roman" w:hAnsi="Times New Roman" w:cs="Times New Roman"/>
          <w:sz w:val="20"/>
          <w:szCs w:val="20"/>
          <w:lang w:val="en-US"/>
        </w:rPr>
        <w:t>y</w:t>
      </w:r>
      <w:r w:rsidRPr="00156EFE">
        <w:rPr>
          <w:rFonts w:ascii="Times New Roman" w:hAnsi="Times New Roman" w:cs="Times New Roman"/>
          <w:sz w:val="20"/>
          <w:szCs w:val="20"/>
        </w:rPr>
        <w:t xml:space="preserve"> регрессоров, зависящих от </w:t>
      </w:r>
      <w:r w:rsidRPr="00B405A9">
        <w:rPr>
          <w:rFonts w:ascii="Times New Roman" w:hAnsi="Times New Roman" w:cs="Times New Roman"/>
          <w:i/>
          <w:sz w:val="20"/>
          <w:szCs w:val="20"/>
          <w:lang w:val="en-US"/>
        </w:rPr>
        <w:t>x</w:t>
      </w:r>
      <w:r w:rsidR="00B405A9">
        <w:rPr>
          <w:rFonts w:ascii="Times New Roman" w:hAnsi="Times New Roman" w:cs="Times New Roman"/>
          <w:i/>
          <w:sz w:val="20"/>
          <w:szCs w:val="20"/>
        </w:rPr>
        <w:t>,</w:t>
      </w:r>
      <w:r w:rsidRPr="00156EFE">
        <w:rPr>
          <w:rFonts w:ascii="Times New Roman" w:hAnsi="Times New Roman" w:cs="Times New Roman"/>
          <w:sz w:val="20"/>
          <w:szCs w:val="20"/>
        </w:rPr>
        <w:t xml:space="preserve"> равны нулю. Если эта гипотеза не отвергается, то зависимость между </w:t>
      </w:r>
      <w:r w:rsidRPr="00156EFE">
        <w:rPr>
          <w:rFonts w:ascii="Times New Roman" w:hAnsi="Times New Roman" w:cs="Times New Roman"/>
          <w:i/>
          <w:sz w:val="20"/>
          <w:szCs w:val="20"/>
        </w:rPr>
        <w:t>х</w:t>
      </w:r>
      <w:r w:rsidRPr="00156EFE">
        <w:rPr>
          <w:rFonts w:ascii="Times New Roman" w:hAnsi="Times New Roman" w:cs="Times New Roman"/>
          <w:sz w:val="20"/>
          <w:szCs w:val="20"/>
        </w:rPr>
        <w:t xml:space="preserve"> и </w:t>
      </w:r>
      <w:r w:rsidRPr="00156EFE">
        <w:rPr>
          <w:rFonts w:ascii="Times New Roman" w:hAnsi="Times New Roman" w:cs="Times New Roman"/>
          <w:i/>
          <w:sz w:val="20"/>
          <w:szCs w:val="20"/>
          <w:lang w:val="en-US"/>
        </w:rPr>
        <w:t>y</w:t>
      </w:r>
      <w:r w:rsidRPr="00156EFE">
        <w:rPr>
          <w:rFonts w:ascii="Times New Roman" w:hAnsi="Times New Roman" w:cs="Times New Roman"/>
          <w:sz w:val="20"/>
          <w:szCs w:val="20"/>
        </w:rPr>
        <w:t xml:space="preserve"> отсутствует, а значит уравнение не отражает  реальный процесс и необходимо по</w:t>
      </w:r>
      <w:r w:rsidRPr="00156EFE">
        <w:rPr>
          <w:rFonts w:ascii="Times New Roman" w:hAnsi="Times New Roman" w:cs="Times New Roman"/>
          <w:sz w:val="20"/>
          <w:szCs w:val="20"/>
        </w:rPr>
        <w:t>д</w:t>
      </w:r>
      <w:r w:rsidRPr="00156EFE">
        <w:rPr>
          <w:rFonts w:ascii="Times New Roman" w:hAnsi="Times New Roman" w:cs="Times New Roman"/>
          <w:sz w:val="20"/>
          <w:szCs w:val="20"/>
        </w:rPr>
        <w:t>бирать новую зависимость. Если нулевая гипотеза отвергается, то это означает, что процесс зависит от используемых в модели факторов, однако остаётся неясным вопрос о качестве модели, все ли значимые факторы учтены и не учитываются ли незначимые. Ответ на этот в</w:t>
      </w:r>
      <w:r w:rsidRPr="00156EFE">
        <w:rPr>
          <w:rFonts w:ascii="Times New Roman" w:hAnsi="Times New Roman" w:cs="Times New Roman"/>
          <w:sz w:val="20"/>
          <w:szCs w:val="20"/>
        </w:rPr>
        <w:t>о</w:t>
      </w:r>
      <w:r w:rsidRPr="00156EFE">
        <w:rPr>
          <w:rFonts w:ascii="Times New Roman" w:hAnsi="Times New Roman" w:cs="Times New Roman"/>
          <w:sz w:val="20"/>
          <w:szCs w:val="20"/>
        </w:rPr>
        <w:t>прос получают путём сравнения различных моделей и анализа знач</w:t>
      </w:r>
      <w:r w:rsidRPr="00156EFE">
        <w:rPr>
          <w:rFonts w:ascii="Times New Roman" w:hAnsi="Times New Roman" w:cs="Times New Roman"/>
          <w:sz w:val="20"/>
          <w:szCs w:val="20"/>
        </w:rPr>
        <w:t>и</w:t>
      </w:r>
      <w:r w:rsidRPr="00156EFE">
        <w:rPr>
          <w:rFonts w:ascii="Times New Roman" w:hAnsi="Times New Roman" w:cs="Times New Roman"/>
          <w:sz w:val="20"/>
          <w:szCs w:val="20"/>
        </w:rPr>
        <w:t>мости их коэффициентов. Для проверки нулевой гипотезы используе</w:t>
      </w:r>
      <w:r w:rsidRPr="00156EFE">
        <w:rPr>
          <w:rFonts w:ascii="Times New Roman" w:hAnsi="Times New Roman" w:cs="Times New Roman"/>
          <w:sz w:val="20"/>
          <w:szCs w:val="20"/>
        </w:rPr>
        <w:t>т</w:t>
      </w:r>
      <w:r w:rsidRPr="00156EFE">
        <w:rPr>
          <w:rFonts w:ascii="Times New Roman" w:hAnsi="Times New Roman" w:cs="Times New Roman"/>
          <w:sz w:val="20"/>
          <w:szCs w:val="20"/>
        </w:rPr>
        <w:t xml:space="preserve">ся основное положение дисперсионного анализа о разбиении суммы квадратов отклонений выходной переменной на </w:t>
      </w:r>
      <w:r w:rsidR="00B405A9">
        <w:rPr>
          <w:rFonts w:ascii="Times New Roman" w:hAnsi="Times New Roman" w:cs="Times New Roman"/>
          <w:sz w:val="20"/>
          <w:szCs w:val="20"/>
        </w:rPr>
        <w:t>две</w:t>
      </w:r>
      <w:r w:rsidRPr="00156EFE">
        <w:rPr>
          <w:rFonts w:ascii="Times New Roman" w:hAnsi="Times New Roman" w:cs="Times New Roman"/>
          <w:sz w:val="20"/>
          <w:szCs w:val="20"/>
        </w:rPr>
        <w:t xml:space="preserve"> суммы: одну , х</w:t>
      </w:r>
      <w:r w:rsidRPr="00156EFE">
        <w:rPr>
          <w:rFonts w:ascii="Times New Roman" w:hAnsi="Times New Roman" w:cs="Times New Roman"/>
          <w:sz w:val="20"/>
          <w:szCs w:val="20"/>
        </w:rPr>
        <w:t>а</w:t>
      </w:r>
      <w:r w:rsidRPr="00156EFE">
        <w:rPr>
          <w:rFonts w:ascii="Times New Roman" w:hAnsi="Times New Roman" w:cs="Times New Roman"/>
          <w:sz w:val="20"/>
          <w:szCs w:val="20"/>
        </w:rPr>
        <w:t>рактеризующую влияние аргументов, а вторую остаточную, характ</w:t>
      </w:r>
      <w:r w:rsidRPr="00156EFE">
        <w:rPr>
          <w:rFonts w:ascii="Times New Roman" w:hAnsi="Times New Roman" w:cs="Times New Roman"/>
          <w:sz w:val="20"/>
          <w:szCs w:val="20"/>
        </w:rPr>
        <w:t>е</w:t>
      </w:r>
      <w:r w:rsidRPr="00156EFE">
        <w:rPr>
          <w:rFonts w:ascii="Times New Roman" w:hAnsi="Times New Roman" w:cs="Times New Roman"/>
          <w:sz w:val="20"/>
          <w:szCs w:val="20"/>
        </w:rPr>
        <w:t>ризующую влияние неучтённых факторов. Очевидно, чем меньше вл</w:t>
      </w:r>
      <w:r w:rsidRPr="00156EFE">
        <w:rPr>
          <w:rFonts w:ascii="Times New Roman" w:hAnsi="Times New Roman" w:cs="Times New Roman"/>
          <w:sz w:val="20"/>
          <w:szCs w:val="20"/>
        </w:rPr>
        <w:t>и</w:t>
      </w:r>
      <w:r w:rsidRPr="00156EFE">
        <w:rPr>
          <w:rFonts w:ascii="Times New Roman" w:hAnsi="Times New Roman" w:cs="Times New Roman"/>
          <w:sz w:val="20"/>
          <w:szCs w:val="20"/>
        </w:rPr>
        <w:t>яние неучтённых факторов, тем лучше математическая модель соо</w:t>
      </w:r>
      <w:r w:rsidRPr="00156EFE">
        <w:rPr>
          <w:rFonts w:ascii="Times New Roman" w:hAnsi="Times New Roman" w:cs="Times New Roman"/>
          <w:sz w:val="20"/>
          <w:szCs w:val="20"/>
        </w:rPr>
        <w:t>т</w:t>
      </w:r>
      <w:r w:rsidRPr="00156EFE">
        <w:rPr>
          <w:rFonts w:ascii="Times New Roman" w:hAnsi="Times New Roman" w:cs="Times New Roman"/>
          <w:sz w:val="20"/>
          <w:szCs w:val="20"/>
        </w:rPr>
        <w:lastRenderedPageBreak/>
        <w:t xml:space="preserve">ветствует реальному процессу, т. е. вариация </w:t>
      </w:r>
      <w:r w:rsidRPr="00156EFE">
        <w:rPr>
          <w:rFonts w:ascii="Times New Roman" w:hAnsi="Times New Roman" w:cs="Times New Roman"/>
          <w:sz w:val="20"/>
          <w:szCs w:val="20"/>
          <w:lang w:val="en-US"/>
        </w:rPr>
        <w:t>y</w:t>
      </w:r>
      <w:r w:rsidRPr="00156EFE">
        <w:rPr>
          <w:rFonts w:ascii="Times New Roman" w:hAnsi="Times New Roman" w:cs="Times New Roman"/>
          <w:sz w:val="20"/>
          <w:szCs w:val="20"/>
        </w:rPr>
        <w:t xml:space="preserve"> в основном объясняется влиянием аргумента </w:t>
      </w:r>
      <w:r w:rsidRPr="00156EFE">
        <w:rPr>
          <w:rFonts w:ascii="Times New Roman" w:hAnsi="Times New Roman" w:cs="Times New Roman"/>
          <w:sz w:val="20"/>
          <w:szCs w:val="20"/>
          <w:lang w:val="en-US"/>
        </w:rPr>
        <w:t>x</w:t>
      </w:r>
      <w:r w:rsidRPr="00156EFE">
        <w:rPr>
          <w:rFonts w:ascii="Times New Roman" w:hAnsi="Times New Roman" w:cs="Times New Roman"/>
          <w:sz w:val="20"/>
          <w:szCs w:val="20"/>
        </w:rPr>
        <w:t>. Обозначим среднее арифметическое результ</w:t>
      </w:r>
      <w:r w:rsidRPr="00156EFE">
        <w:rPr>
          <w:rFonts w:ascii="Times New Roman" w:hAnsi="Times New Roman" w:cs="Times New Roman"/>
          <w:sz w:val="20"/>
          <w:szCs w:val="20"/>
        </w:rPr>
        <w:t>а</w:t>
      </w:r>
      <w:r w:rsidRPr="00156EFE">
        <w:rPr>
          <w:rFonts w:ascii="Times New Roman" w:hAnsi="Times New Roman" w:cs="Times New Roman"/>
          <w:sz w:val="20"/>
          <w:szCs w:val="20"/>
        </w:rPr>
        <w:t>т</w:t>
      </w:r>
      <w:r w:rsidR="00B405A9">
        <w:rPr>
          <w:rFonts w:ascii="Times New Roman" w:hAnsi="Times New Roman" w:cs="Times New Roman"/>
          <w:sz w:val="20"/>
          <w:szCs w:val="20"/>
        </w:rPr>
        <w:t>ов</w:t>
      </w:r>
      <w:r w:rsidRPr="00156EFE">
        <w:rPr>
          <w:rFonts w:ascii="Times New Roman" w:hAnsi="Times New Roman" w:cs="Times New Roman"/>
          <w:sz w:val="20"/>
          <w:szCs w:val="20"/>
        </w:rPr>
        <w:t xml:space="preserve"> измерений </w:t>
      </w:r>
    </w:p>
    <w:p w:rsidR="00B405A9" w:rsidRPr="003143C0" w:rsidRDefault="00D44EF4" w:rsidP="00B405A9">
      <w:pPr>
        <w:tabs>
          <w:tab w:val="left" w:pos="3927"/>
        </w:tabs>
        <w:spacing w:after="0" w:line="240" w:lineRule="auto"/>
        <w:ind w:firstLine="340"/>
        <w:jc w:val="center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position w:val="-20"/>
          <w:sz w:val="20"/>
          <w:szCs w:val="20"/>
        </w:rPr>
        <w:object w:dxaOrig="920" w:dyaOrig="920">
          <v:shape id="_x0000_i1219" type="#_x0000_t75" style="width:45.75pt;height:45.75pt" o:ole="">
            <v:imagedata r:id="rId258" o:title=""/>
          </v:shape>
          <o:OLEObject Type="Embed" ProgID="Equation.3" ShapeID="_x0000_i1219" DrawAspect="Content" ObjectID="_1522070815" r:id="rId259"/>
        </w:object>
      </w:r>
      <w:r w:rsidR="005717EC">
        <w:rPr>
          <w:rFonts w:ascii="Times New Roman" w:hAnsi="Times New Roman" w:cs="Times New Roman"/>
          <w:sz w:val="20"/>
          <w:szCs w:val="20"/>
        </w:rPr>
        <w:t>.</w:t>
      </w:r>
    </w:p>
    <w:p w:rsidR="007E464D" w:rsidRPr="003143C0" w:rsidRDefault="007E464D" w:rsidP="00B405A9">
      <w:pPr>
        <w:tabs>
          <w:tab w:val="left" w:pos="3927"/>
        </w:tabs>
        <w:spacing w:after="0" w:line="240" w:lineRule="auto"/>
        <w:ind w:firstLine="340"/>
        <w:jc w:val="center"/>
        <w:rPr>
          <w:rFonts w:ascii="Times New Roman" w:hAnsi="Times New Roman" w:cs="Times New Roman"/>
          <w:sz w:val="20"/>
          <w:szCs w:val="20"/>
        </w:rPr>
      </w:pPr>
    </w:p>
    <w:p w:rsidR="00B405A9" w:rsidRDefault="005717EC" w:rsidP="00B405A9">
      <w:pPr>
        <w:tabs>
          <w:tab w:val="left" w:pos="3927"/>
        </w:tabs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Т</w:t>
      </w:r>
      <w:r w:rsidR="00D44EF4" w:rsidRPr="00156EFE">
        <w:rPr>
          <w:rFonts w:ascii="Times New Roman" w:hAnsi="Times New Roman" w:cs="Times New Roman"/>
          <w:sz w:val="20"/>
          <w:szCs w:val="20"/>
        </w:rPr>
        <w:t>огда в дисперсионном анализе, при условии, что для каждого уровня фактора есть несколько наблюдений зависимой переменной</w:t>
      </w:r>
      <w:r w:rsidR="00B405A9">
        <w:rPr>
          <w:rFonts w:ascii="Times New Roman" w:hAnsi="Times New Roman" w:cs="Times New Roman"/>
          <w:sz w:val="20"/>
          <w:szCs w:val="20"/>
        </w:rPr>
        <w:t xml:space="preserve">, 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 доказ</w:t>
      </w:r>
      <w:r w:rsidR="00D44EF4" w:rsidRPr="00156EFE">
        <w:rPr>
          <w:rFonts w:ascii="Times New Roman" w:hAnsi="Times New Roman" w:cs="Times New Roman"/>
          <w:sz w:val="20"/>
          <w:szCs w:val="20"/>
        </w:rPr>
        <w:t>ы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вается следующая формула: </w:t>
      </w:r>
    </w:p>
    <w:p w:rsidR="00D644FA" w:rsidRPr="00403A54" w:rsidRDefault="00D44EF4" w:rsidP="00D644FA">
      <w:pPr>
        <w:spacing w:after="0" w:line="240" w:lineRule="auto"/>
        <w:ind w:firstLine="340"/>
        <w:jc w:val="center"/>
        <w:rPr>
          <w:rFonts w:ascii="Times New Roman" w:eastAsiaTheme="minorEastAsia" w:hAnsi="Times New Roman" w:cs="Times New Roman"/>
          <w:i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0"/>
            <w:szCs w:val="20"/>
          </w:rPr>
          <w:br/>
        </m:r>
      </m:oMath>
      <m:oMathPara>
        <m:oMath>
          <m:r>
            <w:rPr>
              <w:rFonts w:ascii="Cambria Math" w:hAnsi="Cambria Math" w:cs="Times New Roman"/>
              <w:sz w:val="20"/>
              <w:szCs w:val="20"/>
            </w:rPr>
            <m:t>Q=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R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ост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,</m:t>
          </m:r>
        </m:oMath>
      </m:oMathPara>
    </w:p>
    <w:p w:rsidR="00D644FA" w:rsidRDefault="00D44EF4" w:rsidP="00FD488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где </w:t>
      </w:r>
    </w:p>
    <w:p w:rsidR="005717EC" w:rsidRPr="007E464D" w:rsidRDefault="00D644FA" w:rsidP="00D644FA">
      <w:pPr>
        <w:spacing w:after="0" w:line="240" w:lineRule="auto"/>
        <w:ind w:firstLine="340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</w:rPr>
            <m:t>Q=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y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0"/>
              <w:szCs w:val="20"/>
            </w:rPr>
            <m:t xml:space="preserve"> </m:t>
          </m:r>
        </m:oMath>
      </m:oMathPara>
    </w:p>
    <w:p w:rsidR="007E464D" w:rsidRPr="007E464D" w:rsidRDefault="007E464D" w:rsidP="00D644FA">
      <w:pPr>
        <w:spacing w:after="0" w:line="240" w:lineRule="auto"/>
        <w:ind w:firstLine="340"/>
        <w:rPr>
          <w:rFonts w:ascii="Times New Roman" w:eastAsiaTheme="minorEastAsia" w:hAnsi="Times New Roman" w:cs="Times New Roman"/>
          <w:sz w:val="20"/>
          <w:szCs w:val="20"/>
          <w:lang w:val="en-US"/>
        </w:rPr>
      </w:pPr>
    </w:p>
    <w:p w:rsidR="005717EC" w:rsidRDefault="005717EC" w:rsidP="005717EC">
      <w:pPr>
        <w:spacing w:after="0" w:line="240" w:lineRule="auto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разброс, характеризуемый экспериментом;</w:t>
      </w:r>
    </w:p>
    <w:p w:rsidR="007E464D" w:rsidRPr="007E464D" w:rsidRDefault="007E464D" w:rsidP="005717EC">
      <w:pPr>
        <w:spacing w:after="0" w:line="240" w:lineRule="auto"/>
        <w:rPr>
          <w:rFonts w:ascii="Times New Roman" w:eastAsiaTheme="minorEastAsia" w:hAnsi="Times New Roman" w:cs="Times New Roman"/>
          <w:sz w:val="20"/>
          <w:szCs w:val="20"/>
          <w:lang w:val="en-US"/>
        </w:rPr>
      </w:pPr>
    </w:p>
    <w:p w:rsidR="00D644FA" w:rsidRPr="007E464D" w:rsidRDefault="00051B08" w:rsidP="00D644FA">
      <w:pPr>
        <w:spacing w:after="0" w:line="240" w:lineRule="auto"/>
        <w:ind w:firstLine="340"/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R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(</m:t>
                  </m:r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</m:sup>
              </m:sSup>
            </m:e>
          </m:nary>
        </m:oMath>
      </m:oMathPara>
    </w:p>
    <w:p w:rsidR="007E464D" w:rsidRPr="007E464D" w:rsidRDefault="007E464D" w:rsidP="00D644FA">
      <w:pPr>
        <w:spacing w:after="0" w:line="240" w:lineRule="auto"/>
        <w:ind w:firstLine="340"/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</w:pPr>
    </w:p>
    <w:p w:rsidR="00D44EF4" w:rsidRDefault="00D644FA" w:rsidP="00D644FA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sym w:font="Symbol" w:char="F02D"/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разброс, характеризуемый </w:t>
      </w:r>
      <w:r w:rsidR="005717EC">
        <w:rPr>
          <w:rFonts w:ascii="Times New Roman" w:hAnsi="Times New Roman" w:cs="Times New Roman"/>
          <w:sz w:val="20"/>
          <w:szCs w:val="20"/>
        </w:rPr>
        <w:t xml:space="preserve"> уравнением </w:t>
      </w:r>
      <w:r w:rsidR="00D44EF4" w:rsidRPr="00156EFE">
        <w:rPr>
          <w:rFonts w:ascii="Times New Roman" w:hAnsi="Times New Roman" w:cs="Times New Roman"/>
          <w:sz w:val="20"/>
          <w:szCs w:val="20"/>
        </w:rPr>
        <w:t>регресси</w:t>
      </w:r>
      <w:r w:rsidR="005717EC">
        <w:rPr>
          <w:rFonts w:ascii="Times New Roman" w:hAnsi="Times New Roman" w:cs="Times New Roman"/>
          <w:sz w:val="20"/>
          <w:szCs w:val="20"/>
        </w:rPr>
        <w:t>и</w:t>
      </w:r>
      <w:r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7E464D" w:rsidRPr="00D644FA" w:rsidRDefault="007E464D" w:rsidP="00D644FA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644FA" w:rsidRPr="007E464D" w:rsidRDefault="00051B08" w:rsidP="001A39C2">
      <w:pPr>
        <w:spacing w:after="0" w:line="240" w:lineRule="auto"/>
        <w:ind w:firstLine="284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ост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</m:t>
                  </m:r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</m:sup>
              </m:sSup>
            </m:e>
          </m:nary>
        </m:oMath>
      </m:oMathPara>
    </w:p>
    <w:p w:rsidR="007E464D" w:rsidRPr="007E464D" w:rsidRDefault="007E464D" w:rsidP="001A39C2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44EF4" w:rsidRPr="005717EC" w:rsidRDefault="00D644FA" w:rsidP="00D644FA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sym w:font="Symbol" w:char="F02D"/>
      </w:r>
      <w:r w:rsidRPr="00D644FA">
        <w:rPr>
          <w:rFonts w:ascii="Times New Roman" w:hAnsi="Times New Roman" w:cs="Times New Roman"/>
          <w:sz w:val="20"/>
          <w:szCs w:val="20"/>
        </w:rPr>
        <w:t xml:space="preserve"> </w:t>
      </w:r>
      <w:r w:rsidR="00D44EF4" w:rsidRPr="00156EFE">
        <w:rPr>
          <w:rFonts w:ascii="Times New Roman" w:hAnsi="Times New Roman" w:cs="Times New Roman"/>
          <w:sz w:val="20"/>
          <w:szCs w:val="20"/>
        </w:rPr>
        <w:t>это разност</w:t>
      </w:r>
      <w:r w:rsidR="005717EC">
        <w:rPr>
          <w:rFonts w:ascii="Times New Roman" w:hAnsi="Times New Roman" w:cs="Times New Roman"/>
          <w:sz w:val="20"/>
          <w:szCs w:val="20"/>
        </w:rPr>
        <w:t xml:space="preserve">ь между экспериментом и моделью;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y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, </m:t>
        </m:r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e>
        </m:acc>
      </m:oMath>
      <w:r w:rsidR="005717EC" w:rsidRPr="005717EC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5717EC">
        <w:rPr>
          <w:rFonts w:ascii="Times New Roman" w:eastAsiaTheme="minorEastAsia" w:hAnsi="Times New Roman" w:cs="Times New Roman"/>
          <w:sz w:val="20"/>
          <w:szCs w:val="20"/>
        </w:rPr>
        <w:sym w:font="Symbol" w:char="F02D"/>
      </w:r>
      <w:r w:rsidR="005717EC" w:rsidRPr="005717EC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5717EC">
        <w:rPr>
          <w:rFonts w:ascii="Times New Roman" w:eastAsiaTheme="minorEastAsia" w:hAnsi="Times New Roman" w:cs="Times New Roman"/>
          <w:sz w:val="20"/>
          <w:szCs w:val="20"/>
        </w:rPr>
        <w:t xml:space="preserve"> значения п</w:t>
      </w:r>
      <w:r w:rsidR="005717EC">
        <w:rPr>
          <w:rFonts w:ascii="Times New Roman" w:eastAsiaTheme="minorEastAsia" w:hAnsi="Times New Roman" w:cs="Times New Roman"/>
          <w:sz w:val="20"/>
          <w:szCs w:val="20"/>
        </w:rPr>
        <w:t>е</w:t>
      </w:r>
      <w:r w:rsidR="005717EC">
        <w:rPr>
          <w:rFonts w:ascii="Times New Roman" w:eastAsiaTheme="minorEastAsia" w:hAnsi="Times New Roman" w:cs="Times New Roman"/>
          <w:sz w:val="20"/>
          <w:szCs w:val="20"/>
        </w:rPr>
        <w:t>ременной, полученные в эксперименте и вычисленные по модели с</w:t>
      </w:r>
      <w:r w:rsidR="005717EC">
        <w:rPr>
          <w:rFonts w:ascii="Times New Roman" w:eastAsiaTheme="minorEastAsia" w:hAnsi="Times New Roman" w:cs="Times New Roman"/>
          <w:sz w:val="20"/>
          <w:szCs w:val="20"/>
        </w:rPr>
        <w:t>о</w:t>
      </w:r>
      <w:r w:rsidR="005717EC">
        <w:rPr>
          <w:rFonts w:ascii="Times New Roman" w:eastAsiaTheme="minorEastAsia" w:hAnsi="Times New Roman" w:cs="Times New Roman"/>
          <w:sz w:val="20"/>
          <w:szCs w:val="20"/>
        </w:rPr>
        <w:t>ответственно.</w:t>
      </w:r>
    </w:p>
    <w:p w:rsidR="00D563D2" w:rsidRDefault="00D44EF4" w:rsidP="003A71E0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Из этой зависимости видно, что слагаемое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 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Q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R</m:t>
            </m:r>
          </m:sub>
        </m:sSub>
      </m:oMath>
      <w:r w:rsidRPr="00156EFE">
        <w:rPr>
          <w:rFonts w:ascii="Times New Roman" w:hAnsi="Times New Roman" w:cs="Times New Roman"/>
          <w:sz w:val="20"/>
          <w:szCs w:val="20"/>
        </w:rPr>
        <w:t xml:space="preserve"> даёт рассеивание выходной переменной, объясняемое уравнением регрессии. Величина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Q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R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  </m:t>
        </m:r>
      </m:oMath>
      <w:r w:rsidRPr="00156EFE">
        <w:rPr>
          <w:rFonts w:ascii="Times New Roman" w:hAnsi="Times New Roman" w:cs="Times New Roman"/>
          <w:sz w:val="20"/>
          <w:szCs w:val="20"/>
        </w:rPr>
        <w:t>отражает влияние на рассеивание выходной переменной всех тех факторов, которые учитываются уравнением регрессии. Если велич</w:t>
      </w:r>
      <w:r w:rsidRPr="00156EFE">
        <w:rPr>
          <w:rFonts w:ascii="Times New Roman" w:hAnsi="Times New Roman" w:cs="Times New Roman"/>
          <w:sz w:val="20"/>
          <w:szCs w:val="20"/>
        </w:rPr>
        <w:t>и</w:t>
      </w:r>
      <w:r w:rsidRPr="00156EFE">
        <w:rPr>
          <w:rFonts w:ascii="Times New Roman" w:hAnsi="Times New Roman" w:cs="Times New Roman"/>
          <w:sz w:val="20"/>
          <w:szCs w:val="20"/>
        </w:rPr>
        <w:t xml:space="preserve">ны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Q</m:t>
            </m:r>
          </m:e>
          <m:sub/>
        </m:sSub>
        <m:r>
          <w:rPr>
            <w:rFonts w:ascii="Cambria Math" w:hAnsi="Cambria Math" w:cs="Times New Roman"/>
            <w:sz w:val="20"/>
            <w:szCs w:val="20"/>
          </w:rPr>
          <m:t xml:space="preserve">  </m:t>
        </m:r>
      </m:oMath>
      <w:r w:rsidRPr="00156EFE">
        <w:rPr>
          <w:rFonts w:ascii="Times New Roman" w:hAnsi="Times New Roman" w:cs="Times New Roman"/>
          <w:sz w:val="20"/>
          <w:szCs w:val="20"/>
        </w:rPr>
        <w:t xml:space="preserve">и 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Q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R</m:t>
            </m:r>
          </m:sub>
        </m:sSub>
      </m:oMath>
      <w:r w:rsidRPr="00156EFE">
        <w:rPr>
          <w:rFonts w:ascii="Times New Roman" w:hAnsi="Times New Roman" w:cs="Times New Roman"/>
          <w:sz w:val="20"/>
          <w:szCs w:val="20"/>
        </w:rPr>
        <w:t xml:space="preserve">соизмеримы, а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Q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ост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  </m:t>
        </m:r>
      </m:oMath>
      <w:r w:rsidRPr="00156EFE">
        <w:rPr>
          <w:rFonts w:ascii="Times New Roman" w:hAnsi="Times New Roman" w:cs="Times New Roman"/>
          <w:sz w:val="20"/>
          <w:szCs w:val="20"/>
        </w:rPr>
        <w:t>существенно меньше</w:t>
      </w:r>
      <w:r w:rsidR="00D563D2" w:rsidRPr="00D563D2">
        <w:rPr>
          <w:rFonts w:ascii="Times New Roman" w:hAnsi="Times New Roman" w:cs="Times New Roman"/>
          <w:position w:val="-10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Q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R</m:t>
            </m:r>
          </m:sub>
        </m:sSub>
      </m:oMath>
      <w:r w:rsidR="00D563D2" w:rsidRPr="00D563D2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D563D2" w:rsidRPr="00D563D2">
        <w:rPr>
          <w:rFonts w:ascii="Times New Roman" w:hAnsi="Times New Roman" w:cs="Times New Roman"/>
          <w:position w:val="-10"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sz w:val="20"/>
          <w:szCs w:val="20"/>
        </w:rPr>
        <w:t xml:space="preserve"> то это зн</w:t>
      </w:r>
      <w:r w:rsidRPr="00156EFE">
        <w:rPr>
          <w:rFonts w:ascii="Times New Roman" w:hAnsi="Times New Roman" w:cs="Times New Roman"/>
          <w:sz w:val="20"/>
          <w:szCs w:val="20"/>
        </w:rPr>
        <w:t>а</w:t>
      </w:r>
      <w:r w:rsidRPr="00156EFE">
        <w:rPr>
          <w:rFonts w:ascii="Times New Roman" w:hAnsi="Times New Roman" w:cs="Times New Roman"/>
          <w:sz w:val="20"/>
          <w:szCs w:val="20"/>
        </w:rPr>
        <w:t>чит, что уравнение регрессии хорошо задаёт изменение выходной п</w:t>
      </w:r>
      <w:r w:rsidRPr="00156EFE">
        <w:rPr>
          <w:rFonts w:ascii="Times New Roman" w:hAnsi="Times New Roman" w:cs="Times New Roman"/>
          <w:sz w:val="20"/>
          <w:szCs w:val="20"/>
        </w:rPr>
        <w:t>е</w:t>
      </w:r>
      <w:r w:rsidRPr="00156EFE">
        <w:rPr>
          <w:rFonts w:ascii="Times New Roman" w:hAnsi="Times New Roman" w:cs="Times New Roman"/>
          <w:sz w:val="20"/>
          <w:szCs w:val="20"/>
        </w:rPr>
        <w:t xml:space="preserve">ременной, а доля не учитываемых в уравнении факторов мала. Если же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Q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R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  </m:t>
        </m:r>
      </m:oMath>
      <w:r w:rsidRPr="00156EFE">
        <w:rPr>
          <w:rFonts w:ascii="Times New Roman" w:hAnsi="Times New Roman" w:cs="Times New Roman"/>
          <w:sz w:val="20"/>
          <w:szCs w:val="20"/>
        </w:rPr>
        <w:t>и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 xml:space="preserve">  Q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ост</m:t>
            </m:r>
          </m:sub>
        </m:sSub>
      </m:oMath>
      <w:r w:rsidRPr="00156EFE">
        <w:rPr>
          <w:rFonts w:ascii="Times New Roman" w:hAnsi="Times New Roman" w:cs="Times New Roman"/>
          <w:sz w:val="20"/>
          <w:szCs w:val="20"/>
        </w:rPr>
        <w:t xml:space="preserve"> одного порядка, то это свидетельствует, что доля не учит</w:t>
      </w:r>
      <w:r w:rsidRPr="00156EFE">
        <w:rPr>
          <w:rFonts w:ascii="Times New Roman" w:hAnsi="Times New Roman" w:cs="Times New Roman"/>
          <w:sz w:val="20"/>
          <w:szCs w:val="20"/>
        </w:rPr>
        <w:t>ы</w:t>
      </w:r>
      <w:r w:rsidRPr="00156EFE">
        <w:rPr>
          <w:rFonts w:ascii="Times New Roman" w:hAnsi="Times New Roman" w:cs="Times New Roman"/>
          <w:sz w:val="20"/>
          <w:szCs w:val="20"/>
        </w:rPr>
        <w:t>ваемых в уравнении факторов велика и модель плохо отражает иссл</w:t>
      </w:r>
      <w:r w:rsidRPr="00156EFE">
        <w:rPr>
          <w:rFonts w:ascii="Times New Roman" w:hAnsi="Times New Roman" w:cs="Times New Roman"/>
          <w:sz w:val="20"/>
          <w:szCs w:val="20"/>
        </w:rPr>
        <w:t>е</w:t>
      </w:r>
      <w:r w:rsidRPr="00156EFE">
        <w:rPr>
          <w:rFonts w:ascii="Times New Roman" w:hAnsi="Times New Roman" w:cs="Times New Roman"/>
          <w:sz w:val="20"/>
          <w:szCs w:val="20"/>
        </w:rPr>
        <w:t xml:space="preserve">дуемый процесс. Величина </w:t>
      </w:r>
      <w:r w:rsidR="00D563D2">
        <w:rPr>
          <w:rFonts w:ascii="Times New Roman" w:hAnsi="Times New Roman" w:cs="Times New Roman"/>
          <w:sz w:val="20"/>
          <w:szCs w:val="20"/>
        </w:rPr>
        <w:t xml:space="preserve">  </w:t>
      </w:r>
      <m:oMath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R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ε</m:t>
                </m:r>
              </m:sub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p>
            </m:sSubSup>
          </m:den>
        </m:f>
      </m:oMath>
      <w:r w:rsidR="00D563D2">
        <w:rPr>
          <w:rFonts w:ascii="Times New Roman" w:hAnsi="Times New Roman" w:cs="Times New Roman"/>
          <w:sz w:val="20"/>
          <w:szCs w:val="20"/>
        </w:rPr>
        <w:t xml:space="preserve"> я</w:t>
      </w:r>
      <w:r w:rsidRPr="00156EFE">
        <w:rPr>
          <w:rFonts w:ascii="Times New Roman" w:hAnsi="Times New Roman" w:cs="Times New Roman"/>
          <w:sz w:val="20"/>
          <w:szCs w:val="20"/>
        </w:rPr>
        <w:t xml:space="preserve">вляется </w:t>
      </w:r>
      <w:r w:rsidRPr="00156EFE">
        <w:rPr>
          <w:rFonts w:ascii="Times New Roman" w:hAnsi="Times New Roman" w:cs="Times New Roman"/>
          <w:position w:val="-10"/>
          <w:sz w:val="20"/>
          <w:szCs w:val="20"/>
        </w:rPr>
        <w:object w:dxaOrig="300" w:dyaOrig="340">
          <v:shape id="_x0000_i1220" type="#_x0000_t75" style="width:15pt;height:17.25pt" o:ole="">
            <v:imagedata r:id="rId260" o:title=""/>
          </v:shape>
          <o:OLEObject Type="Embed" ProgID="Equation.3" ShapeID="_x0000_i1220" DrawAspect="Content" ObjectID="_1522070816" r:id="rId261"/>
        </w:object>
      </w:r>
      <w:r w:rsidRPr="00156EFE">
        <w:rPr>
          <w:rFonts w:ascii="Times New Roman" w:hAnsi="Times New Roman" w:cs="Times New Roman"/>
          <w:sz w:val="20"/>
          <w:szCs w:val="20"/>
        </w:rPr>
        <w:t xml:space="preserve">распределённой с </w:t>
      </w:r>
      <w:r w:rsidR="00D563D2" w:rsidRPr="00D563D2">
        <w:rPr>
          <w:rFonts w:ascii="Times New Roman" w:hAnsi="Times New Roman" w:cs="Times New Roman"/>
          <w:i/>
          <w:sz w:val="20"/>
          <w:szCs w:val="20"/>
          <w:lang w:val="en-US"/>
        </w:rPr>
        <w:t>K</w:t>
      </w:r>
      <w:r w:rsidRPr="00156EFE">
        <w:rPr>
          <w:rFonts w:ascii="Times New Roman" w:hAnsi="Times New Roman" w:cs="Times New Roman"/>
          <w:i/>
          <w:iCs/>
          <w:sz w:val="20"/>
          <w:szCs w:val="20"/>
        </w:rPr>
        <w:t xml:space="preserve"> – 1 </w:t>
      </w:r>
      <w:r w:rsidRPr="00156EFE">
        <w:rPr>
          <w:rFonts w:ascii="Times New Roman" w:hAnsi="Times New Roman" w:cs="Times New Roman"/>
          <w:sz w:val="20"/>
          <w:szCs w:val="20"/>
        </w:rPr>
        <w:t>степенью свободы, т</w:t>
      </w:r>
      <w:r w:rsidR="003B52E4">
        <w:rPr>
          <w:rFonts w:ascii="Times New Roman" w:hAnsi="Times New Roman" w:cs="Times New Roman"/>
          <w:sz w:val="20"/>
          <w:szCs w:val="20"/>
        </w:rPr>
        <w:t>ак как</w:t>
      </w:r>
      <w:r w:rsidRPr="00156EFE">
        <w:rPr>
          <w:rFonts w:ascii="Times New Roman" w:hAnsi="Times New Roman" w:cs="Times New Roman"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position w:val="-10"/>
          <w:sz w:val="20"/>
          <w:szCs w:val="20"/>
        </w:rPr>
        <w:object w:dxaOrig="240" w:dyaOrig="300">
          <v:shape id="_x0000_i1221" type="#_x0000_t75" style="width:12pt;height:15pt" o:ole="">
            <v:imagedata r:id="rId262" o:title=""/>
          </v:shape>
          <o:OLEObject Type="Embed" ProgID="Equation.3" ShapeID="_x0000_i1221" DrawAspect="Content" ObjectID="_1522070817" r:id="rId263"/>
        </w:object>
      </w:r>
      <w:r w:rsidRPr="00156EFE">
        <w:rPr>
          <w:rFonts w:ascii="Times New Roman" w:hAnsi="Times New Roman" w:cs="Times New Roman"/>
          <w:sz w:val="20"/>
          <w:szCs w:val="20"/>
        </w:rPr>
        <w:t xml:space="preserve"> зависят от </w:t>
      </w:r>
      <w:r w:rsidR="00D563D2">
        <w:rPr>
          <w:rFonts w:ascii="Times New Roman" w:hAnsi="Times New Roman" w:cs="Times New Roman"/>
          <w:i/>
          <w:iCs/>
          <w:sz w:val="20"/>
          <w:szCs w:val="20"/>
          <w:lang w:val="en-US"/>
        </w:rPr>
        <w:t>K</w:t>
      </w:r>
      <w:r w:rsidR="00D563D2" w:rsidRPr="00D563D2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sz w:val="20"/>
          <w:szCs w:val="20"/>
        </w:rPr>
        <w:t xml:space="preserve">случайных коэффициентов </w:t>
      </w:r>
      <w:r w:rsidRPr="00156EFE">
        <w:rPr>
          <w:rFonts w:ascii="Times New Roman" w:hAnsi="Times New Roman" w:cs="Times New Roman"/>
          <w:position w:val="-10"/>
          <w:sz w:val="20"/>
          <w:szCs w:val="20"/>
        </w:rPr>
        <w:object w:dxaOrig="240" w:dyaOrig="300">
          <v:shape id="_x0000_i1222" type="#_x0000_t75" style="width:12pt;height:15pt" o:ole="">
            <v:imagedata r:id="rId264" o:title=""/>
          </v:shape>
          <o:OLEObject Type="Embed" ProgID="Equation.3" ShapeID="_x0000_i1222" DrawAspect="Content" ObjectID="_1522070818" r:id="rId265"/>
        </w:object>
      </w:r>
      <w:r w:rsidRPr="00156EFE">
        <w:rPr>
          <w:rFonts w:ascii="Times New Roman" w:hAnsi="Times New Roman" w:cs="Times New Roman"/>
          <w:sz w:val="20"/>
          <w:szCs w:val="20"/>
        </w:rPr>
        <w:t xml:space="preserve"> и имеется одна связь</w:t>
      </w:r>
      <w:r w:rsidR="00D563D2" w:rsidRPr="00D563D2">
        <w:rPr>
          <w:rFonts w:ascii="Times New Roman" w:hAnsi="Times New Roman" w:cs="Times New Roman"/>
          <w:sz w:val="20"/>
          <w:szCs w:val="20"/>
        </w:rPr>
        <w:t xml:space="preserve"> </w:t>
      </w:r>
      <w:r w:rsidR="00D563D2">
        <w:rPr>
          <w:rFonts w:ascii="Times New Roman" w:hAnsi="Times New Roman" w:cs="Times New Roman"/>
          <w:sz w:val="20"/>
          <w:szCs w:val="20"/>
        </w:rPr>
        <w:t xml:space="preserve">между </w:t>
      </w:r>
      <w:r w:rsidRPr="00156EFE"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 </m:t>
        </m:r>
      </m:oMath>
      <w:r w:rsidRPr="00156EFE">
        <w:rPr>
          <w:rFonts w:ascii="Times New Roman" w:hAnsi="Times New Roman" w:cs="Times New Roman"/>
          <w:sz w:val="20"/>
          <w:szCs w:val="20"/>
        </w:rPr>
        <w:t>вследстви</w:t>
      </w:r>
      <w:r w:rsidR="00D563D2">
        <w:rPr>
          <w:rFonts w:ascii="Times New Roman" w:hAnsi="Times New Roman" w:cs="Times New Roman"/>
          <w:sz w:val="20"/>
          <w:szCs w:val="20"/>
        </w:rPr>
        <w:t>е</w:t>
      </w:r>
      <w:r w:rsidRPr="00156EFE">
        <w:rPr>
          <w:rFonts w:ascii="Times New Roman" w:hAnsi="Times New Roman" w:cs="Times New Roman"/>
          <w:sz w:val="20"/>
          <w:szCs w:val="20"/>
        </w:rPr>
        <w:t xml:space="preserve"> зависимости</w:t>
      </w:r>
    </w:p>
    <w:p w:rsidR="00D563D2" w:rsidRDefault="00D563D2" w:rsidP="003A71E0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</w:p>
    <w:p w:rsidR="00D563D2" w:rsidRPr="003143C0" w:rsidRDefault="00051B08" w:rsidP="00D563D2">
      <w:pPr>
        <w:spacing w:after="0" w:line="240" w:lineRule="auto"/>
        <w:ind w:firstLine="340"/>
        <w:jc w:val="center"/>
        <w:rPr>
          <w:rFonts w:ascii="Times New Roman" w:eastAsiaTheme="minorEastAsia" w:hAnsi="Times New Roman" w:cs="Times New Roman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  <w:lang w:val="en-US"/>
              </w:rPr>
              <m:t>y</m:t>
            </m:r>
          </m:e>
        </m:acc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i</m:t>
                    </m:r>
                  </m:sub>
                </m:sSub>
              </m:e>
            </m:nary>
          </m:num>
          <m:den>
            <m:r>
              <w:rPr>
                <w:rFonts w:ascii="Cambria Math" w:hAnsi="Cambria Math" w:cs="Times New Roman"/>
              </w:rPr>
              <m:t>N</m:t>
            </m:r>
          </m:den>
        </m:f>
      </m:oMath>
      <w:r w:rsidR="00D563D2" w:rsidRPr="00D563D2">
        <w:rPr>
          <w:rFonts w:ascii="Times New Roman" w:eastAsiaTheme="minorEastAsia" w:hAnsi="Times New Roman" w:cs="Times New Roman"/>
        </w:rPr>
        <w:t>.</w:t>
      </w:r>
    </w:p>
    <w:p w:rsidR="007E464D" w:rsidRPr="003143C0" w:rsidRDefault="007E464D" w:rsidP="00D563D2">
      <w:pPr>
        <w:spacing w:after="0" w:line="240" w:lineRule="auto"/>
        <w:ind w:firstLine="340"/>
        <w:jc w:val="center"/>
        <w:rPr>
          <w:rFonts w:ascii="Times New Roman" w:hAnsi="Times New Roman" w:cs="Times New Roman"/>
        </w:rPr>
      </w:pPr>
    </w:p>
    <w:p w:rsidR="00D44EF4" w:rsidRPr="00156EFE" w:rsidRDefault="00D44EF4" w:rsidP="001A39C2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Величина  </w:t>
      </w:r>
      <m:oMath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ост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ε</m:t>
                </m:r>
              </m:sub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p>
            </m:sSubSup>
          </m:den>
        </m:f>
        <m:r>
          <w:rPr>
            <w:rFonts w:ascii="Cambria Math" w:hAnsi="Cambria Math" w:cs="Times New Roman"/>
            <w:sz w:val="20"/>
            <w:szCs w:val="20"/>
          </w:rPr>
          <m:t xml:space="preserve">  </m:t>
        </m:r>
      </m:oMath>
      <w:r w:rsidRPr="00156EFE">
        <w:rPr>
          <w:rFonts w:ascii="Times New Roman" w:hAnsi="Times New Roman" w:cs="Times New Roman"/>
          <w:sz w:val="20"/>
          <w:szCs w:val="20"/>
        </w:rPr>
        <w:t xml:space="preserve">есть </w:t>
      </w:r>
      <w:r w:rsidRPr="00156EFE">
        <w:rPr>
          <w:rFonts w:ascii="Times New Roman" w:hAnsi="Times New Roman" w:cs="Times New Roman"/>
          <w:position w:val="-10"/>
          <w:sz w:val="20"/>
          <w:szCs w:val="20"/>
        </w:rPr>
        <w:object w:dxaOrig="300" w:dyaOrig="340">
          <v:shape id="_x0000_i1223" type="#_x0000_t75" style="width:15pt;height:17.25pt" o:ole="">
            <v:imagedata r:id="rId266" o:title=""/>
          </v:shape>
          <o:OLEObject Type="Embed" ProgID="Equation.3" ShapeID="_x0000_i1223" DrawAspect="Content" ObjectID="_1522070819" r:id="rId267"/>
        </w:object>
      </w:r>
      <w:r w:rsidRPr="00156EFE">
        <w:rPr>
          <w:rFonts w:ascii="Times New Roman" w:hAnsi="Times New Roman" w:cs="Times New Roman"/>
          <w:sz w:val="20"/>
          <w:szCs w:val="20"/>
        </w:rPr>
        <w:t xml:space="preserve"> </w:t>
      </w:r>
      <w:r w:rsidR="00D563D2">
        <w:rPr>
          <w:rFonts w:ascii="Times New Roman" w:hAnsi="Times New Roman" w:cs="Times New Roman"/>
          <w:sz w:val="20"/>
          <w:szCs w:val="20"/>
        </w:rPr>
        <w:sym w:font="Symbol" w:char="F02D"/>
      </w:r>
      <w:r w:rsidR="00D563D2" w:rsidRPr="00D563D2">
        <w:rPr>
          <w:rFonts w:ascii="Times New Roman" w:hAnsi="Times New Roman" w:cs="Times New Roman"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sz w:val="20"/>
          <w:szCs w:val="20"/>
        </w:rPr>
        <w:t xml:space="preserve">распределённая с  </w:t>
      </w:r>
      <w:r w:rsidR="00D563D2" w:rsidRPr="00D563D2">
        <w:rPr>
          <w:rFonts w:ascii="Times New Roman" w:hAnsi="Times New Roman" w:cs="Times New Roman"/>
          <w:i/>
          <w:sz w:val="20"/>
          <w:szCs w:val="20"/>
          <w:lang w:val="en-US"/>
        </w:rPr>
        <w:t>N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–</w:t>
      </w:r>
      <w:r w:rsidR="00D563D2">
        <w:rPr>
          <w:rFonts w:ascii="Times New Roman" w:hAnsi="Times New Roman" w:cs="Times New Roman"/>
          <w:i/>
          <w:sz w:val="20"/>
          <w:szCs w:val="20"/>
          <w:lang w:val="en-US"/>
        </w:rPr>
        <w:t>K</w:t>
      </w:r>
      <w:r w:rsidR="00D563D2" w:rsidRPr="00D563D2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sz w:val="20"/>
          <w:szCs w:val="20"/>
        </w:rPr>
        <w:t xml:space="preserve"> числом степеней свободы, т</w:t>
      </w:r>
      <w:r w:rsidR="003B52E4">
        <w:rPr>
          <w:rFonts w:ascii="Times New Roman" w:hAnsi="Times New Roman" w:cs="Times New Roman"/>
          <w:sz w:val="20"/>
          <w:szCs w:val="20"/>
        </w:rPr>
        <w:t>ак</w:t>
      </w:r>
      <w:r w:rsidRPr="00156EFE">
        <w:rPr>
          <w:rFonts w:ascii="Times New Roman" w:hAnsi="Times New Roman" w:cs="Times New Roman"/>
          <w:sz w:val="20"/>
          <w:szCs w:val="20"/>
        </w:rPr>
        <w:t xml:space="preserve"> к</w:t>
      </w:r>
      <w:r w:rsidR="00D824E3">
        <w:rPr>
          <w:rFonts w:ascii="Times New Roman" w:hAnsi="Times New Roman" w:cs="Times New Roman"/>
          <w:sz w:val="20"/>
          <w:szCs w:val="20"/>
        </w:rPr>
        <w:t>ак</w:t>
      </w:r>
      <w:r w:rsidRPr="00156EFE">
        <w:rPr>
          <w:rFonts w:ascii="Times New Roman" w:hAnsi="Times New Roman" w:cs="Times New Roman"/>
          <w:sz w:val="20"/>
          <w:szCs w:val="20"/>
        </w:rPr>
        <w:t xml:space="preserve"> есть </w:t>
      </w:r>
      <w:r w:rsidR="00D563D2" w:rsidRPr="00D563D2">
        <w:rPr>
          <w:rFonts w:ascii="Times New Roman" w:hAnsi="Times New Roman" w:cs="Times New Roman"/>
          <w:sz w:val="20"/>
          <w:szCs w:val="20"/>
        </w:rPr>
        <w:t xml:space="preserve"> </w:t>
      </w:r>
      <w:r w:rsidR="00D563D2" w:rsidRPr="00D563D2">
        <w:rPr>
          <w:rFonts w:ascii="Times New Roman" w:hAnsi="Times New Roman" w:cs="Times New Roman"/>
          <w:i/>
          <w:sz w:val="20"/>
          <w:szCs w:val="20"/>
          <w:lang w:val="en-US"/>
        </w:rPr>
        <w:t>K</w:t>
      </w:r>
      <w:r w:rsidRPr="00156EFE">
        <w:rPr>
          <w:rFonts w:ascii="Times New Roman" w:hAnsi="Times New Roman" w:cs="Times New Roman"/>
          <w:sz w:val="20"/>
          <w:szCs w:val="20"/>
        </w:rPr>
        <w:t xml:space="preserve">  связей </w:t>
      </w:r>
      <w:r w:rsidR="00D563D2">
        <w:rPr>
          <w:rFonts w:ascii="Times New Roman" w:hAnsi="Times New Roman" w:cs="Times New Roman"/>
          <w:sz w:val="20"/>
          <w:szCs w:val="20"/>
        </w:rPr>
        <w:t>случайных величин</w:t>
      </w:r>
      <w:r w:rsidRPr="00156EFE">
        <w:rPr>
          <w:rFonts w:ascii="Times New Roman" w:hAnsi="Times New Roman" w:cs="Times New Roman"/>
          <w:sz w:val="20"/>
          <w:szCs w:val="20"/>
        </w:rPr>
        <w:t xml:space="preserve">, получаемые через коэффициенты </w:t>
      </w:r>
      <w:r w:rsidRPr="00156EFE">
        <w:rPr>
          <w:rFonts w:ascii="Times New Roman" w:hAnsi="Times New Roman" w:cs="Times New Roman"/>
          <w:position w:val="-10"/>
          <w:sz w:val="20"/>
          <w:szCs w:val="20"/>
        </w:rPr>
        <w:object w:dxaOrig="240" w:dyaOrig="300">
          <v:shape id="_x0000_i1224" type="#_x0000_t75" style="width:12pt;height:15pt" o:ole="">
            <v:imagedata r:id="rId268" o:title=""/>
          </v:shape>
          <o:OLEObject Type="Embed" ProgID="Equation.3" ShapeID="_x0000_i1224" DrawAspect="Content" ObjectID="_1522070820" r:id="rId269"/>
        </w:object>
      </w:r>
      <w:r w:rsidRPr="00156EFE">
        <w:rPr>
          <w:rFonts w:ascii="Times New Roman" w:hAnsi="Times New Roman" w:cs="Times New Roman"/>
          <w:sz w:val="20"/>
          <w:szCs w:val="20"/>
        </w:rPr>
        <w:t>.</w:t>
      </w:r>
    </w:p>
    <w:p w:rsidR="00D44EF4" w:rsidRPr="00156EFE" w:rsidRDefault="00D44EF4" w:rsidP="001A39C2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Величина </w:t>
      </w:r>
      <m:oMath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Q</m:t>
            </m:r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ε</m:t>
                </m:r>
              </m:sub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p>
            </m:sSubSup>
          </m:den>
        </m:f>
        <m:r>
          <w:rPr>
            <w:rFonts w:ascii="Cambria Math" w:hAnsi="Cambria Math" w:cs="Times New Roman"/>
            <w:sz w:val="20"/>
            <w:szCs w:val="20"/>
          </w:rPr>
          <m:t xml:space="preserve">   </m:t>
        </m:r>
      </m:oMath>
      <w:r w:rsidRPr="00156EFE">
        <w:rPr>
          <w:rFonts w:ascii="Times New Roman" w:hAnsi="Times New Roman" w:cs="Times New Roman"/>
          <w:sz w:val="20"/>
          <w:szCs w:val="20"/>
        </w:rPr>
        <w:t>есть</w:t>
      </w:r>
      <w:r w:rsidRPr="00156EFE">
        <w:rPr>
          <w:rFonts w:ascii="Times New Roman" w:hAnsi="Times New Roman" w:cs="Times New Roman"/>
          <w:position w:val="-10"/>
          <w:sz w:val="20"/>
          <w:szCs w:val="20"/>
        </w:rPr>
        <w:object w:dxaOrig="300" w:dyaOrig="340">
          <v:shape id="_x0000_i1225" type="#_x0000_t75" style="width:15pt;height:17.25pt" o:ole="">
            <v:imagedata r:id="rId270" o:title=""/>
          </v:shape>
          <o:OLEObject Type="Embed" ProgID="Equation.3" ShapeID="_x0000_i1225" DrawAspect="Content" ObjectID="_1522070821" r:id="rId271"/>
        </w:object>
      </w:r>
      <w:r w:rsidRPr="00156EFE">
        <w:rPr>
          <w:rFonts w:ascii="Times New Roman" w:hAnsi="Times New Roman" w:cs="Times New Roman"/>
          <w:sz w:val="20"/>
          <w:szCs w:val="20"/>
        </w:rPr>
        <w:t xml:space="preserve"> </w:t>
      </w:r>
      <w:r w:rsidR="00554134">
        <w:rPr>
          <w:rFonts w:ascii="Times New Roman" w:hAnsi="Times New Roman" w:cs="Times New Roman"/>
          <w:sz w:val="20"/>
          <w:szCs w:val="20"/>
        </w:rPr>
        <w:sym w:font="Symbol" w:char="F02D"/>
      </w:r>
      <w:r w:rsidR="00554134" w:rsidRPr="00554134">
        <w:rPr>
          <w:rFonts w:ascii="Times New Roman" w:hAnsi="Times New Roman" w:cs="Times New Roman"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sz w:val="20"/>
          <w:szCs w:val="20"/>
        </w:rPr>
        <w:t>распредел</w:t>
      </w:r>
      <w:r w:rsidR="005717EC">
        <w:rPr>
          <w:rFonts w:ascii="Times New Roman" w:hAnsi="Times New Roman" w:cs="Times New Roman"/>
          <w:sz w:val="20"/>
          <w:szCs w:val="20"/>
        </w:rPr>
        <w:t>ение</w:t>
      </w:r>
      <w:r w:rsidRPr="00156EFE">
        <w:rPr>
          <w:rFonts w:ascii="Times New Roman" w:hAnsi="Times New Roman" w:cs="Times New Roman"/>
          <w:sz w:val="20"/>
          <w:szCs w:val="20"/>
        </w:rPr>
        <w:t xml:space="preserve"> с  </w:t>
      </w:r>
      <w:r w:rsidR="00554134" w:rsidRPr="00554134">
        <w:rPr>
          <w:rFonts w:ascii="Times New Roman" w:hAnsi="Times New Roman" w:cs="Times New Roman"/>
          <w:i/>
          <w:sz w:val="20"/>
          <w:szCs w:val="20"/>
          <w:lang w:val="en-US"/>
        </w:rPr>
        <w:t>N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– 1</w:t>
      </w:r>
      <w:r w:rsidRPr="00156EFE">
        <w:rPr>
          <w:rFonts w:ascii="Times New Roman" w:hAnsi="Times New Roman" w:cs="Times New Roman"/>
          <w:sz w:val="20"/>
          <w:szCs w:val="20"/>
        </w:rPr>
        <w:t xml:space="preserve">  числом степеней свободы.</w:t>
      </w:r>
    </w:p>
    <w:p w:rsidR="00D44EF4" w:rsidRPr="00156EFE" w:rsidRDefault="00D44EF4" w:rsidP="001A39C2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Видно, что число степеней свободы </w:t>
      </w:r>
      <w:r w:rsidR="00554134">
        <w:rPr>
          <w:rFonts w:ascii="Times New Roman" w:hAnsi="Times New Roman" w:cs="Times New Roman"/>
          <w:sz w:val="20"/>
          <w:szCs w:val="20"/>
        </w:rPr>
        <w:t xml:space="preserve">для 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Q</m:t>
            </m:r>
          </m:e>
          <m:sub/>
        </m:sSub>
      </m:oMath>
      <w:r w:rsidRPr="00156EFE">
        <w:rPr>
          <w:rFonts w:ascii="Times New Roman" w:hAnsi="Times New Roman" w:cs="Times New Roman"/>
          <w:sz w:val="20"/>
          <w:szCs w:val="20"/>
        </w:rPr>
        <w:t xml:space="preserve"> равно 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  </m:t>
        </m:r>
      </m:oMath>
      <w:r w:rsidR="00465410" w:rsidRPr="00156EFE">
        <w:rPr>
          <w:rFonts w:ascii="Times New Roman" w:hAnsi="Times New Roman" w:cs="Times New Roman"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sz w:val="20"/>
          <w:szCs w:val="20"/>
        </w:rPr>
        <w:t>сумме числа степеней свободы</w:t>
      </w:r>
      <w:r w:rsidR="00465410">
        <w:rPr>
          <w:rFonts w:ascii="Times New Roman" w:hAnsi="Times New Roman" w:cs="Times New Roman"/>
          <w:sz w:val="20"/>
          <w:szCs w:val="20"/>
        </w:rPr>
        <w:t xml:space="preserve"> для 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Q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R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Q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ост</m:t>
            </m:r>
          </m:sub>
        </m:sSub>
      </m:oMath>
      <w:r w:rsidR="00465410" w:rsidRPr="00156EFE">
        <w:rPr>
          <w:rFonts w:ascii="Times New Roman" w:hAnsi="Times New Roman" w:cs="Times New Roman"/>
          <w:sz w:val="20"/>
          <w:szCs w:val="20"/>
        </w:rPr>
        <w:t xml:space="preserve"> </w:t>
      </w:r>
      <w:r w:rsidR="00465410">
        <w:rPr>
          <w:rFonts w:ascii="Times New Roman" w:hAnsi="Times New Roman" w:cs="Times New Roman"/>
          <w:sz w:val="20"/>
          <w:szCs w:val="20"/>
        </w:rPr>
        <w:t>.</w:t>
      </w:r>
    </w:p>
    <w:p w:rsidR="00465410" w:rsidRDefault="00D44EF4" w:rsidP="001A39C2">
      <w:pPr>
        <w:tabs>
          <w:tab w:val="left" w:pos="3740"/>
        </w:tabs>
        <w:spacing w:after="0" w:line="240" w:lineRule="auto"/>
        <w:ind w:firstLine="284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Для использования этих величин при оценке качества уравнения регрессии используется коэффициент детерминации (мера определё</w:t>
      </w:r>
      <w:r w:rsidRPr="00156EFE">
        <w:rPr>
          <w:rFonts w:ascii="Times New Roman" w:hAnsi="Times New Roman" w:cs="Times New Roman"/>
          <w:sz w:val="20"/>
          <w:szCs w:val="20"/>
        </w:rPr>
        <w:t>н</w:t>
      </w:r>
      <w:r w:rsidR="005717EC">
        <w:rPr>
          <w:rFonts w:ascii="Times New Roman" w:hAnsi="Times New Roman" w:cs="Times New Roman"/>
          <w:sz w:val="20"/>
          <w:szCs w:val="20"/>
        </w:rPr>
        <w:t>ности)</w:t>
      </w:r>
    </w:p>
    <w:p w:rsidR="00465410" w:rsidRPr="007E464D" w:rsidRDefault="00051B08" w:rsidP="001A39C2">
      <w:pPr>
        <w:tabs>
          <w:tab w:val="left" w:pos="3740"/>
        </w:tabs>
        <w:spacing w:after="0" w:line="240" w:lineRule="auto"/>
        <w:ind w:firstLine="284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2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Q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=1-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ост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Q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.</m:t>
              </m:r>
            </m:e>
            <m:sup/>
          </m:sSup>
        </m:oMath>
      </m:oMathPara>
    </w:p>
    <w:p w:rsidR="007E464D" w:rsidRPr="007E464D" w:rsidRDefault="007E464D" w:rsidP="001A39C2">
      <w:pPr>
        <w:tabs>
          <w:tab w:val="left" w:pos="3740"/>
        </w:tabs>
        <w:spacing w:after="0" w:line="240" w:lineRule="auto"/>
        <w:ind w:firstLine="284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831E6" w:rsidRDefault="00D67688" w:rsidP="00465410">
      <w:pPr>
        <w:tabs>
          <w:tab w:val="left" w:pos="3740"/>
        </w:tabs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Из этой зависимости видно, что </w:t>
      </w:r>
      <w:r w:rsidR="00465410">
        <w:rPr>
          <w:rFonts w:ascii="Times New Roman" w:hAnsi="Times New Roman" w:cs="Times New Roman"/>
          <w:sz w:val="20"/>
          <w:szCs w:val="20"/>
        </w:rPr>
        <w:t>ч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ем </w:t>
      </w:r>
      <w:r w:rsidR="00D44EF4" w:rsidRPr="005717EC">
        <w:rPr>
          <w:rFonts w:ascii="Times New Roman" w:hAnsi="Times New Roman" w:cs="Times New Roman"/>
          <w:sz w:val="20"/>
          <w:szCs w:val="20"/>
        </w:rPr>
        <w:t>меньше</w:t>
      </w:r>
      <w:r w:rsidR="00465410" w:rsidRPr="005717EC"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 xml:space="preserve">  Q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ост</m:t>
            </m:r>
          </m:sub>
        </m:sSub>
      </m:oMath>
      <w:r w:rsidR="00465410" w:rsidRPr="005717EC">
        <w:rPr>
          <w:rFonts w:ascii="Times New Roman" w:hAnsi="Times New Roman" w:cs="Times New Roman"/>
          <w:sz w:val="20"/>
          <w:szCs w:val="20"/>
        </w:rPr>
        <w:t xml:space="preserve">  </w:t>
      </w:r>
      <w:r w:rsidR="00D44EF4" w:rsidRPr="005717EC">
        <w:rPr>
          <w:rFonts w:ascii="Times New Roman" w:hAnsi="Times New Roman" w:cs="Times New Roman"/>
          <w:sz w:val="20"/>
          <w:szCs w:val="20"/>
        </w:rPr>
        <w:t xml:space="preserve">(доля, </w:t>
      </w:r>
      <w:r w:rsidRPr="005717EC">
        <w:rPr>
          <w:rFonts w:ascii="Times New Roman" w:hAnsi="Times New Roman" w:cs="Times New Roman"/>
          <w:sz w:val="20"/>
          <w:szCs w:val="20"/>
        </w:rPr>
        <w:t xml:space="preserve"> </w:t>
      </w:r>
      <w:r w:rsidR="00D44EF4" w:rsidRPr="005717EC">
        <w:rPr>
          <w:rFonts w:ascii="Times New Roman" w:hAnsi="Times New Roman" w:cs="Times New Roman"/>
          <w:sz w:val="20"/>
          <w:szCs w:val="20"/>
        </w:rPr>
        <w:t>обусловле</w:t>
      </w:r>
      <w:r w:rsidR="00D44EF4" w:rsidRPr="005717EC">
        <w:rPr>
          <w:rFonts w:ascii="Times New Roman" w:hAnsi="Times New Roman" w:cs="Times New Roman"/>
          <w:sz w:val="20"/>
          <w:szCs w:val="20"/>
        </w:rPr>
        <w:t>н</w:t>
      </w:r>
      <w:r w:rsidR="00D44EF4" w:rsidRPr="005717EC">
        <w:rPr>
          <w:rFonts w:ascii="Times New Roman" w:hAnsi="Times New Roman" w:cs="Times New Roman"/>
          <w:sz w:val="20"/>
          <w:szCs w:val="20"/>
        </w:rPr>
        <w:t>ная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 неучтёнными в уравнении факторами), тем больше этот коэфф</w:t>
      </w:r>
      <w:r w:rsidR="00D44EF4" w:rsidRPr="00156EFE">
        <w:rPr>
          <w:rFonts w:ascii="Times New Roman" w:hAnsi="Times New Roman" w:cs="Times New Roman"/>
          <w:sz w:val="20"/>
          <w:szCs w:val="20"/>
        </w:rPr>
        <w:t>и</w:t>
      </w:r>
      <w:r w:rsidR="00D44EF4" w:rsidRPr="00156EFE">
        <w:rPr>
          <w:rFonts w:ascii="Times New Roman" w:hAnsi="Times New Roman" w:cs="Times New Roman"/>
          <w:sz w:val="20"/>
          <w:szCs w:val="20"/>
        </w:rPr>
        <w:t>циент</w:t>
      </w:r>
      <w:r>
        <w:rPr>
          <w:rFonts w:ascii="Times New Roman" w:hAnsi="Times New Roman" w:cs="Times New Roman"/>
          <w:sz w:val="20"/>
          <w:szCs w:val="20"/>
        </w:rPr>
        <w:t>. М</w:t>
      </w:r>
      <w:r w:rsidR="00D44EF4" w:rsidRPr="00156EFE">
        <w:rPr>
          <w:rFonts w:ascii="Times New Roman" w:hAnsi="Times New Roman" w:cs="Times New Roman"/>
          <w:sz w:val="20"/>
          <w:szCs w:val="20"/>
        </w:rPr>
        <w:t>аксимальное его значение</w:t>
      </w:r>
      <w:r w:rsidR="009C03F1">
        <w:rPr>
          <w:rFonts w:ascii="Times New Roman" w:hAnsi="Times New Roman" w:cs="Times New Roman"/>
          <w:sz w:val="20"/>
          <w:szCs w:val="20"/>
        </w:rPr>
        <w:t>,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 равно</w:t>
      </w:r>
      <w:r w:rsidR="009C03F1">
        <w:rPr>
          <w:rFonts w:ascii="Times New Roman" w:hAnsi="Times New Roman" w:cs="Times New Roman"/>
          <w:sz w:val="20"/>
          <w:szCs w:val="20"/>
        </w:rPr>
        <w:t>е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 1</w:t>
      </w:r>
      <w:r w:rsidR="009C03F1">
        <w:rPr>
          <w:rFonts w:ascii="Times New Roman" w:hAnsi="Times New Roman" w:cs="Times New Roman"/>
          <w:sz w:val="20"/>
          <w:szCs w:val="20"/>
        </w:rPr>
        <w:t xml:space="preserve">, 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 будет в случае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 xml:space="preserve">  Q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ост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=0</m:t>
        </m:r>
      </m:oMath>
      <w:r>
        <w:rPr>
          <w:rFonts w:ascii="Times New Roman" w:hAnsi="Times New Roman" w:cs="Times New Roman"/>
          <w:sz w:val="20"/>
          <w:szCs w:val="20"/>
        </w:rPr>
        <w:t xml:space="preserve"> .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М</w:t>
      </w:r>
      <w:r w:rsidR="00D44EF4" w:rsidRPr="00156EFE">
        <w:rPr>
          <w:rFonts w:ascii="Times New Roman" w:hAnsi="Times New Roman" w:cs="Times New Roman"/>
          <w:sz w:val="20"/>
          <w:szCs w:val="20"/>
        </w:rPr>
        <w:t>инимальное значение</w:t>
      </w:r>
      <w:r w:rsidR="009C03F1">
        <w:rPr>
          <w:rFonts w:ascii="Times New Roman" w:hAnsi="Times New Roman" w:cs="Times New Roman"/>
          <w:sz w:val="20"/>
          <w:szCs w:val="20"/>
        </w:rPr>
        <w:t xml:space="preserve">, 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равное нулю, 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 означает, что уравнение не описывает исследуемого процесса. Величина </w:t>
      </w:r>
      <w:r w:rsidR="00D44EF4" w:rsidRPr="00236A22">
        <w:rPr>
          <w:rFonts w:ascii="Times New Roman" w:hAnsi="Times New Roman" w:cs="Times New Roman"/>
          <w:i/>
          <w:sz w:val="20"/>
          <w:szCs w:val="20"/>
          <w:lang w:val="en-US"/>
        </w:rPr>
        <w:t>R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 называется выборо</w:t>
      </w:r>
      <w:r w:rsidR="00D44EF4" w:rsidRPr="00156EFE">
        <w:rPr>
          <w:rFonts w:ascii="Times New Roman" w:hAnsi="Times New Roman" w:cs="Times New Roman"/>
          <w:sz w:val="20"/>
          <w:szCs w:val="20"/>
        </w:rPr>
        <w:t>ч</w:t>
      </w:r>
      <w:r w:rsidR="00D44EF4" w:rsidRPr="00156EFE">
        <w:rPr>
          <w:rFonts w:ascii="Times New Roman" w:hAnsi="Times New Roman" w:cs="Times New Roman"/>
          <w:sz w:val="20"/>
          <w:szCs w:val="20"/>
        </w:rPr>
        <w:t>ным коэффициентом множественной корреляции, т. к. задаёт коррел</w:t>
      </w:r>
      <w:r w:rsidR="00D44EF4" w:rsidRPr="00156EFE">
        <w:rPr>
          <w:rFonts w:ascii="Times New Roman" w:hAnsi="Times New Roman" w:cs="Times New Roman"/>
          <w:sz w:val="20"/>
          <w:szCs w:val="20"/>
        </w:rPr>
        <w:t>я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ционный коэффициент между </w:t>
      </w:r>
      <w:r w:rsidR="00D44EF4" w:rsidRPr="00156EFE">
        <w:rPr>
          <w:rFonts w:ascii="Times New Roman" w:hAnsi="Times New Roman" w:cs="Times New Roman"/>
          <w:position w:val="-10"/>
          <w:sz w:val="20"/>
          <w:szCs w:val="20"/>
        </w:rPr>
        <w:object w:dxaOrig="200" w:dyaOrig="240">
          <v:shape id="_x0000_i1226" type="#_x0000_t75" style="width:9.75pt;height:12pt" o:ole="">
            <v:imagedata r:id="rId272" o:title=""/>
          </v:shape>
          <o:OLEObject Type="Embed" ProgID="Equation.3" ShapeID="_x0000_i1226" DrawAspect="Content" ObjectID="_1522070822" r:id="rId273"/>
        </w:objec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и </w:t>
      </w:r>
      <w:r w:rsidR="00D44EF4" w:rsidRPr="00156EFE">
        <w:rPr>
          <w:rFonts w:ascii="Times New Roman" w:hAnsi="Times New Roman" w:cs="Times New Roman"/>
          <w:position w:val="-10"/>
          <w:sz w:val="20"/>
          <w:szCs w:val="20"/>
        </w:rPr>
        <w:object w:dxaOrig="200" w:dyaOrig="300">
          <v:shape id="_x0000_i1227" type="#_x0000_t75" style="width:9.75pt;height:15pt" o:ole="">
            <v:imagedata r:id="rId274" o:title=""/>
          </v:shape>
          <o:OLEObject Type="Embed" ProgID="Equation.3" ShapeID="_x0000_i1227" DrawAspect="Content" ObjectID="_1522070823" r:id="rId275"/>
        </w:object>
      </w:r>
      <w:r w:rsidR="00D44EF4" w:rsidRPr="00156EFE">
        <w:rPr>
          <w:rFonts w:ascii="Times New Roman" w:hAnsi="Times New Roman" w:cs="Times New Roman"/>
          <w:sz w:val="20"/>
          <w:szCs w:val="20"/>
        </w:rPr>
        <w:t>, т. е. степень линейной статист</w:t>
      </w:r>
      <w:r w:rsidR="00D44EF4" w:rsidRPr="00156EFE">
        <w:rPr>
          <w:rFonts w:ascii="Times New Roman" w:hAnsi="Times New Roman" w:cs="Times New Roman"/>
          <w:sz w:val="20"/>
          <w:szCs w:val="20"/>
        </w:rPr>
        <w:t>и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ческой связи между наблюдаемым значением </w:t>
      </w:r>
      <w:r w:rsidR="00D44EF4" w:rsidRPr="00156EFE">
        <w:rPr>
          <w:rFonts w:ascii="Times New Roman" w:hAnsi="Times New Roman" w:cs="Times New Roman"/>
          <w:position w:val="-10"/>
          <w:sz w:val="20"/>
          <w:szCs w:val="20"/>
        </w:rPr>
        <w:object w:dxaOrig="200" w:dyaOrig="240">
          <v:shape id="_x0000_i1228" type="#_x0000_t75" style="width:9.75pt;height:12pt" o:ole="">
            <v:imagedata r:id="rId276" o:title=""/>
          </v:shape>
          <o:OLEObject Type="Embed" ProgID="Equation.3" ShapeID="_x0000_i1228" DrawAspect="Content" ObjectID="_1522070824" r:id="rId277"/>
        </w:objec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и вычисленным по модели. Коэффициент </w:t>
      </w:r>
      <w:r w:rsidR="00D44EF4" w:rsidRPr="00156EFE">
        <w:rPr>
          <w:rFonts w:ascii="Times New Roman" w:hAnsi="Times New Roman" w:cs="Times New Roman"/>
          <w:i/>
          <w:sz w:val="20"/>
          <w:szCs w:val="20"/>
          <w:lang w:val="en-US"/>
        </w:rPr>
        <w:t>R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 можно использовать только в том случае, если число опытов </w:t>
      </w:r>
      <w:r w:rsidR="00D44EF4" w:rsidRPr="00156EFE">
        <w:rPr>
          <w:rFonts w:ascii="Times New Roman" w:hAnsi="Times New Roman" w:cs="Times New Roman"/>
          <w:i/>
          <w:sz w:val="20"/>
          <w:szCs w:val="20"/>
          <w:lang w:val="en-US"/>
        </w:rPr>
        <w:t>N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 больше числа коэффициентов </w:t>
      </w:r>
      <w:r w:rsidRPr="00D67688">
        <w:rPr>
          <w:rFonts w:ascii="Times New Roman" w:hAnsi="Times New Roman" w:cs="Times New Roman"/>
          <w:i/>
          <w:sz w:val="20"/>
          <w:szCs w:val="20"/>
          <w:lang w:val="en-US"/>
        </w:rPr>
        <w:t>K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. Если </w:t>
      </w:r>
      <w:r w:rsidRPr="00D67688">
        <w:rPr>
          <w:rFonts w:ascii="Times New Roman" w:hAnsi="Times New Roman" w:cs="Times New Roman"/>
          <w:i/>
          <w:sz w:val="20"/>
          <w:szCs w:val="20"/>
          <w:lang w:val="en-US"/>
        </w:rPr>
        <w:t>N</w:t>
      </w:r>
      <w:r w:rsidR="00D44EF4" w:rsidRPr="00156EFE">
        <w:rPr>
          <w:rFonts w:ascii="Times New Roman" w:hAnsi="Times New Roman" w:cs="Times New Roman"/>
          <w:i/>
          <w:sz w:val="20"/>
          <w:szCs w:val="20"/>
        </w:rPr>
        <w:t xml:space="preserve"> = </w:t>
      </w:r>
      <w:r>
        <w:rPr>
          <w:rFonts w:ascii="Times New Roman" w:hAnsi="Times New Roman" w:cs="Times New Roman"/>
          <w:i/>
          <w:sz w:val="20"/>
          <w:szCs w:val="20"/>
          <w:lang w:val="en-US"/>
        </w:rPr>
        <w:t>K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, </w:t>
      </w:r>
      <w:r>
        <w:rPr>
          <w:rFonts w:ascii="Times New Roman" w:hAnsi="Times New Roman" w:cs="Times New Roman"/>
          <w:sz w:val="20"/>
          <w:szCs w:val="20"/>
        </w:rPr>
        <w:t xml:space="preserve">то </w:t>
      </w:r>
      <w:r w:rsidR="00D44EF4" w:rsidRPr="00156EFE">
        <w:rPr>
          <w:rFonts w:ascii="Times New Roman" w:hAnsi="Times New Roman" w:cs="Times New Roman"/>
          <w:sz w:val="20"/>
          <w:szCs w:val="20"/>
        </w:rPr>
        <w:t>число уравнений равно числу измерений и числу неизвестных коэффицие</w:t>
      </w:r>
      <w:r w:rsidR="00D44EF4" w:rsidRPr="00156EFE">
        <w:rPr>
          <w:rFonts w:ascii="Times New Roman" w:hAnsi="Times New Roman" w:cs="Times New Roman"/>
          <w:sz w:val="20"/>
          <w:szCs w:val="20"/>
        </w:rPr>
        <w:t>н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тов. Вычисленные из этой системы уравнений коэффициенты </w:t>
      </w:r>
      <w:r w:rsidR="00D44EF4" w:rsidRPr="00156EFE">
        <w:rPr>
          <w:rFonts w:ascii="Times New Roman" w:hAnsi="Times New Roman" w:cs="Times New Roman"/>
          <w:position w:val="-10"/>
          <w:sz w:val="20"/>
          <w:szCs w:val="20"/>
        </w:rPr>
        <w:object w:dxaOrig="240" w:dyaOrig="300">
          <v:shape id="_x0000_i1229" type="#_x0000_t75" style="width:12pt;height:15pt" o:ole="">
            <v:imagedata r:id="rId278" o:title=""/>
          </v:shape>
          <o:OLEObject Type="Embed" ProgID="Equation.3" ShapeID="_x0000_i1229" DrawAspect="Content" ObjectID="_1522070825" r:id="rId279"/>
        </w:objec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 будут такими, что выполнится равенство </w:t>
      </w:r>
      <w:r w:rsidR="00D44EF4" w:rsidRPr="00156EFE">
        <w:rPr>
          <w:rFonts w:ascii="Times New Roman" w:hAnsi="Times New Roman" w:cs="Times New Roman"/>
          <w:position w:val="-10"/>
          <w:sz w:val="20"/>
          <w:szCs w:val="20"/>
        </w:rPr>
        <w:object w:dxaOrig="639" w:dyaOrig="300">
          <v:shape id="_x0000_i1230" type="#_x0000_t75" style="width:32.25pt;height:15pt" o:ole="">
            <v:imagedata r:id="rId280" o:title=""/>
          </v:shape>
          <o:OLEObject Type="Embed" ProgID="Equation.3" ShapeID="_x0000_i1230" DrawAspect="Content" ObjectID="_1522070826" r:id="rId281"/>
        </w:object>
      </w:r>
      <w:r w:rsidR="00D44EF4" w:rsidRPr="00156EFE">
        <w:rPr>
          <w:rFonts w:ascii="Times New Roman" w:hAnsi="Times New Roman" w:cs="Times New Roman"/>
          <w:sz w:val="20"/>
          <w:szCs w:val="20"/>
        </w:rPr>
        <w:t>, т. е. аппроксимирующая функция пройдёт через измеряемые точки</w:t>
      </w:r>
      <w:r>
        <w:rPr>
          <w:rFonts w:ascii="Times New Roman" w:hAnsi="Times New Roman" w:cs="Times New Roman"/>
          <w:sz w:val="20"/>
          <w:szCs w:val="20"/>
        </w:rPr>
        <w:t>.  В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 этом случае</w:t>
      </w:r>
      <w:r>
        <w:rPr>
          <w:rFonts w:ascii="Times New Roman" w:hAnsi="Times New Roman" w:cs="Times New Roman"/>
          <w:sz w:val="20"/>
          <w:szCs w:val="20"/>
        </w:rPr>
        <w:t xml:space="preserve">, 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 xml:space="preserve">  Q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ост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=0,</m:t>
        </m:r>
      </m:oMath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D44EF4" w:rsidRPr="00156EFE">
        <w:rPr>
          <w:rFonts w:ascii="Times New Roman" w:hAnsi="Times New Roman" w:cs="Times New Roman"/>
          <w:sz w:val="20"/>
          <w:szCs w:val="20"/>
        </w:rPr>
        <w:lastRenderedPageBreak/>
        <w:t xml:space="preserve">что соответствует детерминированной зависимости между </w:t>
      </w:r>
      <w:r w:rsidR="00D44EF4" w:rsidRPr="00156EFE">
        <w:rPr>
          <w:rFonts w:ascii="Times New Roman" w:hAnsi="Times New Roman" w:cs="Times New Roman"/>
          <w:i/>
          <w:iCs/>
          <w:sz w:val="20"/>
          <w:szCs w:val="20"/>
          <w:lang w:val="en-US"/>
        </w:rPr>
        <w:t>y</w:t>
      </w:r>
      <w:r w:rsidR="00D44EF4" w:rsidRPr="00156EFE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="00D44EF4" w:rsidRPr="00156EFE">
        <w:rPr>
          <w:rFonts w:ascii="Times New Roman" w:hAnsi="Times New Roman" w:cs="Times New Roman"/>
          <w:sz w:val="20"/>
          <w:szCs w:val="20"/>
        </w:rPr>
        <w:t>и регре</w:t>
      </w:r>
      <w:r w:rsidR="00D44EF4" w:rsidRPr="00156EFE">
        <w:rPr>
          <w:rFonts w:ascii="Times New Roman" w:hAnsi="Times New Roman" w:cs="Times New Roman"/>
          <w:sz w:val="20"/>
          <w:szCs w:val="20"/>
        </w:rPr>
        <w:t>с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сорами. Однако, если провести ещё один опыт к этим </w:t>
      </w:r>
      <w:r w:rsidRPr="00D67688">
        <w:rPr>
          <w:rFonts w:ascii="Times New Roman" w:hAnsi="Times New Roman" w:cs="Times New Roman"/>
          <w:i/>
          <w:sz w:val="20"/>
          <w:szCs w:val="20"/>
          <w:lang w:val="en-US"/>
        </w:rPr>
        <w:t>N</w:t>
      </w:r>
      <w:r w:rsidR="00D44EF4" w:rsidRPr="00D676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D44EF4" w:rsidRPr="00156EFE">
        <w:rPr>
          <w:rFonts w:ascii="Times New Roman" w:hAnsi="Times New Roman" w:cs="Times New Roman"/>
          <w:sz w:val="20"/>
          <w:szCs w:val="20"/>
        </w:rPr>
        <w:t>измерениям, то нет гарантии, что эта точка будет лежать на кривой регрессии. П</w:t>
      </w:r>
      <w:r w:rsidR="00D44EF4" w:rsidRPr="00156EFE">
        <w:rPr>
          <w:rFonts w:ascii="Times New Roman" w:hAnsi="Times New Roman" w:cs="Times New Roman"/>
          <w:sz w:val="20"/>
          <w:szCs w:val="20"/>
        </w:rPr>
        <w:t>о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сле вычисления коэффициента </w:t>
      </w:r>
      <w:r w:rsidR="00D44EF4" w:rsidRPr="00156EFE">
        <w:rPr>
          <w:rFonts w:ascii="Times New Roman" w:hAnsi="Times New Roman" w:cs="Times New Roman"/>
          <w:i/>
          <w:sz w:val="20"/>
          <w:szCs w:val="20"/>
          <w:lang w:val="en-US"/>
        </w:rPr>
        <w:t>R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 возникает вопрос, можно ли считать, что он получи</w:t>
      </w:r>
      <w:r w:rsidR="003C1799">
        <w:rPr>
          <w:rFonts w:ascii="Times New Roman" w:hAnsi="Times New Roman" w:cs="Times New Roman"/>
          <w:sz w:val="20"/>
          <w:szCs w:val="20"/>
        </w:rPr>
        <w:t>л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ся </w:t>
      </w:r>
      <w:r w:rsidR="003C1799">
        <w:rPr>
          <w:rFonts w:ascii="Times New Roman" w:hAnsi="Times New Roman" w:cs="Times New Roman"/>
          <w:sz w:val="20"/>
          <w:szCs w:val="20"/>
        </w:rPr>
        <w:t>отличным от нуля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 только из</w:t>
      </w:r>
      <w:r w:rsidR="00236A22">
        <w:rPr>
          <w:rFonts w:ascii="Times New Roman" w:hAnsi="Times New Roman" w:cs="Times New Roman"/>
          <w:sz w:val="20"/>
          <w:szCs w:val="20"/>
        </w:rPr>
        <w:t>-</w:t>
      </w:r>
      <w:r w:rsidR="00D44EF4" w:rsidRPr="00156EFE">
        <w:rPr>
          <w:rFonts w:ascii="Times New Roman" w:hAnsi="Times New Roman" w:cs="Times New Roman"/>
          <w:sz w:val="20"/>
          <w:szCs w:val="20"/>
        </w:rPr>
        <w:t>за случайных возмущ</w:t>
      </w:r>
      <w:r w:rsidR="00D44EF4" w:rsidRPr="00156EFE">
        <w:rPr>
          <w:rFonts w:ascii="Times New Roman" w:hAnsi="Times New Roman" w:cs="Times New Roman"/>
          <w:sz w:val="20"/>
          <w:szCs w:val="20"/>
        </w:rPr>
        <w:t>е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ний. Это сводится к проверке гипотезы о </w:t>
      </w:r>
      <w:r w:rsidR="007831E6">
        <w:rPr>
          <w:rFonts w:ascii="Times New Roman" w:hAnsi="Times New Roman" w:cs="Times New Roman"/>
          <w:sz w:val="20"/>
          <w:szCs w:val="20"/>
        </w:rPr>
        <w:t xml:space="preserve">том, не равно ли 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 нулю фа</w:t>
      </w:r>
      <w:r w:rsidR="00D44EF4" w:rsidRPr="00156EFE">
        <w:rPr>
          <w:rFonts w:ascii="Times New Roman" w:hAnsi="Times New Roman" w:cs="Times New Roman"/>
          <w:sz w:val="20"/>
          <w:szCs w:val="20"/>
        </w:rPr>
        <w:t>к</w:t>
      </w:r>
      <w:r w:rsidR="00D44EF4" w:rsidRPr="00156EFE">
        <w:rPr>
          <w:rFonts w:ascii="Times New Roman" w:hAnsi="Times New Roman" w:cs="Times New Roman"/>
          <w:sz w:val="20"/>
          <w:szCs w:val="20"/>
        </w:rPr>
        <w:t>тическо</w:t>
      </w:r>
      <w:r w:rsidR="007831E6">
        <w:rPr>
          <w:rFonts w:ascii="Times New Roman" w:hAnsi="Times New Roman" w:cs="Times New Roman"/>
          <w:sz w:val="20"/>
          <w:szCs w:val="20"/>
        </w:rPr>
        <w:t>е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 значени</w:t>
      </w:r>
      <w:r w:rsidR="007831E6">
        <w:rPr>
          <w:rFonts w:ascii="Times New Roman" w:hAnsi="Times New Roman" w:cs="Times New Roman"/>
          <w:sz w:val="20"/>
          <w:szCs w:val="20"/>
        </w:rPr>
        <w:t>е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 множественной корреляции </w:t>
      </w:r>
      <w:r w:rsidR="00D44EF4" w:rsidRPr="00156EFE">
        <w:rPr>
          <w:rFonts w:ascii="Times New Roman" w:hAnsi="Times New Roman" w:cs="Times New Roman"/>
          <w:position w:val="-10"/>
          <w:sz w:val="20"/>
          <w:szCs w:val="20"/>
        </w:rPr>
        <w:object w:dxaOrig="220" w:dyaOrig="240">
          <v:shape id="_x0000_i1231" type="#_x0000_t75" style="width:11.25pt;height:12pt" o:ole="">
            <v:imagedata r:id="rId282" o:title=""/>
          </v:shape>
          <o:OLEObject Type="Embed" ProgID="Equation.3" ShapeID="_x0000_i1231" DrawAspect="Content" ObjectID="_1522070827" r:id="rId283"/>
        </w:objec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, а </w:t>
      </w:r>
      <w:r w:rsidR="00D44EF4" w:rsidRPr="00156EFE">
        <w:rPr>
          <w:rFonts w:ascii="Times New Roman" w:hAnsi="Times New Roman" w:cs="Times New Roman"/>
          <w:i/>
          <w:sz w:val="20"/>
          <w:szCs w:val="20"/>
          <w:lang w:val="en-US"/>
        </w:rPr>
        <w:t>R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  </w:t>
      </w:r>
      <w:r w:rsidR="00236A22">
        <w:rPr>
          <w:rFonts w:ascii="Times New Roman" w:hAnsi="Times New Roman" w:cs="Times New Roman"/>
          <w:sz w:val="20"/>
          <w:szCs w:val="20"/>
        </w:rPr>
        <w:sym w:font="Symbol" w:char="F02D"/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 это оценка действительного значения </w:t>
      </w:r>
      <w:r w:rsidR="00D44EF4" w:rsidRPr="00156EFE">
        <w:rPr>
          <w:rFonts w:ascii="Times New Roman" w:hAnsi="Times New Roman" w:cs="Times New Roman"/>
          <w:position w:val="-10"/>
          <w:sz w:val="20"/>
          <w:szCs w:val="20"/>
        </w:rPr>
        <w:object w:dxaOrig="220" w:dyaOrig="240">
          <v:shape id="_x0000_i1232" type="#_x0000_t75" style="width:11.25pt;height:12pt" o:ole="">
            <v:imagedata r:id="rId284" o:title=""/>
          </v:shape>
          <o:OLEObject Type="Embed" ProgID="Equation.3" ShapeID="_x0000_i1232" DrawAspect="Content" ObjectID="_1522070828" r:id="rId285"/>
        </w:objec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. Для проверки этого берут отношения: </w:t>
      </w:r>
    </w:p>
    <w:p w:rsidR="007831E6" w:rsidRDefault="007831E6" w:rsidP="00465410">
      <w:pPr>
        <w:tabs>
          <w:tab w:val="left" w:pos="3740"/>
        </w:tabs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7831E6" w:rsidRPr="00D67688" w:rsidRDefault="007831E6" w:rsidP="007831E6">
      <w:pPr>
        <w:tabs>
          <w:tab w:val="left" w:pos="3740"/>
        </w:tabs>
        <w:spacing w:after="0" w:line="240" w:lineRule="auto"/>
        <w:ind w:firstLine="284"/>
        <w:jc w:val="both"/>
        <w:rPr>
          <w:rFonts w:ascii="Times New Roman" w:hAnsi="Times New Roman" w:cs="Times New Roman"/>
          <w:sz w:val="20"/>
          <w:szCs w:val="20"/>
          <w:lang w:val="en-US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  <w:lang w:val="en-US"/>
            </w:rPr>
            <m:t>F</m:t>
          </m:r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ост</m:t>
                  </m:r>
                </m:sub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 w:cs="Times New Roman"/>
              <w:sz w:val="20"/>
              <w:szCs w:val="20"/>
            </w:rPr>
            <m:t>,</m:t>
          </m:r>
        </m:oMath>
      </m:oMathPara>
    </w:p>
    <w:p w:rsidR="007831E6" w:rsidRPr="00F37F41" w:rsidRDefault="00D44EF4" w:rsidP="007831E6">
      <w:pPr>
        <w:tabs>
          <w:tab w:val="left" w:pos="3740"/>
        </w:tabs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где</w:t>
      </w:r>
      <w:r w:rsidR="007831E6">
        <w:rPr>
          <w:rFonts w:ascii="Times New Roman" w:hAnsi="Times New Roman" w:cs="Times New Roman"/>
          <w:sz w:val="20"/>
          <w:szCs w:val="20"/>
        </w:rPr>
        <w:t xml:space="preserve">  </w:t>
      </w:r>
      <m:oMath>
        <m:r>
          <m:rPr>
            <m:sty m:val="p"/>
          </m:rPr>
          <w:rPr>
            <w:rFonts w:ascii="Cambria Math" w:hAnsi="Cambria Math" w:cs="Times New Roman"/>
            <w:sz w:val="20"/>
            <w:szCs w:val="20"/>
          </w:rPr>
          <w:br/>
        </m:r>
      </m:oMath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R</m:t>
              </m:r>
            </m:sub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K</m:t>
              </m:r>
              <m:r>
                <w:rPr>
                  <w:rFonts w:ascii="Cambria Math" w:hAnsi="Cambria Math" w:cs="Times New Roman"/>
                  <w:sz w:val="20"/>
                  <w:szCs w:val="20"/>
                </w:rPr>
                <m:t>-1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 xml:space="preserve">, </m:t>
          </m:r>
          <m:sSubSup>
            <m:sSub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ост</m:t>
              </m:r>
            </m:sub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ост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N</m:t>
              </m:r>
              <m:r>
                <w:rPr>
                  <w:rFonts w:ascii="Cambria Math" w:hAnsi="Cambria Math" w:cs="Times New Roman"/>
                  <w:sz w:val="20"/>
                  <w:szCs w:val="20"/>
                </w:rPr>
                <m:t>-</m:t>
              </m:r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K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,</m:t>
          </m:r>
        </m:oMath>
      </m:oMathPara>
    </w:p>
    <w:p w:rsidR="00D44EF4" w:rsidRPr="00156EFE" w:rsidRDefault="00D44EF4" w:rsidP="00465410">
      <w:pPr>
        <w:tabs>
          <w:tab w:val="left" w:pos="3740"/>
        </w:tabs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D44EF4" w:rsidRDefault="007831E6" w:rsidP="007831E6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sym w:font="Symbol" w:char="F02D"/>
      </w:r>
      <w:r w:rsidRPr="007831E6">
        <w:rPr>
          <w:rFonts w:ascii="Times New Roman" w:hAnsi="Times New Roman" w:cs="Times New Roman"/>
          <w:sz w:val="20"/>
          <w:szCs w:val="20"/>
        </w:rPr>
        <w:t xml:space="preserve"> </w:t>
      </w:r>
      <w:r w:rsidR="00D44EF4" w:rsidRPr="00156EFE">
        <w:rPr>
          <w:rFonts w:ascii="Times New Roman" w:hAnsi="Times New Roman" w:cs="Times New Roman"/>
          <w:sz w:val="20"/>
          <w:szCs w:val="20"/>
        </w:rPr>
        <w:t>это оценка дисперсии</w:t>
      </w:r>
      <w:r w:rsidRPr="007831E6"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R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 xml:space="preserve">  и </m:t>
            </m:r>
            <m:r>
              <w:rPr>
                <w:rFonts w:ascii="Cambria Math" w:hAnsi="Cambria Math" w:cs="Times New Roman"/>
                <w:sz w:val="20"/>
                <w:szCs w:val="20"/>
              </w:rPr>
              <m:t>Q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ост</m:t>
            </m:r>
          </m:sub>
        </m:sSub>
      </m:oMath>
      <w:r w:rsidR="00D44EF4" w:rsidRPr="00156EFE">
        <w:rPr>
          <w:rFonts w:ascii="Times New Roman" w:hAnsi="Times New Roman" w:cs="Times New Roman"/>
          <w:sz w:val="20"/>
          <w:szCs w:val="20"/>
        </w:rPr>
        <w:t>.</w:t>
      </w:r>
    </w:p>
    <w:p w:rsidR="00CA4C68" w:rsidRDefault="00CA4C68" w:rsidP="007831E6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CA4C68" w:rsidRDefault="00CA4C68" w:rsidP="007831E6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Используя эти зависимости и формулу для  </w:t>
      </w:r>
      <m:oMath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R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 получим</w:t>
      </w:r>
    </w:p>
    <w:p w:rsidR="00CA4C68" w:rsidRDefault="00CA4C68" w:rsidP="007831E6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CA4C68" w:rsidRPr="00CA4C68" w:rsidRDefault="00CA4C68" w:rsidP="007831E6">
      <w:pPr>
        <w:spacing w:after="0" w:line="240" w:lineRule="auto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  <w:lang w:val="en-US"/>
            </w:rPr>
            <m:t>F</m:t>
          </m:r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 xml:space="preserve">2  </m:t>
                  </m:r>
                </m:sup>
              </m:sSup>
              <m:r>
                <w:rPr>
                  <w:rFonts w:ascii="Cambria Math" w:hAnsi="Cambria Math" w:cs="Times New Roman"/>
                  <w:sz w:val="20"/>
                  <w:szCs w:val="20"/>
                </w:rPr>
                <m:t>(N-K)</m:t>
              </m:r>
            </m:num>
            <m:den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(1-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 xml:space="preserve">2  </m:t>
                  </m:r>
                </m:sup>
              </m:sSup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)(K-1)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.</m:t>
          </m:r>
        </m:oMath>
      </m:oMathPara>
    </w:p>
    <w:p w:rsidR="00CA4C68" w:rsidRPr="00156EFE" w:rsidRDefault="00CA4C68" w:rsidP="007831E6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D44EF4" w:rsidRPr="00156EFE" w:rsidRDefault="00DB11D8" w:rsidP="00DB11D8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Так как  </w:t>
      </w:r>
      <m:oMath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ε</m:t>
                </m:r>
              </m:sub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p>
            </m:sSubSup>
          </m:den>
        </m:f>
      </m:oMath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  и</w:t>
      </w:r>
      <w:r>
        <w:rPr>
          <w:rFonts w:ascii="Times New Roman" w:hAnsi="Times New Roman" w:cs="Times New Roman"/>
          <w:sz w:val="20"/>
          <w:szCs w:val="20"/>
        </w:rPr>
        <w:t xml:space="preserve">  </w:t>
      </w:r>
      <m:oMath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ост</m:t>
                </m:r>
              </m:sub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ε</m:t>
                </m:r>
              </m:sub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p>
            </m:sSubSup>
          </m:den>
        </m:f>
      </m:oMath>
      <w:r w:rsidR="00D44EF4" w:rsidRPr="00156EFE">
        <w:rPr>
          <w:rFonts w:ascii="Times New Roman" w:hAnsi="Times New Roman" w:cs="Times New Roman"/>
          <w:sz w:val="20"/>
          <w:szCs w:val="20"/>
        </w:rPr>
        <w:t xml:space="preserve">  есть </w:t>
      </w:r>
      <w:r w:rsidR="00D44EF4" w:rsidRPr="00156EFE">
        <w:rPr>
          <w:rFonts w:ascii="Times New Roman" w:hAnsi="Times New Roman" w:cs="Times New Roman"/>
          <w:position w:val="-10"/>
          <w:sz w:val="20"/>
          <w:szCs w:val="20"/>
        </w:rPr>
        <w:object w:dxaOrig="300" w:dyaOrig="340">
          <v:shape id="_x0000_i1233" type="#_x0000_t75" style="width:15pt;height:17.25pt" o:ole="">
            <v:imagedata r:id="rId286" o:title=""/>
          </v:shape>
          <o:OLEObject Type="Embed" ProgID="Equation.3" ShapeID="_x0000_i1233" DrawAspect="Content" ObjectID="_1522070829" r:id="rId287"/>
        </w:objec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 распредел</w:t>
      </w:r>
      <w:r>
        <w:rPr>
          <w:rFonts w:ascii="Times New Roman" w:hAnsi="Times New Roman" w:cs="Times New Roman"/>
          <w:sz w:val="20"/>
          <w:szCs w:val="20"/>
        </w:rPr>
        <w:t xml:space="preserve">ение 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 соответственно с </w:t>
      </w:r>
      <w:r w:rsidRPr="00DB11D8">
        <w:rPr>
          <w:rFonts w:ascii="Times New Roman" w:hAnsi="Times New Roman" w:cs="Times New Roman"/>
          <w:i/>
          <w:sz w:val="20"/>
          <w:szCs w:val="20"/>
          <w:lang w:val="en-US"/>
        </w:rPr>
        <w:t>K</w:t>
      </w:r>
      <w:r w:rsidRPr="00DB11D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sym w:font="Symbol" w:char="F02D"/>
      </w:r>
      <w:r w:rsidRPr="00DB11D8">
        <w:rPr>
          <w:rFonts w:ascii="Times New Roman" w:hAnsi="Times New Roman" w:cs="Times New Roman"/>
          <w:sz w:val="20"/>
          <w:szCs w:val="20"/>
        </w:rPr>
        <w:t>1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 и  </w:t>
      </w:r>
      <w:r>
        <w:rPr>
          <w:rFonts w:ascii="Times New Roman" w:hAnsi="Times New Roman" w:cs="Times New Roman"/>
          <w:i/>
          <w:sz w:val="20"/>
          <w:szCs w:val="20"/>
          <w:lang w:val="en-US"/>
        </w:rPr>
        <w:t>N</w:t>
      </w:r>
      <w:r w:rsidR="00D44EF4" w:rsidRPr="00156EFE">
        <w:rPr>
          <w:rFonts w:ascii="Times New Roman" w:hAnsi="Times New Roman" w:cs="Times New Roman"/>
          <w:i/>
          <w:sz w:val="20"/>
          <w:szCs w:val="20"/>
        </w:rPr>
        <w:t xml:space="preserve"> – </w:t>
      </w:r>
      <w:r>
        <w:rPr>
          <w:rFonts w:ascii="Times New Roman" w:hAnsi="Times New Roman" w:cs="Times New Roman"/>
          <w:i/>
          <w:sz w:val="20"/>
          <w:szCs w:val="20"/>
          <w:lang w:val="en-US"/>
        </w:rPr>
        <w:t>K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 степенями свободы, то </w:t>
      </w:r>
      <w:r w:rsidR="00D44EF4" w:rsidRPr="00156EFE">
        <w:rPr>
          <w:rFonts w:ascii="Times New Roman" w:hAnsi="Times New Roman" w:cs="Times New Roman"/>
          <w:i/>
          <w:sz w:val="20"/>
          <w:szCs w:val="20"/>
          <w:lang w:val="en-US"/>
        </w:rPr>
        <w:t>F</w:t>
      </w:r>
      <w:r w:rsidR="00D44EF4"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есть функция</w:t>
      </w:r>
      <w:r w:rsidRPr="00DB11D8">
        <w:rPr>
          <w:rFonts w:ascii="Times New Roman" w:hAnsi="Times New Roman" w:cs="Times New Roman"/>
          <w:sz w:val="20"/>
          <w:szCs w:val="20"/>
        </w:rPr>
        <w:t xml:space="preserve">  </w:t>
      </w:r>
      <w:r w:rsidR="00D44EF4" w:rsidRPr="00156EFE">
        <w:rPr>
          <w:rFonts w:ascii="Times New Roman" w:hAnsi="Times New Roman" w:cs="Times New Roman"/>
          <w:sz w:val="20"/>
          <w:szCs w:val="20"/>
        </w:rPr>
        <w:t>распределения Фишера</w:t>
      </w:r>
      <w:r w:rsidRPr="00DB11D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DB11D8">
        <w:rPr>
          <w:rFonts w:ascii="Times New Roman" w:hAnsi="Times New Roman" w:cs="Times New Roman"/>
          <w:sz w:val="20"/>
          <w:szCs w:val="20"/>
        </w:rPr>
        <w:t xml:space="preserve"> 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 </w:t>
      </w:r>
      <w:r w:rsidRPr="00DB11D8">
        <w:rPr>
          <w:rFonts w:ascii="Times New Roman" w:hAnsi="Times New Roman" w:cs="Times New Roman"/>
          <w:i/>
          <w:sz w:val="20"/>
          <w:szCs w:val="20"/>
          <w:lang w:val="en-US"/>
        </w:rPr>
        <w:t>K</w:t>
      </w:r>
      <w:r w:rsidRPr="00DB11D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sym w:font="Symbol" w:char="F02D"/>
      </w:r>
      <w:r w:rsidRPr="00DB11D8">
        <w:rPr>
          <w:rFonts w:ascii="Times New Roman" w:hAnsi="Times New Roman" w:cs="Times New Roman"/>
          <w:sz w:val="20"/>
          <w:szCs w:val="20"/>
        </w:rPr>
        <w:t>1</w:t>
      </w:r>
      <w:r w:rsidRPr="00156EFE">
        <w:rPr>
          <w:rFonts w:ascii="Times New Roman" w:hAnsi="Times New Roman" w:cs="Times New Roman"/>
          <w:sz w:val="20"/>
          <w:szCs w:val="20"/>
        </w:rPr>
        <w:t xml:space="preserve"> и  </w:t>
      </w:r>
      <w:r>
        <w:rPr>
          <w:rFonts w:ascii="Times New Roman" w:hAnsi="Times New Roman" w:cs="Times New Roman"/>
          <w:i/>
          <w:sz w:val="20"/>
          <w:szCs w:val="20"/>
          <w:lang w:val="en-US"/>
        </w:rPr>
        <w:t>N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– </w:t>
      </w:r>
      <w:r>
        <w:rPr>
          <w:rFonts w:ascii="Times New Roman" w:hAnsi="Times New Roman" w:cs="Times New Roman"/>
          <w:i/>
          <w:sz w:val="20"/>
          <w:szCs w:val="20"/>
          <w:lang w:val="en-US"/>
        </w:rPr>
        <w:t>K</w:t>
      </w:r>
      <w:r w:rsidRPr="00156EFE">
        <w:rPr>
          <w:rFonts w:ascii="Times New Roman" w:hAnsi="Times New Roman" w:cs="Times New Roman"/>
          <w:sz w:val="20"/>
          <w:szCs w:val="20"/>
        </w:rPr>
        <w:t xml:space="preserve"> </w:t>
      </w:r>
      <w:r w:rsidR="00D44EF4" w:rsidRPr="00156EFE">
        <w:rPr>
          <w:rFonts w:ascii="Times New Roman" w:hAnsi="Times New Roman" w:cs="Times New Roman"/>
          <w:sz w:val="20"/>
          <w:szCs w:val="20"/>
        </w:rPr>
        <w:t>степенями свободы. Значимость коэффициента множ</w:t>
      </w:r>
      <w:r w:rsidR="00D44EF4" w:rsidRPr="00156EFE">
        <w:rPr>
          <w:rFonts w:ascii="Times New Roman" w:hAnsi="Times New Roman" w:cs="Times New Roman"/>
          <w:sz w:val="20"/>
          <w:szCs w:val="20"/>
        </w:rPr>
        <w:t>е</w:t>
      </w:r>
      <w:r w:rsidR="00D44EF4" w:rsidRPr="00156EFE">
        <w:rPr>
          <w:rFonts w:ascii="Times New Roman" w:hAnsi="Times New Roman" w:cs="Times New Roman"/>
          <w:sz w:val="20"/>
          <w:szCs w:val="20"/>
        </w:rPr>
        <w:t>ственной корреляции проверяется как равенство дисперсий в следу</w:t>
      </w:r>
      <w:r w:rsidR="00D44EF4" w:rsidRPr="00156EFE">
        <w:rPr>
          <w:rFonts w:ascii="Times New Roman" w:hAnsi="Times New Roman" w:cs="Times New Roman"/>
          <w:sz w:val="20"/>
          <w:szCs w:val="20"/>
        </w:rPr>
        <w:t>ю</w:t>
      </w:r>
      <w:r w:rsidR="00D44EF4" w:rsidRPr="00156EFE">
        <w:rPr>
          <w:rFonts w:ascii="Times New Roman" w:hAnsi="Times New Roman" w:cs="Times New Roman"/>
          <w:sz w:val="20"/>
          <w:szCs w:val="20"/>
        </w:rPr>
        <w:t>щей последовательности:</w:t>
      </w:r>
    </w:p>
    <w:p w:rsidR="00DB11D8" w:rsidRPr="00DB11D8" w:rsidRDefault="00DB11D8" w:rsidP="00945F6A">
      <w:pPr>
        <w:numPr>
          <w:ilvl w:val="0"/>
          <w:numId w:val="22"/>
        </w:numPr>
        <w:tabs>
          <w:tab w:val="left" w:pos="567"/>
        </w:tabs>
        <w:spacing w:after="0" w:line="240" w:lineRule="auto"/>
        <w:ind w:left="0"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DB11D8">
        <w:rPr>
          <w:rFonts w:ascii="Times New Roman" w:hAnsi="Times New Roman" w:cs="Times New Roman"/>
          <w:sz w:val="20"/>
          <w:szCs w:val="20"/>
        </w:rPr>
        <w:t>В</w:t>
      </w:r>
      <w:r w:rsidR="00D44EF4" w:rsidRPr="00DB11D8">
        <w:rPr>
          <w:rFonts w:ascii="Times New Roman" w:hAnsi="Times New Roman" w:cs="Times New Roman"/>
          <w:sz w:val="20"/>
          <w:szCs w:val="20"/>
        </w:rPr>
        <w:t xml:space="preserve">ычисляем </w:t>
      </w:r>
      <m:oMath>
        <m:r>
          <w:rPr>
            <w:rFonts w:ascii="Cambria Math" w:hAnsi="Cambria Math" w:cs="Times New Roman"/>
            <w:sz w:val="20"/>
            <w:szCs w:val="20"/>
          </w:rPr>
          <m:t>Q</m:t>
        </m:r>
      </m:oMath>
      <w:r w:rsidRPr="00DB11D8">
        <w:rPr>
          <w:rFonts w:ascii="Times New Roman" w:eastAsiaTheme="minorEastAsia" w:hAnsi="Times New Roman" w:cs="Times New Roman"/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R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 xml:space="preserve"> , </m:t>
            </m:r>
            <m:r>
              <w:rPr>
                <w:rFonts w:ascii="Cambria Math" w:hAnsi="Cambria Math" w:cs="Times New Roman"/>
                <w:sz w:val="20"/>
                <w:szCs w:val="20"/>
              </w:rPr>
              <m:t>Q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ост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    </m:t>
        </m:r>
      </m:oMath>
      <w:r w:rsidR="00D44EF4" w:rsidRPr="00DB11D8">
        <w:rPr>
          <w:rFonts w:ascii="Times New Roman" w:hAnsi="Times New Roman" w:cs="Times New Roman"/>
          <w:sz w:val="20"/>
          <w:szCs w:val="20"/>
        </w:rPr>
        <w:t xml:space="preserve">и по ним  </w:t>
      </w:r>
      <m:oMath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R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 xml:space="preserve">2  </m:t>
            </m:r>
          </m:sup>
        </m:sSup>
      </m:oMath>
      <w:r w:rsidR="00D44EF4" w:rsidRPr="00DB11D8">
        <w:rPr>
          <w:rFonts w:ascii="Times New Roman" w:hAnsi="Times New Roman" w:cs="Times New Roman"/>
          <w:sz w:val="20"/>
          <w:szCs w:val="20"/>
        </w:rPr>
        <w:t>и</w:t>
      </w:r>
      <w:r w:rsidRPr="00DB11D8">
        <w:rPr>
          <w:rFonts w:ascii="Times New Roman" w:hAnsi="Times New Roman" w:cs="Times New Roman"/>
          <w:position w:val="-4"/>
          <w:sz w:val="20"/>
          <w:szCs w:val="20"/>
        </w:rPr>
        <w:t xml:space="preserve">   </w:t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>F</m:t>
        </m:r>
        <m:r>
          <w:rPr>
            <w:rFonts w:ascii="Cambria Math" w:hAnsi="Cambria Math" w:cs="Times New Roman"/>
            <w:sz w:val="20"/>
            <w:szCs w:val="20"/>
          </w:rPr>
          <m:t>.</m:t>
        </m:r>
      </m:oMath>
    </w:p>
    <w:p w:rsidR="00D44EF4" w:rsidRPr="00DB11D8" w:rsidRDefault="00D44EF4" w:rsidP="00945F6A">
      <w:pPr>
        <w:numPr>
          <w:ilvl w:val="0"/>
          <w:numId w:val="22"/>
        </w:numPr>
        <w:tabs>
          <w:tab w:val="left" w:pos="567"/>
        </w:tabs>
        <w:spacing w:after="0" w:line="240" w:lineRule="auto"/>
        <w:ind w:left="0" w:firstLine="340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DB11D8">
        <w:rPr>
          <w:rFonts w:ascii="Times New Roman" w:hAnsi="Times New Roman" w:cs="Times New Roman"/>
          <w:sz w:val="20"/>
          <w:szCs w:val="20"/>
        </w:rPr>
        <w:t>Зада</w:t>
      </w:r>
      <w:r w:rsidR="00DB11D8">
        <w:rPr>
          <w:rFonts w:ascii="Times New Roman" w:hAnsi="Times New Roman" w:cs="Times New Roman"/>
          <w:sz w:val="20"/>
          <w:szCs w:val="20"/>
        </w:rPr>
        <w:t>ем</w:t>
      </w:r>
      <w:r w:rsidRPr="00DB11D8">
        <w:rPr>
          <w:rFonts w:ascii="Times New Roman" w:hAnsi="Times New Roman" w:cs="Times New Roman"/>
          <w:sz w:val="20"/>
          <w:szCs w:val="20"/>
        </w:rPr>
        <w:t xml:space="preserve"> уровень значимости </w:t>
      </w:r>
      <m:oMath>
        <m:r>
          <w:rPr>
            <w:rFonts w:ascii="Cambria Math" w:hAnsi="Cambria Math" w:cs="Times New Roman"/>
            <w:sz w:val="20"/>
            <w:szCs w:val="20"/>
          </w:rPr>
          <m:t>α</m:t>
        </m:r>
      </m:oMath>
      <w:r w:rsidR="00DB11D8" w:rsidRPr="00DB11D8">
        <w:rPr>
          <w:rFonts w:ascii="Times New Roman" w:hAnsi="Times New Roman" w:cs="Times New Roman"/>
          <w:sz w:val="20"/>
          <w:szCs w:val="20"/>
        </w:rPr>
        <w:t xml:space="preserve"> </w:t>
      </w:r>
      <w:r w:rsidRPr="00DB11D8">
        <w:rPr>
          <w:rFonts w:ascii="Times New Roman" w:hAnsi="Times New Roman" w:cs="Times New Roman"/>
          <w:sz w:val="20"/>
          <w:szCs w:val="20"/>
        </w:rPr>
        <w:t>и вычисляем число степеней св</w:t>
      </w:r>
      <w:r w:rsidRPr="00DB11D8">
        <w:rPr>
          <w:rFonts w:ascii="Times New Roman" w:hAnsi="Times New Roman" w:cs="Times New Roman"/>
          <w:sz w:val="20"/>
          <w:szCs w:val="20"/>
        </w:rPr>
        <w:t>о</w:t>
      </w:r>
      <w:r w:rsidRPr="00DB11D8">
        <w:rPr>
          <w:rFonts w:ascii="Times New Roman" w:hAnsi="Times New Roman" w:cs="Times New Roman"/>
          <w:sz w:val="20"/>
          <w:szCs w:val="20"/>
        </w:rPr>
        <w:t xml:space="preserve">боды </w:t>
      </w:r>
      <w:r w:rsidR="00DB11D8" w:rsidRPr="00DB11D8">
        <w:rPr>
          <w:rFonts w:ascii="Times New Roman" w:hAnsi="Times New Roman" w:cs="Times New Roman"/>
          <w:i/>
          <w:sz w:val="20"/>
          <w:szCs w:val="20"/>
          <w:lang w:val="en-US"/>
        </w:rPr>
        <w:t>K</w:t>
      </w:r>
      <w:r w:rsidR="00DB11D8" w:rsidRPr="00DB11D8">
        <w:rPr>
          <w:rFonts w:ascii="Times New Roman" w:hAnsi="Times New Roman" w:cs="Times New Roman"/>
          <w:sz w:val="20"/>
          <w:szCs w:val="20"/>
        </w:rPr>
        <w:t xml:space="preserve"> </w:t>
      </w:r>
      <w:r w:rsidR="00DB11D8">
        <w:rPr>
          <w:rFonts w:ascii="Times New Roman" w:hAnsi="Times New Roman" w:cs="Times New Roman"/>
          <w:sz w:val="20"/>
          <w:szCs w:val="20"/>
        </w:rPr>
        <w:sym w:font="Symbol" w:char="F02D"/>
      </w:r>
      <w:r w:rsidR="00DB11D8" w:rsidRPr="00DB11D8">
        <w:rPr>
          <w:rFonts w:ascii="Times New Roman" w:hAnsi="Times New Roman" w:cs="Times New Roman"/>
          <w:sz w:val="20"/>
          <w:szCs w:val="20"/>
        </w:rPr>
        <w:t>1</w:t>
      </w:r>
      <w:r w:rsidR="00DB11D8" w:rsidRPr="00156EFE">
        <w:rPr>
          <w:rFonts w:ascii="Times New Roman" w:hAnsi="Times New Roman" w:cs="Times New Roman"/>
          <w:sz w:val="20"/>
          <w:szCs w:val="20"/>
        </w:rPr>
        <w:t xml:space="preserve"> и  </w:t>
      </w:r>
      <w:r w:rsidR="00DB11D8">
        <w:rPr>
          <w:rFonts w:ascii="Times New Roman" w:hAnsi="Times New Roman" w:cs="Times New Roman"/>
          <w:i/>
          <w:sz w:val="20"/>
          <w:szCs w:val="20"/>
          <w:lang w:val="en-US"/>
        </w:rPr>
        <w:t>N</w:t>
      </w:r>
      <w:r w:rsidR="00DB11D8" w:rsidRPr="00156EFE">
        <w:rPr>
          <w:rFonts w:ascii="Times New Roman" w:hAnsi="Times New Roman" w:cs="Times New Roman"/>
          <w:i/>
          <w:sz w:val="20"/>
          <w:szCs w:val="20"/>
        </w:rPr>
        <w:t xml:space="preserve"> – </w:t>
      </w:r>
      <w:r w:rsidR="00DB11D8">
        <w:rPr>
          <w:rFonts w:ascii="Times New Roman" w:hAnsi="Times New Roman" w:cs="Times New Roman"/>
          <w:i/>
          <w:sz w:val="20"/>
          <w:szCs w:val="20"/>
          <w:lang w:val="en-US"/>
        </w:rPr>
        <w:t>K</w:t>
      </w:r>
      <w:r w:rsidR="00517379">
        <w:rPr>
          <w:rFonts w:ascii="Times New Roman" w:hAnsi="Times New Roman" w:cs="Times New Roman"/>
          <w:i/>
          <w:sz w:val="20"/>
          <w:szCs w:val="20"/>
        </w:rPr>
        <w:t>.</w:t>
      </w:r>
    </w:p>
    <w:p w:rsidR="00D44EF4" w:rsidRPr="00156EFE" w:rsidRDefault="00D44EF4" w:rsidP="00945F6A">
      <w:pPr>
        <w:numPr>
          <w:ilvl w:val="0"/>
          <w:numId w:val="22"/>
        </w:numPr>
        <w:tabs>
          <w:tab w:val="left" w:pos="567"/>
        </w:tabs>
        <w:spacing w:after="0" w:line="240" w:lineRule="auto"/>
        <w:ind w:left="0"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В таблице распределения Фишера наход</w:t>
      </w:r>
      <w:r w:rsidR="00DB11D8">
        <w:rPr>
          <w:rFonts w:ascii="Times New Roman" w:hAnsi="Times New Roman" w:cs="Times New Roman"/>
          <w:sz w:val="20"/>
          <w:szCs w:val="20"/>
        </w:rPr>
        <w:t xml:space="preserve">им </w:t>
      </w:r>
      <w:r w:rsidRPr="00156EFE">
        <w:rPr>
          <w:rFonts w:ascii="Times New Roman" w:hAnsi="Times New Roman" w:cs="Times New Roman"/>
          <w:sz w:val="20"/>
          <w:szCs w:val="20"/>
        </w:rPr>
        <w:t xml:space="preserve"> критическое знач</w:t>
      </w:r>
      <w:r w:rsidRPr="00156EFE">
        <w:rPr>
          <w:rFonts w:ascii="Times New Roman" w:hAnsi="Times New Roman" w:cs="Times New Roman"/>
          <w:sz w:val="20"/>
          <w:szCs w:val="20"/>
        </w:rPr>
        <w:t>е</w:t>
      </w:r>
      <w:r w:rsidRPr="00156EFE">
        <w:rPr>
          <w:rFonts w:ascii="Times New Roman" w:hAnsi="Times New Roman" w:cs="Times New Roman"/>
          <w:sz w:val="20"/>
          <w:szCs w:val="20"/>
        </w:rPr>
        <w:t xml:space="preserve">ние: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=F(α, </m:t>
        </m:r>
      </m:oMath>
      <w:r w:rsidR="00DB11D8" w:rsidRPr="00DB11D8">
        <w:rPr>
          <w:rFonts w:ascii="Times New Roman" w:hAnsi="Times New Roman" w:cs="Times New Roman"/>
          <w:i/>
          <w:sz w:val="20"/>
          <w:szCs w:val="20"/>
          <w:lang w:val="en-US"/>
        </w:rPr>
        <w:t>K</w:t>
      </w:r>
      <w:r w:rsidR="00DB11D8" w:rsidRPr="00DB11D8">
        <w:rPr>
          <w:rFonts w:ascii="Times New Roman" w:hAnsi="Times New Roman" w:cs="Times New Roman"/>
          <w:sz w:val="20"/>
          <w:szCs w:val="20"/>
        </w:rPr>
        <w:t xml:space="preserve"> </w:t>
      </w:r>
      <w:r w:rsidR="00DB11D8">
        <w:rPr>
          <w:rFonts w:ascii="Times New Roman" w:hAnsi="Times New Roman" w:cs="Times New Roman"/>
          <w:sz w:val="20"/>
          <w:szCs w:val="20"/>
        </w:rPr>
        <w:sym w:font="Symbol" w:char="F02D"/>
      </w:r>
      <w:r w:rsidR="00DB11D8" w:rsidRPr="00DB11D8">
        <w:rPr>
          <w:rFonts w:ascii="Times New Roman" w:hAnsi="Times New Roman" w:cs="Times New Roman"/>
          <w:sz w:val="20"/>
          <w:szCs w:val="20"/>
        </w:rPr>
        <w:t>1,</w:t>
      </w:r>
      <w:r w:rsidR="00DB11D8" w:rsidRPr="00156EFE">
        <w:rPr>
          <w:rFonts w:ascii="Times New Roman" w:hAnsi="Times New Roman" w:cs="Times New Roman"/>
          <w:sz w:val="20"/>
          <w:szCs w:val="20"/>
        </w:rPr>
        <w:t xml:space="preserve">  </w:t>
      </w:r>
      <w:r w:rsidR="00DB11D8">
        <w:rPr>
          <w:rFonts w:ascii="Times New Roman" w:hAnsi="Times New Roman" w:cs="Times New Roman"/>
          <w:i/>
          <w:sz w:val="20"/>
          <w:szCs w:val="20"/>
          <w:lang w:val="en-US"/>
        </w:rPr>
        <w:t>N</w:t>
      </w:r>
      <w:r w:rsidR="00DB11D8" w:rsidRPr="00156EFE">
        <w:rPr>
          <w:rFonts w:ascii="Times New Roman" w:hAnsi="Times New Roman" w:cs="Times New Roman"/>
          <w:i/>
          <w:sz w:val="20"/>
          <w:szCs w:val="20"/>
        </w:rPr>
        <w:t xml:space="preserve"> – </w:t>
      </w:r>
      <w:r w:rsidR="00DB11D8">
        <w:rPr>
          <w:rFonts w:ascii="Times New Roman" w:hAnsi="Times New Roman" w:cs="Times New Roman"/>
          <w:i/>
          <w:sz w:val="20"/>
          <w:szCs w:val="20"/>
          <w:lang w:val="en-US"/>
        </w:rPr>
        <w:t>K</w:t>
      </w:r>
      <w:r w:rsidR="00DB11D8" w:rsidRPr="00DB11D8">
        <w:rPr>
          <w:rFonts w:ascii="Times New Roman" w:hAnsi="Times New Roman" w:cs="Times New Roman"/>
          <w:sz w:val="20"/>
          <w:szCs w:val="20"/>
        </w:rPr>
        <w:t>).</w:t>
      </w:r>
    </w:p>
    <w:p w:rsidR="00D44EF4" w:rsidRPr="00CA4C68" w:rsidRDefault="00D44EF4" w:rsidP="00945F6A">
      <w:pPr>
        <w:pStyle w:val="a4"/>
        <w:numPr>
          <w:ilvl w:val="0"/>
          <w:numId w:val="22"/>
        </w:numPr>
        <w:tabs>
          <w:tab w:val="left" w:pos="567"/>
        </w:tabs>
        <w:spacing w:after="0" w:line="240" w:lineRule="auto"/>
        <w:ind w:left="0" w:firstLine="340"/>
        <w:jc w:val="both"/>
        <w:rPr>
          <w:rFonts w:ascii="Times New Roman" w:hAnsi="Times New Roman" w:cs="Times New Roman"/>
          <w:sz w:val="20"/>
          <w:szCs w:val="20"/>
        </w:rPr>
      </w:pPr>
      <w:r w:rsidRPr="00CA4C68">
        <w:rPr>
          <w:rFonts w:ascii="Times New Roman" w:hAnsi="Times New Roman" w:cs="Times New Roman"/>
          <w:sz w:val="20"/>
          <w:szCs w:val="20"/>
        </w:rPr>
        <w:t xml:space="preserve">Вычисленное значение </w:t>
      </w:r>
      <w:r w:rsidRPr="00CA4C68">
        <w:rPr>
          <w:rFonts w:ascii="Times New Roman" w:hAnsi="Times New Roman" w:cs="Times New Roman"/>
          <w:i/>
          <w:sz w:val="20"/>
          <w:szCs w:val="20"/>
          <w:lang w:val="en-US"/>
        </w:rPr>
        <w:t>F</w:t>
      </w:r>
      <w:r w:rsidRPr="00CA4C68">
        <w:rPr>
          <w:rFonts w:ascii="Times New Roman" w:hAnsi="Times New Roman" w:cs="Times New Roman"/>
          <w:sz w:val="20"/>
          <w:szCs w:val="20"/>
        </w:rPr>
        <w:t xml:space="preserve"> сравнива</w:t>
      </w:r>
      <w:r w:rsidR="00CA4C68">
        <w:rPr>
          <w:rFonts w:ascii="Times New Roman" w:hAnsi="Times New Roman" w:cs="Times New Roman"/>
          <w:sz w:val="20"/>
          <w:szCs w:val="20"/>
        </w:rPr>
        <w:t xml:space="preserve">ем </w:t>
      </w:r>
      <w:r w:rsidRPr="00CA4C68">
        <w:rPr>
          <w:rFonts w:ascii="Times New Roman" w:hAnsi="Times New Roman" w:cs="Times New Roman"/>
          <w:sz w:val="20"/>
          <w:szCs w:val="20"/>
        </w:rPr>
        <w:t xml:space="preserve"> с критическим</w:t>
      </w:r>
      <w:r w:rsidR="00CA4C68">
        <w:rPr>
          <w:rFonts w:ascii="Times New Roman" w:hAnsi="Times New Roman" w:cs="Times New Roman"/>
          <w:sz w:val="20"/>
          <w:szCs w:val="20"/>
        </w:rPr>
        <w:t xml:space="preserve"> </w:t>
      </w:r>
      <w:r w:rsidR="00CA4C68" w:rsidRPr="00156EFE"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sub>
        </m:sSub>
      </m:oMath>
      <w:r w:rsidR="00CA4C68" w:rsidRPr="00CA4C68">
        <w:rPr>
          <w:rFonts w:ascii="Times New Roman" w:hAnsi="Times New Roman" w:cs="Times New Roman"/>
          <w:sz w:val="20"/>
          <w:szCs w:val="20"/>
        </w:rPr>
        <w:t>.</w:t>
      </w:r>
      <w:r w:rsidRPr="00CA4C68">
        <w:rPr>
          <w:rFonts w:ascii="Times New Roman" w:hAnsi="Times New Roman" w:cs="Times New Roman"/>
          <w:sz w:val="20"/>
          <w:szCs w:val="20"/>
        </w:rPr>
        <w:t xml:space="preserve"> </w:t>
      </w:r>
      <w:r w:rsidR="00CA4C68">
        <w:rPr>
          <w:rFonts w:ascii="Times New Roman" w:hAnsi="Times New Roman" w:cs="Times New Roman"/>
          <w:sz w:val="20"/>
          <w:szCs w:val="20"/>
        </w:rPr>
        <w:t>Е</w:t>
      </w:r>
      <w:r w:rsidRPr="00CA4C68">
        <w:rPr>
          <w:rFonts w:ascii="Times New Roman" w:hAnsi="Times New Roman" w:cs="Times New Roman"/>
          <w:sz w:val="20"/>
          <w:szCs w:val="20"/>
        </w:rPr>
        <w:t>сли,</w:t>
      </w:r>
      <w:r w:rsidR="00CA4C68" w:rsidRPr="00CA4C68"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>F</m:t>
        </m:r>
        <m:r>
          <w:rPr>
            <w:rFonts w:ascii="Cambria Math" w:hAnsi="Cambria Math" w:cs="Times New Roman"/>
            <w:sz w:val="20"/>
            <w:szCs w:val="20"/>
          </w:rPr>
          <m:t>&gt;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,</m:t>
        </m:r>
      </m:oMath>
      <w:r w:rsidRPr="00CA4C68">
        <w:rPr>
          <w:rFonts w:ascii="Times New Roman" w:hAnsi="Times New Roman" w:cs="Times New Roman"/>
          <w:sz w:val="20"/>
          <w:szCs w:val="20"/>
        </w:rPr>
        <w:t xml:space="preserve"> то коэффициент множественной корреляции значим, его нел</w:t>
      </w:r>
      <w:r w:rsidRPr="00CA4C68">
        <w:rPr>
          <w:rFonts w:ascii="Times New Roman" w:hAnsi="Times New Roman" w:cs="Times New Roman"/>
          <w:sz w:val="20"/>
          <w:szCs w:val="20"/>
        </w:rPr>
        <w:t>ь</w:t>
      </w:r>
      <w:r w:rsidRPr="00CA4C68">
        <w:rPr>
          <w:rFonts w:ascii="Times New Roman" w:hAnsi="Times New Roman" w:cs="Times New Roman"/>
          <w:sz w:val="20"/>
          <w:szCs w:val="20"/>
        </w:rPr>
        <w:t>зя объяснить только действием случайных факторов</w:t>
      </w:r>
      <w:r w:rsidR="00CA4C68" w:rsidRPr="00CA4C68">
        <w:rPr>
          <w:rFonts w:ascii="Times New Roman" w:hAnsi="Times New Roman" w:cs="Times New Roman"/>
          <w:sz w:val="20"/>
          <w:szCs w:val="20"/>
        </w:rPr>
        <w:t>.</w:t>
      </w:r>
      <w:r w:rsidRPr="00CA4C68">
        <w:rPr>
          <w:rFonts w:ascii="Times New Roman" w:hAnsi="Times New Roman" w:cs="Times New Roman"/>
          <w:sz w:val="20"/>
          <w:szCs w:val="20"/>
        </w:rPr>
        <w:t xml:space="preserve"> </w:t>
      </w:r>
      <w:r w:rsidR="00CA4C68" w:rsidRPr="00CA4C68">
        <w:rPr>
          <w:rFonts w:ascii="Times New Roman" w:hAnsi="Times New Roman" w:cs="Times New Roman"/>
          <w:sz w:val="20"/>
          <w:szCs w:val="20"/>
        </w:rPr>
        <w:t>Е</w:t>
      </w:r>
      <w:r w:rsidRPr="00CA4C68">
        <w:rPr>
          <w:rFonts w:ascii="Times New Roman" w:hAnsi="Times New Roman" w:cs="Times New Roman"/>
          <w:sz w:val="20"/>
          <w:szCs w:val="20"/>
        </w:rPr>
        <w:t>сли</w:t>
      </w:r>
      <w:r w:rsidR="00CA4C68" w:rsidRPr="00CA4C68"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>F</m:t>
        </m:r>
        <m:r>
          <w:rPr>
            <w:rFonts w:ascii="Cambria Math" w:hAnsi="Cambria Math" w:cs="Times New Roman"/>
            <w:sz w:val="20"/>
            <w:szCs w:val="20"/>
          </w:rPr>
          <m:t>≤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,</m:t>
        </m:r>
      </m:oMath>
      <w:r w:rsidR="00CA4C68" w:rsidRPr="00CA4C68">
        <w:rPr>
          <w:rFonts w:ascii="Times New Roman" w:hAnsi="Times New Roman" w:cs="Times New Roman"/>
          <w:sz w:val="20"/>
          <w:szCs w:val="20"/>
        </w:rPr>
        <w:t xml:space="preserve">   </w:t>
      </w:r>
      <w:r w:rsidRPr="00CA4C68">
        <w:rPr>
          <w:rFonts w:ascii="Times New Roman" w:hAnsi="Times New Roman" w:cs="Times New Roman"/>
          <w:sz w:val="20"/>
          <w:szCs w:val="20"/>
        </w:rPr>
        <w:t xml:space="preserve">, то полученный коэффициент незначим, нулевая гипотеза принимается и делается вывод, что модель не объясняет рассеивания относительно среднего, т. е. плоха. Незначимость коэффициента множественной </w:t>
      </w:r>
      <w:r w:rsidRPr="00CA4C68">
        <w:rPr>
          <w:rFonts w:ascii="Times New Roman" w:hAnsi="Times New Roman" w:cs="Times New Roman"/>
          <w:sz w:val="20"/>
          <w:szCs w:val="20"/>
        </w:rPr>
        <w:lastRenderedPageBreak/>
        <w:t>корреляции свидетельствует о том, что зависимость выходн</w:t>
      </w:r>
      <w:r w:rsidR="00CA4C68" w:rsidRPr="00CA4C68">
        <w:rPr>
          <w:rFonts w:ascii="Times New Roman" w:hAnsi="Times New Roman" w:cs="Times New Roman"/>
          <w:sz w:val="20"/>
          <w:szCs w:val="20"/>
        </w:rPr>
        <w:t>ой</w:t>
      </w:r>
      <w:r w:rsidRPr="00CA4C68">
        <w:rPr>
          <w:rFonts w:ascii="Times New Roman" w:hAnsi="Times New Roman" w:cs="Times New Roman"/>
          <w:sz w:val="20"/>
          <w:szCs w:val="20"/>
        </w:rPr>
        <w:t xml:space="preserve"> пер</w:t>
      </w:r>
      <w:r w:rsidRPr="00CA4C68">
        <w:rPr>
          <w:rFonts w:ascii="Times New Roman" w:hAnsi="Times New Roman" w:cs="Times New Roman"/>
          <w:sz w:val="20"/>
          <w:szCs w:val="20"/>
        </w:rPr>
        <w:t>е</w:t>
      </w:r>
      <w:r w:rsidRPr="00CA4C68">
        <w:rPr>
          <w:rFonts w:ascii="Times New Roman" w:hAnsi="Times New Roman" w:cs="Times New Roman"/>
          <w:sz w:val="20"/>
          <w:szCs w:val="20"/>
        </w:rPr>
        <w:t>менн</w:t>
      </w:r>
      <w:r w:rsidR="00CA4C68" w:rsidRPr="00CA4C68">
        <w:rPr>
          <w:rFonts w:ascii="Times New Roman" w:hAnsi="Times New Roman" w:cs="Times New Roman"/>
          <w:sz w:val="20"/>
          <w:szCs w:val="20"/>
        </w:rPr>
        <w:t xml:space="preserve">ой  </w:t>
      </w:r>
      <m:oMath>
        <m:r>
          <w:rPr>
            <w:rFonts w:ascii="Cambria Math" w:hAnsi="Cambria Math" w:cs="Times New Roman"/>
            <w:sz w:val="20"/>
            <w:szCs w:val="20"/>
          </w:rPr>
          <m:t>y</m:t>
        </m:r>
      </m:oMath>
      <w:r w:rsidRPr="00CA4C68">
        <w:rPr>
          <w:rFonts w:ascii="Times New Roman" w:hAnsi="Times New Roman" w:cs="Times New Roman"/>
          <w:sz w:val="20"/>
          <w:szCs w:val="20"/>
        </w:rPr>
        <w:t xml:space="preserve"> от включённых в модель регрессоров слаба или вовсе отсу</w:t>
      </w:r>
      <w:r w:rsidRPr="00CA4C68">
        <w:rPr>
          <w:rFonts w:ascii="Times New Roman" w:hAnsi="Times New Roman" w:cs="Times New Roman"/>
          <w:sz w:val="20"/>
          <w:szCs w:val="20"/>
        </w:rPr>
        <w:t>т</w:t>
      </w:r>
      <w:r w:rsidRPr="00CA4C68">
        <w:rPr>
          <w:rFonts w:ascii="Times New Roman" w:hAnsi="Times New Roman" w:cs="Times New Roman"/>
          <w:sz w:val="20"/>
          <w:szCs w:val="20"/>
        </w:rPr>
        <w:t xml:space="preserve">ствует. Это возможно по </w:t>
      </w:r>
      <w:r w:rsidR="00236A22" w:rsidRPr="00CA4C68">
        <w:rPr>
          <w:rFonts w:ascii="Times New Roman" w:hAnsi="Times New Roman" w:cs="Times New Roman"/>
          <w:sz w:val="20"/>
          <w:szCs w:val="20"/>
        </w:rPr>
        <w:t xml:space="preserve">двум </w:t>
      </w:r>
      <w:r w:rsidRPr="00CA4C68">
        <w:rPr>
          <w:rFonts w:ascii="Times New Roman" w:hAnsi="Times New Roman" w:cs="Times New Roman"/>
          <w:sz w:val="20"/>
          <w:szCs w:val="20"/>
        </w:rPr>
        <w:t xml:space="preserve"> причинам:</w:t>
      </w:r>
    </w:p>
    <w:p w:rsidR="00D44EF4" w:rsidRPr="00050D9B" w:rsidRDefault="00D44EF4" w:rsidP="00945F6A">
      <w:pPr>
        <w:pStyle w:val="a4"/>
        <w:numPr>
          <w:ilvl w:val="0"/>
          <w:numId w:val="20"/>
        </w:numPr>
        <w:tabs>
          <w:tab w:val="clear" w:pos="720"/>
          <w:tab w:val="num" w:pos="0"/>
          <w:tab w:val="left" w:pos="567"/>
        </w:tabs>
        <w:spacing w:after="0" w:line="240" w:lineRule="auto"/>
        <w:ind w:left="0" w:firstLine="426"/>
        <w:jc w:val="both"/>
        <w:rPr>
          <w:rFonts w:ascii="Times New Roman" w:hAnsi="Times New Roman" w:cs="Times New Roman"/>
          <w:sz w:val="20"/>
          <w:szCs w:val="20"/>
        </w:rPr>
      </w:pPr>
      <w:r w:rsidRPr="00050D9B">
        <w:rPr>
          <w:rFonts w:ascii="Times New Roman" w:hAnsi="Times New Roman" w:cs="Times New Roman"/>
          <w:sz w:val="20"/>
          <w:szCs w:val="20"/>
        </w:rPr>
        <w:t xml:space="preserve">В модель не были включены некоторые из сильно влияющих факторов, их влияние проявилось в остаточной сумме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Q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ост</m:t>
            </m:r>
          </m:sub>
        </m:sSub>
      </m:oMath>
      <w:r w:rsidRPr="00050D9B">
        <w:rPr>
          <w:rFonts w:ascii="Times New Roman" w:hAnsi="Times New Roman" w:cs="Times New Roman"/>
          <w:sz w:val="20"/>
          <w:szCs w:val="20"/>
        </w:rPr>
        <w:t xml:space="preserve"> , тогда как регрессия отразила только некоторые второстепенные факторы и су</w:t>
      </w:r>
      <w:r w:rsidRPr="00050D9B">
        <w:rPr>
          <w:rFonts w:ascii="Times New Roman" w:hAnsi="Times New Roman" w:cs="Times New Roman"/>
          <w:sz w:val="20"/>
          <w:szCs w:val="20"/>
        </w:rPr>
        <w:t>м</w:t>
      </w:r>
      <w:r w:rsidRPr="00050D9B">
        <w:rPr>
          <w:rFonts w:ascii="Times New Roman" w:hAnsi="Times New Roman" w:cs="Times New Roman"/>
          <w:sz w:val="20"/>
          <w:szCs w:val="20"/>
        </w:rPr>
        <w:t>ма</w:t>
      </w:r>
      <w:r w:rsidR="00050D9B" w:rsidRPr="00050D9B"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Q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 xml:space="preserve">   </m:t>
        </m:r>
      </m:oMath>
      <w:r w:rsidRPr="00050D9B">
        <w:rPr>
          <w:rFonts w:ascii="Times New Roman" w:hAnsi="Times New Roman" w:cs="Times New Roman"/>
          <w:sz w:val="20"/>
          <w:szCs w:val="20"/>
        </w:rPr>
        <w:t>оказалась относительно малой. Такой результат получается часто при исследовании сложных объектов, в которых только часть факторов доступна для измерения, а некоторые из наиболее важных независимых переменных остаются вне поля зрения экспериментатора.</w:t>
      </w:r>
    </w:p>
    <w:p w:rsidR="007A7BB9" w:rsidRPr="006001B9" w:rsidRDefault="00D44EF4" w:rsidP="00945F6A">
      <w:pPr>
        <w:numPr>
          <w:ilvl w:val="0"/>
          <w:numId w:val="20"/>
        </w:numPr>
        <w:tabs>
          <w:tab w:val="clear" w:pos="720"/>
          <w:tab w:val="num" w:pos="0"/>
          <w:tab w:val="left" w:pos="567"/>
        </w:tabs>
        <w:spacing w:after="0" w:line="240" w:lineRule="auto"/>
        <w:ind w:left="0" w:firstLine="426"/>
        <w:jc w:val="both"/>
        <w:rPr>
          <w:rFonts w:ascii="Times New Roman" w:hAnsi="Times New Roman" w:cs="Times New Roman"/>
          <w:sz w:val="20"/>
          <w:szCs w:val="20"/>
        </w:rPr>
      </w:pPr>
      <w:r w:rsidRPr="006001B9">
        <w:rPr>
          <w:rFonts w:ascii="Times New Roman" w:hAnsi="Times New Roman" w:cs="Times New Roman"/>
          <w:sz w:val="20"/>
          <w:szCs w:val="20"/>
        </w:rPr>
        <w:t>Незначимый коэффициент множественной корреляции может быть в том случае, когда в модель включаются все влияющие факторы, но её структура выбрана неверно, например, объект описывается п</w:t>
      </w:r>
      <w:r w:rsidRPr="006001B9">
        <w:rPr>
          <w:rFonts w:ascii="Times New Roman" w:hAnsi="Times New Roman" w:cs="Times New Roman"/>
          <w:sz w:val="20"/>
          <w:szCs w:val="20"/>
        </w:rPr>
        <w:t>о</w:t>
      </w:r>
      <w:r w:rsidRPr="006001B9">
        <w:rPr>
          <w:rFonts w:ascii="Times New Roman" w:hAnsi="Times New Roman" w:cs="Times New Roman"/>
          <w:sz w:val="20"/>
          <w:szCs w:val="20"/>
        </w:rPr>
        <w:t xml:space="preserve">линомом 2-й степени,  для математической модели выбран полином 1-й степени, но с теми же аргументами. Сама по себе величина </w:t>
      </w:r>
      <w:r w:rsidRPr="006001B9">
        <w:rPr>
          <w:rFonts w:ascii="Times New Roman" w:hAnsi="Times New Roman" w:cs="Times New Roman"/>
          <w:i/>
          <w:sz w:val="20"/>
          <w:szCs w:val="20"/>
          <w:lang w:val="en-US"/>
        </w:rPr>
        <w:t>R</w:t>
      </w:r>
      <w:r w:rsidRPr="006001B9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6001B9">
        <w:rPr>
          <w:rFonts w:ascii="Times New Roman" w:hAnsi="Times New Roman" w:cs="Times New Roman"/>
          <w:sz w:val="20"/>
          <w:szCs w:val="20"/>
        </w:rPr>
        <w:t>нед</w:t>
      </w:r>
      <w:r w:rsidRPr="006001B9">
        <w:rPr>
          <w:rFonts w:ascii="Times New Roman" w:hAnsi="Times New Roman" w:cs="Times New Roman"/>
          <w:sz w:val="20"/>
          <w:szCs w:val="20"/>
        </w:rPr>
        <w:t>о</w:t>
      </w:r>
      <w:r w:rsidRPr="006001B9">
        <w:rPr>
          <w:rFonts w:ascii="Times New Roman" w:hAnsi="Times New Roman" w:cs="Times New Roman"/>
          <w:sz w:val="20"/>
          <w:szCs w:val="20"/>
        </w:rPr>
        <w:t>статочна, чтобы принять решение о том, какая модель лучше, необх</w:t>
      </w:r>
      <w:r w:rsidRPr="006001B9">
        <w:rPr>
          <w:rFonts w:ascii="Times New Roman" w:hAnsi="Times New Roman" w:cs="Times New Roman"/>
          <w:sz w:val="20"/>
          <w:szCs w:val="20"/>
        </w:rPr>
        <w:t>о</w:t>
      </w:r>
      <w:r w:rsidRPr="006001B9">
        <w:rPr>
          <w:rFonts w:ascii="Times New Roman" w:hAnsi="Times New Roman" w:cs="Times New Roman"/>
          <w:sz w:val="20"/>
          <w:szCs w:val="20"/>
        </w:rPr>
        <w:t xml:space="preserve">димо учитывать степени свободы </w:t>
      </w:r>
      <w:r w:rsidR="006001B9" w:rsidRPr="006001B9">
        <w:rPr>
          <w:rFonts w:ascii="Times New Roman" w:hAnsi="Times New Roman" w:cs="Times New Roman"/>
          <w:i/>
          <w:sz w:val="20"/>
          <w:szCs w:val="20"/>
          <w:lang w:val="en-US"/>
        </w:rPr>
        <w:t>N</w:t>
      </w:r>
      <w:r w:rsidRPr="006001B9">
        <w:rPr>
          <w:rFonts w:ascii="Times New Roman" w:hAnsi="Times New Roman" w:cs="Times New Roman"/>
          <w:sz w:val="20"/>
          <w:szCs w:val="20"/>
        </w:rPr>
        <w:t xml:space="preserve"> и </w:t>
      </w:r>
      <w:r w:rsidR="006001B9">
        <w:rPr>
          <w:rFonts w:ascii="Times New Roman" w:hAnsi="Times New Roman" w:cs="Times New Roman"/>
          <w:i/>
          <w:sz w:val="20"/>
          <w:szCs w:val="20"/>
          <w:lang w:val="en-US"/>
        </w:rPr>
        <w:t>K</w:t>
      </w:r>
      <w:r w:rsidR="006001B9" w:rsidRPr="006001B9">
        <w:rPr>
          <w:rFonts w:ascii="Times New Roman" w:hAnsi="Times New Roman" w:cs="Times New Roman"/>
          <w:i/>
          <w:sz w:val="20"/>
          <w:szCs w:val="20"/>
        </w:rPr>
        <w:t>.</w:t>
      </w:r>
    </w:p>
    <w:p w:rsidR="006001B9" w:rsidRPr="006001B9" w:rsidRDefault="006001B9" w:rsidP="006001B9">
      <w:pPr>
        <w:tabs>
          <w:tab w:val="left" w:pos="567"/>
        </w:tabs>
        <w:spacing w:after="0" w:line="240" w:lineRule="auto"/>
        <w:ind w:left="426"/>
        <w:jc w:val="both"/>
        <w:rPr>
          <w:rFonts w:ascii="Times New Roman" w:hAnsi="Times New Roman" w:cs="Times New Roman"/>
          <w:sz w:val="20"/>
          <w:szCs w:val="20"/>
        </w:rPr>
      </w:pPr>
    </w:p>
    <w:p w:rsidR="007A7BB9" w:rsidRPr="00D11461" w:rsidRDefault="00D44EF4" w:rsidP="007A7BB9">
      <w:pPr>
        <w:pStyle w:val="3"/>
        <w:spacing w:before="0" w:after="0"/>
        <w:jc w:val="center"/>
        <w:rPr>
          <w:rFonts w:ascii="Bookman Old Style" w:hAnsi="Bookman Old Style" w:cs="Times New Roman"/>
          <w:sz w:val="20"/>
          <w:szCs w:val="20"/>
        </w:rPr>
      </w:pPr>
      <w:bookmarkStart w:id="20" w:name="_Toc448272358"/>
      <w:r w:rsidRPr="007A7BB9">
        <w:rPr>
          <w:rFonts w:ascii="Bookman Old Style" w:hAnsi="Bookman Old Style" w:cs="Times New Roman"/>
          <w:sz w:val="20"/>
          <w:szCs w:val="20"/>
        </w:rPr>
        <w:t>Проверка гипотезы о значимости коэффициентов</w:t>
      </w:r>
      <w:bookmarkEnd w:id="20"/>
    </w:p>
    <w:p w:rsidR="00D44EF4" w:rsidRPr="00D11461" w:rsidRDefault="00D44EF4" w:rsidP="007A7BB9">
      <w:pPr>
        <w:pStyle w:val="3"/>
        <w:spacing w:before="0" w:after="0"/>
        <w:jc w:val="center"/>
        <w:rPr>
          <w:rFonts w:ascii="Bookman Old Style" w:hAnsi="Bookman Old Style" w:cs="Times New Roman"/>
          <w:sz w:val="20"/>
          <w:szCs w:val="20"/>
        </w:rPr>
      </w:pPr>
      <w:r w:rsidRPr="007A7BB9">
        <w:rPr>
          <w:rFonts w:ascii="Bookman Old Style" w:hAnsi="Bookman Old Style" w:cs="Times New Roman"/>
          <w:sz w:val="20"/>
          <w:szCs w:val="20"/>
        </w:rPr>
        <w:t xml:space="preserve"> </w:t>
      </w:r>
      <w:bookmarkStart w:id="21" w:name="_Toc448272359"/>
      <w:r w:rsidRPr="007A7BB9">
        <w:rPr>
          <w:rFonts w:ascii="Bookman Old Style" w:hAnsi="Bookman Old Style" w:cs="Times New Roman"/>
          <w:sz w:val="20"/>
          <w:szCs w:val="20"/>
        </w:rPr>
        <w:t>регрессии</w:t>
      </w:r>
      <w:bookmarkEnd w:id="21"/>
    </w:p>
    <w:p w:rsidR="007A7BB9" w:rsidRPr="00D11461" w:rsidRDefault="007A7BB9" w:rsidP="007A7BB9">
      <w:pPr>
        <w:spacing w:after="0"/>
        <w:rPr>
          <w:lang w:eastAsia="ru-RU"/>
        </w:rPr>
      </w:pPr>
    </w:p>
    <w:p w:rsidR="006001B9" w:rsidRPr="00865BEA" w:rsidRDefault="006001B9" w:rsidP="007A7BB9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После того, 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 как на основании коэффициента множественной ко</w:t>
      </w:r>
      <w:r w:rsidR="00D44EF4" w:rsidRPr="00156EFE">
        <w:rPr>
          <w:rFonts w:ascii="Times New Roman" w:hAnsi="Times New Roman" w:cs="Times New Roman"/>
          <w:sz w:val="20"/>
          <w:szCs w:val="20"/>
        </w:rPr>
        <w:t>р</w:t>
      </w:r>
      <w:r w:rsidR="00D44EF4" w:rsidRPr="00156EFE">
        <w:rPr>
          <w:rFonts w:ascii="Times New Roman" w:hAnsi="Times New Roman" w:cs="Times New Roman"/>
          <w:sz w:val="20"/>
          <w:szCs w:val="20"/>
        </w:rPr>
        <w:t>реляции выбрана структура модели</w:t>
      </w:r>
      <w:r>
        <w:rPr>
          <w:rFonts w:ascii="Times New Roman" w:hAnsi="Times New Roman" w:cs="Times New Roman"/>
          <w:sz w:val="20"/>
          <w:szCs w:val="20"/>
        </w:rPr>
        <w:t xml:space="preserve">, 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 целесообразно проверить, знач</w:t>
      </w:r>
      <w:r w:rsidR="00D44EF4" w:rsidRPr="00156EFE">
        <w:rPr>
          <w:rFonts w:ascii="Times New Roman" w:hAnsi="Times New Roman" w:cs="Times New Roman"/>
          <w:sz w:val="20"/>
          <w:szCs w:val="20"/>
        </w:rPr>
        <w:t>и</w:t>
      </w:r>
      <w:r w:rsidR="00D44EF4" w:rsidRPr="00156EFE">
        <w:rPr>
          <w:rFonts w:ascii="Times New Roman" w:hAnsi="Times New Roman" w:cs="Times New Roman"/>
          <w:sz w:val="20"/>
          <w:szCs w:val="20"/>
        </w:rPr>
        <w:t>мы ли все коэффициенты регрессии. Может получиться, что в уравн</w:t>
      </w:r>
      <w:r w:rsidR="00D44EF4" w:rsidRPr="00156EFE">
        <w:rPr>
          <w:rFonts w:ascii="Times New Roman" w:hAnsi="Times New Roman" w:cs="Times New Roman"/>
          <w:sz w:val="20"/>
          <w:szCs w:val="20"/>
        </w:rPr>
        <w:t>е</w:t>
      </w:r>
      <w:r w:rsidR="00D44EF4" w:rsidRPr="00156EFE">
        <w:rPr>
          <w:rFonts w:ascii="Times New Roman" w:hAnsi="Times New Roman" w:cs="Times New Roman"/>
          <w:sz w:val="20"/>
          <w:szCs w:val="20"/>
        </w:rPr>
        <w:t>нии учитываются несуществ</w:t>
      </w:r>
      <w:r w:rsidR="00517379">
        <w:rPr>
          <w:rFonts w:ascii="Times New Roman" w:hAnsi="Times New Roman" w:cs="Times New Roman"/>
          <w:sz w:val="20"/>
          <w:szCs w:val="20"/>
        </w:rPr>
        <w:t xml:space="preserve">ующие 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 факторы и отличие их от нуля вызвано только действием погрешности эксперимента и вычислени</w:t>
      </w:r>
      <w:r>
        <w:rPr>
          <w:rFonts w:ascii="Times New Roman" w:hAnsi="Times New Roman" w:cs="Times New Roman"/>
          <w:sz w:val="20"/>
          <w:szCs w:val="20"/>
        </w:rPr>
        <w:t>й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. Учёт </w:t>
      </w:r>
      <w:r w:rsidR="00517379">
        <w:rPr>
          <w:rFonts w:ascii="Times New Roman" w:hAnsi="Times New Roman" w:cs="Times New Roman"/>
          <w:sz w:val="20"/>
          <w:szCs w:val="20"/>
        </w:rPr>
        <w:t xml:space="preserve">в </w:t>
      </w:r>
      <w:r w:rsidR="00D44EF4" w:rsidRPr="00156EFE">
        <w:rPr>
          <w:rFonts w:ascii="Times New Roman" w:hAnsi="Times New Roman" w:cs="Times New Roman"/>
          <w:sz w:val="20"/>
          <w:szCs w:val="20"/>
        </w:rPr>
        <w:t>модели несуществ</w:t>
      </w:r>
      <w:r w:rsidR="00517379">
        <w:rPr>
          <w:rFonts w:ascii="Times New Roman" w:hAnsi="Times New Roman" w:cs="Times New Roman"/>
          <w:sz w:val="20"/>
          <w:szCs w:val="20"/>
        </w:rPr>
        <w:t xml:space="preserve">ующих или несущественных 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 факторов ведёт к увеличению погрешности математической модели. Определение зн</w:t>
      </w:r>
      <w:r w:rsidR="00D44EF4" w:rsidRPr="00156EFE">
        <w:rPr>
          <w:rFonts w:ascii="Times New Roman" w:hAnsi="Times New Roman" w:cs="Times New Roman"/>
          <w:sz w:val="20"/>
          <w:szCs w:val="20"/>
        </w:rPr>
        <w:t>а</w:t>
      </w:r>
      <w:r w:rsidR="00D44EF4" w:rsidRPr="00156EFE">
        <w:rPr>
          <w:rFonts w:ascii="Times New Roman" w:hAnsi="Times New Roman" w:cs="Times New Roman"/>
          <w:sz w:val="20"/>
          <w:szCs w:val="20"/>
        </w:rPr>
        <w:t>чимости коэффициентов регрессии осуществляется посредством пр</w:t>
      </w:r>
      <w:r w:rsidR="00D44EF4" w:rsidRPr="00156EFE">
        <w:rPr>
          <w:rFonts w:ascii="Times New Roman" w:hAnsi="Times New Roman" w:cs="Times New Roman"/>
          <w:sz w:val="20"/>
          <w:szCs w:val="20"/>
        </w:rPr>
        <w:t>о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верки статистической гипотезы. Для проверки гипотезы о неравенстве нулю коэффициентов </w:t>
      </w:r>
      <w:r w:rsidR="00D44EF4" w:rsidRPr="00156EFE">
        <w:rPr>
          <w:rFonts w:ascii="Times New Roman" w:hAnsi="Times New Roman" w:cs="Times New Roman"/>
          <w:position w:val="-10"/>
          <w:sz w:val="20"/>
          <w:szCs w:val="20"/>
        </w:rPr>
        <w:object w:dxaOrig="240" w:dyaOrig="300">
          <v:shape id="_x0000_i1234" type="#_x0000_t75" style="width:12pt;height:15pt" o:ole="">
            <v:imagedata r:id="rId288" o:title=""/>
          </v:shape>
          <o:OLEObject Type="Embed" ProgID="Equation.3" ShapeID="_x0000_i1234" DrawAspect="Content" ObjectID="_1522070830" r:id="rId289"/>
        </w:objec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 формирует статистику, в которую входит оценка неизвестного коэффициента:</w:t>
      </w:r>
    </w:p>
    <w:p w:rsidR="007E464D" w:rsidRPr="00865BEA" w:rsidRDefault="007E464D" w:rsidP="007A7BB9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0"/>
          <w:szCs w:val="20"/>
        </w:rPr>
      </w:pPr>
    </w:p>
    <w:p w:rsidR="006001B9" w:rsidRPr="007E464D" w:rsidRDefault="00051B08" w:rsidP="006001B9">
      <w:pPr>
        <w:tabs>
          <w:tab w:val="left" w:pos="3740"/>
        </w:tabs>
        <w:spacing w:after="0" w:line="240" w:lineRule="auto"/>
        <w:ind w:firstLine="284"/>
        <w:jc w:val="both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|</m:t>
                  </m:r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i</m:t>
                  </m:r>
                </m:sub>
                <m:sup/>
              </m:sSubSup>
              <m:r>
                <w:rPr>
                  <w:rFonts w:ascii="Cambria Math" w:hAnsi="Cambria Math" w:cs="Times New Roman"/>
                  <w:sz w:val="20"/>
                  <w:szCs w:val="20"/>
                </w:rPr>
                <m:t>|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σ</m:t>
                      </m:r>
                    </m:e>
                  </m:acc>
                </m:e>
                <m:sub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e>
                  </m:acc>
                </m:sub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 w:cs="Times New Roman"/>
              <w:sz w:val="20"/>
              <w:szCs w:val="20"/>
            </w:rPr>
            <m:t>,</m:t>
          </m:r>
        </m:oMath>
      </m:oMathPara>
    </w:p>
    <w:p w:rsidR="007E464D" w:rsidRPr="007E464D" w:rsidRDefault="007E464D" w:rsidP="006001B9">
      <w:pPr>
        <w:tabs>
          <w:tab w:val="left" w:pos="3740"/>
        </w:tabs>
        <w:spacing w:after="0" w:line="240" w:lineRule="auto"/>
        <w:ind w:firstLine="284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44EF4" w:rsidRPr="00727B9E" w:rsidRDefault="006001B9" w:rsidP="006001B9">
      <w:pPr>
        <w:spacing w:after="0" w:line="240" w:lineRule="auto"/>
        <w:rPr>
          <w:rFonts w:ascii="Times New Roman" w:hAnsi="Times New Roman" w:cs="Times New Roman"/>
          <w:position w:val="-6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где  </w:t>
      </w:r>
      <m:oMath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acc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σ</m:t>
                </m:r>
              </m:e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i</m:t>
                    </m:r>
                  </m:sub>
                </m:sSub>
              </m:sub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p>
            </m:sSubSup>
          </m:e>
        </m:acc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оценка 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 дисперсии </w:t>
      </w:r>
      <w:r w:rsidR="00D44EF4" w:rsidRPr="00156EFE">
        <w:rPr>
          <w:rFonts w:ascii="Times New Roman" w:hAnsi="Times New Roman" w:cs="Times New Roman"/>
          <w:i/>
          <w:sz w:val="20"/>
          <w:szCs w:val="20"/>
          <w:lang w:val="en-US"/>
        </w:rPr>
        <w:t>i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 – го коэффициента. Оценка дисперсии написана потому, что мы не знаем истинного среднеквадратического </w:t>
      </w:r>
      <w:r w:rsidR="00D44EF4" w:rsidRPr="00156EFE">
        <w:rPr>
          <w:rFonts w:ascii="Times New Roman" w:hAnsi="Times New Roman" w:cs="Times New Roman"/>
          <w:sz w:val="20"/>
          <w:szCs w:val="20"/>
        </w:rPr>
        <w:lastRenderedPageBreak/>
        <w:t>отклонения шума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ε</m:t>
        </m:r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727B9E">
        <w:rPr>
          <w:rFonts w:ascii="Times New Roman" w:eastAsiaTheme="minorEastAsia" w:hAnsi="Times New Roman" w:cs="Times New Roman"/>
          <w:sz w:val="20"/>
          <w:szCs w:val="20"/>
        </w:rPr>
        <w:t>Формула для корреляционной матрицы  погре</w:t>
      </w:r>
      <w:r w:rsidR="00727B9E">
        <w:rPr>
          <w:rFonts w:ascii="Times New Roman" w:eastAsiaTheme="minorEastAsia" w:hAnsi="Times New Roman" w:cs="Times New Roman"/>
          <w:sz w:val="20"/>
          <w:szCs w:val="20"/>
        </w:rPr>
        <w:t>ш</w:t>
      </w:r>
      <w:r w:rsidR="00727B9E">
        <w:rPr>
          <w:rFonts w:ascii="Times New Roman" w:eastAsiaTheme="minorEastAsia" w:hAnsi="Times New Roman" w:cs="Times New Roman"/>
          <w:sz w:val="20"/>
          <w:szCs w:val="20"/>
        </w:rPr>
        <w:t xml:space="preserve">ностей оценки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</m:t>
            </m:r>
          </m:sub>
        </m:sSub>
      </m:oMath>
      <w:r w:rsidR="00727B9E" w:rsidRPr="00727B9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727B9E">
        <w:rPr>
          <w:rFonts w:ascii="Times New Roman" w:eastAsiaTheme="minorEastAsia" w:hAnsi="Times New Roman" w:cs="Times New Roman"/>
          <w:sz w:val="20"/>
          <w:szCs w:val="20"/>
        </w:rPr>
        <w:t xml:space="preserve">имеет вид </w:t>
      </w:r>
    </w:p>
    <w:p w:rsidR="006001B9" w:rsidRDefault="006001B9" w:rsidP="006001B9">
      <w:pPr>
        <w:spacing w:after="0" w:line="240" w:lineRule="auto"/>
        <w:rPr>
          <w:rFonts w:ascii="Times New Roman" w:hAnsi="Times New Roman" w:cs="Times New Roman"/>
          <w:position w:val="-6"/>
          <w:sz w:val="20"/>
          <w:szCs w:val="20"/>
        </w:rPr>
      </w:pPr>
    </w:p>
    <w:p w:rsidR="00D44EF4" w:rsidRPr="003143C0" w:rsidRDefault="00051B08" w:rsidP="00727B9E">
      <w:pPr>
        <w:spacing w:after="0" w:line="240" w:lineRule="auto"/>
        <w:ind w:firstLine="284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K</m:t>
            </m:r>
          </m:e>
          <m:sub>
            <m:acc>
              <m:acc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</m:acc>
          </m:sub>
        </m:sSub>
        <m:r>
          <w:rPr>
            <w:rFonts w:ascii="Cambria Math" w:hAnsi="Cambria Math" w:cs="Times New Roman"/>
            <w:sz w:val="20"/>
            <w:szCs w:val="20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hAnsi="Cambria Math" w:cs="Times New Roman"/>
                <w:sz w:val="20"/>
                <w:szCs w:val="20"/>
              </w:rPr>
              <m:t>σ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ε</m:t>
            </m:r>
          </m:sub>
          <m:sup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p>
        </m:sSubSup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F</m:t>
                </m:r>
              </m:e>
            </m:d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-1</m:t>
            </m:r>
          </m:sup>
        </m:sSup>
      </m:oMath>
      <w:r w:rsidR="00727B9E" w:rsidRPr="00727B9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7E464D" w:rsidRPr="003143C0" w:rsidRDefault="007E464D" w:rsidP="00727B9E">
      <w:pPr>
        <w:spacing w:after="0" w:line="240" w:lineRule="auto"/>
        <w:ind w:firstLine="284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D649C7" w:rsidRPr="00F37F41" w:rsidRDefault="00D649C7" w:rsidP="00D649C7">
      <w:pPr>
        <w:spacing w:after="0" w:line="240" w:lineRule="auto"/>
        <w:ind w:firstLine="284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 xml:space="preserve">Обозначим коэффициенты матрицы  </w:t>
      </w:r>
      <m:oMath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F</m:t>
                </m:r>
              </m:e>
            </m:d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-1</m:t>
            </m:r>
          </m:sup>
        </m:sSup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через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ij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 xml:space="preserve"> </m:t>
            </m:r>
          </m:e>
          <m:sub/>
        </m:sSub>
      </m:oMath>
      <w:r w:rsidRPr="00D649C7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</w:p>
    <w:p w:rsidR="00D649C7" w:rsidRPr="00F37F41" w:rsidRDefault="00D649C7" w:rsidP="00D649C7">
      <w:pPr>
        <w:spacing w:after="0" w:line="240" w:lineRule="auto"/>
        <w:ind w:firstLine="284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Тогда</w:t>
      </w:r>
    </w:p>
    <w:p w:rsidR="00727B9E" w:rsidRPr="003143C0" w:rsidRDefault="00051B08" w:rsidP="00D649C7">
      <w:pPr>
        <w:spacing w:after="0" w:line="240" w:lineRule="auto"/>
        <w:ind w:firstLine="284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SupPr>
          <m:e>
            <m:acc>
              <m:acc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σ</m:t>
                </m:r>
              </m:e>
            </m:acc>
          </m:e>
          <m:sub>
            <m:acc>
              <m:acc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i</m:t>
                    </m:r>
                  </m:sub>
                </m:sSub>
              </m:e>
            </m:acc>
          </m:sub>
          <m:sup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p>
        </m:sSubSup>
        <m:r>
          <w:rPr>
            <w:rFonts w:ascii="Cambria Math" w:hAnsi="Cambria Math" w:cs="Times New Roman"/>
            <w:sz w:val="20"/>
            <w:szCs w:val="20"/>
          </w:rPr>
          <m:t>=</m:t>
        </m:r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ε</m:t>
                </m:r>
              </m:sub>
            </m:sSub>
          </m:e>
        </m:acc>
        <m:rad>
          <m:radPr>
            <m:degHide m:val="1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ij</m:t>
                </m:r>
              </m:sub>
            </m:sSub>
          </m:e>
        </m:rad>
      </m:oMath>
      <w:r w:rsidR="00D649C7">
        <w:rPr>
          <w:rFonts w:ascii="Times New Roman" w:eastAsiaTheme="minorEastAsia" w:hAnsi="Times New Roman" w:cs="Times New Roman"/>
          <w:sz w:val="20"/>
          <w:szCs w:val="20"/>
        </w:rPr>
        <w:t>,</w:t>
      </w:r>
    </w:p>
    <w:p w:rsidR="007E464D" w:rsidRPr="003143C0" w:rsidRDefault="007E464D" w:rsidP="00D649C7">
      <w:pPr>
        <w:spacing w:after="0" w:line="240" w:lineRule="auto"/>
        <w:ind w:firstLine="284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D649C7" w:rsidRPr="002931A0" w:rsidRDefault="00D649C7" w:rsidP="00D649C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SupPr>
          <m:e>
            <m:acc>
              <m:acc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σ</m:t>
                </m:r>
              </m:e>
            </m:acc>
          </m:e>
          <m:sub>
            <m:acc>
              <m:acc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i</m:t>
                    </m:r>
                  </m:sub>
                </m:sSub>
              </m:e>
            </m:acc>
          </m:sub>
          <m:sup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p>
        </m:sSubSup>
        <m:r>
          <w:rPr>
            <w:rFonts w:ascii="Cambria Math" w:hAnsi="Cambria Math" w:cs="Times New Roman"/>
            <w:sz w:val="20"/>
            <w:szCs w:val="20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(</m:t>
                </m:r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y</m:t>
                </m:r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-</m:t>
                </m:r>
                <m:acc>
                  <m:acc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y</m:t>
                    </m:r>
                  </m:e>
                </m:acc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T</m:t>
                </m:r>
              </m:sup>
            </m:sSup>
            <m:r>
              <w:rPr>
                <w:rFonts w:ascii="Cambria Math" w:hAnsi="Cambria Math" w:cs="Times New Roman"/>
                <w:sz w:val="20"/>
                <w:szCs w:val="20"/>
              </w:rPr>
              <m:t>(</m:t>
            </m:r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0"/>
                <w:szCs w:val="20"/>
              </w:rPr>
              <m:t>-</m:t>
            </m:r>
            <m:acc>
              <m:acc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y</m:t>
                </m:r>
              </m:e>
            </m:acc>
            <m:r>
              <w:rPr>
                <w:rFonts w:ascii="Cambria Math" w:hAnsi="Cambria Math" w:cs="Times New Roman"/>
                <w:sz w:val="20"/>
                <w:szCs w:val="20"/>
              </w:rPr>
              <m:t>)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</w:rPr>
              <m:t>N-K</m:t>
            </m:r>
          </m:den>
        </m:f>
      </m:oMath>
      <w:r w:rsidR="002931A0" w:rsidRPr="002931A0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2931A0">
        <w:rPr>
          <w:rFonts w:ascii="Times New Roman" w:eastAsiaTheme="minorEastAsia" w:hAnsi="Times New Roman" w:cs="Times New Roman"/>
          <w:sz w:val="20"/>
          <w:szCs w:val="20"/>
        </w:rPr>
        <w:sym w:font="Symbol" w:char="F02D"/>
      </w:r>
      <w:r w:rsidR="002931A0" w:rsidRPr="002931A0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2931A0">
        <w:rPr>
          <w:rFonts w:ascii="Times New Roman" w:eastAsiaTheme="minorEastAsia" w:hAnsi="Times New Roman" w:cs="Times New Roman"/>
          <w:sz w:val="20"/>
          <w:szCs w:val="20"/>
        </w:rPr>
        <w:t xml:space="preserve">оценка дисперсии погрешности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ε</m:t>
            </m:r>
          </m:e>
          <m:sub/>
        </m:sSub>
      </m:oMath>
      <w:r w:rsidR="002931A0">
        <w:rPr>
          <w:rFonts w:ascii="Times New Roman" w:eastAsiaTheme="minorEastAsia" w:hAnsi="Times New Roman" w:cs="Times New Roman"/>
          <w:sz w:val="20"/>
          <w:szCs w:val="20"/>
        </w:rPr>
        <w:t xml:space="preserve"> по</w:t>
      </w:r>
      <w:r w:rsidR="00517379">
        <w:rPr>
          <w:rFonts w:ascii="Times New Roman" w:eastAsiaTheme="minorEastAsia" w:hAnsi="Times New Roman" w:cs="Times New Roman"/>
          <w:sz w:val="20"/>
          <w:szCs w:val="20"/>
        </w:rPr>
        <w:t xml:space="preserve">   </w:t>
      </w:r>
      <w:r w:rsidR="002931A0">
        <w:rPr>
          <w:rFonts w:ascii="Times New Roman" w:eastAsiaTheme="minorEastAsia" w:hAnsi="Times New Roman" w:cs="Times New Roman"/>
          <w:sz w:val="20"/>
          <w:szCs w:val="20"/>
        </w:rPr>
        <w:t xml:space="preserve">данным измерений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y</m:t>
        </m:r>
      </m:oMath>
      <w:r w:rsidR="002931A0" w:rsidRPr="002931A0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2931A0">
        <w:rPr>
          <w:rFonts w:ascii="Times New Roman" w:eastAsiaTheme="minorEastAsia" w:hAnsi="Times New Roman" w:cs="Times New Roman"/>
          <w:sz w:val="20"/>
          <w:szCs w:val="20"/>
        </w:rPr>
        <w:t>и результатам модели.</w:t>
      </w:r>
    </w:p>
    <w:p w:rsidR="00D44EF4" w:rsidRPr="00156EFE" w:rsidRDefault="00D44EF4" w:rsidP="001A39C2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Другая формула для получения оценки величины</w:t>
      </w:r>
      <w:r w:rsidR="002931A0">
        <w:rPr>
          <w:rFonts w:ascii="Times New Roman" w:hAnsi="Times New Roman" w:cs="Times New Roman"/>
          <w:sz w:val="20"/>
          <w:szCs w:val="20"/>
        </w:rPr>
        <w:t xml:space="preserve"> оценки</w:t>
      </w:r>
      <w:r w:rsidRPr="00156EFE">
        <w:rPr>
          <w:rFonts w:ascii="Times New Roman" w:hAnsi="Times New Roman" w:cs="Times New Roman"/>
          <w:sz w:val="20"/>
          <w:szCs w:val="20"/>
        </w:rPr>
        <w:t xml:space="preserve"> </w:t>
      </w:r>
      <m:oMath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acc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ε</m:t>
                </m:r>
              </m:sub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p>
            </m:sSubSup>
          </m:e>
        </m:acc>
        <m:r>
          <w:rPr>
            <w:rFonts w:ascii="Cambria Math" w:hAnsi="Cambria Math" w:cs="Times New Roman"/>
            <w:sz w:val="20"/>
            <w:szCs w:val="20"/>
          </w:rPr>
          <m:t xml:space="preserve"> </m:t>
        </m:r>
      </m:oMath>
      <w:r w:rsidRPr="00156EFE">
        <w:rPr>
          <w:rFonts w:ascii="Times New Roman" w:hAnsi="Times New Roman" w:cs="Times New Roman"/>
          <w:sz w:val="20"/>
          <w:szCs w:val="20"/>
        </w:rPr>
        <w:t>закл</w:t>
      </w:r>
      <w:r w:rsidRPr="00156EFE">
        <w:rPr>
          <w:rFonts w:ascii="Times New Roman" w:hAnsi="Times New Roman" w:cs="Times New Roman"/>
          <w:sz w:val="20"/>
          <w:szCs w:val="20"/>
        </w:rPr>
        <w:t>ю</w:t>
      </w:r>
      <w:r w:rsidRPr="00156EFE">
        <w:rPr>
          <w:rFonts w:ascii="Times New Roman" w:hAnsi="Times New Roman" w:cs="Times New Roman"/>
          <w:sz w:val="20"/>
          <w:szCs w:val="20"/>
        </w:rPr>
        <w:t>чает</w:t>
      </w:r>
      <w:r w:rsidR="002931A0">
        <w:rPr>
          <w:rFonts w:ascii="Times New Roman" w:hAnsi="Times New Roman" w:cs="Times New Roman"/>
          <w:sz w:val="20"/>
          <w:szCs w:val="20"/>
        </w:rPr>
        <w:t>ся в следующем.  З</w:t>
      </w:r>
      <w:r w:rsidRPr="00156EFE">
        <w:rPr>
          <w:rFonts w:ascii="Times New Roman" w:hAnsi="Times New Roman" w:cs="Times New Roman"/>
          <w:sz w:val="20"/>
          <w:szCs w:val="20"/>
        </w:rPr>
        <w:t>адают фиксированн</w:t>
      </w:r>
      <w:r w:rsidR="002931A0">
        <w:rPr>
          <w:rFonts w:ascii="Times New Roman" w:hAnsi="Times New Roman" w:cs="Times New Roman"/>
          <w:sz w:val="20"/>
          <w:szCs w:val="20"/>
        </w:rPr>
        <w:t>ы</w:t>
      </w:r>
      <w:r w:rsidRPr="00156EFE">
        <w:rPr>
          <w:rFonts w:ascii="Times New Roman" w:hAnsi="Times New Roman" w:cs="Times New Roman"/>
          <w:sz w:val="20"/>
          <w:szCs w:val="20"/>
        </w:rPr>
        <w:t>е значени</w:t>
      </w:r>
      <w:r w:rsidR="002931A0">
        <w:rPr>
          <w:rFonts w:ascii="Times New Roman" w:hAnsi="Times New Roman" w:cs="Times New Roman"/>
          <w:sz w:val="20"/>
          <w:szCs w:val="20"/>
        </w:rPr>
        <w:t>я</w:t>
      </w:r>
      <w:r w:rsidRPr="00156EFE">
        <w:rPr>
          <w:rFonts w:ascii="Times New Roman" w:hAnsi="Times New Roman" w:cs="Times New Roman"/>
          <w:sz w:val="20"/>
          <w:szCs w:val="20"/>
        </w:rPr>
        <w:t xml:space="preserve"> аргументов и проводят </w:t>
      </w:r>
      <w:r w:rsidRPr="00156EFE">
        <w:rPr>
          <w:rFonts w:ascii="Times New Roman" w:hAnsi="Times New Roman" w:cs="Times New Roman"/>
          <w:i/>
          <w:iCs/>
          <w:sz w:val="20"/>
          <w:szCs w:val="20"/>
          <w:lang w:val="en-US"/>
        </w:rPr>
        <w:t>l</w:t>
      </w:r>
      <w:r w:rsidRPr="00156EFE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sz w:val="20"/>
          <w:szCs w:val="20"/>
        </w:rPr>
        <w:t>опытов при одних и тех же значениях аргументов. Всле</w:t>
      </w:r>
      <w:r w:rsidRPr="00156EFE">
        <w:rPr>
          <w:rFonts w:ascii="Times New Roman" w:hAnsi="Times New Roman" w:cs="Times New Roman"/>
          <w:sz w:val="20"/>
          <w:szCs w:val="20"/>
        </w:rPr>
        <w:t>д</w:t>
      </w:r>
      <w:r w:rsidRPr="00156EFE">
        <w:rPr>
          <w:rFonts w:ascii="Times New Roman" w:hAnsi="Times New Roman" w:cs="Times New Roman"/>
          <w:sz w:val="20"/>
          <w:szCs w:val="20"/>
        </w:rPr>
        <w:t>стви</w:t>
      </w:r>
      <w:r w:rsidR="002931A0">
        <w:rPr>
          <w:rFonts w:ascii="Times New Roman" w:hAnsi="Times New Roman" w:cs="Times New Roman"/>
          <w:sz w:val="20"/>
          <w:szCs w:val="20"/>
        </w:rPr>
        <w:t>е</w:t>
      </w:r>
      <w:r w:rsidRPr="00156EFE">
        <w:rPr>
          <w:rFonts w:ascii="Times New Roman" w:hAnsi="Times New Roman" w:cs="Times New Roman"/>
          <w:sz w:val="20"/>
          <w:szCs w:val="20"/>
        </w:rPr>
        <w:t xml:space="preserve"> случайных ошибок </w:t>
      </w:r>
      <w:r w:rsidR="00517379">
        <w:rPr>
          <w:rFonts w:ascii="Times New Roman" w:hAnsi="Times New Roman" w:cs="Times New Roman"/>
          <w:sz w:val="20"/>
          <w:szCs w:val="20"/>
        </w:rPr>
        <w:t xml:space="preserve"> в каждом опыте </w:t>
      </w:r>
      <w:r w:rsidRPr="00156EFE">
        <w:rPr>
          <w:rFonts w:ascii="Times New Roman" w:hAnsi="Times New Roman" w:cs="Times New Roman"/>
          <w:sz w:val="20"/>
          <w:szCs w:val="20"/>
        </w:rPr>
        <w:t>измерений результаты оп</w:t>
      </w:r>
      <w:r w:rsidRPr="00156EFE">
        <w:rPr>
          <w:rFonts w:ascii="Times New Roman" w:hAnsi="Times New Roman" w:cs="Times New Roman"/>
          <w:sz w:val="20"/>
          <w:szCs w:val="20"/>
        </w:rPr>
        <w:t>ы</w:t>
      </w:r>
      <w:r w:rsidRPr="00156EFE">
        <w:rPr>
          <w:rFonts w:ascii="Times New Roman" w:hAnsi="Times New Roman" w:cs="Times New Roman"/>
          <w:sz w:val="20"/>
          <w:szCs w:val="20"/>
        </w:rPr>
        <w:t>тов будут различ</w:t>
      </w:r>
      <w:r w:rsidR="002931A0">
        <w:rPr>
          <w:rFonts w:ascii="Times New Roman" w:hAnsi="Times New Roman" w:cs="Times New Roman"/>
          <w:sz w:val="20"/>
          <w:szCs w:val="20"/>
        </w:rPr>
        <w:t>ными. По этим опытам вычисляем</w:t>
      </w:r>
    </w:p>
    <w:p w:rsidR="00D44EF4" w:rsidRDefault="00D44EF4" w:rsidP="001A39C2">
      <w:pPr>
        <w:spacing w:after="0" w:line="240" w:lineRule="auto"/>
        <w:ind w:firstLine="284"/>
        <w:jc w:val="both"/>
        <w:rPr>
          <w:rFonts w:ascii="Times New Roman" w:hAnsi="Times New Roman" w:cs="Times New Roman"/>
          <w:position w:val="-20"/>
          <w:sz w:val="20"/>
          <w:szCs w:val="20"/>
        </w:rPr>
      </w:pPr>
    </w:p>
    <w:p w:rsidR="00596798" w:rsidRPr="003143C0" w:rsidRDefault="00051B08" w:rsidP="00596798">
      <w:pPr>
        <w:spacing w:after="0" w:line="240" w:lineRule="auto"/>
        <w:ind w:firstLine="340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l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e>
            </m:nary>
          </m:num>
          <m:den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l</m:t>
            </m:r>
          </m:den>
        </m:f>
      </m:oMath>
      <w:r w:rsidR="00596798" w:rsidRPr="00596798">
        <w:rPr>
          <w:rFonts w:ascii="Times New Roman" w:eastAsiaTheme="minorEastAsia" w:hAnsi="Times New Roman" w:cs="Times New Roman"/>
          <w:sz w:val="24"/>
          <w:szCs w:val="24"/>
        </w:rPr>
        <w:t xml:space="preserve">,   </w:t>
      </w:r>
      <m:oMath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acc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ε</m:t>
                </m:r>
              </m:sub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p>
            </m:sSubSup>
          </m:e>
        </m:acc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</w:rPr>
                  <m:t>l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</w:rPr>
                          <m:t>y</m:t>
                        </m:r>
                      </m:e>
                    </m:acc>
                    <m:r>
                      <w:rPr>
                        <w:rFonts w:ascii="Cambria Math" w:hAnsi="Cambria Math" w:cs="Times New Roman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T</m:t>
                    </m:r>
                  </m:sup>
                </m:sSup>
              </m:e>
            </m:nary>
          </m:num>
          <m:den>
            <m:r>
              <w:rPr>
                <w:rFonts w:ascii="Cambria Math" w:hAnsi="Cambria Math" w:cs="Times New Roman"/>
              </w:rPr>
              <m:t>l-1</m:t>
            </m:r>
          </m:den>
        </m:f>
      </m:oMath>
      <w:r w:rsidR="00596798" w:rsidRPr="00596798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7E464D" w:rsidRPr="003143C0" w:rsidRDefault="007E464D" w:rsidP="00596798">
      <w:pPr>
        <w:spacing w:after="0" w:line="240" w:lineRule="auto"/>
        <w:ind w:firstLine="340"/>
        <w:jc w:val="center"/>
        <w:rPr>
          <w:rFonts w:ascii="Times New Roman" w:hAnsi="Times New Roman" w:cs="Times New Roman"/>
        </w:rPr>
      </w:pPr>
    </w:p>
    <w:p w:rsidR="002931A0" w:rsidRPr="00596798" w:rsidRDefault="00517379" w:rsidP="001A39C2">
      <w:pPr>
        <w:spacing w:after="0" w:line="240" w:lineRule="auto"/>
        <w:ind w:firstLine="284"/>
        <w:jc w:val="both"/>
        <w:rPr>
          <w:rFonts w:ascii="Times New Roman" w:hAnsi="Times New Roman" w:cs="Times New Roman"/>
          <w:position w:val="-20"/>
          <w:sz w:val="20"/>
          <w:szCs w:val="20"/>
        </w:rPr>
      </w:pPr>
      <w:r>
        <w:rPr>
          <w:rFonts w:ascii="Times New Roman" w:hAnsi="Times New Roman" w:cs="Times New Roman"/>
          <w:position w:val="-20"/>
          <w:sz w:val="20"/>
          <w:szCs w:val="20"/>
        </w:rPr>
        <w:t xml:space="preserve">Здесь </w:t>
      </w:r>
      <w:r w:rsidR="00D824E3" w:rsidRPr="00D824E3">
        <w:rPr>
          <w:rFonts w:ascii="Times New Roman" w:hAnsi="Times New Roman" w:cs="Times New Roman"/>
          <w:i/>
          <w:position w:val="-20"/>
          <w:sz w:val="20"/>
          <w:szCs w:val="20"/>
          <w:lang w:val="en-US"/>
        </w:rPr>
        <w:t>y</w:t>
      </w:r>
      <w:r w:rsidR="00D824E3" w:rsidRPr="00D824E3">
        <w:rPr>
          <w:rFonts w:ascii="Times New Roman" w:hAnsi="Times New Roman" w:cs="Times New Roman"/>
          <w:i/>
          <w:position w:val="-20"/>
          <w:sz w:val="20"/>
          <w:szCs w:val="20"/>
          <w:vertAlign w:val="subscript"/>
          <w:lang w:val="en-US"/>
        </w:rPr>
        <w:t>i</w:t>
      </w:r>
      <w:r>
        <w:rPr>
          <w:rFonts w:ascii="Times New Roman" w:hAnsi="Times New Roman" w:cs="Times New Roman"/>
          <w:position w:val="-20"/>
          <w:sz w:val="20"/>
          <w:szCs w:val="20"/>
        </w:rPr>
        <w:t xml:space="preserve">  </w:t>
      </w:r>
      <w:r>
        <w:rPr>
          <w:rFonts w:ascii="Times New Roman" w:hAnsi="Times New Roman" w:cs="Times New Roman"/>
          <w:position w:val="-20"/>
          <w:sz w:val="20"/>
          <w:szCs w:val="20"/>
        </w:rPr>
        <w:sym w:font="Symbol" w:char="F02D"/>
      </w:r>
      <w:r>
        <w:rPr>
          <w:rFonts w:ascii="Times New Roman" w:hAnsi="Times New Roman" w:cs="Times New Roman"/>
          <w:position w:val="-20"/>
          <w:sz w:val="20"/>
          <w:szCs w:val="20"/>
        </w:rPr>
        <w:t xml:space="preserve"> значение  выходной  величины, вычисленное по модели  при заданных значениях аргументов.</w:t>
      </w:r>
    </w:p>
    <w:p w:rsidR="00D44EF4" w:rsidRPr="00D11461" w:rsidRDefault="00517379" w:rsidP="00B33BDA">
      <w:pPr>
        <w:tabs>
          <w:tab w:val="left" w:pos="567"/>
        </w:tabs>
        <w:spacing w:after="0" w:line="240" w:lineRule="auto"/>
        <w:ind w:firstLine="284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В</w:t>
      </w:r>
      <w:r w:rsidR="00D44EF4" w:rsidRPr="00156EFE">
        <w:rPr>
          <w:rFonts w:ascii="Times New Roman" w:hAnsi="Times New Roman" w:cs="Times New Roman"/>
          <w:sz w:val="20"/>
          <w:szCs w:val="20"/>
        </w:rPr>
        <w:t>ычисл</w:t>
      </w:r>
      <w:r>
        <w:rPr>
          <w:rFonts w:ascii="Times New Roman" w:hAnsi="Times New Roman" w:cs="Times New Roman"/>
          <w:sz w:val="20"/>
          <w:szCs w:val="20"/>
        </w:rPr>
        <w:t>яем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 </w:t>
      </w:r>
      <w:r w:rsidR="00D44EF4" w:rsidRPr="00156EFE">
        <w:rPr>
          <w:rFonts w:ascii="Times New Roman" w:hAnsi="Times New Roman" w:cs="Times New Roman"/>
          <w:position w:val="-12"/>
          <w:sz w:val="20"/>
          <w:szCs w:val="20"/>
        </w:rPr>
        <w:object w:dxaOrig="200" w:dyaOrig="380">
          <v:shape id="_x0000_i1235" type="#_x0000_t75" style="width:9.75pt;height:18.75pt" o:ole="">
            <v:imagedata r:id="rId290" o:title=""/>
          </v:shape>
          <o:OLEObject Type="Embed" ProgID="Equation.3" ShapeID="_x0000_i1235" DrawAspect="Content" ObjectID="_1522070831" r:id="rId291"/>
        </w:object>
      </w:r>
      <w:r w:rsidR="006B1B5C">
        <w:rPr>
          <w:rFonts w:ascii="Times New Roman" w:hAnsi="Times New Roman" w:cs="Times New Roman"/>
          <w:sz w:val="20"/>
          <w:szCs w:val="20"/>
        </w:rPr>
        <w:t xml:space="preserve">, затем  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по таблице для распределения Стъюдента и числа степеней свободы </w:t>
      </w:r>
      <m:oMath>
        <m:acc>
          <m:acc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acc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ε</m:t>
                </m:r>
              </m:sub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p>
            </m:sSubSup>
          </m:e>
        </m:acc>
      </m:oMath>
      <w:r w:rsidR="00F374C5">
        <w:rPr>
          <w:rFonts w:ascii="Times New Roman" w:hAnsi="Times New Roman" w:cs="Times New Roman"/>
          <w:sz w:val="20"/>
          <w:szCs w:val="20"/>
        </w:rPr>
        <w:t xml:space="preserve">,  вычисленной  первым способом, </w:t>
      </w:r>
      <w:r w:rsidR="00F374C5" w:rsidRPr="00156EFE">
        <w:rPr>
          <w:rFonts w:ascii="Times New Roman" w:hAnsi="Times New Roman" w:cs="Times New Roman"/>
          <w:sz w:val="20"/>
          <w:szCs w:val="20"/>
        </w:rPr>
        <w:t xml:space="preserve">  </w:t>
      </w:r>
      <w:r w:rsidR="00F374C5">
        <w:rPr>
          <w:rFonts w:ascii="Times New Roman" w:hAnsi="Times New Roman" w:cs="Times New Roman"/>
          <w:i/>
          <w:sz w:val="20"/>
          <w:szCs w:val="20"/>
          <w:lang w:val="en-US"/>
        </w:rPr>
        <w:t>N</w:t>
      </w:r>
      <w:r w:rsidR="00F374C5" w:rsidRPr="00156EFE">
        <w:rPr>
          <w:rFonts w:ascii="Times New Roman" w:hAnsi="Times New Roman" w:cs="Times New Roman"/>
          <w:i/>
          <w:sz w:val="20"/>
          <w:szCs w:val="20"/>
        </w:rPr>
        <w:t xml:space="preserve"> – </w:t>
      </w:r>
      <w:r w:rsidR="00F374C5">
        <w:rPr>
          <w:rFonts w:ascii="Times New Roman" w:hAnsi="Times New Roman" w:cs="Times New Roman"/>
          <w:i/>
          <w:sz w:val="20"/>
          <w:szCs w:val="20"/>
          <w:lang w:val="en-US"/>
        </w:rPr>
        <w:t>K</w:t>
      </w:r>
      <w:r w:rsidR="00F374C5">
        <w:rPr>
          <w:rFonts w:ascii="Times New Roman" w:hAnsi="Times New Roman" w:cs="Times New Roman"/>
          <w:i/>
          <w:sz w:val="20"/>
          <w:szCs w:val="20"/>
        </w:rPr>
        <w:t xml:space="preserve">, </w:t>
      </w:r>
      <w:r w:rsidR="00F374C5" w:rsidRPr="00F374C5">
        <w:rPr>
          <w:rFonts w:ascii="Times New Roman" w:hAnsi="Times New Roman" w:cs="Times New Roman"/>
          <w:sz w:val="20"/>
          <w:szCs w:val="20"/>
        </w:rPr>
        <w:t>а для второго</w:t>
      </w:r>
      <w:r w:rsidR="00F374C5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F374C5" w:rsidRPr="00F374C5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F374C5">
        <w:rPr>
          <w:rFonts w:ascii="Times New Roman" w:hAnsi="Times New Roman" w:cs="Times New Roman"/>
          <w:i/>
          <w:sz w:val="20"/>
          <w:szCs w:val="20"/>
          <w:lang w:val="en-US"/>
        </w:rPr>
        <w:t>l</w:t>
      </w:r>
      <w:r w:rsidR="00F374C5" w:rsidRPr="00DB11D8">
        <w:rPr>
          <w:rFonts w:ascii="Times New Roman" w:hAnsi="Times New Roman" w:cs="Times New Roman"/>
          <w:sz w:val="20"/>
          <w:szCs w:val="20"/>
        </w:rPr>
        <w:t xml:space="preserve"> </w:t>
      </w:r>
      <w:r w:rsidR="00F374C5">
        <w:rPr>
          <w:rFonts w:ascii="Times New Roman" w:hAnsi="Times New Roman" w:cs="Times New Roman"/>
          <w:sz w:val="20"/>
          <w:szCs w:val="20"/>
        </w:rPr>
        <w:sym w:font="Symbol" w:char="F02D"/>
      </w:r>
      <w:r w:rsidR="00F374C5" w:rsidRPr="00DB11D8">
        <w:rPr>
          <w:rFonts w:ascii="Times New Roman" w:hAnsi="Times New Roman" w:cs="Times New Roman"/>
          <w:sz w:val="20"/>
          <w:szCs w:val="20"/>
        </w:rPr>
        <w:t>1</w:t>
      </w:r>
      <w:r w:rsidR="00F374C5">
        <w:rPr>
          <w:rFonts w:ascii="Times New Roman" w:hAnsi="Times New Roman" w:cs="Times New Roman"/>
          <w:sz w:val="20"/>
          <w:szCs w:val="20"/>
        </w:rPr>
        <w:t>,</w:t>
      </w:r>
      <w:r w:rsidR="00B33BDA">
        <w:rPr>
          <w:rFonts w:ascii="Times New Roman" w:hAnsi="Times New Roman" w:cs="Times New Roman"/>
          <w:sz w:val="20"/>
          <w:szCs w:val="20"/>
        </w:rPr>
        <w:t xml:space="preserve"> </w:t>
      </w:r>
      <w:r w:rsidR="00596798">
        <w:rPr>
          <w:rFonts w:ascii="Times New Roman" w:hAnsi="Times New Roman" w:cs="Times New Roman"/>
          <w:sz w:val="20"/>
          <w:szCs w:val="20"/>
        </w:rPr>
        <w:t xml:space="preserve">для 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  заданного уровня значимости </w:t>
      </w:r>
      <w:r w:rsidR="00D44EF4" w:rsidRPr="00156EFE">
        <w:rPr>
          <w:rFonts w:ascii="Times New Roman" w:hAnsi="Times New Roman" w:cs="Times New Roman"/>
          <w:position w:val="-6"/>
          <w:sz w:val="20"/>
          <w:szCs w:val="20"/>
        </w:rPr>
        <w:object w:dxaOrig="820" w:dyaOrig="240">
          <v:shape id="_x0000_i1236" type="#_x0000_t75" style="width:41.25pt;height:12pt" o:ole="">
            <v:imagedata r:id="rId292" o:title=""/>
          </v:shape>
          <o:OLEObject Type="Embed" ProgID="Equation.3" ShapeID="_x0000_i1236" DrawAspect="Content" ObjectID="_1522070832" r:id="rId293"/>
        </w:objec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 находят критическое значение </w:t>
      </w:r>
      <w:r w:rsidR="00D44EF4" w:rsidRPr="00156EFE">
        <w:rPr>
          <w:rFonts w:ascii="Times New Roman" w:hAnsi="Times New Roman" w:cs="Times New Roman"/>
          <w:position w:val="-10"/>
          <w:sz w:val="20"/>
          <w:szCs w:val="20"/>
        </w:rPr>
        <w:object w:dxaOrig="240" w:dyaOrig="300">
          <v:shape id="_x0000_i1237" type="#_x0000_t75" style="width:12pt;height:15pt" o:ole="">
            <v:imagedata r:id="rId294" o:title=""/>
          </v:shape>
          <o:OLEObject Type="Embed" ProgID="Equation.3" ShapeID="_x0000_i1237" DrawAspect="Content" ObjectID="_1522070833" r:id="rId295"/>
        </w:objec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. Если </w:t>
      </w:r>
      <w:r w:rsidR="00D44EF4" w:rsidRPr="00156EFE">
        <w:rPr>
          <w:rFonts w:ascii="Times New Roman" w:hAnsi="Times New Roman" w:cs="Times New Roman"/>
          <w:position w:val="-10"/>
          <w:sz w:val="20"/>
          <w:szCs w:val="20"/>
        </w:rPr>
        <w:object w:dxaOrig="580" w:dyaOrig="300">
          <v:shape id="_x0000_i1238" type="#_x0000_t75" style="width:29.25pt;height:15pt" o:ole="">
            <v:imagedata r:id="rId296" o:title=""/>
          </v:shape>
          <o:OLEObject Type="Embed" ProgID="Equation.3" ShapeID="_x0000_i1238" DrawAspect="Content" ObjectID="_1522070834" r:id="rId297"/>
        </w:objec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то коэффициент </w:t>
      </w:r>
      <w:r w:rsidR="00D44EF4" w:rsidRPr="00156EFE">
        <w:rPr>
          <w:rFonts w:ascii="Times New Roman" w:hAnsi="Times New Roman" w:cs="Times New Roman"/>
          <w:position w:val="-10"/>
          <w:sz w:val="20"/>
          <w:szCs w:val="20"/>
        </w:rPr>
        <w:object w:dxaOrig="240" w:dyaOrig="300">
          <v:shape id="_x0000_i1239" type="#_x0000_t75" style="width:12pt;height:15pt" o:ole="">
            <v:imagedata r:id="rId298" o:title=""/>
          </v:shape>
          <o:OLEObject Type="Embed" ProgID="Equation.3" ShapeID="_x0000_i1239" DrawAspect="Content" ObjectID="_1522070835" r:id="rId299"/>
        </w:objec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 незначим и его не надо использовать в модели регрессии. Если </w:t>
      </w:r>
      <w:r w:rsidR="00D44EF4" w:rsidRPr="00156EFE">
        <w:rPr>
          <w:rFonts w:ascii="Times New Roman" w:hAnsi="Times New Roman" w:cs="Times New Roman"/>
          <w:position w:val="-10"/>
          <w:sz w:val="20"/>
          <w:szCs w:val="20"/>
        </w:rPr>
        <w:object w:dxaOrig="580" w:dyaOrig="300">
          <v:shape id="_x0000_i1240" type="#_x0000_t75" style="width:29.25pt;height:15pt" o:ole="">
            <v:imagedata r:id="rId300" o:title=""/>
          </v:shape>
          <o:OLEObject Type="Embed" ProgID="Equation.3" ShapeID="_x0000_i1240" DrawAspect="Content" ObjectID="_1522070836" r:id="rId301"/>
        </w:object>
      </w:r>
      <w:r w:rsidR="00D44EF4" w:rsidRPr="00156EFE">
        <w:rPr>
          <w:rFonts w:ascii="Times New Roman" w:hAnsi="Times New Roman" w:cs="Times New Roman"/>
          <w:sz w:val="20"/>
          <w:szCs w:val="20"/>
        </w:rPr>
        <w:t>, то его нельзя объяснить действием случайных факторов, он значим и его можно использовать в модели. При проверке значимости надо иметь в</w:t>
      </w:r>
      <w:r w:rsidR="00F374C5">
        <w:rPr>
          <w:rFonts w:ascii="Times New Roman" w:hAnsi="Times New Roman" w:cs="Times New Roman"/>
          <w:sz w:val="20"/>
          <w:szCs w:val="20"/>
        </w:rPr>
        <w:t xml:space="preserve"> </w:t>
      </w:r>
      <w:r w:rsidR="00D44EF4" w:rsidRPr="00156EFE">
        <w:rPr>
          <w:rFonts w:ascii="Times New Roman" w:hAnsi="Times New Roman" w:cs="Times New Roman"/>
          <w:sz w:val="20"/>
          <w:szCs w:val="20"/>
        </w:rPr>
        <w:t>виду, что она может быть не слишком точной из</w:t>
      </w:r>
      <w:r w:rsidR="00236A22" w:rsidRPr="00236A22">
        <w:rPr>
          <w:rFonts w:ascii="Times New Roman" w:hAnsi="Times New Roman" w:cs="Times New Roman"/>
          <w:sz w:val="20"/>
          <w:szCs w:val="20"/>
        </w:rPr>
        <w:t>-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 за коррелированн</w:t>
      </w:r>
      <w:r w:rsidR="00D44EF4" w:rsidRPr="00156EFE">
        <w:rPr>
          <w:rFonts w:ascii="Times New Roman" w:hAnsi="Times New Roman" w:cs="Times New Roman"/>
          <w:sz w:val="20"/>
          <w:szCs w:val="20"/>
        </w:rPr>
        <w:t>о</w:t>
      </w:r>
      <w:r w:rsidR="00D44EF4" w:rsidRPr="00156EFE">
        <w:rPr>
          <w:rFonts w:ascii="Times New Roman" w:hAnsi="Times New Roman" w:cs="Times New Roman"/>
          <w:sz w:val="20"/>
          <w:szCs w:val="20"/>
        </w:rPr>
        <w:t>сти оценок коэффициентов уравнения регрессии, которое характериз</w:t>
      </w:r>
      <w:r w:rsidR="00D44EF4" w:rsidRPr="00156EFE">
        <w:rPr>
          <w:rFonts w:ascii="Times New Roman" w:hAnsi="Times New Roman" w:cs="Times New Roman"/>
          <w:sz w:val="20"/>
          <w:szCs w:val="20"/>
        </w:rPr>
        <w:t>у</w:t>
      </w:r>
      <w:r w:rsidR="00D44EF4" w:rsidRPr="00156EFE">
        <w:rPr>
          <w:rFonts w:ascii="Times New Roman" w:hAnsi="Times New Roman" w:cs="Times New Roman"/>
          <w:sz w:val="20"/>
          <w:szCs w:val="20"/>
        </w:rPr>
        <w:t>ется величиной</w:t>
      </w:r>
      <w:r w:rsidR="00B33BDA">
        <w:rPr>
          <w:rFonts w:ascii="Times New Roman" w:hAnsi="Times New Roman" w:cs="Times New Roman"/>
          <w:sz w:val="20"/>
          <w:szCs w:val="20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ij</m:t>
            </m:r>
          </m:sub>
        </m:sSub>
      </m:oMath>
      <w:r w:rsidR="00D44EF4" w:rsidRPr="00156EFE">
        <w:rPr>
          <w:rFonts w:ascii="Times New Roman" w:hAnsi="Times New Roman" w:cs="Times New Roman"/>
          <w:sz w:val="20"/>
          <w:szCs w:val="20"/>
        </w:rPr>
        <w:t>. Чем меньше коррелированность, тем точнее пр</w:t>
      </w:r>
      <w:r w:rsidR="00D44EF4" w:rsidRPr="00156EFE">
        <w:rPr>
          <w:rFonts w:ascii="Times New Roman" w:hAnsi="Times New Roman" w:cs="Times New Roman"/>
          <w:sz w:val="20"/>
          <w:szCs w:val="20"/>
        </w:rPr>
        <w:t>о</w:t>
      </w:r>
      <w:r w:rsidR="00D44EF4" w:rsidRPr="00156EFE">
        <w:rPr>
          <w:rFonts w:ascii="Times New Roman" w:hAnsi="Times New Roman" w:cs="Times New Roman"/>
          <w:sz w:val="20"/>
          <w:szCs w:val="20"/>
        </w:rPr>
        <w:t>верка значимости. Наибольшая точность будет в случае, если все вн</w:t>
      </w:r>
      <w:r w:rsidR="00D44EF4" w:rsidRPr="00156EFE">
        <w:rPr>
          <w:rFonts w:ascii="Times New Roman" w:hAnsi="Times New Roman" w:cs="Times New Roman"/>
          <w:sz w:val="20"/>
          <w:szCs w:val="20"/>
        </w:rPr>
        <w:t>е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диагональные элементы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</m:t>
            </m:r>
            <m:r>
              <w:rPr>
                <w:rFonts w:ascii="Cambria Math" w:hAnsi="Cambria Math" w:cs="Times New Roman"/>
                <w:sz w:val="20"/>
                <w:szCs w:val="20"/>
              </w:rPr>
              <m:t>j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=0</m:t>
        </m:r>
      </m:oMath>
      <w:r w:rsidR="00D44EF4" w:rsidRPr="00156EFE">
        <w:rPr>
          <w:rFonts w:ascii="Times New Roman" w:hAnsi="Times New Roman" w:cs="Times New Roman"/>
          <w:sz w:val="20"/>
          <w:szCs w:val="20"/>
        </w:rPr>
        <w:t>. Осуществить это можно соотве</w:t>
      </w:r>
      <w:r w:rsidR="00D44EF4" w:rsidRPr="00156EFE">
        <w:rPr>
          <w:rFonts w:ascii="Times New Roman" w:hAnsi="Times New Roman" w:cs="Times New Roman"/>
          <w:sz w:val="20"/>
          <w:szCs w:val="20"/>
        </w:rPr>
        <w:t>т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ственно выбором элементов матрицы </w:t>
      </w:r>
      <w:r w:rsidR="00D44EF4" w:rsidRPr="00F374C5">
        <w:rPr>
          <w:rFonts w:ascii="Times New Roman" w:hAnsi="Times New Roman" w:cs="Times New Roman"/>
          <w:i/>
          <w:sz w:val="20"/>
          <w:szCs w:val="20"/>
          <w:lang w:val="en-US"/>
        </w:rPr>
        <w:t>F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 , если есть возможность орг</w:t>
      </w:r>
      <w:r w:rsidR="00D44EF4" w:rsidRPr="00156EFE">
        <w:rPr>
          <w:rFonts w:ascii="Times New Roman" w:hAnsi="Times New Roman" w:cs="Times New Roman"/>
          <w:sz w:val="20"/>
          <w:szCs w:val="20"/>
        </w:rPr>
        <w:t>а</w:t>
      </w:r>
      <w:r w:rsidR="00D44EF4" w:rsidRPr="00156EFE">
        <w:rPr>
          <w:rFonts w:ascii="Times New Roman" w:hAnsi="Times New Roman" w:cs="Times New Roman"/>
          <w:sz w:val="20"/>
          <w:szCs w:val="20"/>
        </w:rPr>
        <w:t>низовать активный эксперимент. Такой план называется ортогонал</w:t>
      </w:r>
      <w:r w:rsidR="00D44EF4" w:rsidRPr="00156EFE">
        <w:rPr>
          <w:rFonts w:ascii="Times New Roman" w:hAnsi="Times New Roman" w:cs="Times New Roman"/>
          <w:sz w:val="20"/>
          <w:szCs w:val="20"/>
        </w:rPr>
        <w:t>ь</w:t>
      </w:r>
      <w:r w:rsidR="00D44EF4" w:rsidRPr="00156EFE">
        <w:rPr>
          <w:rFonts w:ascii="Times New Roman" w:hAnsi="Times New Roman" w:cs="Times New Roman"/>
          <w:sz w:val="20"/>
          <w:szCs w:val="20"/>
        </w:rPr>
        <w:t>ным. При его использовании все коэффициенты оцениваются незав</w:t>
      </w:r>
      <w:r w:rsidR="00D44EF4" w:rsidRPr="00156EFE">
        <w:rPr>
          <w:rFonts w:ascii="Times New Roman" w:hAnsi="Times New Roman" w:cs="Times New Roman"/>
          <w:sz w:val="20"/>
          <w:szCs w:val="20"/>
        </w:rPr>
        <w:t>и</w:t>
      </w:r>
      <w:r w:rsidR="00D44EF4" w:rsidRPr="00156EFE">
        <w:rPr>
          <w:rFonts w:ascii="Times New Roman" w:hAnsi="Times New Roman" w:cs="Times New Roman"/>
          <w:sz w:val="20"/>
          <w:szCs w:val="20"/>
        </w:rPr>
        <w:lastRenderedPageBreak/>
        <w:t>симо друг от друга. Включение или исключение какого – либо коэ</w:t>
      </w:r>
      <w:r w:rsidR="00D44EF4" w:rsidRPr="00156EFE">
        <w:rPr>
          <w:rFonts w:ascii="Times New Roman" w:hAnsi="Times New Roman" w:cs="Times New Roman"/>
          <w:sz w:val="20"/>
          <w:szCs w:val="20"/>
        </w:rPr>
        <w:t>ф</w:t>
      </w:r>
      <w:r w:rsidR="00D44EF4" w:rsidRPr="00156EFE">
        <w:rPr>
          <w:rFonts w:ascii="Times New Roman" w:hAnsi="Times New Roman" w:cs="Times New Roman"/>
          <w:sz w:val="20"/>
          <w:szCs w:val="20"/>
        </w:rPr>
        <w:t>фициента в модел</w:t>
      </w:r>
      <w:r w:rsidR="00F374C5">
        <w:rPr>
          <w:rFonts w:ascii="Times New Roman" w:hAnsi="Times New Roman" w:cs="Times New Roman"/>
          <w:sz w:val="20"/>
          <w:szCs w:val="20"/>
        </w:rPr>
        <w:t xml:space="preserve">и </w:t>
      </w:r>
      <w:r w:rsidR="006B1B5C">
        <w:rPr>
          <w:rFonts w:ascii="Times New Roman" w:hAnsi="Times New Roman" w:cs="Times New Roman"/>
          <w:sz w:val="20"/>
          <w:szCs w:val="20"/>
        </w:rPr>
        <w:t xml:space="preserve">, в этом случае, </w:t>
      </w:r>
      <w:r w:rsidR="00D44EF4" w:rsidRPr="00156EFE">
        <w:rPr>
          <w:rFonts w:ascii="Times New Roman" w:hAnsi="Times New Roman" w:cs="Times New Roman"/>
          <w:sz w:val="20"/>
          <w:szCs w:val="20"/>
        </w:rPr>
        <w:t>не влияет на точность оценки др</w:t>
      </w:r>
      <w:r w:rsidR="00D44EF4" w:rsidRPr="00156EFE">
        <w:rPr>
          <w:rFonts w:ascii="Times New Roman" w:hAnsi="Times New Roman" w:cs="Times New Roman"/>
          <w:sz w:val="20"/>
          <w:szCs w:val="20"/>
        </w:rPr>
        <w:t>у</w:t>
      </w:r>
      <w:r w:rsidR="00D44EF4" w:rsidRPr="00156EFE">
        <w:rPr>
          <w:rFonts w:ascii="Times New Roman" w:hAnsi="Times New Roman" w:cs="Times New Roman"/>
          <w:sz w:val="20"/>
          <w:szCs w:val="20"/>
        </w:rPr>
        <w:t>гих параметров.</w:t>
      </w:r>
    </w:p>
    <w:p w:rsidR="005D7A4E" w:rsidRPr="003143C0" w:rsidRDefault="005D7A4E" w:rsidP="001A39C2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0"/>
          <w:szCs w:val="20"/>
        </w:rPr>
      </w:pPr>
    </w:p>
    <w:p w:rsidR="007E464D" w:rsidRPr="003143C0" w:rsidRDefault="007E464D" w:rsidP="001A39C2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0"/>
          <w:szCs w:val="20"/>
        </w:rPr>
      </w:pPr>
    </w:p>
    <w:p w:rsidR="007A7BB9" w:rsidRPr="00D11461" w:rsidRDefault="00D44EF4" w:rsidP="007A7BB9">
      <w:pPr>
        <w:pStyle w:val="3"/>
        <w:spacing w:before="0" w:after="0"/>
        <w:jc w:val="center"/>
        <w:rPr>
          <w:rFonts w:ascii="Bookman Old Style" w:hAnsi="Bookman Old Style" w:cs="Times New Roman"/>
          <w:sz w:val="20"/>
          <w:szCs w:val="20"/>
        </w:rPr>
      </w:pPr>
      <w:bookmarkStart w:id="22" w:name="_Toc448272360"/>
      <w:r w:rsidRPr="007A7BB9">
        <w:rPr>
          <w:rFonts w:ascii="Bookman Old Style" w:hAnsi="Bookman Old Style" w:cs="Times New Roman"/>
          <w:sz w:val="20"/>
          <w:szCs w:val="20"/>
        </w:rPr>
        <w:t>Построение доверительных интервалов</w:t>
      </w:r>
      <w:bookmarkEnd w:id="22"/>
    </w:p>
    <w:p w:rsidR="00D44EF4" w:rsidRPr="00D11461" w:rsidRDefault="00D44EF4" w:rsidP="007A7BB9">
      <w:pPr>
        <w:pStyle w:val="3"/>
        <w:spacing w:before="0" w:after="0"/>
        <w:jc w:val="center"/>
        <w:rPr>
          <w:rFonts w:ascii="Bookman Old Style" w:hAnsi="Bookman Old Style" w:cs="Times New Roman"/>
          <w:sz w:val="20"/>
          <w:szCs w:val="20"/>
        </w:rPr>
      </w:pPr>
      <w:bookmarkStart w:id="23" w:name="_Toc448272361"/>
      <w:r w:rsidRPr="007A7BB9">
        <w:rPr>
          <w:rFonts w:ascii="Bookman Old Style" w:hAnsi="Bookman Old Style" w:cs="Times New Roman"/>
          <w:sz w:val="20"/>
          <w:szCs w:val="20"/>
        </w:rPr>
        <w:t>для коэффициентов регрессии</w:t>
      </w:r>
      <w:bookmarkEnd w:id="23"/>
    </w:p>
    <w:p w:rsidR="007A7BB9" w:rsidRPr="00D11461" w:rsidRDefault="007A7BB9" w:rsidP="007A7BB9">
      <w:pPr>
        <w:spacing w:after="0"/>
        <w:rPr>
          <w:lang w:eastAsia="ru-RU"/>
        </w:rPr>
      </w:pPr>
    </w:p>
    <w:p w:rsidR="00D44EF4" w:rsidRPr="00156EFE" w:rsidRDefault="00D44EF4" w:rsidP="007A7BB9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Получаемые оценки коэффициентов регрессии являются точечн</w:t>
      </w:r>
      <w:r w:rsidRPr="00156EFE">
        <w:rPr>
          <w:rFonts w:ascii="Times New Roman" w:hAnsi="Times New Roman" w:cs="Times New Roman"/>
          <w:sz w:val="20"/>
          <w:szCs w:val="20"/>
        </w:rPr>
        <w:t>ы</w:t>
      </w:r>
      <w:r w:rsidRPr="00156EFE">
        <w:rPr>
          <w:rFonts w:ascii="Times New Roman" w:hAnsi="Times New Roman" w:cs="Times New Roman"/>
          <w:sz w:val="20"/>
          <w:szCs w:val="20"/>
        </w:rPr>
        <w:t>ми. Однако при исследовании может возникнуть вопрос о том, насколько эти точечные оценки могут отличаться от соответствующих им истинных значений. Для ответа на это  вопрос строят доверител</w:t>
      </w:r>
      <w:r w:rsidRPr="00156EFE">
        <w:rPr>
          <w:rFonts w:ascii="Times New Roman" w:hAnsi="Times New Roman" w:cs="Times New Roman"/>
          <w:sz w:val="20"/>
          <w:szCs w:val="20"/>
        </w:rPr>
        <w:t>ь</w:t>
      </w:r>
      <w:r w:rsidRPr="00156EFE">
        <w:rPr>
          <w:rFonts w:ascii="Times New Roman" w:hAnsi="Times New Roman" w:cs="Times New Roman"/>
          <w:sz w:val="20"/>
          <w:szCs w:val="20"/>
        </w:rPr>
        <w:t xml:space="preserve">нее интервалы. </w:t>
      </w:r>
    </w:p>
    <w:p w:rsidR="00D44EF4" w:rsidRPr="00156EFE" w:rsidRDefault="00D44EF4" w:rsidP="001A39C2">
      <w:pPr>
        <w:spacing w:after="0" w:line="240" w:lineRule="auto"/>
        <w:ind w:firstLine="284"/>
        <w:jc w:val="both"/>
        <w:rPr>
          <w:rFonts w:ascii="Times New Roman" w:hAnsi="Times New Roman" w:cs="Times New Roman"/>
          <w:i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Доверительным интервалом случайной величины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0"/>
            <w:szCs w:val="20"/>
          </w:rPr>
          <m:t xml:space="preserve"> </m:t>
        </m:r>
      </m:oMath>
      <w:r w:rsidRPr="00156EFE">
        <w:rPr>
          <w:rFonts w:ascii="Times New Roman" w:hAnsi="Times New Roman" w:cs="Times New Roman"/>
          <w:sz w:val="20"/>
          <w:szCs w:val="20"/>
        </w:rPr>
        <w:t>называют и</w:t>
      </w:r>
      <w:r w:rsidRPr="00156EFE">
        <w:rPr>
          <w:rFonts w:ascii="Times New Roman" w:hAnsi="Times New Roman" w:cs="Times New Roman"/>
          <w:sz w:val="20"/>
          <w:szCs w:val="20"/>
        </w:rPr>
        <w:t>н</w:t>
      </w:r>
      <w:r w:rsidRPr="00156EFE">
        <w:rPr>
          <w:rFonts w:ascii="Times New Roman" w:hAnsi="Times New Roman" w:cs="Times New Roman"/>
          <w:sz w:val="20"/>
          <w:szCs w:val="20"/>
        </w:rPr>
        <w:t>тервал с границами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 – δ,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+ δ, </m:t>
        </m:r>
      </m:oMath>
      <w:r w:rsidRPr="00156EFE">
        <w:rPr>
          <w:rFonts w:ascii="Times New Roman" w:hAnsi="Times New Roman" w:cs="Times New Roman"/>
          <w:sz w:val="20"/>
          <w:szCs w:val="20"/>
        </w:rPr>
        <w:t>в который  с наперед заданной вер</w:t>
      </w:r>
      <w:r w:rsidRPr="00156EFE">
        <w:rPr>
          <w:rFonts w:ascii="Times New Roman" w:hAnsi="Times New Roman" w:cs="Times New Roman"/>
          <w:sz w:val="20"/>
          <w:szCs w:val="20"/>
        </w:rPr>
        <w:t>о</w:t>
      </w:r>
      <w:r w:rsidRPr="00156EFE">
        <w:rPr>
          <w:rFonts w:ascii="Times New Roman" w:hAnsi="Times New Roman" w:cs="Times New Roman"/>
          <w:sz w:val="20"/>
          <w:szCs w:val="20"/>
        </w:rPr>
        <w:t>ятностью заключено истинное значение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</m:t>
            </m:r>
          </m:sub>
        </m:sSub>
      </m:oMath>
      <w:r w:rsidRPr="00156EFE">
        <w:rPr>
          <w:rFonts w:ascii="Times New Roman" w:hAnsi="Times New Roman" w:cs="Times New Roman"/>
          <w:i/>
          <w:sz w:val="20"/>
          <w:szCs w:val="20"/>
        </w:rPr>
        <w:t>.</w:t>
      </w:r>
    </w:p>
    <w:p w:rsidR="00D44EF4" w:rsidRDefault="00D44EF4" w:rsidP="001A39C2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56EFE">
        <w:rPr>
          <w:rFonts w:ascii="Times New Roman" w:hAnsi="Times New Roman" w:cs="Times New Roman"/>
          <w:sz w:val="20"/>
          <w:szCs w:val="20"/>
        </w:rPr>
        <w:t>В соответствии с принятыми допущениями регрессионного анализа оценки регрессионных коэффициентов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 xml:space="preserve">2, 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…,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K</m:t>
            </m:r>
          </m:sub>
        </m:sSub>
      </m:oMath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sz w:val="20"/>
          <w:szCs w:val="20"/>
        </w:rPr>
        <w:t>имеют нормально</w:t>
      </w:r>
      <w:r w:rsidR="00B33BDA">
        <w:rPr>
          <w:rFonts w:ascii="Times New Roman" w:hAnsi="Times New Roman" w:cs="Times New Roman"/>
          <w:sz w:val="20"/>
          <w:szCs w:val="20"/>
        </w:rPr>
        <w:t>е</w:t>
      </w:r>
      <w:r w:rsidRPr="00156EFE">
        <w:rPr>
          <w:rFonts w:ascii="Times New Roman" w:hAnsi="Times New Roman" w:cs="Times New Roman"/>
          <w:sz w:val="20"/>
          <w:szCs w:val="20"/>
        </w:rPr>
        <w:t xml:space="preserve"> распределение. В этом случае отношение</w:t>
      </w:r>
    </w:p>
    <w:p w:rsidR="007E464D" w:rsidRPr="007E464D" w:rsidRDefault="007E464D" w:rsidP="001A39C2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44EF4" w:rsidRPr="007E464D" w:rsidRDefault="00051B08" w:rsidP="001A39C2">
      <w:pPr>
        <w:spacing w:after="0" w:line="240" w:lineRule="auto"/>
        <w:jc w:val="both"/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i</m:t>
                      </m:r>
                    </m:sub>
                  </m:sSub>
                </m:e>
              </m:d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σ</m:t>
                      </m:r>
                    </m:e>
                  </m:acc>
                </m:e>
                <m:sub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e>
                  </m:acc>
                </m:sub>
                <m:sup/>
              </m:sSubSup>
            </m:den>
          </m:f>
        </m:oMath>
      </m:oMathPara>
    </w:p>
    <w:p w:rsidR="007E464D" w:rsidRPr="00156EFE" w:rsidRDefault="007E464D" w:rsidP="001A39C2">
      <w:pPr>
        <w:spacing w:after="0" w:line="240" w:lineRule="auto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</w:p>
    <w:p w:rsidR="00D44EF4" w:rsidRDefault="00B33BDA" w:rsidP="008D253D">
      <w:pPr>
        <w:spacing w:after="0" w:line="240" w:lineRule="auto"/>
        <w:jc w:val="both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и</w:t>
      </w:r>
      <w:r w:rsidR="00D44EF4" w:rsidRPr="00156EFE">
        <w:rPr>
          <w:rFonts w:ascii="Times New Roman" w:hAnsi="Times New Roman" w:cs="Times New Roman"/>
          <w:sz w:val="20"/>
          <w:szCs w:val="20"/>
        </w:rPr>
        <w:t>меет распределение Стьюдента. Число степеней свободы зависит от того</w:t>
      </w:r>
      <w:r w:rsidR="008D253D">
        <w:rPr>
          <w:rFonts w:ascii="Times New Roman" w:hAnsi="Times New Roman" w:cs="Times New Roman"/>
          <w:sz w:val="20"/>
          <w:szCs w:val="20"/>
        </w:rPr>
        <w:t xml:space="preserve">, </w:t>
      </w:r>
      <w:r w:rsidR="00D44EF4" w:rsidRPr="00156EFE">
        <w:rPr>
          <w:rFonts w:ascii="Times New Roman" w:hAnsi="Times New Roman" w:cs="Times New Roman"/>
          <w:sz w:val="20"/>
          <w:szCs w:val="20"/>
        </w:rPr>
        <w:t xml:space="preserve"> как оценивают величину</w:t>
      </w:r>
      <w:r w:rsidR="00D44EF4"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SupPr>
          <m:e>
            <m:acc>
              <m:acc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σ</m:t>
                </m:r>
              </m:e>
            </m:acc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ε</m:t>
            </m:r>
          </m:sub>
          <m:sup/>
        </m:sSubSup>
      </m:oMath>
      <w:r w:rsidR="00D44EF4"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D44EF4" w:rsidRPr="00156EFE">
        <w:rPr>
          <w:rFonts w:ascii="Times New Roman" w:hAnsi="Times New Roman" w:cs="Times New Roman"/>
          <w:sz w:val="20"/>
          <w:szCs w:val="20"/>
        </w:rPr>
        <w:t>в формуле</w:t>
      </w:r>
      <w:r w:rsidR="00D44EF4"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σ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i</m:t>
                </m:r>
              </m:sub>
            </m:sSub>
          </m:sub>
        </m:sSub>
      </m:oMath>
      <w:r w:rsidR="00D44EF4" w:rsidRPr="00156EFE">
        <w:rPr>
          <w:rFonts w:ascii="Times New Roman" w:hAnsi="Times New Roman" w:cs="Times New Roman"/>
          <w:i/>
          <w:sz w:val="20"/>
          <w:szCs w:val="20"/>
        </w:rPr>
        <w:t xml:space="preserve"> = </w:t>
      </w:r>
      <m:oMath>
        <m:sSubSup>
          <m:sSub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SupPr>
          <m:e>
            <m:acc>
              <m:acc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σ</m:t>
                </m:r>
              </m:e>
            </m:acc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ε</m:t>
            </m:r>
          </m:sub>
          <m:sup/>
        </m:sSubSup>
        <m:rad>
          <m:radPr>
            <m:degHide m:val="1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ii</m:t>
                </m:r>
              </m:sub>
            </m:sSub>
          </m:e>
        </m:rad>
      </m:oMath>
      <w:r w:rsidR="00D44EF4" w:rsidRPr="00156EFE">
        <w:rPr>
          <w:rFonts w:ascii="Times New Roman" w:hAnsi="Times New Roman" w:cs="Times New Roman"/>
          <w:i/>
          <w:sz w:val="20"/>
          <w:szCs w:val="20"/>
        </w:rPr>
        <w:t>.</w:t>
      </w:r>
    </w:p>
    <w:p w:rsidR="00D25F43" w:rsidRPr="00D25F43" w:rsidRDefault="00D25F43" w:rsidP="00D25F43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Если</w:t>
      </w:r>
    </w:p>
    <w:p w:rsidR="00D25F43" w:rsidRDefault="00051B08" w:rsidP="00D25F43">
      <w:pPr>
        <w:spacing w:after="0" w:line="240" w:lineRule="auto"/>
        <w:ind w:firstLine="340"/>
        <w:jc w:val="center"/>
        <w:rPr>
          <w:rFonts w:ascii="Times New Roman" w:hAnsi="Times New Roman" w:cs="Times New Roman"/>
          <w:i/>
          <w:sz w:val="20"/>
          <w:szCs w:val="20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 xml:space="preserve"> σ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ε</m:t>
              </m:r>
            </m:sub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0"/>
              <w:szCs w:val="20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(Y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</m:e>
              </m:nary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N-K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,</m:t>
          </m:r>
        </m:oMath>
      </m:oMathPara>
    </w:p>
    <w:p w:rsidR="00D25F43" w:rsidRDefault="00D25F43" w:rsidP="001A39C2">
      <w:pPr>
        <w:spacing w:after="0" w:line="240" w:lineRule="auto"/>
        <w:ind w:firstLine="340"/>
        <w:jc w:val="both"/>
        <w:rPr>
          <w:rFonts w:ascii="Times New Roman" w:hAnsi="Times New Roman" w:cs="Times New Roman"/>
          <w:i/>
          <w:sz w:val="20"/>
          <w:szCs w:val="20"/>
        </w:rPr>
      </w:pPr>
    </w:p>
    <w:p w:rsidR="00D44EF4" w:rsidRPr="00156EFE" w:rsidRDefault="00D44EF4" w:rsidP="00D25F43">
      <w:pPr>
        <w:spacing w:after="0" w:line="240" w:lineRule="auto"/>
        <w:jc w:val="both"/>
        <w:rPr>
          <w:rFonts w:ascii="Times New Roman" w:hAnsi="Times New Roman" w:cs="Times New Roman"/>
          <w:i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то число степеней свободы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i/>
          <w:sz w:val="20"/>
          <w:szCs w:val="20"/>
          <w:lang w:val="en-US"/>
        </w:rPr>
        <w:t>N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– </w:t>
      </w:r>
      <w:r w:rsidRPr="00156EFE">
        <w:rPr>
          <w:rFonts w:ascii="Times New Roman" w:hAnsi="Times New Roman" w:cs="Times New Roman"/>
          <w:i/>
          <w:sz w:val="20"/>
          <w:szCs w:val="20"/>
          <w:lang w:val="en-US"/>
        </w:rPr>
        <w:t>K</w:t>
      </w:r>
      <w:r w:rsidRPr="00156EFE">
        <w:rPr>
          <w:rFonts w:ascii="Times New Roman" w:hAnsi="Times New Roman" w:cs="Times New Roman"/>
          <w:i/>
          <w:sz w:val="20"/>
          <w:szCs w:val="20"/>
        </w:rPr>
        <w:t>.</w:t>
      </w:r>
    </w:p>
    <w:p w:rsidR="00D44EF4" w:rsidRPr="00156EFE" w:rsidRDefault="00D44EF4" w:rsidP="001A39C2">
      <w:pPr>
        <w:spacing w:after="0" w:line="240" w:lineRule="auto"/>
        <w:ind w:firstLine="340"/>
        <w:jc w:val="both"/>
        <w:rPr>
          <w:rFonts w:ascii="Times New Roman" w:hAnsi="Times New Roman" w:cs="Times New Roman"/>
          <w:i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Величину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  </m:t>
        </m:r>
        <m:sSubSup>
          <m:sSub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SupPr>
          <m:e>
            <m:acc>
              <m:acc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 xml:space="preserve"> σ</m:t>
                </m:r>
              </m:e>
            </m:acc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ε</m:t>
            </m:r>
          </m:sub>
          <m:sup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p>
        </m:sSubSup>
      </m:oMath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D25F43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sz w:val="20"/>
          <w:szCs w:val="20"/>
        </w:rPr>
        <w:t>можно оценить повторными опытами. В этом сл</w:t>
      </w:r>
      <w:r w:rsidRPr="00156EFE">
        <w:rPr>
          <w:rFonts w:ascii="Times New Roman" w:hAnsi="Times New Roman" w:cs="Times New Roman"/>
          <w:sz w:val="20"/>
          <w:szCs w:val="20"/>
        </w:rPr>
        <w:t>у</w:t>
      </w:r>
      <w:r w:rsidRPr="00156EFE">
        <w:rPr>
          <w:rFonts w:ascii="Times New Roman" w:hAnsi="Times New Roman" w:cs="Times New Roman"/>
          <w:sz w:val="20"/>
          <w:szCs w:val="20"/>
        </w:rPr>
        <w:t xml:space="preserve">чае число степеней свободы в  распределении Стьюдента равно </w:t>
      </w:r>
      <w:r w:rsidRPr="00156EFE">
        <w:rPr>
          <w:rFonts w:ascii="Times New Roman" w:hAnsi="Times New Roman" w:cs="Times New Roman"/>
          <w:i/>
          <w:sz w:val="20"/>
          <w:szCs w:val="20"/>
          <w:lang w:val="en-US"/>
        </w:rPr>
        <w:t>l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– </w:t>
      </w:r>
      <w:r w:rsidRPr="00D25F43">
        <w:rPr>
          <w:rFonts w:ascii="Times New Roman" w:hAnsi="Times New Roman" w:cs="Times New Roman"/>
          <w:sz w:val="20"/>
          <w:szCs w:val="20"/>
        </w:rPr>
        <w:t>1</w:t>
      </w:r>
      <w:r w:rsidRPr="00156EFE">
        <w:rPr>
          <w:rFonts w:ascii="Times New Roman" w:hAnsi="Times New Roman" w:cs="Times New Roman"/>
          <w:i/>
          <w:sz w:val="20"/>
          <w:szCs w:val="20"/>
        </w:rPr>
        <w:t>.</w:t>
      </w:r>
    </w:p>
    <w:p w:rsidR="00D44EF4" w:rsidRPr="00D11461" w:rsidRDefault="00D44EF4" w:rsidP="001A39C2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 xml:space="preserve">По таблице распределения для заданного уровня значимости </w:t>
      </w:r>
      <m:oMath>
        <m:r>
          <m:rPr>
            <m:sty m:val="p"/>
          </m:rPr>
          <w:rPr>
            <w:rFonts w:ascii="Cambria Math" w:hAnsi="Cambria Math" w:cs="Times New Roman"/>
            <w:sz w:val="20"/>
            <w:szCs w:val="20"/>
          </w:rPr>
          <m:t xml:space="preserve">∝ </m:t>
        </m:r>
      </m:oMath>
      <w:r w:rsidRPr="00156EFE">
        <w:rPr>
          <w:rFonts w:ascii="Times New Roman" w:hAnsi="Times New Roman" w:cs="Times New Roman"/>
          <w:sz w:val="20"/>
          <w:szCs w:val="20"/>
        </w:rPr>
        <w:t xml:space="preserve">и числа степеней свободы находят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rp</m:t>
            </m:r>
          </m:sub>
        </m:sSub>
      </m:oMath>
      <w:r w:rsidRPr="00156EFE">
        <w:rPr>
          <w:rFonts w:ascii="Times New Roman" w:hAnsi="Times New Roman" w:cs="Times New Roman"/>
          <w:i/>
          <w:sz w:val="20"/>
          <w:szCs w:val="20"/>
        </w:rPr>
        <w:t xml:space="preserve">, </w:t>
      </w:r>
      <w:r w:rsidRPr="00156EFE">
        <w:rPr>
          <w:rFonts w:ascii="Times New Roman" w:hAnsi="Times New Roman" w:cs="Times New Roman"/>
          <w:sz w:val="20"/>
          <w:szCs w:val="20"/>
        </w:rPr>
        <w:t>что позволяет определить инте</w:t>
      </w:r>
      <w:r w:rsidRPr="00156EFE">
        <w:rPr>
          <w:rFonts w:ascii="Times New Roman" w:hAnsi="Times New Roman" w:cs="Times New Roman"/>
          <w:sz w:val="20"/>
          <w:szCs w:val="20"/>
        </w:rPr>
        <w:t>р</w:t>
      </w:r>
      <w:r w:rsidRPr="00156EFE">
        <w:rPr>
          <w:rFonts w:ascii="Times New Roman" w:hAnsi="Times New Roman" w:cs="Times New Roman"/>
          <w:sz w:val="20"/>
          <w:szCs w:val="20"/>
        </w:rPr>
        <w:t>вал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-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rp</m:t>
            </m:r>
          </m:sub>
        </m:sSub>
        <m:sSubSup>
          <m:sSub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SupPr>
          <m:e>
            <m:acc>
              <m:acc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 xml:space="preserve"> σ</m:t>
                </m:r>
              </m:e>
            </m:acc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ε</m:t>
            </m:r>
          </m:sub>
          <m:sup/>
        </m:sSubSup>
        <m:rad>
          <m:radPr>
            <m:degHide m:val="1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ii</m:t>
                </m:r>
              </m:sub>
            </m:sSub>
          </m:e>
        </m:rad>
        <m:r>
          <w:rPr>
            <w:rFonts w:ascii="Cambria Math" w:hAnsi="Cambria Math" w:cs="Times New Roman"/>
            <w:sz w:val="20"/>
            <w:szCs w:val="20"/>
          </w:rPr>
          <m:t xml:space="preserve"> ≤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 ≤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rp</m:t>
            </m:r>
          </m:sub>
        </m:sSub>
        <m:sSubSup>
          <m:sSub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SupPr>
          <m:e>
            <m:acc>
              <m:acc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 xml:space="preserve"> σ</m:t>
                </m:r>
              </m:e>
            </m:acc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ε</m:t>
            </m:r>
          </m:sub>
          <m:sup/>
        </m:sSubSup>
        <m:rad>
          <m:radPr>
            <m:degHide m:val="1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ii</m:t>
                </m:r>
              </m:sub>
            </m:sSub>
            <m:r>
              <w:rPr>
                <w:rFonts w:ascii="Cambria Math" w:hAnsi="Cambria Math" w:cs="Times New Roman"/>
                <w:sz w:val="20"/>
                <w:szCs w:val="20"/>
              </w:rPr>
              <m:t xml:space="preserve"> ,</m:t>
            </m:r>
          </m:e>
        </m:rad>
      </m:oMath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sz w:val="20"/>
          <w:szCs w:val="20"/>
        </w:rPr>
        <w:t>в котором с вероятн</w:t>
      </w:r>
      <w:r w:rsidRPr="00156EFE">
        <w:rPr>
          <w:rFonts w:ascii="Times New Roman" w:hAnsi="Times New Roman" w:cs="Times New Roman"/>
          <w:sz w:val="20"/>
          <w:szCs w:val="20"/>
        </w:rPr>
        <w:t>о</w:t>
      </w:r>
      <w:r w:rsidRPr="00156EFE">
        <w:rPr>
          <w:rFonts w:ascii="Times New Roman" w:hAnsi="Times New Roman" w:cs="Times New Roman"/>
          <w:sz w:val="20"/>
          <w:szCs w:val="20"/>
        </w:rPr>
        <w:t>стью</w:t>
      </w:r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1- ∝</m:t>
        </m:r>
      </m:oMath>
      <w:r w:rsidRPr="00156EFE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156EFE">
        <w:rPr>
          <w:rFonts w:ascii="Times New Roman" w:hAnsi="Times New Roman" w:cs="Times New Roman"/>
          <w:sz w:val="20"/>
          <w:szCs w:val="20"/>
        </w:rPr>
        <w:t xml:space="preserve">находится тонное значение коэффициента </w:t>
      </w:r>
      <m:oMath>
        <m:sSub>
          <m:sSubPr>
            <m:ctrlPr>
              <w:rPr>
                <w:rFonts w:ascii="Cambria Math" w:hAnsi="Cambria Math" w:cs="Times New Roman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0"/>
            <w:szCs w:val="20"/>
          </w:rPr>
          <m:t xml:space="preserve"> </m:t>
        </m:r>
      </m:oMath>
      <w:r w:rsidRPr="00156EFE">
        <w:rPr>
          <w:rFonts w:ascii="Times New Roman" w:hAnsi="Times New Roman" w:cs="Times New Roman"/>
          <w:sz w:val="20"/>
          <w:szCs w:val="20"/>
        </w:rPr>
        <w:t>уравнения р</w:t>
      </w:r>
      <w:r w:rsidRPr="00156EFE">
        <w:rPr>
          <w:rFonts w:ascii="Times New Roman" w:hAnsi="Times New Roman" w:cs="Times New Roman"/>
          <w:sz w:val="20"/>
          <w:szCs w:val="20"/>
        </w:rPr>
        <w:t>е</w:t>
      </w:r>
      <w:r w:rsidRPr="00156EFE">
        <w:rPr>
          <w:rFonts w:ascii="Times New Roman" w:hAnsi="Times New Roman" w:cs="Times New Roman"/>
          <w:sz w:val="20"/>
          <w:szCs w:val="20"/>
        </w:rPr>
        <w:t>грессии. Если при оценке коэффициентов регрессии используется н</w:t>
      </w:r>
      <w:r w:rsidRPr="00156EFE">
        <w:rPr>
          <w:rFonts w:ascii="Times New Roman" w:hAnsi="Times New Roman" w:cs="Times New Roman"/>
          <w:sz w:val="20"/>
          <w:szCs w:val="20"/>
        </w:rPr>
        <w:t>е</w:t>
      </w:r>
      <w:r w:rsidRPr="00156EFE">
        <w:rPr>
          <w:rFonts w:ascii="Times New Roman" w:hAnsi="Times New Roman" w:cs="Times New Roman"/>
          <w:sz w:val="20"/>
          <w:szCs w:val="20"/>
        </w:rPr>
        <w:t xml:space="preserve">ортогональное планирование, то коэффициенты 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j</m:t>
            </m:r>
          </m:sub>
        </m:sSub>
      </m:oMath>
      <w:r w:rsidRPr="00156EFE">
        <w:rPr>
          <w:rFonts w:ascii="Times New Roman" w:hAnsi="Times New Roman" w:cs="Times New Roman"/>
          <w:sz w:val="20"/>
          <w:szCs w:val="20"/>
        </w:rPr>
        <w:t xml:space="preserve"> будут коррел</w:t>
      </w:r>
      <w:r w:rsidRPr="00156EFE">
        <w:rPr>
          <w:rFonts w:ascii="Times New Roman" w:hAnsi="Times New Roman" w:cs="Times New Roman"/>
          <w:sz w:val="20"/>
          <w:szCs w:val="20"/>
        </w:rPr>
        <w:t>и</w:t>
      </w:r>
      <w:r w:rsidRPr="00156EFE">
        <w:rPr>
          <w:rFonts w:ascii="Times New Roman" w:hAnsi="Times New Roman" w:cs="Times New Roman"/>
          <w:sz w:val="20"/>
          <w:szCs w:val="20"/>
        </w:rPr>
        <w:lastRenderedPageBreak/>
        <w:t>рованными и величина доверительного интервала  для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 xml:space="preserve"> </m:t>
            </m:r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</m:t>
            </m:r>
          </m:sub>
        </m:sSub>
      </m:oMath>
      <w:r w:rsidRPr="00156EFE">
        <w:rPr>
          <w:rFonts w:ascii="Times New Roman" w:hAnsi="Times New Roman" w:cs="Times New Roman"/>
          <w:sz w:val="20"/>
          <w:szCs w:val="20"/>
        </w:rPr>
        <w:t xml:space="preserve"> будет зав</w:t>
      </w:r>
      <w:r w:rsidRPr="00156EFE">
        <w:rPr>
          <w:rFonts w:ascii="Times New Roman" w:hAnsi="Times New Roman" w:cs="Times New Roman"/>
          <w:sz w:val="20"/>
          <w:szCs w:val="20"/>
        </w:rPr>
        <w:t>и</w:t>
      </w:r>
      <w:r w:rsidRPr="00156EFE">
        <w:rPr>
          <w:rFonts w:ascii="Times New Roman" w:hAnsi="Times New Roman" w:cs="Times New Roman"/>
          <w:sz w:val="20"/>
          <w:szCs w:val="20"/>
        </w:rPr>
        <w:t xml:space="preserve">сеть от значения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j</m:t>
            </m:r>
          </m:sub>
        </m:sSub>
      </m:oMath>
      <w:r w:rsidRPr="00156EFE">
        <w:rPr>
          <w:rFonts w:ascii="Times New Roman" w:hAnsi="Times New Roman" w:cs="Times New Roman"/>
          <w:sz w:val="20"/>
          <w:szCs w:val="20"/>
        </w:rPr>
        <w:t>.</w:t>
      </w:r>
    </w:p>
    <w:p w:rsidR="002F7105" w:rsidRPr="003143C0" w:rsidRDefault="002F7105" w:rsidP="001A39C2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</w:p>
    <w:p w:rsidR="007E464D" w:rsidRPr="003143C0" w:rsidRDefault="007E464D" w:rsidP="001A39C2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</w:p>
    <w:p w:rsidR="007A7BB9" w:rsidRPr="00D11461" w:rsidRDefault="00D44EF4" w:rsidP="007A7BB9">
      <w:pPr>
        <w:pStyle w:val="3"/>
        <w:spacing w:before="0" w:after="0"/>
        <w:jc w:val="center"/>
        <w:rPr>
          <w:rFonts w:ascii="Bookman Old Style" w:hAnsi="Bookman Old Style" w:cs="Times New Roman"/>
          <w:sz w:val="20"/>
          <w:szCs w:val="20"/>
        </w:rPr>
      </w:pPr>
      <w:bookmarkStart w:id="24" w:name="_Toc448272362"/>
      <w:r w:rsidRPr="007A7BB9">
        <w:rPr>
          <w:rFonts w:ascii="Bookman Old Style" w:hAnsi="Bookman Old Style" w:cs="Times New Roman"/>
          <w:sz w:val="20"/>
          <w:szCs w:val="20"/>
        </w:rPr>
        <w:t>Общая схема расчёта при классическом</w:t>
      </w:r>
      <w:bookmarkEnd w:id="24"/>
      <w:r w:rsidRPr="007A7BB9">
        <w:rPr>
          <w:rFonts w:ascii="Bookman Old Style" w:hAnsi="Bookman Old Style" w:cs="Times New Roman"/>
          <w:sz w:val="20"/>
          <w:szCs w:val="20"/>
        </w:rPr>
        <w:t xml:space="preserve"> </w:t>
      </w:r>
    </w:p>
    <w:p w:rsidR="00D44EF4" w:rsidRPr="00D11461" w:rsidRDefault="00D44EF4" w:rsidP="007A7BB9">
      <w:pPr>
        <w:pStyle w:val="3"/>
        <w:spacing w:before="0" w:after="0"/>
        <w:jc w:val="center"/>
        <w:rPr>
          <w:rFonts w:ascii="Bookman Old Style" w:hAnsi="Bookman Old Style" w:cs="Times New Roman"/>
          <w:sz w:val="20"/>
          <w:szCs w:val="20"/>
        </w:rPr>
      </w:pPr>
      <w:bookmarkStart w:id="25" w:name="_Toc448272363"/>
      <w:r w:rsidRPr="007A7BB9">
        <w:rPr>
          <w:rFonts w:ascii="Bookman Old Style" w:hAnsi="Bookman Old Style" w:cs="Times New Roman"/>
          <w:sz w:val="20"/>
          <w:szCs w:val="20"/>
        </w:rPr>
        <w:t>регрессионном анализе</w:t>
      </w:r>
      <w:bookmarkEnd w:id="25"/>
    </w:p>
    <w:p w:rsidR="007A7BB9" w:rsidRPr="00D11461" w:rsidRDefault="007A7BB9" w:rsidP="007A7BB9">
      <w:pPr>
        <w:spacing w:after="0"/>
        <w:rPr>
          <w:lang w:eastAsia="ru-RU"/>
        </w:rPr>
      </w:pPr>
    </w:p>
    <w:p w:rsidR="00D44EF4" w:rsidRPr="00156EFE" w:rsidRDefault="00D44EF4" w:rsidP="00945F6A">
      <w:pPr>
        <w:numPr>
          <w:ilvl w:val="0"/>
          <w:numId w:val="19"/>
        </w:numPr>
        <w:tabs>
          <w:tab w:val="clear" w:pos="720"/>
          <w:tab w:val="num" w:pos="0"/>
          <w:tab w:val="left" w:pos="567"/>
        </w:tabs>
        <w:spacing w:after="0" w:line="240" w:lineRule="auto"/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На основе априорной информации выбирают предварительную структуру модели.</w:t>
      </w:r>
    </w:p>
    <w:p w:rsidR="00D44EF4" w:rsidRPr="00156EFE" w:rsidRDefault="00D44EF4" w:rsidP="00945F6A">
      <w:pPr>
        <w:numPr>
          <w:ilvl w:val="0"/>
          <w:numId w:val="19"/>
        </w:numPr>
        <w:tabs>
          <w:tab w:val="clear" w:pos="720"/>
          <w:tab w:val="num" w:pos="0"/>
          <w:tab w:val="left" w:pos="567"/>
        </w:tabs>
        <w:spacing w:after="0" w:line="240" w:lineRule="auto"/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Используя экспериментальные данные и математическую м</w:t>
      </w:r>
      <w:r w:rsidRPr="00156EFE">
        <w:rPr>
          <w:rFonts w:ascii="Times New Roman" w:hAnsi="Times New Roman" w:cs="Times New Roman"/>
          <w:sz w:val="20"/>
          <w:szCs w:val="20"/>
        </w:rPr>
        <w:t>о</w:t>
      </w:r>
      <w:r w:rsidRPr="00156EFE">
        <w:rPr>
          <w:rFonts w:ascii="Times New Roman" w:hAnsi="Times New Roman" w:cs="Times New Roman"/>
          <w:sz w:val="20"/>
          <w:szCs w:val="20"/>
        </w:rPr>
        <w:t>дель, получают с помощью МНК оценки коэффициентов уравнения регрессии.</w:t>
      </w:r>
    </w:p>
    <w:p w:rsidR="00D44EF4" w:rsidRPr="00156EFE" w:rsidRDefault="00D44EF4" w:rsidP="00945F6A">
      <w:pPr>
        <w:numPr>
          <w:ilvl w:val="0"/>
          <w:numId w:val="19"/>
        </w:numPr>
        <w:tabs>
          <w:tab w:val="clear" w:pos="720"/>
          <w:tab w:val="num" w:pos="0"/>
          <w:tab w:val="left" w:pos="567"/>
        </w:tabs>
        <w:spacing w:after="0" w:line="240" w:lineRule="auto"/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 w:rsidRPr="00156EFE">
        <w:rPr>
          <w:rFonts w:ascii="Times New Roman" w:hAnsi="Times New Roman" w:cs="Times New Roman"/>
          <w:sz w:val="20"/>
          <w:szCs w:val="20"/>
        </w:rPr>
        <w:t>Вычисляют результат дисперсионного анализа</w:t>
      </w:r>
      <w:r w:rsidR="00CB70B0"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Q</m:t>
        </m:r>
      </m:oMath>
      <w:r w:rsidR="00CB70B0" w:rsidRPr="00DB11D8">
        <w:rPr>
          <w:rFonts w:ascii="Times New Roman" w:eastAsiaTheme="minorEastAsia" w:hAnsi="Times New Roman" w:cs="Times New Roman"/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R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 xml:space="preserve"> , </m:t>
            </m:r>
            <m:r>
              <w:rPr>
                <w:rFonts w:ascii="Cambria Math" w:hAnsi="Cambria Math" w:cs="Times New Roman"/>
                <w:sz w:val="20"/>
                <w:szCs w:val="20"/>
              </w:rPr>
              <m:t>Q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ост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  .</m:t>
        </m:r>
      </m:oMath>
    </w:p>
    <w:p w:rsidR="006B1B5C" w:rsidRDefault="00D44EF4" w:rsidP="00945F6A">
      <w:pPr>
        <w:numPr>
          <w:ilvl w:val="0"/>
          <w:numId w:val="19"/>
        </w:numPr>
        <w:tabs>
          <w:tab w:val="clear" w:pos="720"/>
          <w:tab w:val="num" w:pos="0"/>
          <w:tab w:val="left" w:pos="567"/>
        </w:tabs>
        <w:spacing w:after="0" w:line="240" w:lineRule="auto"/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 w:rsidRPr="009F7916">
        <w:rPr>
          <w:rFonts w:ascii="Times New Roman" w:hAnsi="Times New Roman" w:cs="Times New Roman"/>
          <w:sz w:val="20"/>
          <w:szCs w:val="20"/>
        </w:rPr>
        <w:t xml:space="preserve">Вычисляют коэффициент множественной корреляции  </w:t>
      </w:r>
      <w:r w:rsidRPr="009F7916">
        <w:rPr>
          <w:rFonts w:ascii="Times New Roman" w:hAnsi="Times New Roman" w:cs="Times New Roman"/>
          <w:i/>
          <w:sz w:val="20"/>
          <w:szCs w:val="20"/>
          <w:lang w:val="en-US"/>
        </w:rPr>
        <w:t>R</w:t>
      </w:r>
      <w:r w:rsidRPr="009F7916">
        <w:rPr>
          <w:rFonts w:ascii="Times New Roman" w:hAnsi="Times New Roman" w:cs="Times New Roman"/>
          <w:sz w:val="20"/>
          <w:szCs w:val="20"/>
        </w:rPr>
        <w:t xml:space="preserve">  и пр</w:t>
      </w:r>
      <w:r w:rsidRPr="009F7916">
        <w:rPr>
          <w:rFonts w:ascii="Times New Roman" w:hAnsi="Times New Roman" w:cs="Times New Roman"/>
          <w:sz w:val="20"/>
          <w:szCs w:val="20"/>
        </w:rPr>
        <w:t>о</w:t>
      </w:r>
      <w:r w:rsidRPr="009F7916">
        <w:rPr>
          <w:rFonts w:ascii="Times New Roman" w:hAnsi="Times New Roman" w:cs="Times New Roman"/>
          <w:sz w:val="20"/>
          <w:szCs w:val="20"/>
        </w:rPr>
        <w:t xml:space="preserve">веряют его значимость. При незначимом </w:t>
      </w:r>
      <w:r w:rsidRPr="009F7916">
        <w:rPr>
          <w:rFonts w:ascii="Times New Roman" w:hAnsi="Times New Roman" w:cs="Times New Roman"/>
          <w:i/>
          <w:sz w:val="20"/>
          <w:szCs w:val="20"/>
          <w:lang w:val="en-US"/>
        </w:rPr>
        <w:t>R</w:t>
      </w:r>
      <w:r w:rsidRPr="009F7916">
        <w:rPr>
          <w:rFonts w:ascii="Times New Roman" w:hAnsi="Times New Roman" w:cs="Times New Roman"/>
          <w:sz w:val="20"/>
          <w:szCs w:val="20"/>
        </w:rPr>
        <w:t xml:space="preserve">  изменяют модель, включая новые факторы или изменяя структуру, если  коэффициент значим, то можно считать модель адекватной. Может возникнуть ситуация, когда коэффициент значим у разных моделей одного эксперимента. В этом случае выбирают ту модель, в которой наибольший коэффициент множественной корреляции с учётом числа степеней свободы. </w:t>
      </w:r>
    </w:p>
    <w:p w:rsidR="009F7916" w:rsidRDefault="00D44EF4" w:rsidP="00945F6A">
      <w:pPr>
        <w:numPr>
          <w:ilvl w:val="0"/>
          <w:numId w:val="19"/>
        </w:numPr>
        <w:tabs>
          <w:tab w:val="clear" w:pos="720"/>
          <w:tab w:val="num" w:pos="0"/>
          <w:tab w:val="left" w:pos="567"/>
        </w:tabs>
        <w:spacing w:after="0" w:line="240" w:lineRule="auto"/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 w:rsidRPr="009F7916">
        <w:rPr>
          <w:rFonts w:ascii="Times New Roman" w:hAnsi="Times New Roman" w:cs="Times New Roman"/>
          <w:sz w:val="20"/>
          <w:szCs w:val="20"/>
        </w:rPr>
        <w:t>После выбора модели про</w:t>
      </w:r>
      <w:r w:rsidR="00CB70B0" w:rsidRPr="009F7916">
        <w:rPr>
          <w:rFonts w:ascii="Times New Roman" w:hAnsi="Times New Roman" w:cs="Times New Roman"/>
          <w:sz w:val="20"/>
          <w:szCs w:val="20"/>
        </w:rPr>
        <w:t>веряют значимость коэффициентов. Е</w:t>
      </w:r>
      <w:r w:rsidRPr="009F7916">
        <w:rPr>
          <w:rFonts w:ascii="Times New Roman" w:hAnsi="Times New Roman" w:cs="Times New Roman"/>
          <w:sz w:val="20"/>
          <w:szCs w:val="20"/>
        </w:rPr>
        <w:t>сли есть незначимые, их исключают из модели  и если планирование неортогональное, оценивают новые коэффициенты</w:t>
      </w:r>
      <w:r w:rsidR="00CB70B0" w:rsidRPr="009F7916">
        <w:rPr>
          <w:rFonts w:ascii="Times New Roman" w:hAnsi="Times New Roman" w:cs="Times New Roman"/>
          <w:sz w:val="20"/>
          <w:szCs w:val="20"/>
        </w:rPr>
        <w:t>.  Зная их</w:t>
      </w:r>
      <w:r w:rsidRPr="009F7916">
        <w:rPr>
          <w:rFonts w:ascii="Times New Roman" w:hAnsi="Times New Roman" w:cs="Times New Roman"/>
          <w:sz w:val="20"/>
          <w:szCs w:val="20"/>
        </w:rPr>
        <w:t xml:space="preserve"> вычисл</w:t>
      </w:r>
      <w:r w:rsidRPr="009F7916">
        <w:rPr>
          <w:rFonts w:ascii="Times New Roman" w:hAnsi="Times New Roman" w:cs="Times New Roman"/>
          <w:sz w:val="20"/>
          <w:szCs w:val="20"/>
        </w:rPr>
        <w:t>я</w:t>
      </w:r>
      <w:r w:rsidRPr="009F7916">
        <w:rPr>
          <w:rFonts w:ascii="Times New Roman" w:hAnsi="Times New Roman" w:cs="Times New Roman"/>
          <w:sz w:val="20"/>
          <w:szCs w:val="20"/>
        </w:rPr>
        <w:t>ют</w:t>
      </w:r>
      <w:r w:rsidR="00CB70B0" w:rsidRPr="009F7916"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Q</m:t>
        </m:r>
      </m:oMath>
      <w:r w:rsidR="00CB70B0" w:rsidRPr="009F7916">
        <w:rPr>
          <w:rFonts w:ascii="Times New Roman" w:eastAsiaTheme="minorEastAsia" w:hAnsi="Times New Roman" w:cs="Times New Roman"/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R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 xml:space="preserve"> , </m:t>
            </m:r>
            <m:r>
              <w:rPr>
                <w:rFonts w:ascii="Cambria Math" w:hAnsi="Cambria Math" w:cs="Times New Roman"/>
                <w:sz w:val="20"/>
                <w:szCs w:val="20"/>
              </w:rPr>
              <m:t>Q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ост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,R,  </m:t>
        </m:r>
      </m:oMath>
      <w:r w:rsidR="00CB70B0" w:rsidRPr="009F7916">
        <w:rPr>
          <w:rFonts w:ascii="Times New Roman" w:hAnsi="Times New Roman" w:cs="Times New Roman"/>
          <w:sz w:val="20"/>
          <w:szCs w:val="20"/>
        </w:rPr>
        <w:t xml:space="preserve"> </w:t>
      </w:r>
      <w:r w:rsidRPr="009F7916">
        <w:rPr>
          <w:rFonts w:ascii="Times New Roman" w:hAnsi="Times New Roman" w:cs="Times New Roman"/>
          <w:sz w:val="20"/>
          <w:szCs w:val="20"/>
        </w:rPr>
        <w:t>проверяют значимость коэффициента множестве</w:t>
      </w:r>
      <w:r w:rsidRPr="009F7916">
        <w:rPr>
          <w:rFonts w:ascii="Times New Roman" w:hAnsi="Times New Roman" w:cs="Times New Roman"/>
          <w:sz w:val="20"/>
          <w:szCs w:val="20"/>
        </w:rPr>
        <w:t>н</w:t>
      </w:r>
      <w:r w:rsidRPr="009F7916">
        <w:rPr>
          <w:rFonts w:ascii="Times New Roman" w:hAnsi="Times New Roman" w:cs="Times New Roman"/>
          <w:sz w:val="20"/>
          <w:szCs w:val="20"/>
        </w:rPr>
        <w:t>ной корре</w:t>
      </w:r>
      <w:r w:rsidR="009F7916" w:rsidRPr="009F7916">
        <w:rPr>
          <w:rFonts w:ascii="Times New Roman" w:hAnsi="Times New Roman" w:cs="Times New Roman"/>
          <w:sz w:val="20"/>
          <w:szCs w:val="20"/>
        </w:rPr>
        <w:t xml:space="preserve">ляции. </w:t>
      </w:r>
      <w:r w:rsidRPr="009F7916">
        <w:rPr>
          <w:rFonts w:ascii="Times New Roman" w:hAnsi="Times New Roman" w:cs="Times New Roman"/>
          <w:sz w:val="20"/>
          <w:szCs w:val="20"/>
        </w:rPr>
        <w:t xml:space="preserve"> </w:t>
      </w:r>
      <w:r w:rsidR="009F7916" w:rsidRPr="009F7916">
        <w:rPr>
          <w:rFonts w:ascii="Times New Roman" w:hAnsi="Times New Roman" w:cs="Times New Roman"/>
          <w:sz w:val="20"/>
          <w:szCs w:val="20"/>
        </w:rPr>
        <w:t>П</w:t>
      </w:r>
      <w:r w:rsidRPr="009F7916">
        <w:rPr>
          <w:rFonts w:ascii="Times New Roman" w:hAnsi="Times New Roman" w:cs="Times New Roman"/>
          <w:sz w:val="20"/>
          <w:szCs w:val="20"/>
        </w:rPr>
        <w:t>роверяют значимость её коэффициентов</w:t>
      </w:r>
      <w:r w:rsidR="009F7916" w:rsidRPr="009F7916">
        <w:rPr>
          <w:rFonts w:ascii="Times New Roman" w:hAnsi="Times New Roman" w:cs="Times New Roman"/>
          <w:sz w:val="20"/>
          <w:szCs w:val="20"/>
        </w:rPr>
        <w:t>.</w:t>
      </w:r>
      <w:r w:rsidRPr="009F7916">
        <w:rPr>
          <w:rFonts w:ascii="Times New Roman" w:hAnsi="Times New Roman" w:cs="Times New Roman"/>
          <w:sz w:val="20"/>
          <w:szCs w:val="20"/>
        </w:rPr>
        <w:t xml:space="preserve"> </w:t>
      </w:r>
    </w:p>
    <w:p w:rsidR="00D44EF4" w:rsidRPr="009F7916" w:rsidRDefault="009F7916" w:rsidP="00945F6A">
      <w:pPr>
        <w:numPr>
          <w:ilvl w:val="0"/>
          <w:numId w:val="19"/>
        </w:numPr>
        <w:tabs>
          <w:tab w:val="clear" w:pos="720"/>
          <w:tab w:val="num" w:pos="0"/>
          <w:tab w:val="left" w:pos="567"/>
        </w:tabs>
        <w:spacing w:after="0" w:line="240" w:lineRule="auto"/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Если коэффициенты значимы, то с</w:t>
      </w:r>
      <w:r w:rsidR="00D44EF4" w:rsidRPr="009F7916">
        <w:rPr>
          <w:rFonts w:ascii="Times New Roman" w:hAnsi="Times New Roman" w:cs="Times New Roman"/>
          <w:sz w:val="20"/>
          <w:szCs w:val="20"/>
        </w:rPr>
        <w:t>троят доверительные инте</w:t>
      </w:r>
      <w:r w:rsidR="00D44EF4" w:rsidRPr="009F7916">
        <w:rPr>
          <w:rFonts w:ascii="Times New Roman" w:hAnsi="Times New Roman" w:cs="Times New Roman"/>
          <w:sz w:val="20"/>
          <w:szCs w:val="20"/>
        </w:rPr>
        <w:t>р</w:t>
      </w:r>
      <w:r w:rsidR="00D44EF4" w:rsidRPr="009F7916">
        <w:rPr>
          <w:rFonts w:ascii="Times New Roman" w:hAnsi="Times New Roman" w:cs="Times New Roman"/>
          <w:sz w:val="20"/>
          <w:szCs w:val="20"/>
        </w:rPr>
        <w:t>валы.</w:t>
      </w:r>
    </w:p>
    <w:p w:rsidR="007E464D" w:rsidRPr="003143C0" w:rsidRDefault="007E464D" w:rsidP="00262AD5">
      <w:pPr>
        <w:pStyle w:val="1"/>
        <w:spacing w:before="0" w:after="0"/>
        <w:jc w:val="center"/>
        <w:rPr>
          <w:rFonts w:ascii="Bookman Old Style" w:hAnsi="Bookman Old Style"/>
          <w:sz w:val="20"/>
          <w:szCs w:val="20"/>
        </w:rPr>
      </w:pPr>
      <w:bookmarkStart w:id="26" w:name="_Toc448272364"/>
    </w:p>
    <w:p w:rsidR="007E464D" w:rsidRPr="003143C0" w:rsidRDefault="007E464D" w:rsidP="00262AD5">
      <w:pPr>
        <w:pStyle w:val="1"/>
        <w:spacing w:before="0" w:after="0"/>
        <w:jc w:val="center"/>
        <w:rPr>
          <w:rFonts w:ascii="Bookman Old Style" w:hAnsi="Bookman Old Style"/>
          <w:sz w:val="20"/>
          <w:szCs w:val="20"/>
        </w:rPr>
      </w:pPr>
    </w:p>
    <w:p w:rsidR="007E464D" w:rsidRPr="003143C0" w:rsidRDefault="007E464D" w:rsidP="00262AD5">
      <w:pPr>
        <w:pStyle w:val="1"/>
        <w:spacing w:before="0" w:after="0"/>
        <w:jc w:val="center"/>
        <w:rPr>
          <w:rFonts w:ascii="Bookman Old Style" w:hAnsi="Bookman Old Style"/>
          <w:sz w:val="20"/>
          <w:szCs w:val="20"/>
        </w:rPr>
      </w:pPr>
    </w:p>
    <w:p w:rsidR="007E464D" w:rsidRPr="003143C0" w:rsidRDefault="007E464D" w:rsidP="00262AD5">
      <w:pPr>
        <w:pStyle w:val="1"/>
        <w:spacing w:before="0" w:after="0"/>
        <w:jc w:val="center"/>
        <w:rPr>
          <w:rFonts w:ascii="Bookman Old Style" w:hAnsi="Bookman Old Style"/>
          <w:sz w:val="20"/>
          <w:szCs w:val="20"/>
        </w:rPr>
      </w:pPr>
    </w:p>
    <w:p w:rsidR="007E464D" w:rsidRPr="003143C0" w:rsidRDefault="007E464D" w:rsidP="00262AD5">
      <w:pPr>
        <w:pStyle w:val="1"/>
        <w:spacing w:before="0" w:after="0"/>
        <w:jc w:val="center"/>
        <w:rPr>
          <w:rFonts w:ascii="Bookman Old Style" w:hAnsi="Bookman Old Style"/>
          <w:sz w:val="20"/>
          <w:szCs w:val="20"/>
        </w:rPr>
      </w:pPr>
    </w:p>
    <w:p w:rsidR="007E464D" w:rsidRPr="003143C0" w:rsidRDefault="007E464D" w:rsidP="00262AD5">
      <w:pPr>
        <w:pStyle w:val="1"/>
        <w:spacing w:before="0" w:after="0"/>
        <w:jc w:val="center"/>
        <w:rPr>
          <w:rFonts w:ascii="Bookman Old Style" w:hAnsi="Bookman Old Style"/>
          <w:sz w:val="20"/>
          <w:szCs w:val="20"/>
        </w:rPr>
      </w:pPr>
    </w:p>
    <w:p w:rsidR="007E464D" w:rsidRPr="003143C0" w:rsidRDefault="007E464D" w:rsidP="00262AD5">
      <w:pPr>
        <w:pStyle w:val="1"/>
        <w:spacing w:before="0" w:after="0"/>
        <w:jc w:val="center"/>
        <w:rPr>
          <w:rFonts w:ascii="Bookman Old Style" w:hAnsi="Bookman Old Style"/>
          <w:sz w:val="20"/>
          <w:szCs w:val="20"/>
        </w:rPr>
      </w:pPr>
    </w:p>
    <w:p w:rsidR="007E464D" w:rsidRPr="003143C0" w:rsidRDefault="007E464D" w:rsidP="00262AD5">
      <w:pPr>
        <w:pStyle w:val="1"/>
        <w:spacing w:before="0" w:after="0"/>
        <w:jc w:val="center"/>
        <w:rPr>
          <w:rFonts w:ascii="Bookman Old Style" w:hAnsi="Bookman Old Style"/>
          <w:sz w:val="20"/>
          <w:szCs w:val="20"/>
        </w:rPr>
      </w:pPr>
    </w:p>
    <w:p w:rsidR="007E464D" w:rsidRPr="003143C0" w:rsidRDefault="007E464D" w:rsidP="007E464D">
      <w:pPr>
        <w:rPr>
          <w:lang w:eastAsia="ru-RU"/>
        </w:rPr>
      </w:pPr>
    </w:p>
    <w:p w:rsidR="007E464D" w:rsidRPr="003143C0" w:rsidRDefault="007E464D" w:rsidP="00262AD5">
      <w:pPr>
        <w:pStyle w:val="1"/>
        <w:spacing w:before="0" w:after="0"/>
        <w:jc w:val="center"/>
        <w:rPr>
          <w:rFonts w:ascii="Bookman Old Style" w:hAnsi="Bookman Old Style"/>
          <w:sz w:val="20"/>
          <w:szCs w:val="20"/>
        </w:rPr>
      </w:pPr>
    </w:p>
    <w:p w:rsidR="00FC25B7" w:rsidRPr="00262AD5" w:rsidRDefault="00262AD5" w:rsidP="00262AD5">
      <w:pPr>
        <w:pStyle w:val="1"/>
        <w:spacing w:before="0" w:after="0"/>
        <w:jc w:val="center"/>
        <w:rPr>
          <w:rFonts w:ascii="Bookman Old Style" w:hAnsi="Bookman Old Style"/>
          <w:sz w:val="20"/>
          <w:szCs w:val="20"/>
        </w:rPr>
      </w:pPr>
      <w:r w:rsidRPr="00262AD5">
        <w:rPr>
          <w:rFonts w:ascii="Bookman Old Style" w:hAnsi="Bookman Old Style"/>
          <w:sz w:val="20"/>
          <w:szCs w:val="20"/>
        </w:rPr>
        <w:t>ЗАКЛЮЧЕНИЕ</w:t>
      </w:r>
      <w:bookmarkEnd w:id="26"/>
    </w:p>
    <w:p w:rsidR="00FC25B7" w:rsidRPr="00FC25B7" w:rsidRDefault="00FC25B7" w:rsidP="00FC25B7">
      <w:pPr>
        <w:spacing w:after="0" w:line="240" w:lineRule="auto"/>
        <w:ind w:right="-79" w:firstLine="357"/>
        <w:jc w:val="center"/>
        <w:rPr>
          <w:rFonts w:ascii="Times New Roman" w:eastAsia="Calibri" w:hAnsi="Times New Roman" w:cs="Times New Roman"/>
          <w:b/>
          <w:sz w:val="20"/>
          <w:szCs w:val="20"/>
        </w:rPr>
      </w:pPr>
    </w:p>
    <w:p w:rsidR="00FC25B7" w:rsidRPr="00FC25B7" w:rsidRDefault="00FC25B7" w:rsidP="00262AD5">
      <w:pPr>
        <w:spacing w:after="0" w:line="240" w:lineRule="auto"/>
        <w:ind w:right="27" w:firstLine="357"/>
        <w:jc w:val="both"/>
        <w:rPr>
          <w:rFonts w:ascii="Times New Roman" w:eastAsia="Calibri" w:hAnsi="Times New Roman" w:cs="Times New Roman"/>
          <w:sz w:val="20"/>
          <w:szCs w:val="20"/>
        </w:rPr>
      </w:pPr>
      <w:r w:rsidRPr="00FC25B7">
        <w:rPr>
          <w:rFonts w:ascii="Times New Roman" w:eastAsia="Calibri" w:hAnsi="Times New Roman" w:cs="Times New Roman"/>
          <w:sz w:val="20"/>
          <w:szCs w:val="20"/>
        </w:rPr>
        <w:t>Представленный в учебном пособии материал можно использ</w:t>
      </w:r>
      <w:r w:rsidRPr="00FC25B7">
        <w:rPr>
          <w:rFonts w:ascii="Times New Roman" w:eastAsia="Calibri" w:hAnsi="Times New Roman" w:cs="Times New Roman"/>
          <w:sz w:val="20"/>
          <w:szCs w:val="20"/>
        </w:rPr>
        <w:t>о</w:t>
      </w:r>
      <w:r w:rsidRPr="00FC25B7">
        <w:rPr>
          <w:rFonts w:ascii="Times New Roman" w:eastAsia="Calibri" w:hAnsi="Times New Roman" w:cs="Times New Roman"/>
          <w:sz w:val="20"/>
          <w:szCs w:val="20"/>
        </w:rPr>
        <w:t>вать при разработке и анализе систем различной физической природы и разработке их математических моделей. В учебном пособии прив</w:t>
      </w:r>
      <w:r w:rsidRPr="00FC25B7">
        <w:rPr>
          <w:rFonts w:ascii="Times New Roman" w:eastAsia="Calibri" w:hAnsi="Times New Roman" w:cs="Times New Roman"/>
          <w:sz w:val="20"/>
          <w:szCs w:val="20"/>
        </w:rPr>
        <w:t>е</w:t>
      </w:r>
      <w:r w:rsidRPr="00FC25B7">
        <w:rPr>
          <w:rFonts w:ascii="Times New Roman" w:eastAsia="Calibri" w:hAnsi="Times New Roman" w:cs="Times New Roman"/>
          <w:sz w:val="20"/>
          <w:szCs w:val="20"/>
        </w:rPr>
        <w:t>дены основные принципы анализа сложных процессов и систем, по</w:t>
      </w:r>
      <w:r w:rsidRPr="00FC25B7">
        <w:rPr>
          <w:rFonts w:ascii="Times New Roman" w:eastAsia="Calibri" w:hAnsi="Times New Roman" w:cs="Times New Roman"/>
          <w:sz w:val="20"/>
          <w:szCs w:val="20"/>
        </w:rPr>
        <w:t>з</w:t>
      </w:r>
      <w:r w:rsidRPr="00FC25B7">
        <w:rPr>
          <w:rFonts w:ascii="Times New Roman" w:eastAsia="Calibri" w:hAnsi="Times New Roman" w:cs="Times New Roman"/>
          <w:sz w:val="20"/>
          <w:szCs w:val="20"/>
        </w:rPr>
        <w:t>воляющие наиболее полно учесть все возможные ситуации, могущие возникнуть при их функционировании и повлиять на качество реш</w:t>
      </w:r>
      <w:r w:rsidRPr="00FC25B7">
        <w:rPr>
          <w:rFonts w:ascii="Times New Roman" w:eastAsia="Calibri" w:hAnsi="Times New Roman" w:cs="Times New Roman"/>
          <w:sz w:val="20"/>
          <w:szCs w:val="20"/>
        </w:rPr>
        <w:t>е</w:t>
      </w:r>
      <w:r w:rsidRPr="00FC25B7">
        <w:rPr>
          <w:rFonts w:ascii="Times New Roman" w:eastAsia="Calibri" w:hAnsi="Times New Roman" w:cs="Times New Roman"/>
          <w:sz w:val="20"/>
          <w:szCs w:val="20"/>
        </w:rPr>
        <w:t>ния задачи. Приведены основные сведения из теории вероятностей и математической статистики, а также матричной алгебры, использу</w:t>
      </w:r>
      <w:r w:rsidRPr="00FC25B7">
        <w:rPr>
          <w:rFonts w:ascii="Times New Roman" w:eastAsia="Calibri" w:hAnsi="Times New Roman" w:cs="Times New Roman"/>
          <w:sz w:val="20"/>
          <w:szCs w:val="20"/>
        </w:rPr>
        <w:t>е</w:t>
      </w:r>
      <w:r w:rsidRPr="00FC25B7">
        <w:rPr>
          <w:rFonts w:ascii="Times New Roman" w:eastAsia="Calibri" w:hAnsi="Times New Roman" w:cs="Times New Roman"/>
          <w:sz w:val="20"/>
          <w:szCs w:val="20"/>
        </w:rPr>
        <w:t>мые при получении математических моделей сложных стохастических систем  на основе наблюдений за их поведением. Рассмотрены ра</w:t>
      </w:r>
      <w:r w:rsidRPr="00FC25B7">
        <w:rPr>
          <w:rFonts w:ascii="Times New Roman" w:eastAsia="Calibri" w:hAnsi="Times New Roman" w:cs="Times New Roman"/>
          <w:sz w:val="20"/>
          <w:szCs w:val="20"/>
        </w:rPr>
        <w:t>з</w:t>
      </w:r>
      <w:r w:rsidRPr="00FC25B7">
        <w:rPr>
          <w:rFonts w:ascii="Times New Roman" w:eastAsia="Calibri" w:hAnsi="Times New Roman" w:cs="Times New Roman"/>
          <w:sz w:val="20"/>
          <w:szCs w:val="20"/>
        </w:rPr>
        <w:t>личные методы получения математических моделей систем и проце</w:t>
      </w:r>
      <w:r w:rsidRPr="00FC25B7">
        <w:rPr>
          <w:rFonts w:ascii="Times New Roman" w:eastAsia="Calibri" w:hAnsi="Times New Roman" w:cs="Times New Roman"/>
          <w:sz w:val="20"/>
          <w:szCs w:val="20"/>
        </w:rPr>
        <w:t>с</w:t>
      </w:r>
      <w:r w:rsidRPr="00FC25B7">
        <w:rPr>
          <w:rFonts w:ascii="Times New Roman" w:eastAsia="Calibri" w:hAnsi="Times New Roman" w:cs="Times New Roman"/>
          <w:sz w:val="20"/>
          <w:szCs w:val="20"/>
        </w:rPr>
        <w:t>сов, а также получение расчетных алгоритмов для реализации пол</w:t>
      </w:r>
      <w:r w:rsidRPr="00FC25B7">
        <w:rPr>
          <w:rFonts w:ascii="Times New Roman" w:eastAsia="Calibri" w:hAnsi="Times New Roman" w:cs="Times New Roman"/>
          <w:sz w:val="20"/>
          <w:szCs w:val="20"/>
        </w:rPr>
        <w:t>у</w:t>
      </w:r>
      <w:r w:rsidRPr="00FC25B7">
        <w:rPr>
          <w:rFonts w:ascii="Times New Roman" w:eastAsia="Calibri" w:hAnsi="Times New Roman" w:cs="Times New Roman"/>
          <w:sz w:val="20"/>
          <w:szCs w:val="20"/>
        </w:rPr>
        <w:t>ченных математических моделей на ЭВМ.</w:t>
      </w:r>
    </w:p>
    <w:p w:rsidR="00B273BB" w:rsidRDefault="00B273BB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3123A9" w:rsidRDefault="003123A9" w:rsidP="00262AD5">
      <w:pPr>
        <w:pStyle w:val="1"/>
        <w:spacing w:before="0" w:after="0"/>
        <w:jc w:val="center"/>
        <w:rPr>
          <w:rFonts w:ascii="Bookman Old Style" w:hAnsi="Bookman Old Style"/>
          <w:sz w:val="20"/>
          <w:szCs w:val="20"/>
        </w:rPr>
      </w:pPr>
      <w:bookmarkStart w:id="27" w:name="_Toc448272365"/>
    </w:p>
    <w:p w:rsidR="003123A9" w:rsidRDefault="003123A9" w:rsidP="003123A9">
      <w:pPr>
        <w:rPr>
          <w:lang w:eastAsia="ru-RU"/>
        </w:rPr>
      </w:pPr>
    </w:p>
    <w:p w:rsidR="003123A9" w:rsidRDefault="003123A9" w:rsidP="003123A9">
      <w:pPr>
        <w:rPr>
          <w:lang w:eastAsia="ru-RU"/>
        </w:rPr>
      </w:pPr>
    </w:p>
    <w:p w:rsidR="003123A9" w:rsidRDefault="003123A9" w:rsidP="003123A9">
      <w:pPr>
        <w:rPr>
          <w:lang w:eastAsia="ru-RU"/>
        </w:rPr>
      </w:pPr>
    </w:p>
    <w:p w:rsidR="003123A9" w:rsidRDefault="003123A9" w:rsidP="003123A9">
      <w:pPr>
        <w:rPr>
          <w:lang w:eastAsia="ru-RU"/>
        </w:rPr>
      </w:pPr>
    </w:p>
    <w:p w:rsidR="003123A9" w:rsidRDefault="003123A9" w:rsidP="003123A9">
      <w:pPr>
        <w:rPr>
          <w:lang w:eastAsia="ru-RU"/>
        </w:rPr>
      </w:pPr>
    </w:p>
    <w:p w:rsidR="003123A9" w:rsidRDefault="003123A9" w:rsidP="003123A9">
      <w:pPr>
        <w:rPr>
          <w:lang w:eastAsia="ru-RU"/>
        </w:rPr>
      </w:pPr>
    </w:p>
    <w:p w:rsidR="003123A9" w:rsidRDefault="003123A9" w:rsidP="003123A9">
      <w:pPr>
        <w:rPr>
          <w:lang w:eastAsia="ru-RU"/>
        </w:rPr>
      </w:pPr>
    </w:p>
    <w:p w:rsidR="003123A9" w:rsidRDefault="003123A9" w:rsidP="003123A9">
      <w:pPr>
        <w:rPr>
          <w:lang w:eastAsia="ru-RU"/>
        </w:rPr>
      </w:pPr>
    </w:p>
    <w:p w:rsidR="003123A9" w:rsidRDefault="003123A9" w:rsidP="003123A9">
      <w:pPr>
        <w:rPr>
          <w:lang w:eastAsia="ru-RU"/>
        </w:rPr>
      </w:pPr>
    </w:p>
    <w:p w:rsidR="003123A9" w:rsidRDefault="003123A9" w:rsidP="003123A9">
      <w:pPr>
        <w:rPr>
          <w:lang w:eastAsia="ru-RU"/>
        </w:rPr>
      </w:pPr>
    </w:p>
    <w:p w:rsidR="003123A9" w:rsidRDefault="003123A9" w:rsidP="003123A9">
      <w:pPr>
        <w:rPr>
          <w:lang w:eastAsia="ru-RU"/>
        </w:rPr>
      </w:pPr>
    </w:p>
    <w:p w:rsidR="007E464D" w:rsidRPr="003143C0" w:rsidRDefault="007E464D" w:rsidP="003123A9">
      <w:pPr>
        <w:spacing w:after="0" w:line="240" w:lineRule="auto"/>
        <w:jc w:val="right"/>
        <w:rPr>
          <w:rFonts w:ascii="Bookman Old Style" w:hAnsi="Bookman Old Style" w:cs="Times New Roman"/>
          <w:b/>
          <w:sz w:val="20"/>
          <w:szCs w:val="20"/>
        </w:rPr>
      </w:pPr>
    </w:p>
    <w:p w:rsidR="003123A9" w:rsidRPr="003123A9" w:rsidRDefault="003123A9" w:rsidP="003123A9">
      <w:pPr>
        <w:spacing w:after="0" w:line="240" w:lineRule="auto"/>
        <w:jc w:val="right"/>
        <w:rPr>
          <w:rFonts w:ascii="Bookman Old Style" w:hAnsi="Bookman Old Style" w:cs="Times New Roman"/>
          <w:b/>
          <w:sz w:val="20"/>
          <w:szCs w:val="20"/>
        </w:rPr>
      </w:pPr>
      <w:r w:rsidRPr="003123A9">
        <w:rPr>
          <w:rFonts w:ascii="Bookman Old Style" w:hAnsi="Bookman Old Style" w:cs="Times New Roman"/>
          <w:b/>
          <w:sz w:val="20"/>
          <w:szCs w:val="20"/>
        </w:rPr>
        <w:lastRenderedPageBreak/>
        <w:t>Приложение</w:t>
      </w:r>
    </w:p>
    <w:p w:rsidR="003123A9" w:rsidRPr="003123A9" w:rsidRDefault="003123A9" w:rsidP="003123A9">
      <w:pPr>
        <w:spacing w:after="0" w:line="240" w:lineRule="auto"/>
        <w:jc w:val="center"/>
        <w:rPr>
          <w:rFonts w:ascii="Bookman Old Style" w:hAnsi="Bookman Old Style" w:cs="Times New Roman"/>
          <w:b/>
          <w:sz w:val="20"/>
          <w:szCs w:val="20"/>
        </w:rPr>
      </w:pPr>
      <w:r w:rsidRPr="003123A9">
        <w:rPr>
          <w:rFonts w:ascii="Bookman Old Style" w:hAnsi="Bookman Old Style" w:cs="Times New Roman"/>
          <w:b/>
          <w:sz w:val="20"/>
          <w:szCs w:val="20"/>
        </w:rPr>
        <w:t>Примерный перечень контрольных вопросов к зачету</w:t>
      </w:r>
    </w:p>
    <w:p w:rsidR="003123A9" w:rsidRPr="00CF6D52" w:rsidRDefault="003123A9" w:rsidP="003123A9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3123A9" w:rsidRPr="00CF6D52" w:rsidRDefault="003123A9" w:rsidP="003123A9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CF6D52">
        <w:rPr>
          <w:rFonts w:ascii="Times New Roman" w:hAnsi="Times New Roman" w:cs="Times New Roman"/>
          <w:sz w:val="20"/>
          <w:szCs w:val="20"/>
        </w:rPr>
        <w:t>1.</w:t>
      </w:r>
      <w:r w:rsidRPr="00CF6D52">
        <w:rPr>
          <w:rFonts w:ascii="Times New Roman" w:hAnsi="Times New Roman" w:cs="Times New Roman"/>
          <w:sz w:val="20"/>
          <w:szCs w:val="20"/>
        </w:rPr>
        <w:tab/>
        <w:t>Понятие системы, его эволюция.</w:t>
      </w:r>
    </w:p>
    <w:p w:rsidR="003123A9" w:rsidRPr="00CF6D52" w:rsidRDefault="003123A9" w:rsidP="003123A9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CF6D52">
        <w:rPr>
          <w:rFonts w:ascii="Times New Roman" w:hAnsi="Times New Roman" w:cs="Times New Roman"/>
          <w:sz w:val="20"/>
          <w:szCs w:val="20"/>
        </w:rPr>
        <w:t>2.</w:t>
      </w:r>
      <w:r w:rsidRPr="00CF6D52">
        <w:rPr>
          <w:rFonts w:ascii="Times New Roman" w:hAnsi="Times New Roman" w:cs="Times New Roman"/>
          <w:sz w:val="20"/>
          <w:szCs w:val="20"/>
        </w:rPr>
        <w:tab/>
        <w:t>Виды систем, их компоненты.</w:t>
      </w:r>
    </w:p>
    <w:p w:rsidR="003123A9" w:rsidRPr="00CF6D52" w:rsidRDefault="003123A9" w:rsidP="003123A9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CF6D52">
        <w:rPr>
          <w:rFonts w:ascii="Times New Roman" w:hAnsi="Times New Roman" w:cs="Times New Roman"/>
          <w:sz w:val="20"/>
          <w:szCs w:val="20"/>
        </w:rPr>
        <w:t>3.</w:t>
      </w:r>
      <w:r w:rsidRPr="00CF6D52">
        <w:rPr>
          <w:rFonts w:ascii="Times New Roman" w:hAnsi="Times New Roman" w:cs="Times New Roman"/>
          <w:sz w:val="20"/>
          <w:szCs w:val="20"/>
        </w:rPr>
        <w:tab/>
        <w:t>Характерные особенности систем.</w:t>
      </w:r>
    </w:p>
    <w:p w:rsidR="003123A9" w:rsidRPr="00CF6D52" w:rsidRDefault="003123A9" w:rsidP="003123A9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CF6D52">
        <w:rPr>
          <w:rFonts w:ascii="Times New Roman" w:hAnsi="Times New Roman" w:cs="Times New Roman"/>
          <w:sz w:val="20"/>
          <w:szCs w:val="20"/>
        </w:rPr>
        <w:t>4.</w:t>
      </w:r>
      <w:r w:rsidRPr="00CF6D52">
        <w:rPr>
          <w:rFonts w:ascii="Times New Roman" w:hAnsi="Times New Roman" w:cs="Times New Roman"/>
          <w:sz w:val="20"/>
          <w:szCs w:val="20"/>
        </w:rPr>
        <w:tab/>
        <w:t>Задачи системного анализа.</w:t>
      </w:r>
    </w:p>
    <w:p w:rsidR="003123A9" w:rsidRPr="00CF6D52" w:rsidRDefault="003123A9" w:rsidP="003123A9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CF6D52">
        <w:rPr>
          <w:rFonts w:ascii="Times New Roman" w:hAnsi="Times New Roman" w:cs="Times New Roman"/>
          <w:sz w:val="20"/>
          <w:szCs w:val="20"/>
        </w:rPr>
        <w:t>5.</w:t>
      </w:r>
      <w:r w:rsidRPr="00CF6D52">
        <w:rPr>
          <w:rFonts w:ascii="Times New Roman" w:hAnsi="Times New Roman" w:cs="Times New Roman"/>
          <w:sz w:val="20"/>
          <w:szCs w:val="20"/>
        </w:rPr>
        <w:tab/>
        <w:t>Принципы системного анализа.</w:t>
      </w:r>
    </w:p>
    <w:p w:rsidR="003123A9" w:rsidRPr="00CF6D52" w:rsidRDefault="003123A9" w:rsidP="003123A9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CF6D52">
        <w:rPr>
          <w:rFonts w:ascii="Times New Roman" w:hAnsi="Times New Roman" w:cs="Times New Roman"/>
          <w:sz w:val="20"/>
          <w:szCs w:val="20"/>
        </w:rPr>
        <w:t>6.</w:t>
      </w:r>
      <w:r w:rsidRPr="00CF6D52">
        <w:rPr>
          <w:rFonts w:ascii="Times New Roman" w:hAnsi="Times New Roman" w:cs="Times New Roman"/>
          <w:sz w:val="20"/>
          <w:szCs w:val="20"/>
        </w:rPr>
        <w:tab/>
        <w:t>Что такое синтез системы, анализ.</w:t>
      </w:r>
    </w:p>
    <w:p w:rsidR="003123A9" w:rsidRPr="00CF6D52" w:rsidRDefault="003123A9" w:rsidP="003123A9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CF6D52">
        <w:rPr>
          <w:rFonts w:ascii="Times New Roman" w:hAnsi="Times New Roman" w:cs="Times New Roman"/>
          <w:sz w:val="20"/>
          <w:szCs w:val="20"/>
        </w:rPr>
        <w:t>7.</w:t>
      </w:r>
      <w:r w:rsidRPr="00CF6D52">
        <w:rPr>
          <w:rFonts w:ascii="Times New Roman" w:hAnsi="Times New Roman" w:cs="Times New Roman"/>
          <w:sz w:val="20"/>
          <w:szCs w:val="20"/>
        </w:rPr>
        <w:tab/>
        <w:t>Методы синтеза системы.</w:t>
      </w:r>
    </w:p>
    <w:p w:rsidR="003123A9" w:rsidRPr="00CF6D52" w:rsidRDefault="003123A9" w:rsidP="003123A9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CF6D52">
        <w:rPr>
          <w:rFonts w:ascii="Times New Roman" w:hAnsi="Times New Roman" w:cs="Times New Roman"/>
          <w:sz w:val="20"/>
          <w:szCs w:val="20"/>
        </w:rPr>
        <w:t>8.</w:t>
      </w:r>
      <w:r w:rsidRPr="00CF6D52">
        <w:rPr>
          <w:rFonts w:ascii="Times New Roman" w:hAnsi="Times New Roman" w:cs="Times New Roman"/>
          <w:sz w:val="20"/>
          <w:szCs w:val="20"/>
        </w:rPr>
        <w:tab/>
        <w:t>Методы анализа системы.</w:t>
      </w:r>
    </w:p>
    <w:p w:rsidR="003123A9" w:rsidRPr="00CF6D52" w:rsidRDefault="003123A9" w:rsidP="003123A9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CF6D52">
        <w:rPr>
          <w:rFonts w:ascii="Times New Roman" w:hAnsi="Times New Roman" w:cs="Times New Roman"/>
          <w:sz w:val="20"/>
          <w:szCs w:val="20"/>
        </w:rPr>
        <w:t>9.</w:t>
      </w:r>
      <w:r w:rsidRPr="00CF6D52">
        <w:rPr>
          <w:rFonts w:ascii="Times New Roman" w:hAnsi="Times New Roman" w:cs="Times New Roman"/>
          <w:sz w:val="20"/>
          <w:szCs w:val="20"/>
        </w:rPr>
        <w:tab/>
        <w:t>Многокритериальные задачи в системном анализе.</w:t>
      </w:r>
    </w:p>
    <w:p w:rsidR="003123A9" w:rsidRPr="00CF6D52" w:rsidRDefault="003123A9" w:rsidP="003123A9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CF6D52">
        <w:rPr>
          <w:rFonts w:ascii="Times New Roman" w:hAnsi="Times New Roman" w:cs="Times New Roman"/>
          <w:sz w:val="20"/>
          <w:szCs w:val="20"/>
        </w:rPr>
        <w:t>10.</w:t>
      </w:r>
      <w:r w:rsidRPr="00CF6D52">
        <w:rPr>
          <w:rFonts w:ascii="Times New Roman" w:hAnsi="Times New Roman" w:cs="Times New Roman"/>
          <w:sz w:val="20"/>
          <w:szCs w:val="20"/>
        </w:rPr>
        <w:tab/>
        <w:t>Использование Парето-оптимального множества при оптим</w:t>
      </w:r>
      <w:r w:rsidRPr="00CF6D52">
        <w:rPr>
          <w:rFonts w:ascii="Times New Roman" w:hAnsi="Times New Roman" w:cs="Times New Roman"/>
          <w:sz w:val="20"/>
          <w:szCs w:val="20"/>
        </w:rPr>
        <w:t>и</w:t>
      </w:r>
      <w:r w:rsidRPr="00CF6D52">
        <w:rPr>
          <w:rFonts w:ascii="Times New Roman" w:hAnsi="Times New Roman" w:cs="Times New Roman"/>
          <w:sz w:val="20"/>
          <w:szCs w:val="20"/>
        </w:rPr>
        <w:t>зации многокритериальных систем.</w:t>
      </w:r>
    </w:p>
    <w:p w:rsidR="003123A9" w:rsidRPr="00CF6D52" w:rsidRDefault="003123A9" w:rsidP="003123A9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CF6D52">
        <w:rPr>
          <w:rFonts w:ascii="Times New Roman" w:hAnsi="Times New Roman" w:cs="Times New Roman"/>
          <w:sz w:val="20"/>
          <w:szCs w:val="20"/>
        </w:rPr>
        <w:t>11.</w:t>
      </w:r>
      <w:r w:rsidRPr="00CF6D52">
        <w:rPr>
          <w:rFonts w:ascii="Times New Roman" w:hAnsi="Times New Roman" w:cs="Times New Roman"/>
          <w:sz w:val="20"/>
          <w:szCs w:val="20"/>
        </w:rPr>
        <w:tab/>
        <w:t>Случайные величины, их характеристики, корреляция случа</w:t>
      </w:r>
      <w:r w:rsidRPr="00CF6D52">
        <w:rPr>
          <w:rFonts w:ascii="Times New Roman" w:hAnsi="Times New Roman" w:cs="Times New Roman"/>
          <w:sz w:val="20"/>
          <w:szCs w:val="20"/>
        </w:rPr>
        <w:t>й</w:t>
      </w:r>
      <w:r w:rsidRPr="00CF6D52">
        <w:rPr>
          <w:rFonts w:ascii="Times New Roman" w:hAnsi="Times New Roman" w:cs="Times New Roman"/>
          <w:sz w:val="20"/>
          <w:szCs w:val="20"/>
        </w:rPr>
        <w:t>ных величин.</w:t>
      </w:r>
    </w:p>
    <w:p w:rsidR="003123A9" w:rsidRPr="00CF6D52" w:rsidRDefault="003123A9" w:rsidP="003123A9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CF6D52">
        <w:rPr>
          <w:rFonts w:ascii="Times New Roman" w:hAnsi="Times New Roman" w:cs="Times New Roman"/>
          <w:sz w:val="20"/>
          <w:szCs w:val="20"/>
        </w:rPr>
        <w:t>12.</w:t>
      </w:r>
      <w:r w:rsidRPr="00CF6D52">
        <w:rPr>
          <w:rFonts w:ascii="Times New Roman" w:hAnsi="Times New Roman" w:cs="Times New Roman"/>
          <w:sz w:val="20"/>
          <w:szCs w:val="20"/>
        </w:rPr>
        <w:tab/>
        <w:t>Закон распределения случайной величины, характеристики, получаемые с его помощью.</w:t>
      </w:r>
    </w:p>
    <w:p w:rsidR="003123A9" w:rsidRPr="00CF6D52" w:rsidRDefault="003123A9" w:rsidP="003123A9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CF6D52">
        <w:rPr>
          <w:rFonts w:ascii="Times New Roman" w:hAnsi="Times New Roman" w:cs="Times New Roman"/>
          <w:sz w:val="20"/>
          <w:szCs w:val="20"/>
        </w:rPr>
        <w:t>13.</w:t>
      </w:r>
      <w:r w:rsidRPr="00CF6D52">
        <w:rPr>
          <w:rFonts w:ascii="Times New Roman" w:hAnsi="Times New Roman" w:cs="Times New Roman"/>
          <w:sz w:val="20"/>
          <w:szCs w:val="20"/>
        </w:rPr>
        <w:tab/>
        <w:t>Получение случайной величины, распределенной по требу</w:t>
      </w:r>
      <w:r w:rsidRPr="00CF6D52">
        <w:rPr>
          <w:rFonts w:ascii="Times New Roman" w:hAnsi="Times New Roman" w:cs="Times New Roman"/>
          <w:sz w:val="20"/>
          <w:szCs w:val="20"/>
        </w:rPr>
        <w:t>е</w:t>
      </w:r>
      <w:r w:rsidRPr="00CF6D52">
        <w:rPr>
          <w:rFonts w:ascii="Times New Roman" w:hAnsi="Times New Roman" w:cs="Times New Roman"/>
          <w:sz w:val="20"/>
          <w:szCs w:val="20"/>
        </w:rPr>
        <w:t>мому закону.</w:t>
      </w:r>
    </w:p>
    <w:p w:rsidR="003123A9" w:rsidRPr="00CF6D52" w:rsidRDefault="003123A9" w:rsidP="003123A9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CF6D52">
        <w:rPr>
          <w:rFonts w:ascii="Times New Roman" w:hAnsi="Times New Roman" w:cs="Times New Roman"/>
          <w:sz w:val="20"/>
          <w:szCs w:val="20"/>
        </w:rPr>
        <w:t>14.</w:t>
      </w:r>
      <w:r w:rsidRPr="00CF6D52">
        <w:rPr>
          <w:rFonts w:ascii="Times New Roman" w:hAnsi="Times New Roman" w:cs="Times New Roman"/>
          <w:sz w:val="20"/>
          <w:szCs w:val="20"/>
        </w:rPr>
        <w:tab/>
        <w:t>Линеаризация нелинейной зависимости.</w:t>
      </w:r>
    </w:p>
    <w:p w:rsidR="003123A9" w:rsidRPr="00CF6D52" w:rsidRDefault="003123A9" w:rsidP="003123A9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CF6D52">
        <w:rPr>
          <w:rFonts w:ascii="Times New Roman" w:hAnsi="Times New Roman" w:cs="Times New Roman"/>
          <w:sz w:val="20"/>
          <w:szCs w:val="20"/>
        </w:rPr>
        <w:t>15.</w:t>
      </w:r>
      <w:r w:rsidRPr="00CF6D52">
        <w:rPr>
          <w:rFonts w:ascii="Times New Roman" w:hAnsi="Times New Roman" w:cs="Times New Roman"/>
          <w:sz w:val="20"/>
          <w:szCs w:val="20"/>
        </w:rPr>
        <w:tab/>
        <w:t>Решение нелинейной системы алгебраических уравнений.</w:t>
      </w:r>
    </w:p>
    <w:p w:rsidR="003123A9" w:rsidRPr="00CF6D52" w:rsidRDefault="003123A9" w:rsidP="003123A9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CF6D52">
        <w:rPr>
          <w:rFonts w:ascii="Times New Roman" w:hAnsi="Times New Roman" w:cs="Times New Roman"/>
          <w:sz w:val="20"/>
          <w:szCs w:val="20"/>
        </w:rPr>
        <w:t>16.</w:t>
      </w:r>
      <w:r w:rsidRPr="00CF6D52">
        <w:rPr>
          <w:rFonts w:ascii="Times New Roman" w:hAnsi="Times New Roman" w:cs="Times New Roman"/>
          <w:sz w:val="20"/>
          <w:szCs w:val="20"/>
        </w:rPr>
        <w:tab/>
        <w:t>Решение линейной системы алгебраических уравнений.</w:t>
      </w:r>
    </w:p>
    <w:p w:rsidR="003123A9" w:rsidRPr="00CF6D52" w:rsidRDefault="003123A9" w:rsidP="003123A9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CF6D52">
        <w:rPr>
          <w:rFonts w:ascii="Times New Roman" w:hAnsi="Times New Roman" w:cs="Times New Roman"/>
          <w:sz w:val="20"/>
          <w:szCs w:val="20"/>
        </w:rPr>
        <w:t>17.</w:t>
      </w:r>
      <w:r w:rsidRPr="00CF6D52">
        <w:rPr>
          <w:rFonts w:ascii="Times New Roman" w:hAnsi="Times New Roman" w:cs="Times New Roman"/>
          <w:sz w:val="20"/>
          <w:szCs w:val="20"/>
        </w:rPr>
        <w:tab/>
        <w:t>Численный метод вычисления производных функции.</w:t>
      </w:r>
    </w:p>
    <w:p w:rsidR="003123A9" w:rsidRPr="00CF6D52" w:rsidRDefault="003123A9" w:rsidP="003123A9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CF6D52">
        <w:rPr>
          <w:rFonts w:ascii="Times New Roman" w:hAnsi="Times New Roman" w:cs="Times New Roman"/>
          <w:sz w:val="20"/>
          <w:szCs w:val="20"/>
        </w:rPr>
        <w:t>18.</w:t>
      </w:r>
      <w:r w:rsidRPr="00CF6D52">
        <w:rPr>
          <w:rFonts w:ascii="Times New Roman" w:hAnsi="Times New Roman" w:cs="Times New Roman"/>
          <w:sz w:val="20"/>
          <w:szCs w:val="20"/>
        </w:rPr>
        <w:tab/>
        <w:t xml:space="preserve">Что </w:t>
      </w:r>
      <w:r>
        <w:rPr>
          <w:rFonts w:ascii="Times New Roman" w:hAnsi="Times New Roman" w:cs="Times New Roman"/>
          <w:sz w:val="20"/>
          <w:szCs w:val="20"/>
        </w:rPr>
        <w:t>такое оценка случайной величины?</w:t>
      </w:r>
    </w:p>
    <w:p w:rsidR="003123A9" w:rsidRPr="00CF6D52" w:rsidRDefault="003123A9" w:rsidP="003123A9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CF6D52">
        <w:rPr>
          <w:rFonts w:ascii="Times New Roman" w:hAnsi="Times New Roman" w:cs="Times New Roman"/>
          <w:sz w:val="20"/>
          <w:szCs w:val="20"/>
        </w:rPr>
        <w:t>19.</w:t>
      </w:r>
      <w:r w:rsidRPr="00CF6D52">
        <w:rPr>
          <w:rFonts w:ascii="Times New Roman" w:hAnsi="Times New Roman" w:cs="Times New Roman"/>
          <w:sz w:val="20"/>
          <w:szCs w:val="20"/>
        </w:rPr>
        <w:tab/>
        <w:t>Что такое смещенная и несмещенная оценка</w:t>
      </w:r>
      <w:r>
        <w:rPr>
          <w:rFonts w:ascii="Times New Roman" w:hAnsi="Times New Roman" w:cs="Times New Roman"/>
          <w:sz w:val="20"/>
          <w:szCs w:val="20"/>
        </w:rPr>
        <w:t>?</w:t>
      </w:r>
    </w:p>
    <w:p w:rsidR="003123A9" w:rsidRPr="00CF6D52" w:rsidRDefault="003123A9" w:rsidP="003123A9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CF6D52">
        <w:rPr>
          <w:rFonts w:ascii="Times New Roman" w:hAnsi="Times New Roman" w:cs="Times New Roman"/>
          <w:sz w:val="20"/>
          <w:szCs w:val="20"/>
        </w:rPr>
        <w:t>20.</w:t>
      </w:r>
      <w:r w:rsidRPr="00CF6D52">
        <w:rPr>
          <w:rFonts w:ascii="Times New Roman" w:hAnsi="Times New Roman" w:cs="Times New Roman"/>
          <w:sz w:val="20"/>
          <w:szCs w:val="20"/>
        </w:rPr>
        <w:tab/>
        <w:t>Что такое эффективность оценки</w:t>
      </w:r>
      <w:r>
        <w:rPr>
          <w:rFonts w:ascii="Times New Roman" w:hAnsi="Times New Roman" w:cs="Times New Roman"/>
          <w:sz w:val="20"/>
          <w:szCs w:val="20"/>
        </w:rPr>
        <w:t>?</w:t>
      </w:r>
    </w:p>
    <w:p w:rsidR="003123A9" w:rsidRPr="00CF6D52" w:rsidRDefault="003123A9" w:rsidP="003123A9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CF6D52">
        <w:rPr>
          <w:rFonts w:ascii="Times New Roman" w:hAnsi="Times New Roman" w:cs="Times New Roman"/>
          <w:sz w:val="20"/>
          <w:szCs w:val="20"/>
        </w:rPr>
        <w:t>21.</w:t>
      </w:r>
      <w:r w:rsidRPr="00CF6D52">
        <w:rPr>
          <w:rFonts w:ascii="Times New Roman" w:hAnsi="Times New Roman" w:cs="Times New Roman"/>
          <w:sz w:val="20"/>
          <w:szCs w:val="20"/>
        </w:rPr>
        <w:tab/>
        <w:t>Что такое состоятельно</w:t>
      </w:r>
      <w:r>
        <w:rPr>
          <w:rFonts w:ascii="Times New Roman" w:hAnsi="Times New Roman" w:cs="Times New Roman"/>
          <w:sz w:val="20"/>
          <w:szCs w:val="20"/>
        </w:rPr>
        <w:t>сть оценки?</w:t>
      </w:r>
    </w:p>
    <w:p w:rsidR="003123A9" w:rsidRPr="00CF6D52" w:rsidRDefault="003123A9" w:rsidP="003123A9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CF6D52">
        <w:rPr>
          <w:rFonts w:ascii="Times New Roman" w:hAnsi="Times New Roman" w:cs="Times New Roman"/>
          <w:sz w:val="20"/>
          <w:szCs w:val="20"/>
        </w:rPr>
        <w:t>22.</w:t>
      </w:r>
      <w:r w:rsidRPr="00CF6D52">
        <w:rPr>
          <w:rFonts w:ascii="Times New Roman" w:hAnsi="Times New Roman" w:cs="Times New Roman"/>
          <w:sz w:val="20"/>
          <w:szCs w:val="20"/>
        </w:rPr>
        <w:tab/>
        <w:t>Как можно использовать свойство состоятельности оценки для повышения точности работы измерительной системы</w:t>
      </w:r>
      <w:r>
        <w:rPr>
          <w:rFonts w:ascii="Times New Roman" w:hAnsi="Times New Roman" w:cs="Times New Roman"/>
          <w:sz w:val="20"/>
          <w:szCs w:val="20"/>
        </w:rPr>
        <w:t>?</w:t>
      </w:r>
    </w:p>
    <w:p w:rsidR="003123A9" w:rsidRPr="00CF6D52" w:rsidRDefault="003123A9" w:rsidP="003123A9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CF6D52">
        <w:rPr>
          <w:rFonts w:ascii="Times New Roman" w:hAnsi="Times New Roman" w:cs="Times New Roman"/>
          <w:sz w:val="20"/>
          <w:szCs w:val="20"/>
        </w:rPr>
        <w:t>23.</w:t>
      </w:r>
      <w:r w:rsidRPr="00CF6D52">
        <w:rPr>
          <w:rFonts w:ascii="Times New Roman" w:hAnsi="Times New Roman" w:cs="Times New Roman"/>
          <w:sz w:val="20"/>
          <w:szCs w:val="20"/>
        </w:rPr>
        <w:tab/>
        <w:t>Виды моделей систем, их информационные свойства.</w:t>
      </w:r>
    </w:p>
    <w:p w:rsidR="003123A9" w:rsidRPr="00CF6D52" w:rsidRDefault="003123A9" w:rsidP="003123A9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CF6D52">
        <w:rPr>
          <w:rFonts w:ascii="Times New Roman" w:hAnsi="Times New Roman" w:cs="Times New Roman"/>
          <w:sz w:val="20"/>
          <w:szCs w:val="20"/>
        </w:rPr>
        <w:t>24.</w:t>
      </w:r>
      <w:r w:rsidRPr="00CF6D52">
        <w:rPr>
          <w:rFonts w:ascii="Times New Roman" w:hAnsi="Times New Roman" w:cs="Times New Roman"/>
          <w:sz w:val="20"/>
          <w:szCs w:val="20"/>
        </w:rPr>
        <w:tab/>
        <w:t>Получение оценок коэффициентов математической модели системы методом наименьших квадратов.</w:t>
      </w:r>
    </w:p>
    <w:p w:rsidR="003123A9" w:rsidRPr="00CF6D52" w:rsidRDefault="003123A9" w:rsidP="003123A9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CF6D52">
        <w:rPr>
          <w:rFonts w:ascii="Times New Roman" w:hAnsi="Times New Roman" w:cs="Times New Roman"/>
          <w:sz w:val="20"/>
          <w:szCs w:val="20"/>
        </w:rPr>
        <w:t>25.</w:t>
      </w:r>
      <w:r w:rsidRPr="00CF6D52">
        <w:rPr>
          <w:rFonts w:ascii="Times New Roman" w:hAnsi="Times New Roman" w:cs="Times New Roman"/>
          <w:sz w:val="20"/>
          <w:szCs w:val="20"/>
        </w:rPr>
        <w:tab/>
        <w:t>Получение оценок коэффициентов математической модели системы методом наименьших квадратов с весовыми коэффициент</w:t>
      </w:r>
      <w:r w:rsidRPr="00CF6D52">
        <w:rPr>
          <w:rFonts w:ascii="Times New Roman" w:hAnsi="Times New Roman" w:cs="Times New Roman"/>
          <w:sz w:val="20"/>
          <w:szCs w:val="20"/>
        </w:rPr>
        <w:t>а</w:t>
      </w:r>
      <w:r w:rsidRPr="00CF6D52">
        <w:rPr>
          <w:rFonts w:ascii="Times New Roman" w:hAnsi="Times New Roman" w:cs="Times New Roman"/>
          <w:sz w:val="20"/>
          <w:szCs w:val="20"/>
        </w:rPr>
        <w:t>ми.</w:t>
      </w:r>
    </w:p>
    <w:p w:rsidR="003123A9" w:rsidRPr="00CF6D52" w:rsidRDefault="003123A9" w:rsidP="003123A9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CF6D52">
        <w:rPr>
          <w:rFonts w:ascii="Times New Roman" w:hAnsi="Times New Roman" w:cs="Times New Roman"/>
          <w:sz w:val="20"/>
          <w:szCs w:val="20"/>
        </w:rPr>
        <w:t>26.</w:t>
      </w:r>
      <w:r w:rsidRPr="00CF6D52">
        <w:rPr>
          <w:rFonts w:ascii="Times New Roman" w:hAnsi="Times New Roman" w:cs="Times New Roman"/>
          <w:sz w:val="20"/>
          <w:szCs w:val="20"/>
        </w:rPr>
        <w:tab/>
        <w:t>Что дает введение весовых коэффициентов в метод наимен</w:t>
      </w:r>
      <w:r w:rsidRPr="00CF6D52">
        <w:rPr>
          <w:rFonts w:ascii="Times New Roman" w:hAnsi="Times New Roman" w:cs="Times New Roman"/>
          <w:sz w:val="20"/>
          <w:szCs w:val="20"/>
        </w:rPr>
        <w:t>ь</w:t>
      </w:r>
      <w:r>
        <w:rPr>
          <w:rFonts w:ascii="Times New Roman" w:hAnsi="Times New Roman" w:cs="Times New Roman"/>
          <w:sz w:val="20"/>
          <w:szCs w:val="20"/>
        </w:rPr>
        <w:t>ших квадратов?</w:t>
      </w:r>
    </w:p>
    <w:p w:rsidR="003123A9" w:rsidRPr="00CF6D52" w:rsidRDefault="003123A9" w:rsidP="003123A9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CF6D52">
        <w:rPr>
          <w:rFonts w:ascii="Times New Roman" w:hAnsi="Times New Roman" w:cs="Times New Roman"/>
          <w:sz w:val="20"/>
          <w:szCs w:val="20"/>
        </w:rPr>
        <w:t>27.</w:t>
      </w:r>
      <w:r w:rsidRPr="00CF6D52">
        <w:rPr>
          <w:rFonts w:ascii="Times New Roman" w:hAnsi="Times New Roman" w:cs="Times New Roman"/>
          <w:sz w:val="20"/>
          <w:szCs w:val="20"/>
        </w:rPr>
        <w:tab/>
        <w:t>Из каких этапов состоит оценка коэффициентов математич</w:t>
      </w:r>
      <w:r w:rsidRPr="00CF6D52">
        <w:rPr>
          <w:rFonts w:ascii="Times New Roman" w:hAnsi="Times New Roman" w:cs="Times New Roman"/>
          <w:sz w:val="20"/>
          <w:szCs w:val="20"/>
        </w:rPr>
        <w:t>е</w:t>
      </w:r>
      <w:r w:rsidRPr="00CF6D52">
        <w:rPr>
          <w:rFonts w:ascii="Times New Roman" w:hAnsi="Times New Roman" w:cs="Times New Roman"/>
          <w:sz w:val="20"/>
          <w:szCs w:val="20"/>
        </w:rPr>
        <w:t>ской модели системы методом линейного регрессионного анали</w:t>
      </w:r>
      <w:r>
        <w:rPr>
          <w:rFonts w:ascii="Times New Roman" w:hAnsi="Times New Roman" w:cs="Times New Roman"/>
          <w:sz w:val="20"/>
          <w:szCs w:val="20"/>
        </w:rPr>
        <w:t>за?</w:t>
      </w:r>
    </w:p>
    <w:p w:rsidR="003123A9" w:rsidRPr="00CF6D52" w:rsidRDefault="003123A9" w:rsidP="003123A9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CF6D52">
        <w:rPr>
          <w:rFonts w:ascii="Times New Roman" w:hAnsi="Times New Roman" w:cs="Times New Roman"/>
          <w:sz w:val="20"/>
          <w:szCs w:val="20"/>
        </w:rPr>
        <w:lastRenderedPageBreak/>
        <w:t>28.</w:t>
      </w:r>
      <w:r w:rsidRPr="00CF6D52">
        <w:rPr>
          <w:rFonts w:ascii="Times New Roman" w:hAnsi="Times New Roman" w:cs="Times New Roman"/>
          <w:sz w:val="20"/>
          <w:szCs w:val="20"/>
        </w:rPr>
        <w:tab/>
        <w:t>Чем отличается линейный регрессионный анализ</w:t>
      </w:r>
      <w:r>
        <w:rPr>
          <w:rFonts w:ascii="Times New Roman" w:hAnsi="Times New Roman" w:cs="Times New Roman"/>
          <w:sz w:val="20"/>
          <w:szCs w:val="20"/>
        </w:rPr>
        <w:t xml:space="preserve"> от метода наименьших квадратов?</w:t>
      </w:r>
    </w:p>
    <w:p w:rsidR="003123A9" w:rsidRPr="00CF6D52" w:rsidRDefault="003123A9" w:rsidP="003123A9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CF6D52">
        <w:rPr>
          <w:rFonts w:ascii="Times New Roman" w:hAnsi="Times New Roman" w:cs="Times New Roman"/>
          <w:sz w:val="20"/>
          <w:szCs w:val="20"/>
        </w:rPr>
        <w:t>29.</w:t>
      </w:r>
      <w:r w:rsidRPr="00CF6D52">
        <w:rPr>
          <w:rFonts w:ascii="Times New Roman" w:hAnsi="Times New Roman" w:cs="Times New Roman"/>
          <w:sz w:val="20"/>
          <w:szCs w:val="20"/>
        </w:rPr>
        <w:tab/>
        <w:t>Какие допущения принимаются при оценке параметров мет</w:t>
      </w:r>
      <w:r w:rsidRPr="00CF6D52">
        <w:rPr>
          <w:rFonts w:ascii="Times New Roman" w:hAnsi="Times New Roman" w:cs="Times New Roman"/>
          <w:sz w:val="20"/>
          <w:szCs w:val="20"/>
        </w:rPr>
        <w:t>о</w:t>
      </w:r>
      <w:r>
        <w:rPr>
          <w:rFonts w:ascii="Times New Roman" w:hAnsi="Times New Roman" w:cs="Times New Roman"/>
          <w:sz w:val="20"/>
          <w:szCs w:val="20"/>
        </w:rPr>
        <w:t>дом максимального правдоподобия?</w:t>
      </w:r>
    </w:p>
    <w:p w:rsidR="003123A9" w:rsidRPr="00CF6D52" w:rsidRDefault="003123A9" w:rsidP="003123A9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CF6D52">
        <w:rPr>
          <w:rFonts w:ascii="Times New Roman" w:hAnsi="Times New Roman" w:cs="Times New Roman"/>
          <w:sz w:val="20"/>
          <w:szCs w:val="20"/>
        </w:rPr>
        <w:t>30.</w:t>
      </w:r>
      <w:r w:rsidRPr="00CF6D52">
        <w:rPr>
          <w:rFonts w:ascii="Times New Roman" w:hAnsi="Times New Roman" w:cs="Times New Roman"/>
          <w:sz w:val="20"/>
          <w:szCs w:val="20"/>
        </w:rPr>
        <w:tab/>
        <w:t>В чем суть метода максимального правдоподобия. Вывести формулы метода.</w:t>
      </w:r>
    </w:p>
    <w:p w:rsidR="003123A9" w:rsidRPr="00CF6D52" w:rsidRDefault="003123A9" w:rsidP="003123A9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CF6D52">
        <w:rPr>
          <w:rFonts w:ascii="Times New Roman" w:hAnsi="Times New Roman" w:cs="Times New Roman"/>
          <w:sz w:val="20"/>
          <w:szCs w:val="20"/>
        </w:rPr>
        <w:t>31.</w:t>
      </w:r>
      <w:r w:rsidRPr="00CF6D52">
        <w:rPr>
          <w:rFonts w:ascii="Times New Roman" w:hAnsi="Times New Roman" w:cs="Times New Roman"/>
          <w:sz w:val="20"/>
          <w:szCs w:val="20"/>
        </w:rPr>
        <w:tab/>
        <w:t>Как р</w:t>
      </w:r>
      <w:r>
        <w:rPr>
          <w:rFonts w:ascii="Times New Roman" w:hAnsi="Times New Roman" w:cs="Times New Roman"/>
          <w:sz w:val="20"/>
          <w:szCs w:val="20"/>
        </w:rPr>
        <w:t>ешается уравнение правдоподобия?</w:t>
      </w:r>
    </w:p>
    <w:p w:rsidR="003123A9" w:rsidRPr="00CF6D52" w:rsidRDefault="003123A9" w:rsidP="003123A9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CF6D52">
        <w:rPr>
          <w:rFonts w:ascii="Times New Roman" w:hAnsi="Times New Roman" w:cs="Times New Roman"/>
          <w:sz w:val="20"/>
          <w:szCs w:val="20"/>
        </w:rPr>
        <w:t>32.</w:t>
      </w:r>
      <w:r w:rsidRPr="00CF6D52">
        <w:rPr>
          <w:rFonts w:ascii="Times New Roman" w:hAnsi="Times New Roman" w:cs="Times New Roman"/>
          <w:sz w:val="20"/>
          <w:szCs w:val="20"/>
        </w:rPr>
        <w:tab/>
        <w:t>Какая информация учитывается в Байесовском методе оценки параметров модели системы</w:t>
      </w:r>
      <w:r>
        <w:rPr>
          <w:rFonts w:ascii="Times New Roman" w:hAnsi="Times New Roman" w:cs="Times New Roman"/>
          <w:sz w:val="20"/>
          <w:szCs w:val="20"/>
        </w:rPr>
        <w:t>?</w:t>
      </w:r>
    </w:p>
    <w:p w:rsidR="003123A9" w:rsidRPr="00CF6D52" w:rsidRDefault="003123A9" w:rsidP="003123A9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CF6D52">
        <w:rPr>
          <w:rFonts w:ascii="Times New Roman" w:hAnsi="Times New Roman" w:cs="Times New Roman"/>
          <w:sz w:val="20"/>
          <w:szCs w:val="20"/>
        </w:rPr>
        <w:t>33.</w:t>
      </w:r>
      <w:r w:rsidRPr="00CF6D52">
        <w:rPr>
          <w:rFonts w:ascii="Times New Roman" w:hAnsi="Times New Roman" w:cs="Times New Roman"/>
          <w:sz w:val="20"/>
          <w:szCs w:val="20"/>
        </w:rPr>
        <w:tab/>
        <w:t>Вывести формулы Байесовского метода оценки параметров модели.</w:t>
      </w:r>
    </w:p>
    <w:p w:rsidR="003123A9" w:rsidRDefault="003123A9" w:rsidP="003123A9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CF6D52">
        <w:rPr>
          <w:rFonts w:ascii="Times New Roman" w:hAnsi="Times New Roman" w:cs="Times New Roman"/>
          <w:sz w:val="20"/>
          <w:szCs w:val="20"/>
        </w:rPr>
        <w:t>34.</w:t>
      </w:r>
      <w:r w:rsidRPr="00CF6D52">
        <w:rPr>
          <w:rFonts w:ascii="Times New Roman" w:hAnsi="Times New Roman" w:cs="Times New Roman"/>
          <w:sz w:val="20"/>
          <w:szCs w:val="20"/>
        </w:rPr>
        <w:tab/>
        <w:t>Можно ли получить оценки параметров модели системы Бай</w:t>
      </w:r>
      <w:r w:rsidRPr="00CF6D52">
        <w:rPr>
          <w:rFonts w:ascii="Times New Roman" w:hAnsi="Times New Roman" w:cs="Times New Roman"/>
          <w:sz w:val="20"/>
          <w:szCs w:val="20"/>
        </w:rPr>
        <w:t>е</w:t>
      </w:r>
      <w:r w:rsidRPr="00CF6D52">
        <w:rPr>
          <w:rFonts w:ascii="Times New Roman" w:hAnsi="Times New Roman" w:cs="Times New Roman"/>
          <w:sz w:val="20"/>
          <w:szCs w:val="20"/>
        </w:rPr>
        <w:t>совским методом, равные оценкам по методу максимального правд</w:t>
      </w:r>
      <w:r w:rsidRPr="00CF6D52">
        <w:rPr>
          <w:rFonts w:ascii="Times New Roman" w:hAnsi="Times New Roman" w:cs="Times New Roman"/>
          <w:sz w:val="20"/>
          <w:szCs w:val="20"/>
        </w:rPr>
        <w:t>о</w:t>
      </w:r>
      <w:r>
        <w:rPr>
          <w:rFonts w:ascii="Times New Roman" w:hAnsi="Times New Roman" w:cs="Times New Roman"/>
          <w:sz w:val="20"/>
          <w:szCs w:val="20"/>
        </w:rPr>
        <w:t>подобия?</w:t>
      </w:r>
    </w:p>
    <w:p w:rsidR="003123A9" w:rsidRDefault="003123A9" w:rsidP="003123A9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</w:p>
    <w:p w:rsidR="003123A9" w:rsidRDefault="003123A9" w:rsidP="00262AD5">
      <w:pPr>
        <w:pStyle w:val="1"/>
        <w:spacing w:before="0" w:after="0"/>
        <w:jc w:val="center"/>
        <w:rPr>
          <w:rFonts w:ascii="Bookman Old Style" w:hAnsi="Bookman Old Style"/>
          <w:sz w:val="20"/>
          <w:szCs w:val="20"/>
        </w:rPr>
      </w:pPr>
    </w:p>
    <w:p w:rsidR="003123A9" w:rsidRDefault="003123A9" w:rsidP="003123A9">
      <w:pPr>
        <w:rPr>
          <w:lang w:eastAsia="ru-RU"/>
        </w:rPr>
      </w:pPr>
    </w:p>
    <w:p w:rsidR="003123A9" w:rsidRDefault="003123A9" w:rsidP="003123A9">
      <w:pPr>
        <w:rPr>
          <w:lang w:eastAsia="ru-RU"/>
        </w:rPr>
      </w:pPr>
    </w:p>
    <w:p w:rsidR="003123A9" w:rsidRDefault="003123A9" w:rsidP="003123A9">
      <w:pPr>
        <w:rPr>
          <w:lang w:eastAsia="ru-RU"/>
        </w:rPr>
      </w:pPr>
    </w:p>
    <w:p w:rsidR="003123A9" w:rsidRDefault="003123A9" w:rsidP="003123A9">
      <w:pPr>
        <w:rPr>
          <w:lang w:eastAsia="ru-RU"/>
        </w:rPr>
      </w:pPr>
    </w:p>
    <w:p w:rsidR="003123A9" w:rsidRDefault="003123A9" w:rsidP="003123A9">
      <w:pPr>
        <w:rPr>
          <w:lang w:eastAsia="ru-RU"/>
        </w:rPr>
      </w:pPr>
    </w:p>
    <w:p w:rsidR="003123A9" w:rsidRDefault="003123A9" w:rsidP="003123A9">
      <w:pPr>
        <w:rPr>
          <w:lang w:eastAsia="ru-RU"/>
        </w:rPr>
      </w:pPr>
    </w:p>
    <w:p w:rsidR="003123A9" w:rsidRDefault="003123A9" w:rsidP="003123A9">
      <w:pPr>
        <w:rPr>
          <w:lang w:eastAsia="ru-RU"/>
        </w:rPr>
      </w:pPr>
    </w:p>
    <w:p w:rsidR="003123A9" w:rsidRDefault="003123A9" w:rsidP="003123A9">
      <w:pPr>
        <w:rPr>
          <w:lang w:eastAsia="ru-RU"/>
        </w:rPr>
      </w:pPr>
    </w:p>
    <w:p w:rsidR="003123A9" w:rsidRDefault="003123A9" w:rsidP="003123A9">
      <w:pPr>
        <w:rPr>
          <w:lang w:eastAsia="ru-RU"/>
        </w:rPr>
      </w:pPr>
    </w:p>
    <w:p w:rsidR="003123A9" w:rsidRDefault="003123A9" w:rsidP="003123A9">
      <w:pPr>
        <w:rPr>
          <w:lang w:eastAsia="ru-RU"/>
        </w:rPr>
      </w:pPr>
    </w:p>
    <w:p w:rsidR="003123A9" w:rsidRDefault="003123A9" w:rsidP="003123A9">
      <w:pPr>
        <w:rPr>
          <w:lang w:eastAsia="ru-RU"/>
        </w:rPr>
      </w:pPr>
    </w:p>
    <w:p w:rsidR="003123A9" w:rsidRPr="003123A9" w:rsidRDefault="003123A9" w:rsidP="003123A9">
      <w:pPr>
        <w:rPr>
          <w:lang w:eastAsia="ru-RU"/>
        </w:rPr>
      </w:pPr>
    </w:p>
    <w:p w:rsidR="00CF6D52" w:rsidRPr="00262AD5" w:rsidRDefault="00262AD5" w:rsidP="00262AD5">
      <w:pPr>
        <w:pStyle w:val="1"/>
        <w:spacing w:before="0" w:after="0"/>
        <w:jc w:val="center"/>
        <w:rPr>
          <w:rFonts w:ascii="Bookman Old Style" w:hAnsi="Bookman Old Style"/>
          <w:sz w:val="20"/>
          <w:szCs w:val="20"/>
        </w:rPr>
      </w:pPr>
      <w:r w:rsidRPr="00262AD5">
        <w:rPr>
          <w:rFonts w:ascii="Bookman Old Style" w:hAnsi="Bookman Old Style"/>
          <w:sz w:val="20"/>
          <w:szCs w:val="20"/>
        </w:rPr>
        <w:lastRenderedPageBreak/>
        <w:t>БИБЛИОГРАФИЧЕСКИЙ СПИСОК</w:t>
      </w:r>
      <w:bookmarkEnd w:id="27"/>
    </w:p>
    <w:p w:rsidR="00CF6D52" w:rsidRDefault="00CF6D52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CF6D52" w:rsidRDefault="00CF6D52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64080B" w:rsidRPr="0064080B" w:rsidRDefault="0064080B" w:rsidP="0064080B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64080B">
        <w:rPr>
          <w:rFonts w:ascii="Times New Roman" w:hAnsi="Times New Roman" w:cs="Times New Roman"/>
          <w:sz w:val="20"/>
          <w:szCs w:val="20"/>
        </w:rPr>
        <w:t>1</w:t>
      </w:r>
      <w:r w:rsidRPr="0064080B">
        <w:rPr>
          <w:rFonts w:ascii="Times New Roman" w:hAnsi="Times New Roman" w:cs="Times New Roman"/>
          <w:i/>
          <w:sz w:val="20"/>
          <w:szCs w:val="20"/>
        </w:rPr>
        <w:t>. Перов А.</w:t>
      </w:r>
      <w:r w:rsidR="00A656B9" w:rsidRPr="00A656B9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64080B">
        <w:rPr>
          <w:rFonts w:ascii="Times New Roman" w:hAnsi="Times New Roman" w:cs="Times New Roman"/>
          <w:i/>
          <w:sz w:val="20"/>
          <w:szCs w:val="20"/>
        </w:rPr>
        <w:t>И.</w:t>
      </w:r>
      <w:r w:rsidRPr="0064080B">
        <w:rPr>
          <w:rFonts w:ascii="Times New Roman" w:hAnsi="Times New Roman" w:cs="Times New Roman"/>
          <w:sz w:val="20"/>
          <w:szCs w:val="20"/>
        </w:rPr>
        <w:t xml:space="preserve"> Статистическая </w:t>
      </w:r>
      <w:r w:rsidR="008E3232" w:rsidRPr="008E3232">
        <w:rPr>
          <w:rFonts w:ascii="Times New Roman" w:hAnsi="Times New Roman" w:cs="Times New Roman"/>
          <w:sz w:val="20"/>
          <w:szCs w:val="20"/>
        </w:rPr>
        <w:t xml:space="preserve"> </w:t>
      </w:r>
      <w:r w:rsidRPr="0064080B">
        <w:rPr>
          <w:rFonts w:ascii="Times New Roman" w:hAnsi="Times New Roman" w:cs="Times New Roman"/>
          <w:sz w:val="20"/>
          <w:szCs w:val="20"/>
        </w:rPr>
        <w:t>теория радиотехнических систем</w:t>
      </w:r>
      <w:r w:rsidR="00942B98" w:rsidRPr="00942B98">
        <w:rPr>
          <w:rFonts w:ascii="Times New Roman" w:hAnsi="Times New Roman" w:cs="Times New Roman"/>
          <w:sz w:val="20"/>
          <w:szCs w:val="20"/>
        </w:rPr>
        <w:t>/</w:t>
      </w:r>
      <w:r w:rsidRPr="0064080B">
        <w:rPr>
          <w:rFonts w:ascii="Times New Roman" w:hAnsi="Times New Roman" w:cs="Times New Roman"/>
          <w:sz w:val="20"/>
          <w:szCs w:val="20"/>
        </w:rPr>
        <w:t xml:space="preserve"> </w:t>
      </w:r>
      <w:r w:rsidR="00942B98" w:rsidRPr="00942B98">
        <w:rPr>
          <w:rFonts w:ascii="Times New Roman" w:hAnsi="Times New Roman" w:cs="Times New Roman"/>
          <w:sz w:val="20"/>
          <w:szCs w:val="20"/>
        </w:rPr>
        <w:t>А.</w:t>
      </w:r>
      <w:r w:rsidR="00A656B9" w:rsidRPr="00A656B9">
        <w:rPr>
          <w:rFonts w:ascii="Times New Roman" w:hAnsi="Times New Roman" w:cs="Times New Roman"/>
          <w:sz w:val="20"/>
          <w:szCs w:val="20"/>
        </w:rPr>
        <w:t xml:space="preserve"> </w:t>
      </w:r>
      <w:r w:rsidR="00942B98" w:rsidRPr="00942B98">
        <w:rPr>
          <w:rFonts w:ascii="Times New Roman" w:hAnsi="Times New Roman" w:cs="Times New Roman"/>
          <w:sz w:val="20"/>
          <w:szCs w:val="20"/>
        </w:rPr>
        <w:t>И.</w:t>
      </w:r>
      <w:r w:rsidR="00942B98" w:rsidRPr="0064080B">
        <w:rPr>
          <w:rFonts w:ascii="Times New Roman" w:hAnsi="Times New Roman" w:cs="Times New Roman"/>
          <w:sz w:val="20"/>
          <w:szCs w:val="20"/>
        </w:rPr>
        <w:t xml:space="preserve"> </w:t>
      </w:r>
      <w:r w:rsidR="00942B98" w:rsidRPr="00942B98">
        <w:rPr>
          <w:rFonts w:ascii="Times New Roman" w:hAnsi="Times New Roman" w:cs="Times New Roman"/>
          <w:sz w:val="20"/>
          <w:szCs w:val="20"/>
        </w:rPr>
        <w:t>Перов</w:t>
      </w:r>
      <w:r w:rsidR="00A656B9" w:rsidRPr="00A656B9">
        <w:rPr>
          <w:rFonts w:ascii="Times New Roman" w:hAnsi="Times New Roman" w:cs="Times New Roman"/>
          <w:sz w:val="20"/>
          <w:szCs w:val="20"/>
        </w:rPr>
        <w:t xml:space="preserve">. - </w:t>
      </w:r>
      <w:r w:rsidRPr="0064080B">
        <w:rPr>
          <w:rFonts w:ascii="Times New Roman" w:hAnsi="Times New Roman" w:cs="Times New Roman"/>
          <w:sz w:val="20"/>
          <w:szCs w:val="20"/>
        </w:rPr>
        <w:t>М.</w:t>
      </w:r>
      <w:r w:rsidR="00A656B9" w:rsidRPr="00A656B9">
        <w:rPr>
          <w:rFonts w:ascii="Times New Roman" w:hAnsi="Times New Roman" w:cs="Times New Roman"/>
          <w:sz w:val="20"/>
          <w:szCs w:val="20"/>
        </w:rPr>
        <w:t>:</w:t>
      </w:r>
      <w:r w:rsidR="00E7465E" w:rsidRPr="00E7465E">
        <w:rPr>
          <w:rFonts w:ascii="Times New Roman" w:hAnsi="Times New Roman" w:cs="Times New Roman"/>
          <w:sz w:val="20"/>
          <w:szCs w:val="20"/>
        </w:rPr>
        <w:t xml:space="preserve"> </w:t>
      </w:r>
      <w:r w:rsidRPr="0064080B">
        <w:rPr>
          <w:rFonts w:ascii="Times New Roman" w:hAnsi="Times New Roman" w:cs="Times New Roman"/>
          <w:sz w:val="20"/>
          <w:szCs w:val="20"/>
        </w:rPr>
        <w:t>Радиотехника</w:t>
      </w:r>
      <w:r w:rsidR="00A656B9" w:rsidRPr="00A656B9">
        <w:rPr>
          <w:rFonts w:ascii="Times New Roman" w:hAnsi="Times New Roman" w:cs="Times New Roman"/>
          <w:sz w:val="20"/>
          <w:szCs w:val="20"/>
        </w:rPr>
        <w:t>,</w:t>
      </w:r>
      <w:r w:rsidRPr="0064080B">
        <w:rPr>
          <w:rFonts w:ascii="Times New Roman" w:hAnsi="Times New Roman" w:cs="Times New Roman"/>
          <w:sz w:val="20"/>
          <w:szCs w:val="20"/>
        </w:rPr>
        <w:t xml:space="preserve"> 2003. </w:t>
      </w:r>
      <w:r w:rsidR="00A656B9">
        <w:rPr>
          <w:rFonts w:ascii="Times New Roman" w:hAnsi="Times New Roman" w:cs="Times New Roman"/>
          <w:sz w:val="20"/>
          <w:szCs w:val="20"/>
        </w:rPr>
        <w:t>–</w:t>
      </w:r>
      <w:r w:rsidR="00942B98">
        <w:rPr>
          <w:rFonts w:ascii="Times New Roman" w:hAnsi="Times New Roman" w:cs="Times New Roman"/>
          <w:sz w:val="20"/>
          <w:szCs w:val="20"/>
        </w:rPr>
        <w:t xml:space="preserve"> </w:t>
      </w:r>
      <w:r w:rsidRPr="0064080B">
        <w:rPr>
          <w:rFonts w:ascii="Times New Roman" w:hAnsi="Times New Roman" w:cs="Times New Roman"/>
          <w:sz w:val="20"/>
          <w:szCs w:val="20"/>
        </w:rPr>
        <w:t>400</w:t>
      </w:r>
      <w:r w:rsidR="00A656B9" w:rsidRPr="00A656B9">
        <w:rPr>
          <w:rFonts w:ascii="Times New Roman" w:hAnsi="Times New Roman" w:cs="Times New Roman"/>
          <w:sz w:val="20"/>
          <w:szCs w:val="20"/>
        </w:rPr>
        <w:t xml:space="preserve"> </w:t>
      </w:r>
      <w:r w:rsidRPr="0064080B">
        <w:rPr>
          <w:rFonts w:ascii="Times New Roman" w:hAnsi="Times New Roman" w:cs="Times New Roman"/>
          <w:sz w:val="20"/>
          <w:szCs w:val="20"/>
        </w:rPr>
        <w:t>с.</w:t>
      </w:r>
    </w:p>
    <w:p w:rsidR="0064080B" w:rsidRPr="0064080B" w:rsidRDefault="0064080B" w:rsidP="0064080B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64080B">
        <w:rPr>
          <w:rFonts w:ascii="Times New Roman" w:hAnsi="Times New Roman" w:cs="Times New Roman"/>
          <w:sz w:val="20"/>
          <w:szCs w:val="20"/>
        </w:rPr>
        <w:t>2.</w:t>
      </w:r>
      <w:r w:rsidR="00A656B9" w:rsidRPr="00A656B9">
        <w:rPr>
          <w:rFonts w:ascii="Times New Roman" w:hAnsi="Times New Roman" w:cs="Times New Roman"/>
          <w:sz w:val="20"/>
          <w:szCs w:val="20"/>
        </w:rPr>
        <w:t xml:space="preserve"> </w:t>
      </w:r>
      <w:r w:rsidRPr="0064080B">
        <w:rPr>
          <w:rFonts w:ascii="Times New Roman" w:hAnsi="Times New Roman" w:cs="Times New Roman"/>
          <w:i/>
          <w:sz w:val="20"/>
          <w:szCs w:val="20"/>
        </w:rPr>
        <w:t>Синицын И.</w:t>
      </w:r>
      <w:r w:rsidR="00A656B9" w:rsidRPr="00A656B9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64080B">
        <w:rPr>
          <w:rFonts w:ascii="Times New Roman" w:hAnsi="Times New Roman" w:cs="Times New Roman"/>
          <w:i/>
          <w:sz w:val="20"/>
          <w:szCs w:val="20"/>
        </w:rPr>
        <w:t>Н.</w:t>
      </w:r>
      <w:r w:rsidRPr="0064080B">
        <w:rPr>
          <w:rFonts w:ascii="Times New Roman" w:hAnsi="Times New Roman" w:cs="Times New Roman"/>
          <w:sz w:val="20"/>
          <w:szCs w:val="20"/>
        </w:rPr>
        <w:t xml:space="preserve"> Фильтры Калмана и Пугачева</w:t>
      </w:r>
      <w:r w:rsidR="00942B98" w:rsidRPr="00942B98">
        <w:rPr>
          <w:rFonts w:ascii="Times New Roman" w:hAnsi="Times New Roman" w:cs="Times New Roman"/>
          <w:sz w:val="20"/>
          <w:szCs w:val="20"/>
        </w:rPr>
        <w:t>/</w:t>
      </w:r>
      <w:r w:rsidR="00942B98" w:rsidRPr="00942B9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942B98" w:rsidRPr="00942B98">
        <w:rPr>
          <w:rFonts w:ascii="Times New Roman" w:hAnsi="Times New Roman" w:cs="Times New Roman"/>
          <w:sz w:val="20"/>
          <w:szCs w:val="20"/>
        </w:rPr>
        <w:t>И.</w:t>
      </w:r>
      <w:r w:rsidR="00A656B9" w:rsidRPr="00A656B9">
        <w:rPr>
          <w:rFonts w:ascii="Times New Roman" w:hAnsi="Times New Roman" w:cs="Times New Roman"/>
          <w:sz w:val="20"/>
          <w:szCs w:val="20"/>
        </w:rPr>
        <w:t xml:space="preserve"> </w:t>
      </w:r>
      <w:r w:rsidR="00942B98" w:rsidRPr="00942B98">
        <w:rPr>
          <w:rFonts w:ascii="Times New Roman" w:hAnsi="Times New Roman" w:cs="Times New Roman"/>
          <w:sz w:val="20"/>
          <w:szCs w:val="20"/>
        </w:rPr>
        <w:t>Н.</w:t>
      </w:r>
      <w:r w:rsidR="00942B98" w:rsidRPr="00942B9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942B98" w:rsidRPr="00942B98">
        <w:rPr>
          <w:rFonts w:ascii="Times New Roman" w:hAnsi="Times New Roman" w:cs="Times New Roman"/>
          <w:sz w:val="20"/>
          <w:szCs w:val="20"/>
        </w:rPr>
        <w:t>Синицын</w:t>
      </w:r>
      <w:r w:rsidR="00942B98">
        <w:rPr>
          <w:rFonts w:ascii="Times New Roman" w:hAnsi="Times New Roman" w:cs="Times New Roman"/>
          <w:sz w:val="20"/>
          <w:szCs w:val="20"/>
        </w:rPr>
        <w:t>.</w:t>
      </w:r>
      <w:r w:rsidR="00A656B9" w:rsidRPr="00A656B9">
        <w:rPr>
          <w:rFonts w:ascii="Times New Roman" w:hAnsi="Times New Roman" w:cs="Times New Roman"/>
          <w:sz w:val="20"/>
          <w:szCs w:val="20"/>
        </w:rPr>
        <w:t>-</w:t>
      </w:r>
      <w:r w:rsidR="00942B98">
        <w:rPr>
          <w:rFonts w:ascii="Times New Roman" w:hAnsi="Times New Roman" w:cs="Times New Roman"/>
          <w:sz w:val="20"/>
          <w:szCs w:val="20"/>
        </w:rPr>
        <w:t xml:space="preserve"> М.</w:t>
      </w:r>
      <w:r w:rsidR="00A656B9" w:rsidRPr="00A656B9">
        <w:rPr>
          <w:rFonts w:ascii="Times New Roman" w:hAnsi="Times New Roman" w:cs="Times New Roman"/>
          <w:sz w:val="20"/>
          <w:szCs w:val="20"/>
        </w:rPr>
        <w:t xml:space="preserve">: </w:t>
      </w:r>
      <w:r w:rsidRPr="0064080B">
        <w:rPr>
          <w:rFonts w:ascii="Times New Roman" w:hAnsi="Times New Roman" w:cs="Times New Roman"/>
          <w:sz w:val="20"/>
          <w:szCs w:val="20"/>
        </w:rPr>
        <w:t>Логос</w:t>
      </w:r>
      <w:r w:rsidR="00A656B9" w:rsidRPr="00A656B9">
        <w:rPr>
          <w:rFonts w:ascii="Times New Roman" w:hAnsi="Times New Roman" w:cs="Times New Roman"/>
          <w:sz w:val="20"/>
          <w:szCs w:val="20"/>
        </w:rPr>
        <w:t xml:space="preserve">, </w:t>
      </w:r>
      <w:r w:rsidR="00942B98">
        <w:rPr>
          <w:rFonts w:ascii="Times New Roman" w:hAnsi="Times New Roman" w:cs="Times New Roman"/>
          <w:sz w:val="20"/>
          <w:szCs w:val="20"/>
        </w:rPr>
        <w:t xml:space="preserve"> </w:t>
      </w:r>
      <w:r w:rsidRPr="0064080B">
        <w:rPr>
          <w:rFonts w:ascii="Times New Roman" w:hAnsi="Times New Roman" w:cs="Times New Roman"/>
          <w:sz w:val="20"/>
          <w:szCs w:val="20"/>
        </w:rPr>
        <w:t>2007. – 450</w:t>
      </w:r>
      <w:r w:rsidR="00A656B9" w:rsidRPr="00A656B9">
        <w:rPr>
          <w:rFonts w:ascii="Times New Roman" w:hAnsi="Times New Roman" w:cs="Times New Roman"/>
          <w:sz w:val="20"/>
          <w:szCs w:val="20"/>
        </w:rPr>
        <w:t xml:space="preserve"> </w:t>
      </w:r>
      <w:r w:rsidRPr="0064080B">
        <w:rPr>
          <w:rFonts w:ascii="Times New Roman" w:hAnsi="Times New Roman" w:cs="Times New Roman"/>
          <w:sz w:val="20"/>
          <w:szCs w:val="20"/>
        </w:rPr>
        <w:t>с.</w:t>
      </w:r>
    </w:p>
    <w:p w:rsidR="0064080B" w:rsidRPr="0064080B" w:rsidRDefault="0064080B" w:rsidP="0064080B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64080B">
        <w:rPr>
          <w:rFonts w:ascii="Times New Roman" w:hAnsi="Times New Roman" w:cs="Times New Roman"/>
          <w:sz w:val="20"/>
          <w:szCs w:val="20"/>
        </w:rPr>
        <w:t xml:space="preserve">3. </w:t>
      </w:r>
      <w:r w:rsidRPr="0064080B">
        <w:rPr>
          <w:rFonts w:ascii="Times New Roman" w:hAnsi="Times New Roman" w:cs="Times New Roman"/>
          <w:i/>
          <w:sz w:val="20"/>
          <w:szCs w:val="20"/>
        </w:rPr>
        <w:t>Онучин А.</w:t>
      </w:r>
      <w:r w:rsidR="00A656B9" w:rsidRPr="00A656B9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64080B">
        <w:rPr>
          <w:rFonts w:ascii="Times New Roman" w:hAnsi="Times New Roman" w:cs="Times New Roman"/>
          <w:i/>
          <w:sz w:val="20"/>
          <w:szCs w:val="20"/>
        </w:rPr>
        <w:t>П.</w:t>
      </w:r>
      <w:r w:rsidRPr="0064080B">
        <w:rPr>
          <w:rFonts w:ascii="Times New Roman" w:hAnsi="Times New Roman" w:cs="Times New Roman"/>
          <w:sz w:val="20"/>
          <w:szCs w:val="20"/>
        </w:rPr>
        <w:t xml:space="preserve"> Экспериментальные </w:t>
      </w:r>
      <w:r w:rsidR="008E3232" w:rsidRPr="008E3232">
        <w:rPr>
          <w:rFonts w:ascii="Times New Roman" w:hAnsi="Times New Roman" w:cs="Times New Roman"/>
          <w:sz w:val="20"/>
          <w:szCs w:val="20"/>
        </w:rPr>
        <w:t xml:space="preserve"> </w:t>
      </w:r>
      <w:r w:rsidRPr="0064080B">
        <w:rPr>
          <w:rFonts w:ascii="Times New Roman" w:hAnsi="Times New Roman" w:cs="Times New Roman"/>
          <w:sz w:val="20"/>
          <w:szCs w:val="20"/>
        </w:rPr>
        <w:t xml:space="preserve">методы </w:t>
      </w:r>
      <w:r w:rsidR="008E3232" w:rsidRPr="008E3232">
        <w:rPr>
          <w:rFonts w:ascii="Times New Roman" w:hAnsi="Times New Roman" w:cs="Times New Roman"/>
          <w:sz w:val="20"/>
          <w:szCs w:val="20"/>
        </w:rPr>
        <w:t xml:space="preserve"> </w:t>
      </w:r>
      <w:r w:rsidRPr="0064080B">
        <w:rPr>
          <w:rFonts w:ascii="Times New Roman" w:hAnsi="Times New Roman" w:cs="Times New Roman"/>
          <w:sz w:val="20"/>
          <w:szCs w:val="20"/>
        </w:rPr>
        <w:t>ядерной физики</w:t>
      </w:r>
      <w:r w:rsidR="00942B98" w:rsidRPr="00942B98">
        <w:rPr>
          <w:rFonts w:ascii="Times New Roman" w:hAnsi="Times New Roman" w:cs="Times New Roman"/>
          <w:sz w:val="20"/>
          <w:szCs w:val="20"/>
        </w:rPr>
        <w:t>/ А.П.</w:t>
      </w:r>
      <w:r w:rsidR="00886602">
        <w:rPr>
          <w:rFonts w:ascii="Times New Roman" w:hAnsi="Times New Roman" w:cs="Times New Roman"/>
          <w:sz w:val="20"/>
          <w:szCs w:val="20"/>
        </w:rPr>
        <w:t xml:space="preserve"> </w:t>
      </w:r>
      <w:r w:rsidR="00942B98" w:rsidRPr="00942B98">
        <w:rPr>
          <w:rFonts w:ascii="Times New Roman" w:hAnsi="Times New Roman" w:cs="Times New Roman"/>
          <w:sz w:val="20"/>
          <w:szCs w:val="20"/>
        </w:rPr>
        <w:t>Онучин</w:t>
      </w:r>
      <w:r w:rsidR="00942B98">
        <w:rPr>
          <w:rFonts w:ascii="Times New Roman" w:hAnsi="Times New Roman" w:cs="Times New Roman"/>
          <w:sz w:val="20"/>
          <w:szCs w:val="20"/>
        </w:rPr>
        <w:t>.</w:t>
      </w:r>
      <w:r w:rsidR="00942B98" w:rsidRPr="00942B98">
        <w:rPr>
          <w:rFonts w:ascii="Times New Roman" w:hAnsi="Times New Roman" w:cs="Times New Roman"/>
          <w:sz w:val="20"/>
          <w:szCs w:val="20"/>
        </w:rPr>
        <w:t xml:space="preserve"> </w:t>
      </w:r>
      <w:r w:rsidR="00A656B9" w:rsidRPr="00A656B9">
        <w:rPr>
          <w:rFonts w:ascii="Times New Roman" w:hAnsi="Times New Roman" w:cs="Times New Roman"/>
          <w:sz w:val="20"/>
          <w:szCs w:val="20"/>
        </w:rPr>
        <w:t xml:space="preserve">– </w:t>
      </w:r>
      <w:r w:rsidR="00A656B9">
        <w:rPr>
          <w:rFonts w:ascii="Times New Roman" w:hAnsi="Times New Roman" w:cs="Times New Roman"/>
          <w:sz w:val="20"/>
          <w:szCs w:val="20"/>
        </w:rPr>
        <w:t>Новосибирск</w:t>
      </w:r>
      <w:r w:rsidR="00A656B9" w:rsidRPr="00A656B9">
        <w:rPr>
          <w:rFonts w:ascii="Times New Roman" w:hAnsi="Times New Roman" w:cs="Times New Roman"/>
          <w:sz w:val="20"/>
          <w:szCs w:val="20"/>
        </w:rPr>
        <w:t>:</w:t>
      </w:r>
      <w:r w:rsidR="00A656B9">
        <w:rPr>
          <w:rFonts w:ascii="Times New Roman" w:hAnsi="Times New Roman" w:cs="Times New Roman"/>
          <w:sz w:val="20"/>
          <w:szCs w:val="20"/>
        </w:rPr>
        <w:t xml:space="preserve"> НГТУ</w:t>
      </w:r>
      <w:r w:rsidR="008E3232" w:rsidRPr="00E7465E">
        <w:rPr>
          <w:rFonts w:ascii="Times New Roman" w:hAnsi="Times New Roman" w:cs="Times New Roman"/>
          <w:sz w:val="20"/>
          <w:szCs w:val="20"/>
        </w:rPr>
        <w:t>,</w:t>
      </w:r>
      <w:r w:rsidR="00A656B9" w:rsidRPr="00A656B9">
        <w:rPr>
          <w:rFonts w:ascii="Times New Roman" w:hAnsi="Times New Roman" w:cs="Times New Roman"/>
          <w:sz w:val="20"/>
          <w:szCs w:val="20"/>
        </w:rPr>
        <w:t xml:space="preserve"> </w:t>
      </w:r>
      <w:r w:rsidRPr="0064080B">
        <w:rPr>
          <w:rFonts w:ascii="Times New Roman" w:hAnsi="Times New Roman" w:cs="Times New Roman"/>
          <w:sz w:val="20"/>
          <w:szCs w:val="20"/>
        </w:rPr>
        <w:t xml:space="preserve"> 2010. -336</w:t>
      </w:r>
      <w:r w:rsidR="00A656B9" w:rsidRPr="00A656B9">
        <w:rPr>
          <w:rFonts w:ascii="Times New Roman" w:hAnsi="Times New Roman" w:cs="Times New Roman"/>
          <w:sz w:val="20"/>
          <w:szCs w:val="20"/>
        </w:rPr>
        <w:t xml:space="preserve"> </w:t>
      </w:r>
      <w:r w:rsidRPr="0064080B">
        <w:rPr>
          <w:rFonts w:ascii="Times New Roman" w:hAnsi="Times New Roman" w:cs="Times New Roman"/>
          <w:sz w:val="20"/>
          <w:szCs w:val="20"/>
        </w:rPr>
        <w:t>с.</w:t>
      </w:r>
    </w:p>
    <w:p w:rsidR="0064080B" w:rsidRPr="0064080B" w:rsidRDefault="0064080B" w:rsidP="0064080B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64080B">
        <w:rPr>
          <w:rFonts w:ascii="Times New Roman" w:hAnsi="Times New Roman" w:cs="Times New Roman"/>
          <w:sz w:val="20"/>
          <w:szCs w:val="20"/>
        </w:rPr>
        <w:t xml:space="preserve">4. </w:t>
      </w:r>
      <w:r w:rsidRPr="0064080B">
        <w:rPr>
          <w:rFonts w:ascii="Times New Roman" w:hAnsi="Times New Roman" w:cs="Times New Roman"/>
          <w:i/>
          <w:sz w:val="20"/>
          <w:szCs w:val="20"/>
        </w:rPr>
        <w:t>Магну</w:t>
      </w:r>
      <w:r w:rsidR="00A656B9">
        <w:rPr>
          <w:rFonts w:ascii="Times New Roman" w:hAnsi="Times New Roman" w:cs="Times New Roman"/>
          <w:i/>
          <w:sz w:val="20"/>
          <w:szCs w:val="20"/>
          <w:lang w:val="en-US"/>
        </w:rPr>
        <w:t>c</w:t>
      </w:r>
      <w:r w:rsidRPr="0064080B">
        <w:rPr>
          <w:rFonts w:ascii="Times New Roman" w:hAnsi="Times New Roman" w:cs="Times New Roman"/>
          <w:i/>
          <w:sz w:val="20"/>
          <w:szCs w:val="20"/>
        </w:rPr>
        <w:t xml:space="preserve"> Я.</w:t>
      </w:r>
      <w:r w:rsidR="00A656B9" w:rsidRPr="00A656B9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64080B">
        <w:rPr>
          <w:rFonts w:ascii="Times New Roman" w:hAnsi="Times New Roman" w:cs="Times New Roman"/>
          <w:i/>
          <w:sz w:val="20"/>
          <w:szCs w:val="20"/>
        </w:rPr>
        <w:t>Р.</w:t>
      </w:r>
      <w:r w:rsidRPr="0064080B">
        <w:rPr>
          <w:rFonts w:ascii="Times New Roman" w:hAnsi="Times New Roman" w:cs="Times New Roman"/>
          <w:sz w:val="20"/>
          <w:szCs w:val="20"/>
        </w:rPr>
        <w:t xml:space="preserve"> Эконометрика. </w:t>
      </w:r>
      <w:r w:rsidR="008E3232" w:rsidRPr="008E3232">
        <w:rPr>
          <w:rFonts w:ascii="Times New Roman" w:hAnsi="Times New Roman" w:cs="Times New Roman"/>
          <w:sz w:val="20"/>
          <w:szCs w:val="20"/>
        </w:rPr>
        <w:t xml:space="preserve"> </w:t>
      </w:r>
      <w:r w:rsidRPr="0064080B">
        <w:rPr>
          <w:rFonts w:ascii="Times New Roman" w:hAnsi="Times New Roman" w:cs="Times New Roman"/>
          <w:sz w:val="20"/>
          <w:szCs w:val="20"/>
        </w:rPr>
        <w:t>Начальный курс</w:t>
      </w:r>
      <w:r w:rsidR="00942B98">
        <w:rPr>
          <w:rFonts w:ascii="Times New Roman" w:hAnsi="Times New Roman" w:cs="Times New Roman"/>
          <w:sz w:val="20"/>
          <w:szCs w:val="20"/>
        </w:rPr>
        <w:t>/</w:t>
      </w:r>
      <w:r w:rsidR="00942B98" w:rsidRPr="00942B9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886602" w:rsidRPr="00942B98">
        <w:rPr>
          <w:rFonts w:ascii="Times New Roman" w:hAnsi="Times New Roman" w:cs="Times New Roman"/>
          <w:sz w:val="20"/>
          <w:szCs w:val="20"/>
        </w:rPr>
        <w:t>Я.</w:t>
      </w:r>
      <w:r w:rsidR="00A656B9" w:rsidRPr="00A656B9">
        <w:rPr>
          <w:rFonts w:ascii="Times New Roman" w:hAnsi="Times New Roman" w:cs="Times New Roman"/>
          <w:sz w:val="20"/>
          <w:szCs w:val="20"/>
        </w:rPr>
        <w:t xml:space="preserve"> </w:t>
      </w:r>
      <w:r w:rsidR="00886602" w:rsidRPr="00942B98">
        <w:rPr>
          <w:rFonts w:ascii="Times New Roman" w:hAnsi="Times New Roman" w:cs="Times New Roman"/>
          <w:sz w:val="20"/>
          <w:szCs w:val="20"/>
        </w:rPr>
        <w:t>Р.</w:t>
      </w:r>
      <w:r w:rsidR="00886602" w:rsidRPr="0064080B">
        <w:rPr>
          <w:rFonts w:ascii="Times New Roman" w:hAnsi="Times New Roman" w:cs="Times New Roman"/>
          <w:sz w:val="20"/>
          <w:szCs w:val="20"/>
        </w:rPr>
        <w:t xml:space="preserve"> </w:t>
      </w:r>
      <w:r w:rsidR="00942B98" w:rsidRPr="00942B98">
        <w:rPr>
          <w:rFonts w:ascii="Times New Roman" w:hAnsi="Times New Roman" w:cs="Times New Roman"/>
          <w:sz w:val="20"/>
          <w:szCs w:val="20"/>
        </w:rPr>
        <w:t>Магну</w:t>
      </w:r>
      <w:r w:rsidR="00A656B9">
        <w:rPr>
          <w:rFonts w:ascii="Times New Roman" w:hAnsi="Times New Roman" w:cs="Times New Roman"/>
          <w:sz w:val="20"/>
          <w:szCs w:val="20"/>
          <w:lang w:val="en-US"/>
        </w:rPr>
        <w:t>c</w:t>
      </w:r>
      <w:r w:rsidR="00886602">
        <w:rPr>
          <w:rFonts w:ascii="Times New Roman" w:hAnsi="Times New Roman" w:cs="Times New Roman"/>
          <w:sz w:val="20"/>
          <w:szCs w:val="20"/>
        </w:rPr>
        <w:t>,</w:t>
      </w:r>
      <w:r w:rsidR="00942B98" w:rsidRPr="00942B98">
        <w:rPr>
          <w:rFonts w:ascii="Times New Roman" w:hAnsi="Times New Roman" w:cs="Times New Roman"/>
          <w:sz w:val="20"/>
          <w:szCs w:val="20"/>
        </w:rPr>
        <w:t xml:space="preserve"> </w:t>
      </w:r>
      <w:r w:rsidR="008E3232" w:rsidRPr="008E3232">
        <w:rPr>
          <w:rFonts w:ascii="Times New Roman" w:hAnsi="Times New Roman" w:cs="Times New Roman"/>
          <w:sz w:val="20"/>
          <w:szCs w:val="20"/>
        </w:rPr>
        <w:t xml:space="preserve">    </w:t>
      </w:r>
      <w:r w:rsidR="00886602">
        <w:rPr>
          <w:rFonts w:ascii="Times New Roman" w:hAnsi="Times New Roman" w:cs="Times New Roman"/>
          <w:sz w:val="20"/>
          <w:szCs w:val="20"/>
        </w:rPr>
        <w:t>П.</w:t>
      </w:r>
      <w:r w:rsidR="00A656B9" w:rsidRPr="00A656B9">
        <w:rPr>
          <w:rFonts w:ascii="Times New Roman" w:hAnsi="Times New Roman" w:cs="Times New Roman"/>
          <w:sz w:val="20"/>
          <w:szCs w:val="20"/>
        </w:rPr>
        <w:t xml:space="preserve"> </w:t>
      </w:r>
      <w:r w:rsidR="00886602">
        <w:rPr>
          <w:rFonts w:ascii="Times New Roman" w:hAnsi="Times New Roman" w:cs="Times New Roman"/>
          <w:sz w:val="20"/>
          <w:szCs w:val="20"/>
        </w:rPr>
        <w:t>К.</w:t>
      </w:r>
      <w:r w:rsidR="00886602" w:rsidRPr="0064080B">
        <w:rPr>
          <w:rFonts w:ascii="Times New Roman" w:hAnsi="Times New Roman" w:cs="Times New Roman"/>
          <w:sz w:val="20"/>
          <w:szCs w:val="20"/>
        </w:rPr>
        <w:t xml:space="preserve"> </w:t>
      </w:r>
      <w:r w:rsidR="00942B98" w:rsidRPr="0064080B">
        <w:rPr>
          <w:rFonts w:ascii="Times New Roman" w:hAnsi="Times New Roman" w:cs="Times New Roman"/>
          <w:sz w:val="20"/>
          <w:szCs w:val="20"/>
        </w:rPr>
        <w:t>Катышев</w:t>
      </w:r>
      <w:r w:rsidR="00886602">
        <w:rPr>
          <w:rFonts w:ascii="Times New Roman" w:hAnsi="Times New Roman" w:cs="Times New Roman"/>
          <w:sz w:val="20"/>
          <w:szCs w:val="20"/>
        </w:rPr>
        <w:t xml:space="preserve">, </w:t>
      </w:r>
      <w:r w:rsidR="00942B98" w:rsidRPr="0064080B">
        <w:rPr>
          <w:rFonts w:ascii="Times New Roman" w:hAnsi="Times New Roman" w:cs="Times New Roman"/>
          <w:sz w:val="20"/>
          <w:szCs w:val="20"/>
        </w:rPr>
        <w:t xml:space="preserve"> </w:t>
      </w:r>
      <w:r w:rsidR="00886602" w:rsidRPr="0064080B">
        <w:rPr>
          <w:rFonts w:ascii="Times New Roman" w:hAnsi="Times New Roman" w:cs="Times New Roman"/>
          <w:sz w:val="20"/>
          <w:szCs w:val="20"/>
        </w:rPr>
        <w:t>А.А</w:t>
      </w:r>
      <w:r w:rsidR="00886602">
        <w:rPr>
          <w:rFonts w:ascii="Times New Roman" w:hAnsi="Times New Roman" w:cs="Times New Roman"/>
          <w:sz w:val="20"/>
          <w:szCs w:val="20"/>
        </w:rPr>
        <w:t>.</w:t>
      </w:r>
      <w:r w:rsidR="00886602" w:rsidRPr="0064080B">
        <w:rPr>
          <w:rFonts w:ascii="Times New Roman" w:hAnsi="Times New Roman" w:cs="Times New Roman"/>
          <w:sz w:val="20"/>
          <w:szCs w:val="20"/>
        </w:rPr>
        <w:t xml:space="preserve"> </w:t>
      </w:r>
      <w:r w:rsidR="00942B98" w:rsidRPr="0064080B">
        <w:rPr>
          <w:rFonts w:ascii="Times New Roman" w:hAnsi="Times New Roman" w:cs="Times New Roman"/>
          <w:sz w:val="20"/>
          <w:szCs w:val="20"/>
        </w:rPr>
        <w:t>Пересецкий.</w:t>
      </w:r>
      <w:r w:rsidR="00A656B9" w:rsidRPr="00A656B9">
        <w:rPr>
          <w:rFonts w:ascii="Times New Roman" w:hAnsi="Times New Roman" w:cs="Times New Roman"/>
          <w:sz w:val="20"/>
          <w:szCs w:val="20"/>
        </w:rPr>
        <w:t>-</w:t>
      </w:r>
      <w:r w:rsidRPr="0064080B">
        <w:rPr>
          <w:rFonts w:ascii="Times New Roman" w:hAnsi="Times New Roman" w:cs="Times New Roman"/>
          <w:sz w:val="20"/>
          <w:szCs w:val="20"/>
        </w:rPr>
        <w:t xml:space="preserve"> М.</w:t>
      </w:r>
      <w:r w:rsidR="00A656B9" w:rsidRPr="00A656B9">
        <w:rPr>
          <w:rFonts w:ascii="Times New Roman" w:hAnsi="Times New Roman" w:cs="Times New Roman"/>
          <w:sz w:val="20"/>
          <w:szCs w:val="20"/>
        </w:rPr>
        <w:t xml:space="preserve">: </w:t>
      </w:r>
      <w:r w:rsidRPr="0064080B">
        <w:rPr>
          <w:rFonts w:ascii="Times New Roman" w:hAnsi="Times New Roman" w:cs="Times New Roman"/>
          <w:sz w:val="20"/>
          <w:szCs w:val="20"/>
        </w:rPr>
        <w:t>Дело</w:t>
      </w:r>
      <w:r w:rsidR="008E3232" w:rsidRPr="00541645">
        <w:rPr>
          <w:rFonts w:ascii="Times New Roman" w:hAnsi="Times New Roman" w:cs="Times New Roman"/>
          <w:sz w:val="20"/>
          <w:szCs w:val="20"/>
        </w:rPr>
        <w:t>,</w:t>
      </w:r>
      <w:r w:rsidRPr="0064080B">
        <w:rPr>
          <w:rFonts w:ascii="Times New Roman" w:hAnsi="Times New Roman" w:cs="Times New Roman"/>
          <w:sz w:val="20"/>
          <w:szCs w:val="20"/>
        </w:rPr>
        <w:t xml:space="preserve"> 2007. -504</w:t>
      </w:r>
      <w:r w:rsidR="00A656B9" w:rsidRPr="00A656B9">
        <w:rPr>
          <w:rFonts w:ascii="Times New Roman" w:hAnsi="Times New Roman" w:cs="Times New Roman"/>
          <w:sz w:val="20"/>
          <w:szCs w:val="20"/>
        </w:rPr>
        <w:t xml:space="preserve"> </w:t>
      </w:r>
      <w:r w:rsidRPr="0064080B">
        <w:rPr>
          <w:rFonts w:ascii="Times New Roman" w:hAnsi="Times New Roman" w:cs="Times New Roman"/>
          <w:sz w:val="20"/>
          <w:szCs w:val="20"/>
        </w:rPr>
        <w:t>с.</w:t>
      </w:r>
    </w:p>
    <w:p w:rsidR="00CF6D52" w:rsidRDefault="0064080B" w:rsidP="0064080B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 w:rsidRPr="0064080B">
        <w:rPr>
          <w:rFonts w:ascii="Times New Roman" w:hAnsi="Times New Roman" w:cs="Times New Roman"/>
          <w:sz w:val="20"/>
          <w:szCs w:val="20"/>
        </w:rPr>
        <w:t xml:space="preserve">5. </w:t>
      </w:r>
      <w:r w:rsidRPr="0064080B">
        <w:rPr>
          <w:rFonts w:ascii="Times New Roman" w:hAnsi="Times New Roman" w:cs="Times New Roman"/>
          <w:i/>
          <w:sz w:val="20"/>
          <w:szCs w:val="20"/>
        </w:rPr>
        <w:t>Радченко С.Г</w:t>
      </w:r>
      <w:r w:rsidRPr="0064080B">
        <w:rPr>
          <w:rFonts w:ascii="Times New Roman" w:hAnsi="Times New Roman" w:cs="Times New Roman"/>
          <w:sz w:val="20"/>
          <w:szCs w:val="20"/>
        </w:rPr>
        <w:t>. Метод</w:t>
      </w:r>
      <w:r w:rsidR="00A656B9">
        <w:rPr>
          <w:rFonts w:ascii="Times New Roman" w:hAnsi="Times New Roman" w:cs="Times New Roman"/>
          <w:sz w:val="20"/>
          <w:szCs w:val="20"/>
        </w:rPr>
        <w:t>ология регрессионного анализа</w:t>
      </w:r>
      <w:r w:rsidR="00A656B9" w:rsidRPr="00A656B9">
        <w:rPr>
          <w:rFonts w:ascii="Times New Roman" w:hAnsi="Times New Roman" w:cs="Times New Roman"/>
          <w:sz w:val="20"/>
          <w:szCs w:val="20"/>
        </w:rPr>
        <w:t>:</w:t>
      </w:r>
      <w:r w:rsidR="00A656B9">
        <w:rPr>
          <w:rFonts w:ascii="Times New Roman" w:hAnsi="Times New Roman" w:cs="Times New Roman"/>
          <w:sz w:val="20"/>
          <w:szCs w:val="20"/>
        </w:rPr>
        <w:t xml:space="preserve"> м</w:t>
      </w:r>
      <w:r w:rsidRPr="0064080B">
        <w:rPr>
          <w:rFonts w:ascii="Times New Roman" w:hAnsi="Times New Roman" w:cs="Times New Roman"/>
          <w:sz w:val="20"/>
          <w:szCs w:val="20"/>
        </w:rPr>
        <w:t>оногр</w:t>
      </w:r>
      <w:r w:rsidRPr="0064080B">
        <w:rPr>
          <w:rFonts w:ascii="Times New Roman" w:hAnsi="Times New Roman" w:cs="Times New Roman"/>
          <w:sz w:val="20"/>
          <w:szCs w:val="20"/>
        </w:rPr>
        <w:t>а</w:t>
      </w:r>
      <w:r w:rsidRPr="0064080B">
        <w:rPr>
          <w:rFonts w:ascii="Times New Roman" w:hAnsi="Times New Roman" w:cs="Times New Roman"/>
          <w:sz w:val="20"/>
          <w:szCs w:val="20"/>
        </w:rPr>
        <w:t>фия</w:t>
      </w:r>
      <w:r w:rsidR="00942B98">
        <w:rPr>
          <w:rFonts w:ascii="Times New Roman" w:hAnsi="Times New Roman" w:cs="Times New Roman"/>
          <w:sz w:val="20"/>
          <w:szCs w:val="20"/>
        </w:rPr>
        <w:t>/</w:t>
      </w:r>
      <w:r w:rsidR="00942B98" w:rsidRPr="00942B9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942B98" w:rsidRPr="00942B98">
        <w:rPr>
          <w:rFonts w:ascii="Times New Roman" w:hAnsi="Times New Roman" w:cs="Times New Roman"/>
          <w:sz w:val="20"/>
          <w:szCs w:val="20"/>
        </w:rPr>
        <w:t>С.</w:t>
      </w:r>
      <w:r w:rsidR="00A656B9" w:rsidRPr="00A656B9">
        <w:rPr>
          <w:rFonts w:ascii="Times New Roman" w:hAnsi="Times New Roman" w:cs="Times New Roman"/>
          <w:sz w:val="20"/>
          <w:szCs w:val="20"/>
        </w:rPr>
        <w:t xml:space="preserve"> </w:t>
      </w:r>
      <w:r w:rsidR="00942B98" w:rsidRPr="00942B98">
        <w:rPr>
          <w:rFonts w:ascii="Times New Roman" w:hAnsi="Times New Roman" w:cs="Times New Roman"/>
          <w:sz w:val="20"/>
          <w:szCs w:val="20"/>
        </w:rPr>
        <w:t>Г.</w:t>
      </w:r>
      <w:r w:rsidR="00942B98" w:rsidRPr="0064080B">
        <w:rPr>
          <w:rFonts w:ascii="Times New Roman" w:hAnsi="Times New Roman" w:cs="Times New Roman"/>
          <w:sz w:val="20"/>
          <w:szCs w:val="20"/>
        </w:rPr>
        <w:t xml:space="preserve">  </w:t>
      </w:r>
      <w:r w:rsidR="00942B98" w:rsidRPr="00942B98">
        <w:rPr>
          <w:rFonts w:ascii="Times New Roman" w:hAnsi="Times New Roman" w:cs="Times New Roman"/>
          <w:sz w:val="20"/>
          <w:szCs w:val="20"/>
        </w:rPr>
        <w:t>Радченко</w:t>
      </w:r>
      <w:r w:rsidR="00A656B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64080B">
        <w:rPr>
          <w:rFonts w:ascii="Times New Roman" w:hAnsi="Times New Roman" w:cs="Times New Roman"/>
          <w:sz w:val="20"/>
          <w:szCs w:val="20"/>
        </w:rPr>
        <w:t>–</w:t>
      </w:r>
      <w:r w:rsidR="00A656B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A656B9">
        <w:rPr>
          <w:rFonts w:ascii="Times New Roman" w:hAnsi="Times New Roman" w:cs="Times New Roman"/>
          <w:sz w:val="20"/>
          <w:szCs w:val="20"/>
        </w:rPr>
        <w:t>К</w:t>
      </w:r>
      <w:r w:rsidR="008E3232">
        <w:rPr>
          <w:rFonts w:ascii="Times New Roman" w:hAnsi="Times New Roman" w:cs="Times New Roman"/>
          <w:sz w:val="20"/>
          <w:szCs w:val="20"/>
        </w:rPr>
        <w:t>иев</w:t>
      </w:r>
      <w:r w:rsidR="008E3232">
        <w:rPr>
          <w:rFonts w:ascii="Times New Roman" w:hAnsi="Times New Roman" w:cs="Times New Roman"/>
          <w:sz w:val="20"/>
          <w:szCs w:val="20"/>
          <w:lang w:val="en-US"/>
        </w:rPr>
        <w:t>:</w:t>
      </w:r>
      <w:r w:rsidR="00A656B9">
        <w:rPr>
          <w:rFonts w:ascii="Times New Roman" w:hAnsi="Times New Roman" w:cs="Times New Roman"/>
          <w:sz w:val="20"/>
          <w:szCs w:val="20"/>
        </w:rPr>
        <w:t xml:space="preserve"> Корнийчук</w:t>
      </w:r>
      <w:r w:rsidR="008E3232">
        <w:rPr>
          <w:rFonts w:ascii="Times New Roman" w:hAnsi="Times New Roman" w:cs="Times New Roman"/>
          <w:sz w:val="20"/>
          <w:szCs w:val="20"/>
          <w:lang w:val="en-US"/>
        </w:rPr>
        <w:t>,</w:t>
      </w:r>
      <w:r w:rsidRPr="0064080B">
        <w:rPr>
          <w:rFonts w:ascii="Times New Roman" w:hAnsi="Times New Roman" w:cs="Times New Roman"/>
          <w:sz w:val="20"/>
          <w:szCs w:val="20"/>
        </w:rPr>
        <w:t xml:space="preserve"> 2011. -376</w:t>
      </w:r>
      <w:r w:rsidR="00A656B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64080B">
        <w:rPr>
          <w:rFonts w:ascii="Times New Roman" w:hAnsi="Times New Roman" w:cs="Times New Roman"/>
          <w:sz w:val="20"/>
          <w:szCs w:val="20"/>
        </w:rPr>
        <w:t>с.</w:t>
      </w:r>
      <w:r w:rsidRPr="0064080B">
        <w:rPr>
          <w:rFonts w:ascii="Times New Roman" w:hAnsi="Times New Roman" w:cs="Times New Roman"/>
          <w:sz w:val="20"/>
          <w:szCs w:val="20"/>
        </w:rPr>
        <w:tab/>
      </w:r>
    </w:p>
    <w:p w:rsidR="00CF6D52" w:rsidRDefault="00CF6D52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CF6D52" w:rsidRDefault="00CF6D52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CF6D52" w:rsidRDefault="00CF6D52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CF6D52" w:rsidRDefault="00CF6D52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CF6D52" w:rsidRDefault="00CF6D52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CF6D52" w:rsidRDefault="00CF6D52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CF6D52" w:rsidRDefault="00CF6D52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CF6D52" w:rsidRDefault="00CF6D52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3123A9" w:rsidRDefault="003123A9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3123A9" w:rsidRDefault="003123A9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3123A9" w:rsidRDefault="003123A9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3123A9" w:rsidRDefault="003123A9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3123A9" w:rsidRDefault="003123A9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3123A9" w:rsidRDefault="003123A9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3123A9" w:rsidRDefault="003123A9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3123A9" w:rsidRDefault="003123A9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3123A9" w:rsidRDefault="003123A9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3123A9" w:rsidRDefault="003123A9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8E3232" w:rsidRPr="008E3232" w:rsidRDefault="008E3232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3123A9" w:rsidRDefault="003123A9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3123A9" w:rsidRDefault="003123A9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3123A9" w:rsidRDefault="003123A9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3123A9" w:rsidRDefault="003123A9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CF6D52" w:rsidRPr="00A656B9" w:rsidRDefault="00CF6D52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7E464D" w:rsidRPr="00A656B9" w:rsidRDefault="007E464D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CF6D52" w:rsidRDefault="00CF6D52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CF6D52" w:rsidRDefault="00262AD5" w:rsidP="00262AD5">
      <w:pPr>
        <w:pStyle w:val="1"/>
        <w:spacing w:before="0" w:after="0"/>
        <w:jc w:val="center"/>
        <w:rPr>
          <w:rFonts w:ascii="Bookman Old Style" w:hAnsi="Bookman Old Style"/>
          <w:sz w:val="20"/>
          <w:szCs w:val="20"/>
        </w:rPr>
      </w:pPr>
      <w:bookmarkStart w:id="28" w:name="_Toc448272366"/>
      <w:r w:rsidRPr="00262AD5">
        <w:rPr>
          <w:rFonts w:ascii="Bookman Old Style" w:hAnsi="Bookman Old Style"/>
          <w:sz w:val="20"/>
          <w:szCs w:val="20"/>
        </w:rPr>
        <w:lastRenderedPageBreak/>
        <w:t>СОДЕРЖАНИЕ</w:t>
      </w:r>
      <w:bookmarkEnd w:id="28"/>
    </w:p>
    <w:p w:rsidR="00262AD5" w:rsidRDefault="00262AD5" w:rsidP="00CF6D52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3D60AC" w:rsidRPr="00937A60" w:rsidRDefault="00262AD5" w:rsidP="000F3E6A">
      <w:pPr>
        <w:pStyle w:val="11"/>
        <w:spacing w:after="0" w:line="240" w:lineRule="auto"/>
        <w:rPr>
          <w:rFonts w:eastAsiaTheme="minorEastAsia"/>
          <w:noProof/>
          <w:lang w:eastAsia="ru-RU"/>
        </w:rPr>
      </w:pPr>
      <w:r w:rsidRPr="00937A60">
        <w:fldChar w:fldCharType="begin"/>
      </w:r>
      <w:r w:rsidRPr="00937A60">
        <w:instrText xml:space="preserve"> TOC \o "1-3" \h \z \u </w:instrText>
      </w:r>
      <w:r w:rsidRPr="00937A60">
        <w:fldChar w:fldCharType="separate"/>
      </w:r>
      <w:hyperlink w:anchor="_Toc448272338" w:history="1">
        <w:r w:rsidR="003D60AC" w:rsidRPr="00937A60">
          <w:rPr>
            <w:rStyle w:val="af"/>
            <w:noProof/>
          </w:rPr>
          <w:t>В</w:t>
        </w:r>
        <w:r w:rsidR="00361F27">
          <w:rPr>
            <w:rStyle w:val="af"/>
            <w:noProof/>
          </w:rPr>
          <w:t>ведение</w:t>
        </w:r>
        <w:r w:rsidR="003D60AC" w:rsidRPr="00937A60">
          <w:rPr>
            <w:noProof/>
            <w:webHidden/>
          </w:rPr>
          <w:tab/>
        </w:r>
        <w:r w:rsidR="003D60AC" w:rsidRPr="00937A60">
          <w:rPr>
            <w:noProof/>
            <w:webHidden/>
          </w:rPr>
          <w:fldChar w:fldCharType="begin"/>
        </w:r>
        <w:r w:rsidR="003D60AC" w:rsidRPr="00937A60">
          <w:rPr>
            <w:noProof/>
            <w:webHidden/>
          </w:rPr>
          <w:instrText xml:space="preserve"> PAGEREF _Toc448272338 \h </w:instrText>
        </w:r>
        <w:r w:rsidR="003D60AC" w:rsidRPr="00937A60">
          <w:rPr>
            <w:noProof/>
            <w:webHidden/>
          </w:rPr>
        </w:r>
        <w:r w:rsidR="003D60AC" w:rsidRPr="00937A60">
          <w:rPr>
            <w:noProof/>
            <w:webHidden/>
          </w:rPr>
          <w:fldChar w:fldCharType="separate"/>
        </w:r>
        <w:r w:rsidR="00051B08">
          <w:rPr>
            <w:noProof/>
            <w:webHidden/>
          </w:rPr>
          <w:t>3</w:t>
        </w:r>
        <w:r w:rsidR="003D60AC" w:rsidRPr="00937A60">
          <w:rPr>
            <w:noProof/>
            <w:webHidden/>
          </w:rPr>
          <w:fldChar w:fldCharType="end"/>
        </w:r>
      </w:hyperlink>
    </w:p>
    <w:p w:rsidR="003D60AC" w:rsidRPr="00937A60" w:rsidRDefault="00051B08" w:rsidP="000F3E6A">
      <w:pPr>
        <w:pStyle w:val="11"/>
        <w:spacing w:after="0" w:line="240" w:lineRule="auto"/>
        <w:rPr>
          <w:rFonts w:eastAsiaTheme="minorEastAsia"/>
          <w:noProof/>
          <w:lang w:eastAsia="ru-RU"/>
        </w:rPr>
      </w:pPr>
      <w:hyperlink w:anchor="_Toc448272339" w:history="1">
        <w:r w:rsidR="003D60AC" w:rsidRPr="00937A60">
          <w:rPr>
            <w:rStyle w:val="af"/>
            <w:noProof/>
          </w:rPr>
          <w:t>О</w:t>
        </w:r>
        <w:r w:rsidR="00361F27">
          <w:rPr>
            <w:rStyle w:val="af"/>
            <w:noProof/>
          </w:rPr>
          <w:t>сновные положения системного анализа</w:t>
        </w:r>
        <w:r w:rsidR="003D60AC" w:rsidRPr="00937A60">
          <w:rPr>
            <w:noProof/>
            <w:webHidden/>
          </w:rPr>
          <w:tab/>
        </w:r>
        <w:r w:rsidR="003D60AC" w:rsidRPr="00937A60">
          <w:rPr>
            <w:noProof/>
            <w:webHidden/>
          </w:rPr>
          <w:fldChar w:fldCharType="begin"/>
        </w:r>
        <w:r w:rsidR="003D60AC" w:rsidRPr="00937A60">
          <w:rPr>
            <w:noProof/>
            <w:webHidden/>
          </w:rPr>
          <w:instrText xml:space="preserve"> PAGEREF _Toc448272339 \h </w:instrText>
        </w:r>
        <w:r w:rsidR="003D60AC" w:rsidRPr="00937A60">
          <w:rPr>
            <w:noProof/>
            <w:webHidden/>
          </w:rPr>
        </w:r>
        <w:r w:rsidR="003D60AC" w:rsidRPr="00937A60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="003D60AC" w:rsidRPr="00937A60">
          <w:rPr>
            <w:noProof/>
            <w:webHidden/>
          </w:rPr>
          <w:fldChar w:fldCharType="end"/>
        </w:r>
      </w:hyperlink>
    </w:p>
    <w:p w:rsidR="000E11B7" w:rsidRDefault="00051B08" w:rsidP="000F3E6A">
      <w:pPr>
        <w:pStyle w:val="11"/>
        <w:spacing w:after="0" w:line="240" w:lineRule="auto"/>
        <w:rPr>
          <w:rFonts w:eastAsiaTheme="minorEastAsia"/>
          <w:noProof/>
          <w:lang w:eastAsia="ru-RU"/>
        </w:rPr>
      </w:pPr>
      <w:hyperlink w:anchor="_Toc448272340" w:history="1">
        <w:r w:rsidR="003D60AC" w:rsidRPr="00937A60">
          <w:rPr>
            <w:rStyle w:val="af"/>
            <w:noProof/>
          </w:rPr>
          <w:t>О</w:t>
        </w:r>
        <w:r w:rsidR="00361F27">
          <w:rPr>
            <w:rStyle w:val="af"/>
            <w:noProof/>
          </w:rPr>
          <w:t>сновные сведения из теории вероятностей</w:t>
        </w:r>
        <w:r w:rsidR="003D60AC" w:rsidRPr="00937A60">
          <w:rPr>
            <w:rStyle w:val="af"/>
            <w:noProof/>
          </w:rPr>
          <w:t xml:space="preserve"> </w:t>
        </w:r>
        <w:r w:rsidR="00361F27">
          <w:rPr>
            <w:rStyle w:val="af"/>
            <w:noProof/>
          </w:rPr>
          <w:t>и математической статистики</w:t>
        </w:r>
        <w:r w:rsidR="003D60AC" w:rsidRPr="00937A60">
          <w:rPr>
            <w:noProof/>
            <w:webHidden/>
          </w:rPr>
          <w:tab/>
        </w:r>
        <w:r w:rsidR="003D60AC" w:rsidRPr="00937A60">
          <w:rPr>
            <w:noProof/>
            <w:webHidden/>
          </w:rPr>
          <w:fldChar w:fldCharType="begin"/>
        </w:r>
        <w:r w:rsidR="003D60AC" w:rsidRPr="00937A60">
          <w:rPr>
            <w:noProof/>
            <w:webHidden/>
          </w:rPr>
          <w:instrText xml:space="preserve"> PAGEREF _Toc448272340 \h </w:instrText>
        </w:r>
        <w:r w:rsidR="003D60AC" w:rsidRPr="00937A60">
          <w:rPr>
            <w:noProof/>
            <w:webHidden/>
          </w:rPr>
        </w:r>
        <w:r w:rsidR="003D60AC" w:rsidRPr="00937A60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3D60AC" w:rsidRPr="00937A60">
          <w:rPr>
            <w:noProof/>
            <w:webHidden/>
          </w:rPr>
          <w:fldChar w:fldCharType="end"/>
        </w:r>
      </w:hyperlink>
    </w:p>
    <w:p w:rsidR="00757DC3" w:rsidRPr="000E11B7" w:rsidRDefault="00757DC3" w:rsidP="000E11B7">
      <w:pPr>
        <w:pStyle w:val="11"/>
        <w:spacing w:after="0" w:line="240" w:lineRule="auto"/>
        <w:ind w:firstLine="426"/>
        <w:rPr>
          <w:rFonts w:eastAsiaTheme="minorEastAsia"/>
          <w:noProof/>
          <w:webHidden/>
          <w:lang w:eastAsia="ru-RU"/>
        </w:rPr>
      </w:pPr>
      <w:r>
        <w:t>Моменты второго порядка</w:t>
      </w:r>
      <w:r w:rsidRPr="00757DC3">
        <w:rPr>
          <w:webHidden/>
        </w:rPr>
        <w:tab/>
      </w:r>
      <w:r w:rsidR="0046508A">
        <w:rPr>
          <w:webHidden/>
        </w:rPr>
        <w:t>14</w:t>
      </w:r>
    </w:p>
    <w:p w:rsidR="00105884" w:rsidRDefault="00105884" w:rsidP="000E11B7">
      <w:pPr>
        <w:pStyle w:val="11"/>
        <w:spacing w:after="0" w:line="240" w:lineRule="auto"/>
        <w:ind w:firstLine="426"/>
        <w:rPr>
          <w:webHidden/>
        </w:rPr>
      </w:pPr>
      <w:r>
        <w:t>Нормальный закон распределения</w:t>
      </w:r>
      <w:r w:rsidR="00757DC3" w:rsidRPr="00757DC3">
        <w:rPr>
          <w:webHidden/>
        </w:rPr>
        <w:tab/>
      </w:r>
      <w:r w:rsidR="00757DC3" w:rsidRPr="00757DC3">
        <w:rPr>
          <w:webHidden/>
        </w:rPr>
        <w:fldChar w:fldCharType="begin"/>
      </w:r>
      <w:r w:rsidR="00757DC3" w:rsidRPr="00757DC3">
        <w:rPr>
          <w:webHidden/>
        </w:rPr>
        <w:instrText xml:space="preserve"> PAGEREF _Toc448272341 \h </w:instrText>
      </w:r>
      <w:r w:rsidR="00757DC3" w:rsidRPr="00757DC3">
        <w:rPr>
          <w:webHidden/>
        </w:rPr>
      </w:r>
      <w:r w:rsidR="00757DC3" w:rsidRPr="00757DC3">
        <w:rPr>
          <w:webHidden/>
        </w:rPr>
        <w:fldChar w:fldCharType="separate"/>
      </w:r>
      <w:r w:rsidR="00051B08">
        <w:rPr>
          <w:noProof/>
          <w:webHidden/>
        </w:rPr>
        <w:t>17</w:t>
      </w:r>
      <w:r w:rsidR="00757DC3" w:rsidRPr="00757DC3">
        <w:rPr>
          <w:webHidden/>
        </w:rPr>
        <w:fldChar w:fldCharType="end"/>
      </w:r>
    </w:p>
    <w:p w:rsidR="003D60AC" w:rsidRPr="00937A60" w:rsidRDefault="00051B08" w:rsidP="000F3E6A">
      <w:pPr>
        <w:pStyle w:val="11"/>
        <w:spacing w:after="0" w:line="240" w:lineRule="auto"/>
        <w:rPr>
          <w:rFonts w:eastAsiaTheme="minorEastAsia"/>
          <w:noProof/>
          <w:lang w:eastAsia="ru-RU"/>
        </w:rPr>
      </w:pPr>
      <w:hyperlink w:anchor="_Toc448272341" w:history="1">
        <w:r w:rsidR="003D60AC" w:rsidRPr="00757DC3">
          <w:rPr>
            <w:rStyle w:val="af"/>
            <w:noProof/>
          </w:rPr>
          <w:t>Д</w:t>
        </w:r>
        <w:r w:rsidR="00361F27" w:rsidRPr="00757DC3">
          <w:rPr>
            <w:rStyle w:val="af"/>
            <w:noProof/>
          </w:rPr>
          <w:t>атчики случайных чисел</w:t>
        </w:r>
        <w:r w:rsidR="003D60AC" w:rsidRPr="00757DC3">
          <w:rPr>
            <w:rStyle w:val="af"/>
            <w:noProof/>
            <w:webHidden/>
          </w:rPr>
          <w:tab/>
        </w:r>
        <w:r w:rsidR="003D60AC" w:rsidRPr="00757DC3">
          <w:rPr>
            <w:rStyle w:val="af"/>
            <w:noProof/>
            <w:webHidden/>
          </w:rPr>
          <w:fldChar w:fldCharType="begin"/>
        </w:r>
        <w:r w:rsidR="003D60AC" w:rsidRPr="00757DC3">
          <w:rPr>
            <w:rStyle w:val="af"/>
            <w:noProof/>
            <w:webHidden/>
          </w:rPr>
          <w:instrText xml:space="preserve"> PAGEREF _Toc448272341 \h </w:instrText>
        </w:r>
        <w:r w:rsidR="003D60AC" w:rsidRPr="00757DC3">
          <w:rPr>
            <w:rStyle w:val="af"/>
            <w:noProof/>
            <w:webHidden/>
          </w:rPr>
        </w:r>
        <w:r w:rsidR="003D60AC" w:rsidRPr="00757DC3">
          <w:rPr>
            <w:rStyle w:val="af"/>
            <w:noProof/>
            <w:webHidden/>
          </w:rPr>
          <w:fldChar w:fldCharType="separate"/>
        </w:r>
        <w:r>
          <w:rPr>
            <w:rStyle w:val="af"/>
            <w:noProof/>
            <w:webHidden/>
          </w:rPr>
          <w:t>17</w:t>
        </w:r>
        <w:r w:rsidR="003D60AC" w:rsidRPr="00757DC3">
          <w:rPr>
            <w:rStyle w:val="af"/>
            <w:noProof/>
            <w:webHidden/>
          </w:rPr>
          <w:fldChar w:fldCharType="end"/>
        </w:r>
      </w:hyperlink>
    </w:p>
    <w:p w:rsidR="003D60AC" w:rsidRPr="00937A60" w:rsidRDefault="00051B08" w:rsidP="000F3E6A">
      <w:pPr>
        <w:pStyle w:val="11"/>
        <w:spacing w:after="0" w:line="240" w:lineRule="auto"/>
        <w:rPr>
          <w:rFonts w:eastAsiaTheme="minorEastAsia"/>
          <w:noProof/>
          <w:lang w:eastAsia="ru-RU"/>
        </w:rPr>
      </w:pPr>
      <w:hyperlink w:anchor="_Toc448272342" w:history="1">
        <w:r w:rsidR="003D60AC" w:rsidRPr="00937A60">
          <w:rPr>
            <w:rStyle w:val="af"/>
            <w:noProof/>
          </w:rPr>
          <w:t>О</w:t>
        </w:r>
        <w:r w:rsidR="00361F27">
          <w:rPr>
            <w:rStyle w:val="af"/>
            <w:noProof/>
          </w:rPr>
          <w:t>сновные сведения из теории матриц</w:t>
        </w:r>
        <w:r w:rsidR="003D60AC" w:rsidRPr="00937A60">
          <w:rPr>
            <w:noProof/>
            <w:webHidden/>
          </w:rPr>
          <w:tab/>
        </w:r>
        <w:r w:rsidR="003D60AC" w:rsidRPr="00937A60">
          <w:rPr>
            <w:noProof/>
            <w:webHidden/>
          </w:rPr>
          <w:fldChar w:fldCharType="begin"/>
        </w:r>
        <w:r w:rsidR="003D60AC" w:rsidRPr="00937A60">
          <w:rPr>
            <w:noProof/>
            <w:webHidden/>
          </w:rPr>
          <w:instrText xml:space="preserve"> PAGEREF _Toc448272342 \h </w:instrText>
        </w:r>
        <w:r w:rsidR="003D60AC" w:rsidRPr="00937A60">
          <w:rPr>
            <w:noProof/>
            <w:webHidden/>
          </w:rPr>
        </w:r>
        <w:r w:rsidR="003D60AC" w:rsidRPr="00937A60"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 w:rsidR="003D60AC" w:rsidRPr="00937A60">
          <w:rPr>
            <w:noProof/>
            <w:webHidden/>
          </w:rPr>
          <w:fldChar w:fldCharType="end"/>
        </w:r>
      </w:hyperlink>
    </w:p>
    <w:p w:rsidR="00D66EC0" w:rsidRDefault="00D66EC0" w:rsidP="000E11B7">
      <w:pPr>
        <w:pStyle w:val="11"/>
        <w:spacing w:after="0" w:line="240" w:lineRule="auto"/>
        <w:ind w:firstLine="426"/>
      </w:pPr>
      <w:r>
        <w:t>Операции с блочными матрицами</w:t>
      </w:r>
      <w:r w:rsidRPr="00D66EC0">
        <w:rPr>
          <w:webHidden/>
        </w:rPr>
        <w:tab/>
      </w:r>
      <w:r>
        <w:rPr>
          <w:webHidden/>
        </w:rPr>
        <w:t>25</w:t>
      </w:r>
    </w:p>
    <w:p w:rsidR="00D66EC0" w:rsidRDefault="00D66EC0" w:rsidP="000E11B7">
      <w:pPr>
        <w:pStyle w:val="11"/>
        <w:spacing w:after="0" w:line="240" w:lineRule="auto"/>
        <w:ind w:firstLine="426"/>
      </w:pPr>
      <w:r>
        <w:t>Обращение произведения матриц</w:t>
      </w:r>
      <w:r w:rsidRPr="00D66EC0">
        <w:rPr>
          <w:webHidden/>
        </w:rPr>
        <w:tab/>
      </w:r>
      <w:r>
        <w:rPr>
          <w:webHidden/>
        </w:rPr>
        <w:t>26</w:t>
      </w:r>
    </w:p>
    <w:p w:rsidR="00D66EC0" w:rsidRPr="003143C0" w:rsidRDefault="00D66EC0" w:rsidP="000E11B7">
      <w:pPr>
        <w:pStyle w:val="11"/>
        <w:spacing w:after="0" w:line="240" w:lineRule="auto"/>
        <w:ind w:firstLine="426"/>
        <w:rPr>
          <w:webHidden/>
        </w:rPr>
      </w:pPr>
      <w:r>
        <w:t>Внешнее произведение векторов</w:t>
      </w:r>
      <w:r w:rsidRPr="00D66EC0">
        <w:rPr>
          <w:webHidden/>
        </w:rPr>
        <w:tab/>
      </w:r>
      <w:r>
        <w:rPr>
          <w:webHidden/>
        </w:rPr>
        <w:t>26</w:t>
      </w:r>
    </w:p>
    <w:p w:rsidR="0046508A" w:rsidRDefault="0046508A" w:rsidP="0046508A">
      <w:pPr>
        <w:pStyle w:val="11"/>
        <w:spacing w:after="0" w:line="240" w:lineRule="auto"/>
        <w:ind w:firstLine="426"/>
      </w:pPr>
      <w:r>
        <w:t>Решение системы линейных уравнений</w:t>
      </w:r>
      <w:r w:rsidRPr="007F438F">
        <w:rPr>
          <w:webHidden/>
        </w:rPr>
        <w:tab/>
      </w:r>
      <w:r>
        <w:rPr>
          <w:webHidden/>
        </w:rPr>
        <w:t>26</w:t>
      </w:r>
    </w:p>
    <w:p w:rsidR="007F438F" w:rsidRDefault="00D66EC0" w:rsidP="000E11B7">
      <w:pPr>
        <w:pStyle w:val="11"/>
        <w:spacing w:after="0" w:line="240" w:lineRule="auto"/>
        <w:ind w:firstLine="426"/>
      </w:pPr>
      <w:r>
        <w:t>Дифференцирование квадратичной формы</w:t>
      </w:r>
      <w:r w:rsidR="007F438F" w:rsidRPr="007F438F">
        <w:rPr>
          <w:webHidden/>
        </w:rPr>
        <w:tab/>
      </w:r>
      <w:r>
        <w:rPr>
          <w:webHidden/>
        </w:rPr>
        <w:t>26</w:t>
      </w:r>
    </w:p>
    <w:p w:rsidR="003D60AC" w:rsidRPr="00937A60" w:rsidRDefault="00051B08" w:rsidP="000F3E6A">
      <w:pPr>
        <w:pStyle w:val="11"/>
        <w:spacing w:after="0" w:line="240" w:lineRule="auto"/>
        <w:rPr>
          <w:rFonts w:eastAsiaTheme="minorEastAsia"/>
          <w:noProof/>
          <w:lang w:eastAsia="ru-RU"/>
        </w:rPr>
      </w:pPr>
      <w:hyperlink w:anchor="_Toc448272343" w:history="1">
        <w:r w:rsidR="003D60AC" w:rsidRPr="00937A60">
          <w:rPr>
            <w:rStyle w:val="af"/>
            <w:noProof/>
          </w:rPr>
          <w:t>Л</w:t>
        </w:r>
        <w:r w:rsidR="00361F27">
          <w:rPr>
            <w:rStyle w:val="af"/>
            <w:noProof/>
          </w:rPr>
          <w:t>инеаризация дифференциальных  уравнений</w:t>
        </w:r>
      </w:hyperlink>
      <w:hyperlink w:anchor="_Toc448272344" w:history="1">
        <w:r w:rsidR="003D60AC" w:rsidRPr="00937A60">
          <w:rPr>
            <w:noProof/>
            <w:webHidden/>
          </w:rPr>
          <w:tab/>
        </w:r>
        <w:r w:rsidR="003D60AC" w:rsidRPr="00937A60">
          <w:rPr>
            <w:noProof/>
            <w:webHidden/>
          </w:rPr>
          <w:fldChar w:fldCharType="begin"/>
        </w:r>
        <w:r w:rsidR="003D60AC" w:rsidRPr="00937A60">
          <w:rPr>
            <w:noProof/>
            <w:webHidden/>
          </w:rPr>
          <w:instrText xml:space="preserve"> PAGEREF _Toc448272344 \h </w:instrText>
        </w:r>
        <w:r w:rsidR="003D60AC" w:rsidRPr="00937A60">
          <w:rPr>
            <w:noProof/>
            <w:webHidden/>
          </w:rPr>
        </w:r>
        <w:r w:rsidR="003D60AC" w:rsidRPr="00937A60"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 w:rsidR="003D60AC" w:rsidRPr="00937A60">
          <w:rPr>
            <w:noProof/>
            <w:webHidden/>
          </w:rPr>
          <w:fldChar w:fldCharType="end"/>
        </w:r>
      </w:hyperlink>
    </w:p>
    <w:p w:rsidR="003D60AC" w:rsidRPr="00937A60" w:rsidRDefault="00051B08" w:rsidP="000F3E6A">
      <w:pPr>
        <w:pStyle w:val="11"/>
        <w:spacing w:after="0" w:line="240" w:lineRule="auto"/>
        <w:rPr>
          <w:rFonts w:eastAsiaTheme="minorEastAsia"/>
          <w:noProof/>
          <w:lang w:eastAsia="ru-RU"/>
        </w:rPr>
      </w:pPr>
      <w:hyperlink w:anchor="_Toc448272345" w:history="1">
        <w:r w:rsidR="003D60AC" w:rsidRPr="00937A60">
          <w:rPr>
            <w:rStyle w:val="af"/>
            <w:noProof/>
          </w:rPr>
          <w:t>М</w:t>
        </w:r>
        <w:r w:rsidR="00884F90">
          <w:rPr>
            <w:rStyle w:val="af"/>
            <w:noProof/>
          </w:rPr>
          <w:t>етод максимального правдоподобия</w:t>
        </w:r>
        <w:r w:rsidR="003D60AC" w:rsidRPr="00937A60">
          <w:rPr>
            <w:noProof/>
            <w:webHidden/>
          </w:rPr>
          <w:tab/>
        </w:r>
        <w:r w:rsidR="003D60AC" w:rsidRPr="00937A60">
          <w:rPr>
            <w:noProof/>
            <w:webHidden/>
          </w:rPr>
          <w:fldChar w:fldCharType="begin"/>
        </w:r>
        <w:r w:rsidR="003D60AC" w:rsidRPr="00937A60">
          <w:rPr>
            <w:noProof/>
            <w:webHidden/>
          </w:rPr>
          <w:instrText xml:space="preserve"> PAGEREF _Toc448272345 \h </w:instrText>
        </w:r>
        <w:r w:rsidR="003D60AC" w:rsidRPr="00937A60">
          <w:rPr>
            <w:noProof/>
            <w:webHidden/>
          </w:rPr>
        </w:r>
        <w:r w:rsidR="003D60AC" w:rsidRPr="00937A60"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 w:rsidR="003D60AC" w:rsidRPr="00937A60">
          <w:rPr>
            <w:noProof/>
            <w:webHidden/>
          </w:rPr>
          <w:fldChar w:fldCharType="end"/>
        </w:r>
      </w:hyperlink>
    </w:p>
    <w:p w:rsidR="00C6606C" w:rsidRPr="00937A60" w:rsidRDefault="00051B08" w:rsidP="00311AC2">
      <w:pPr>
        <w:pStyle w:val="11"/>
        <w:spacing w:after="0" w:line="240" w:lineRule="auto"/>
        <w:ind w:firstLine="426"/>
        <w:rPr>
          <w:rFonts w:eastAsiaTheme="minorEastAsia"/>
          <w:noProof/>
          <w:lang w:eastAsia="ru-RU"/>
        </w:rPr>
      </w:pPr>
      <w:hyperlink w:anchor="_Toc448272355" w:history="1">
        <w:r w:rsidR="00C6606C">
          <w:rPr>
            <w:rStyle w:val="af"/>
            <w:noProof/>
          </w:rPr>
          <w:t>Точность оценки</w:t>
        </w:r>
        <w:r w:rsidR="00C6606C" w:rsidRPr="00937A60">
          <w:rPr>
            <w:noProof/>
            <w:webHidden/>
          </w:rPr>
          <w:tab/>
        </w:r>
      </w:hyperlink>
      <w:r w:rsidR="00C6606C">
        <w:rPr>
          <w:noProof/>
        </w:rPr>
        <w:t>36</w:t>
      </w:r>
    </w:p>
    <w:p w:rsidR="00C6606C" w:rsidRPr="00937A60" w:rsidRDefault="002F3001" w:rsidP="00311AC2">
      <w:pPr>
        <w:pStyle w:val="11"/>
        <w:spacing w:after="0" w:line="240" w:lineRule="auto"/>
        <w:ind w:firstLine="426"/>
        <w:rPr>
          <w:rFonts w:eastAsiaTheme="minorEastAsia"/>
          <w:noProof/>
          <w:lang w:eastAsia="ru-RU"/>
        </w:rPr>
      </w:pPr>
      <w:r>
        <w:t>Эффективность оценок</w:t>
      </w:r>
      <w:hyperlink w:anchor="_Toc448272355" w:history="1">
        <w:r w:rsidR="00C6606C" w:rsidRPr="00937A60">
          <w:rPr>
            <w:noProof/>
            <w:webHidden/>
          </w:rPr>
          <w:tab/>
        </w:r>
      </w:hyperlink>
      <w:r w:rsidR="001C3852">
        <w:rPr>
          <w:noProof/>
        </w:rPr>
        <w:t>41</w:t>
      </w:r>
    </w:p>
    <w:p w:rsidR="002F3001" w:rsidRPr="00937A60" w:rsidRDefault="00051B08" w:rsidP="00311AC2">
      <w:pPr>
        <w:pStyle w:val="11"/>
        <w:spacing w:after="0" w:line="240" w:lineRule="auto"/>
        <w:ind w:firstLine="426"/>
        <w:rPr>
          <w:rFonts w:eastAsiaTheme="minorEastAsia"/>
          <w:noProof/>
          <w:lang w:eastAsia="ru-RU"/>
        </w:rPr>
      </w:pPr>
      <w:hyperlink w:anchor="_Toc448272355" w:history="1">
        <w:r w:rsidR="002F3001">
          <w:rPr>
            <w:rStyle w:val="af"/>
            <w:noProof/>
          </w:rPr>
          <w:t>Состоятельность оценки</w:t>
        </w:r>
        <w:r w:rsidR="002F3001" w:rsidRPr="00937A60">
          <w:rPr>
            <w:noProof/>
            <w:webHidden/>
          </w:rPr>
          <w:tab/>
        </w:r>
      </w:hyperlink>
      <w:r w:rsidR="001C3852">
        <w:rPr>
          <w:noProof/>
        </w:rPr>
        <w:t>44</w:t>
      </w:r>
    </w:p>
    <w:p w:rsidR="003D60AC" w:rsidRPr="00937A60" w:rsidRDefault="00051B08" w:rsidP="000F3E6A">
      <w:pPr>
        <w:pStyle w:val="11"/>
        <w:spacing w:after="0" w:line="240" w:lineRule="auto"/>
        <w:rPr>
          <w:rFonts w:eastAsiaTheme="minorEastAsia"/>
          <w:noProof/>
          <w:lang w:eastAsia="ru-RU"/>
        </w:rPr>
      </w:pPr>
      <w:hyperlink w:anchor="_Toc448272346" w:history="1">
        <w:r w:rsidR="003D60AC" w:rsidRPr="00937A60">
          <w:rPr>
            <w:rStyle w:val="af"/>
            <w:noProof/>
          </w:rPr>
          <w:t>М</w:t>
        </w:r>
        <w:r w:rsidR="00884F90">
          <w:rPr>
            <w:rStyle w:val="af"/>
            <w:noProof/>
          </w:rPr>
          <w:t>етод  максимума апостериорной вероятности</w:t>
        </w:r>
      </w:hyperlink>
      <w:r w:rsidR="00884F90">
        <w:rPr>
          <w:noProof/>
        </w:rPr>
        <w:t xml:space="preserve"> </w:t>
      </w:r>
      <w:hyperlink w:anchor="_Toc448272347" w:history="1">
        <w:r w:rsidR="00884F90">
          <w:rPr>
            <w:rStyle w:val="af"/>
            <w:noProof/>
          </w:rPr>
          <w:t xml:space="preserve"> (Байесовский метод оценки </w:t>
        </w:r>
      </w:hyperlink>
      <w:hyperlink w:anchor="_Toc448272348" w:history="1">
        <w:r w:rsidR="003D60AC" w:rsidRPr="00937A60">
          <w:rPr>
            <w:rStyle w:val="af"/>
            <w:noProof/>
          </w:rPr>
          <w:t xml:space="preserve"> параметров системы)</w:t>
        </w:r>
        <w:r w:rsidR="003D60AC" w:rsidRPr="00937A60">
          <w:rPr>
            <w:noProof/>
            <w:webHidden/>
          </w:rPr>
          <w:tab/>
        </w:r>
        <w:r w:rsidR="003D60AC" w:rsidRPr="00937A60">
          <w:rPr>
            <w:noProof/>
            <w:webHidden/>
          </w:rPr>
          <w:fldChar w:fldCharType="begin"/>
        </w:r>
        <w:r w:rsidR="003D60AC" w:rsidRPr="00937A60">
          <w:rPr>
            <w:noProof/>
            <w:webHidden/>
          </w:rPr>
          <w:instrText xml:space="preserve"> PAGEREF _Toc448272348 \h </w:instrText>
        </w:r>
        <w:r w:rsidR="003D60AC" w:rsidRPr="00937A60">
          <w:rPr>
            <w:noProof/>
            <w:webHidden/>
          </w:rPr>
        </w:r>
        <w:r w:rsidR="003D60AC" w:rsidRPr="00937A60"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 w:rsidR="003D60AC" w:rsidRPr="00937A60">
          <w:rPr>
            <w:noProof/>
            <w:webHidden/>
          </w:rPr>
          <w:fldChar w:fldCharType="end"/>
        </w:r>
      </w:hyperlink>
    </w:p>
    <w:p w:rsidR="003D60AC" w:rsidRPr="00937A60" w:rsidRDefault="00051B08" w:rsidP="000F3E6A">
      <w:pPr>
        <w:pStyle w:val="11"/>
        <w:spacing w:after="0" w:line="240" w:lineRule="auto"/>
        <w:rPr>
          <w:rFonts w:eastAsiaTheme="minorEastAsia"/>
          <w:noProof/>
          <w:lang w:eastAsia="ru-RU"/>
        </w:rPr>
      </w:pPr>
      <w:hyperlink w:anchor="_Toc448272349" w:history="1">
        <w:r w:rsidR="003D60AC" w:rsidRPr="00937A60">
          <w:rPr>
            <w:rStyle w:val="af"/>
            <w:noProof/>
          </w:rPr>
          <w:t>М</w:t>
        </w:r>
        <w:r w:rsidR="00884F90">
          <w:rPr>
            <w:rStyle w:val="af"/>
            <w:noProof/>
          </w:rPr>
          <w:t>етод условного математического ожидания</w:t>
        </w:r>
      </w:hyperlink>
      <w:hyperlink w:anchor="_Toc448272350" w:history="1">
        <w:r w:rsidR="003D60AC" w:rsidRPr="00937A60">
          <w:rPr>
            <w:noProof/>
            <w:webHidden/>
          </w:rPr>
          <w:tab/>
        </w:r>
        <w:r w:rsidR="003D60AC" w:rsidRPr="00937A60">
          <w:rPr>
            <w:noProof/>
            <w:webHidden/>
          </w:rPr>
          <w:fldChar w:fldCharType="begin"/>
        </w:r>
        <w:r w:rsidR="003D60AC" w:rsidRPr="00937A60">
          <w:rPr>
            <w:noProof/>
            <w:webHidden/>
          </w:rPr>
          <w:instrText xml:space="preserve"> PAGEREF _Toc448272350 \h </w:instrText>
        </w:r>
        <w:r w:rsidR="003D60AC" w:rsidRPr="00937A60">
          <w:rPr>
            <w:noProof/>
            <w:webHidden/>
          </w:rPr>
        </w:r>
        <w:r w:rsidR="003D60AC" w:rsidRPr="00937A60"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 w:rsidR="003D60AC" w:rsidRPr="00937A60">
          <w:rPr>
            <w:noProof/>
            <w:webHidden/>
          </w:rPr>
          <w:fldChar w:fldCharType="end"/>
        </w:r>
      </w:hyperlink>
    </w:p>
    <w:p w:rsidR="003D60AC" w:rsidRPr="00937A60" w:rsidRDefault="00051B08" w:rsidP="000F3E6A">
      <w:pPr>
        <w:pStyle w:val="11"/>
        <w:spacing w:after="0" w:line="240" w:lineRule="auto"/>
        <w:rPr>
          <w:rFonts w:eastAsiaTheme="minorEastAsia"/>
          <w:noProof/>
          <w:lang w:eastAsia="ru-RU"/>
        </w:rPr>
      </w:pPr>
      <w:hyperlink w:anchor="_Toc448272351" w:history="1">
        <w:r w:rsidR="003D60AC" w:rsidRPr="00937A60">
          <w:rPr>
            <w:rStyle w:val="af"/>
            <w:noProof/>
          </w:rPr>
          <w:t>Р</w:t>
        </w:r>
        <w:r w:rsidR="00884F90">
          <w:rPr>
            <w:rStyle w:val="af"/>
            <w:noProof/>
          </w:rPr>
          <w:t>екуррентные алгоритмы фильтрации</w:t>
        </w:r>
        <w:r w:rsidR="003D60AC" w:rsidRPr="00937A60">
          <w:rPr>
            <w:noProof/>
            <w:webHidden/>
          </w:rPr>
          <w:tab/>
        </w:r>
        <w:r w:rsidR="003D60AC" w:rsidRPr="00937A60">
          <w:rPr>
            <w:noProof/>
            <w:webHidden/>
          </w:rPr>
          <w:fldChar w:fldCharType="begin"/>
        </w:r>
        <w:r w:rsidR="003D60AC" w:rsidRPr="00937A60">
          <w:rPr>
            <w:noProof/>
            <w:webHidden/>
          </w:rPr>
          <w:instrText xml:space="preserve"> PAGEREF _Toc448272351 \h </w:instrText>
        </w:r>
        <w:r w:rsidR="003D60AC" w:rsidRPr="00937A60">
          <w:rPr>
            <w:noProof/>
            <w:webHidden/>
          </w:rPr>
        </w:r>
        <w:r w:rsidR="003D60AC" w:rsidRPr="00937A60"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 w:rsidR="003D60AC" w:rsidRPr="00937A60">
          <w:rPr>
            <w:noProof/>
            <w:webHidden/>
          </w:rPr>
          <w:fldChar w:fldCharType="end"/>
        </w:r>
      </w:hyperlink>
    </w:p>
    <w:p w:rsidR="003D60AC" w:rsidRPr="00937A60" w:rsidRDefault="00051B08" w:rsidP="000F3E6A">
      <w:pPr>
        <w:pStyle w:val="11"/>
        <w:spacing w:after="0" w:line="240" w:lineRule="auto"/>
        <w:rPr>
          <w:rFonts w:eastAsiaTheme="minorEastAsia"/>
          <w:noProof/>
          <w:lang w:eastAsia="ru-RU"/>
        </w:rPr>
      </w:pPr>
      <w:hyperlink w:anchor="_Toc448272352" w:history="1">
        <w:r w:rsidR="003D60AC" w:rsidRPr="00937A60">
          <w:rPr>
            <w:rStyle w:val="af"/>
            <w:noProof/>
          </w:rPr>
          <w:t>Д</w:t>
        </w:r>
        <w:r w:rsidR="00884F90">
          <w:rPr>
            <w:rStyle w:val="af"/>
            <w:noProof/>
          </w:rPr>
          <w:t>инамическая фильтрация</w:t>
        </w:r>
        <w:r w:rsidR="003D60AC" w:rsidRPr="00937A60">
          <w:rPr>
            <w:noProof/>
            <w:webHidden/>
          </w:rPr>
          <w:tab/>
        </w:r>
        <w:r w:rsidR="003D60AC" w:rsidRPr="00937A60">
          <w:rPr>
            <w:noProof/>
            <w:webHidden/>
          </w:rPr>
          <w:fldChar w:fldCharType="begin"/>
        </w:r>
        <w:r w:rsidR="003D60AC" w:rsidRPr="00937A60">
          <w:rPr>
            <w:noProof/>
            <w:webHidden/>
          </w:rPr>
          <w:instrText xml:space="preserve"> PAGEREF _Toc448272352 \h </w:instrText>
        </w:r>
        <w:r w:rsidR="003D60AC" w:rsidRPr="00937A60">
          <w:rPr>
            <w:noProof/>
            <w:webHidden/>
          </w:rPr>
        </w:r>
        <w:r w:rsidR="003D60AC" w:rsidRPr="00937A60"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 w:rsidR="003D60AC" w:rsidRPr="00937A60">
          <w:rPr>
            <w:noProof/>
            <w:webHidden/>
          </w:rPr>
          <w:fldChar w:fldCharType="end"/>
        </w:r>
      </w:hyperlink>
    </w:p>
    <w:p w:rsidR="003D60AC" w:rsidRPr="00937A60" w:rsidRDefault="00051B08" w:rsidP="000F3E6A">
      <w:pPr>
        <w:pStyle w:val="11"/>
        <w:spacing w:after="0" w:line="240" w:lineRule="auto"/>
        <w:rPr>
          <w:rFonts w:eastAsiaTheme="minorEastAsia"/>
          <w:noProof/>
          <w:lang w:eastAsia="ru-RU"/>
        </w:rPr>
      </w:pPr>
      <w:hyperlink w:anchor="_Toc448272353" w:history="1">
        <w:r w:rsidR="003D60AC" w:rsidRPr="00937A60">
          <w:rPr>
            <w:rStyle w:val="af"/>
            <w:noProof/>
          </w:rPr>
          <w:t>Д</w:t>
        </w:r>
        <w:r w:rsidR="00884F90">
          <w:rPr>
            <w:rStyle w:val="af"/>
            <w:noProof/>
          </w:rPr>
          <w:t>искретный фильтр Калмана</w:t>
        </w:r>
        <w:r w:rsidR="003D60AC" w:rsidRPr="00937A60">
          <w:rPr>
            <w:noProof/>
            <w:webHidden/>
          </w:rPr>
          <w:tab/>
        </w:r>
        <w:r w:rsidR="003D60AC" w:rsidRPr="00937A60">
          <w:rPr>
            <w:noProof/>
            <w:webHidden/>
          </w:rPr>
          <w:fldChar w:fldCharType="begin"/>
        </w:r>
        <w:r w:rsidR="003D60AC" w:rsidRPr="00937A60">
          <w:rPr>
            <w:noProof/>
            <w:webHidden/>
          </w:rPr>
          <w:instrText xml:space="preserve"> PAGEREF _Toc448272353 \h </w:instrText>
        </w:r>
        <w:r w:rsidR="003D60AC" w:rsidRPr="00937A60">
          <w:rPr>
            <w:noProof/>
            <w:webHidden/>
          </w:rPr>
        </w:r>
        <w:r w:rsidR="003D60AC" w:rsidRPr="00937A60"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 w:rsidR="003D60AC" w:rsidRPr="00937A60">
          <w:rPr>
            <w:noProof/>
            <w:webHidden/>
          </w:rPr>
          <w:fldChar w:fldCharType="end"/>
        </w:r>
      </w:hyperlink>
    </w:p>
    <w:p w:rsidR="003D60AC" w:rsidRPr="00937A60" w:rsidRDefault="00051B08" w:rsidP="000F3E6A">
      <w:pPr>
        <w:pStyle w:val="11"/>
        <w:spacing w:after="0" w:line="240" w:lineRule="auto"/>
        <w:rPr>
          <w:rFonts w:eastAsiaTheme="minorEastAsia"/>
          <w:noProof/>
          <w:lang w:eastAsia="ru-RU"/>
        </w:rPr>
      </w:pPr>
      <w:hyperlink w:anchor="_Toc448272354" w:history="1">
        <w:r w:rsidR="003D60AC" w:rsidRPr="00937A60">
          <w:rPr>
            <w:rStyle w:val="af"/>
            <w:noProof/>
          </w:rPr>
          <w:t>Н</w:t>
        </w:r>
        <w:r w:rsidR="00884F90">
          <w:rPr>
            <w:rStyle w:val="af"/>
            <w:noProof/>
          </w:rPr>
          <w:t>епрерывный  фильтр Калмана</w:t>
        </w:r>
        <w:r w:rsidR="003D60AC" w:rsidRPr="00937A60">
          <w:rPr>
            <w:noProof/>
            <w:webHidden/>
          </w:rPr>
          <w:tab/>
        </w:r>
        <w:r w:rsidR="003D60AC" w:rsidRPr="00937A60">
          <w:rPr>
            <w:noProof/>
            <w:webHidden/>
          </w:rPr>
          <w:fldChar w:fldCharType="begin"/>
        </w:r>
        <w:r w:rsidR="003D60AC" w:rsidRPr="00937A60">
          <w:rPr>
            <w:noProof/>
            <w:webHidden/>
          </w:rPr>
          <w:instrText xml:space="preserve"> PAGEREF _Toc448272354 \h </w:instrText>
        </w:r>
        <w:r w:rsidR="003D60AC" w:rsidRPr="00937A60">
          <w:rPr>
            <w:noProof/>
            <w:webHidden/>
          </w:rPr>
        </w:r>
        <w:r w:rsidR="003D60AC" w:rsidRPr="00937A60"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 w:rsidR="003D60AC" w:rsidRPr="00937A60">
          <w:rPr>
            <w:noProof/>
            <w:webHidden/>
          </w:rPr>
          <w:fldChar w:fldCharType="end"/>
        </w:r>
      </w:hyperlink>
    </w:p>
    <w:p w:rsidR="003D60AC" w:rsidRPr="00937A60" w:rsidRDefault="00051B08" w:rsidP="000F3E6A">
      <w:pPr>
        <w:pStyle w:val="11"/>
        <w:spacing w:after="0" w:line="240" w:lineRule="auto"/>
        <w:rPr>
          <w:rFonts w:eastAsiaTheme="minorEastAsia"/>
          <w:noProof/>
          <w:lang w:eastAsia="ru-RU"/>
        </w:rPr>
      </w:pPr>
      <w:hyperlink w:anchor="_Toc448272355" w:history="1">
        <w:r w:rsidR="003D60AC" w:rsidRPr="00937A60">
          <w:rPr>
            <w:rStyle w:val="af"/>
            <w:noProof/>
          </w:rPr>
          <w:t>Р</w:t>
        </w:r>
        <w:r w:rsidR="00884F90">
          <w:rPr>
            <w:rStyle w:val="af"/>
            <w:noProof/>
          </w:rPr>
          <w:t>егрессионный анализ</w:t>
        </w:r>
        <w:r w:rsidR="003D60AC" w:rsidRPr="00937A60">
          <w:rPr>
            <w:noProof/>
            <w:webHidden/>
          </w:rPr>
          <w:tab/>
        </w:r>
        <w:r w:rsidR="003D60AC" w:rsidRPr="00937A60">
          <w:rPr>
            <w:noProof/>
            <w:webHidden/>
          </w:rPr>
          <w:fldChar w:fldCharType="begin"/>
        </w:r>
        <w:r w:rsidR="003D60AC" w:rsidRPr="00937A60">
          <w:rPr>
            <w:noProof/>
            <w:webHidden/>
          </w:rPr>
          <w:instrText xml:space="preserve"> PAGEREF _Toc448272355 \h </w:instrText>
        </w:r>
        <w:r w:rsidR="003D60AC" w:rsidRPr="00937A60">
          <w:rPr>
            <w:noProof/>
            <w:webHidden/>
          </w:rPr>
        </w:r>
        <w:r w:rsidR="003D60AC" w:rsidRPr="00937A60"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 w:rsidR="003D60AC" w:rsidRPr="00937A60">
          <w:rPr>
            <w:noProof/>
            <w:webHidden/>
          </w:rPr>
          <w:fldChar w:fldCharType="end"/>
        </w:r>
      </w:hyperlink>
    </w:p>
    <w:p w:rsidR="003D60AC" w:rsidRPr="00937A60" w:rsidRDefault="00051B08" w:rsidP="000F3E6A">
      <w:pPr>
        <w:pStyle w:val="33"/>
        <w:tabs>
          <w:tab w:val="right" w:leader="dot" w:pos="6113"/>
        </w:tabs>
        <w:spacing w:after="0" w:line="240" w:lineRule="auto"/>
        <w:rPr>
          <w:rFonts w:ascii="Times New Roman" w:eastAsiaTheme="minorEastAsia" w:hAnsi="Times New Roman" w:cs="Times New Roman"/>
          <w:noProof/>
          <w:sz w:val="20"/>
          <w:szCs w:val="20"/>
          <w:lang w:eastAsia="ru-RU"/>
        </w:rPr>
      </w:pPr>
      <w:hyperlink w:anchor="_Toc448272356" w:history="1">
        <w:r w:rsidR="003D60AC" w:rsidRPr="00937A60">
          <w:rPr>
            <w:rStyle w:val="af"/>
            <w:rFonts w:ascii="Times New Roman" w:hAnsi="Times New Roman" w:cs="Times New Roman"/>
            <w:noProof/>
            <w:sz w:val="20"/>
            <w:szCs w:val="20"/>
          </w:rPr>
          <w:t>Проверка адекватности регрессионной модели</w:t>
        </w:r>
        <w:r w:rsidR="003D60AC" w:rsidRPr="00937A60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3D60AC" w:rsidRPr="00937A60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3D60AC" w:rsidRPr="00937A60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_Toc448272356 \h </w:instrText>
        </w:r>
        <w:r w:rsidR="003D60AC" w:rsidRPr="00937A60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3D60AC" w:rsidRPr="00937A60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0"/>
            <w:szCs w:val="20"/>
          </w:rPr>
          <w:t>102</w:t>
        </w:r>
        <w:r w:rsidR="003D60AC" w:rsidRPr="00937A60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:rsidR="003D60AC" w:rsidRPr="00937A60" w:rsidRDefault="00051B08" w:rsidP="000F3E6A">
      <w:pPr>
        <w:pStyle w:val="33"/>
        <w:tabs>
          <w:tab w:val="right" w:leader="dot" w:pos="6113"/>
        </w:tabs>
        <w:spacing w:after="0" w:line="240" w:lineRule="auto"/>
        <w:rPr>
          <w:rFonts w:ascii="Times New Roman" w:eastAsiaTheme="minorEastAsia" w:hAnsi="Times New Roman" w:cs="Times New Roman"/>
          <w:noProof/>
          <w:sz w:val="20"/>
          <w:szCs w:val="20"/>
          <w:lang w:eastAsia="ru-RU"/>
        </w:rPr>
      </w:pPr>
      <w:hyperlink w:anchor="_Toc448272357" w:history="1">
        <w:r w:rsidR="003D60AC" w:rsidRPr="00937A60">
          <w:rPr>
            <w:rStyle w:val="af"/>
            <w:rFonts w:ascii="Times New Roman" w:hAnsi="Times New Roman" w:cs="Times New Roman"/>
            <w:noProof/>
            <w:sz w:val="20"/>
            <w:szCs w:val="20"/>
          </w:rPr>
          <w:t>Анализ значимости уравнения регрессии</w:t>
        </w:r>
        <w:r w:rsidR="003D60AC" w:rsidRPr="00937A60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3D60AC" w:rsidRPr="00937A60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3D60AC" w:rsidRPr="00937A60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_Toc448272357 \h </w:instrText>
        </w:r>
        <w:r w:rsidR="003D60AC" w:rsidRPr="00937A60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3D60AC" w:rsidRPr="00937A60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0"/>
            <w:szCs w:val="20"/>
          </w:rPr>
          <w:t>103</w:t>
        </w:r>
        <w:r w:rsidR="003D60AC" w:rsidRPr="00937A60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:rsidR="003D60AC" w:rsidRPr="00937A60" w:rsidRDefault="00051B08" w:rsidP="000F3E6A">
      <w:pPr>
        <w:pStyle w:val="33"/>
        <w:tabs>
          <w:tab w:val="right" w:leader="dot" w:pos="6113"/>
        </w:tabs>
        <w:spacing w:after="0" w:line="240" w:lineRule="auto"/>
        <w:rPr>
          <w:rFonts w:ascii="Times New Roman" w:eastAsiaTheme="minorEastAsia" w:hAnsi="Times New Roman" w:cs="Times New Roman"/>
          <w:noProof/>
          <w:sz w:val="20"/>
          <w:szCs w:val="20"/>
          <w:lang w:eastAsia="ru-RU"/>
        </w:rPr>
      </w:pPr>
      <w:hyperlink w:anchor="_Toc448272358" w:history="1">
        <w:r w:rsidR="003D60AC" w:rsidRPr="00937A60">
          <w:rPr>
            <w:rStyle w:val="af"/>
            <w:rFonts w:ascii="Times New Roman" w:hAnsi="Times New Roman" w:cs="Times New Roman"/>
            <w:noProof/>
            <w:sz w:val="20"/>
            <w:szCs w:val="20"/>
          </w:rPr>
          <w:t>Проверка гипотезы о значимости коэффициентов</w:t>
        </w:r>
      </w:hyperlink>
    </w:p>
    <w:p w:rsidR="003D60AC" w:rsidRPr="00937A60" w:rsidRDefault="00051B08" w:rsidP="000F3E6A">
      <w:pPr>
        <w:pStyle w:val="33"/>
        <w:tabs>
          <w:tab w:val="right" w:leader="dot" w:pos="6113"/>
        </w:tabs>
        <w:spacing w:after="0" w:line="240" w:lineRule="auto"/>
        <w:rPr>
          <w:rFonts w:ascii="Times New Roman" w:eastAsiaTheme="minorEastAsia" w:hAnsi="Times New Roman" w:cs="Times New Roman"/>
          <w:noProof/>
          <w:sz w:val="20"/>
          <w:szCs w:val="20"/>
          <w:lang w:eastAsia="ru-RU"/>
        </w:rPr>
      </w:pPr>
      <w:hyperlink w:anchor="_Toc448272359" w:history="1">
        <w:r w:rsidR="003D60AC" w:rsidRPr="00937A60">
          <w:rPr>
            <w:rStyle w:val="af"/>
            <w:rFonts w:ascii="Times New Roman" w:hAnsi="Times New Roman" w:cs="Times New Roman"/>
            <w:noProof/>
            <w:sz w:val="20"/>
            <w:szCs w:val="20"/>
          </w:rPr>
          <w:t>регрессии</w:t>
        </w:r>
        <w:r w:rsidR="003D60AC" w:rsidRPr="00937A60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3D60AC" w:rsidRPr="00937A60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3D60AC" w:rsidRPr="00937A60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_Toc448272359 \h </w:instrText>
        </w:r>
        <w:r w:rsidR="003D60AC" w:rsidRPr="00937A60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3D60AC" w:rsidRPr="00937A60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0"/>
            <w:szCs w:val="20"/>
          </w:rPr>
          <w:t>107</w:t>
        </w:r>
        <w:r w:rsidR="003D60AC" w:rsidRPr="00937A60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:rsidR="003D60AC" w:rsidRPr="00937A60" w:rsidRDefault="00051B08" w:rsidP="000F3E6A">
      <w:pPr>
        <w:pStyle w:val="33"/>
        <w:tabs>
          <w:tab w:val="right" w:leader="dot" w:pos="6113"/>
        </w:tabs>
        <w:spacing w:after="0" w:line="240" w:lineRule="auto"/>
        <w:rPr>
          <w:rFonts w:ascii="Times New Roman" w:eastAsiaTheme="minorEastAsia" w:hAnsi="Times New Roman" w:cs="Times New Roman"/>
          <w:noProof/>
          <w:sz w:val="20"/>
          <w:szCs w:val="20"/>
          <w:lang w:eastAsia="ru-RU"/>
        </w:rPr>
      </w:pPr>
      <w:hyperlink w:anchor="_Toc448272360" w:history="1">
        <w:r w:rsidR="003D60AC" w:rsidRPr="00937A60">
          <w:rPr>
            <w:rStyle w:val="af"/>
            <w:rFonts w:ascii="Times New Roman" w:hAnsi="Times New Roman" w:cs="Times New Roman"/>
            <w:noProof/>
            <w:sz w:val="20"/>
            <w:szCs w:val="20"/>
          </w:rPr>
          <w:t>Построение доверительных интервалов</w:t>
        </w:r>
      </w:hyperlink>
    </w:p>
    <w:p w:rsidR="003D60AC" w:rsidRPr="00111C87" w:rsidRDefault="00051B08" w:rsidP="000F3E6A">
      <w:pPr>
        <w:pStyle w:val="33"/>
        <w:tabs>
          <w:tab w:val="right" w:leader="dot" w:pos="6113"/>
        </w:tabs>
        <w:spacing w:after="0" w:line="240" w:lineRule="auto"/>
        <w:rPr>
          <w:rFonts w:ascii="Times New Roman" w:eastAsiaTheme="minorEastAsia" w:hAnsi="Times New Roman" w:cs="Times New Roman"/>
          <w:noProof/>
          <w:sz w:val="20"/>
          <w:szCs w:val="20"/>
          <w:lang w:val="en-US" w:eastAsia="ru-RU"/>
        </w:rPr>
      </w:pPr>
      <w:hyperlink w:anchor="_Toc448272361" w:history="1">
        <w:r w:rsidR="003D60AC" w:rsidRPr="00937A60">
          <w:rPr>
            <w:rStyle w:val="af"/>
            <w:rFonts w:ascii="Times New Roman" w:hAnsi="Times New Roman" w:cs="Times New Roman"/>
            <w:noProof/>
            <w:sz w:val="20"/>
            <w:szCs w:val="20"/>
          </w:rPr>
          <w:t>для коэффициентов регрессии</w:t>
        </w:r>
        <w:r w:rsidR="003D60AC" w:rsidRPr="00937A60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3D60AC" w:rsidRPr="00937A60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3D60AC" w:rsidRPr="00937A60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_Toc448272361 \h </w:instrText>
        </w:r>
        <w:r w:rsidR="003D60AC" w:rsidRPr="00937A60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3D60AC" w:rsidRPr="00937A60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0"/>
            <w:szCs w:val="20"/>
          </w:rPr>
          <w:t>109</w:t>
        </w:r>
        <w:r w:rsidR="003D60AC" w:rsidRPr="00937A60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:rsidR="003D60AC" w:rsidRPr="00937A60" w:rsidRDefault="00051B08" w:rsidP="000F3E6A">
      <w:pPr>
        <w:pStyle w:val="33"/>
        <w:tabs>
          <w:tab w:val="right" w:leader="dot" w:pos="6113"/>
        </w:tabs>
        <w:spacing w:after="0" w:line="240" w:lineRule="auto"/>
        <w:rPr>
          <w:rFonts w:ascii="Times New Roman" w:eastAsiaTheme="minorEastAsia" w:hAnsi="Times New Roman" w:cs="Times New Roman"/>
          <w:noProof/>
          <w:sz w:val="20"/>
          <w:szCs w:val="20"/>
          <w:lang w:eastAsia="ru-RU"/>
        </w:rPr>
      </w:pPr>
      <w:hyperlink w:anchor="_Toc448272362" w:history="1">
        <w:r w:rsidR="003D60AC" w:rsidRPr="00937A60">
          <w:rPr>
            <w:rStyle w:val="af"/>
            <w:rFonts w:ascii="Times New Roman" w:hAnsi="Times New Roman" w:cs="Times New Roman"/>
            <w:noProof/>
            <w:sz w:val="20"/>
            <w:szCs w:val="20"/>
          </w:rPr>
          <w:t>Общая схема расчёта при классическом</w:t>
        </w:r>
      </w:hyperlink>
    </w:p>
    <w:p w:rsidR="003D60AC" w:rsidRPr="00937A60" w:rsidRDefault="00051B08" w:rsidP="000F3E6A">
      <w:pPr>
        <w:pStyle w:val="33"/>
        <w:tabs>
          <w:tab w:val="right" w:leader="dot" w:pos="6113"/>
        </w:tabs>
        <w:spacing w:after="0" w:line="240" w:lineRule="auto"/>
        <w:rPr>
          <w:rFonts w:ascii="Times New Roman" w:eastAsiaTheme="minorEastAsia" w:hAnsi="Times New Roman" w:cs="Times New Roman"/>
          <w:noProof/>
          <w:sz w:val="20"/>
          <w:szCs w:val="20"/>
          <w:lang w:eastAsia="ru-RU"/>
        </w:rPr>
      </w:pPr>
      <w:hyperlink w:anchor="_Toc448272363" w:history="1">
        <w:r w:rsidR="003D60AC" w:rsidRPr="00937A60">
          <w:rPr>
            <w:rStyle w:val="af"/>
            <w:rFonts w:ascii="Times New Roman" w:hAnsi="Times New Roman" w:cs="Times New Roman"/>
            <w:noProof/>
            <w:sz w:val="20"/>
            <w:szCs w:val="20"/>
          </w:rPr>
          <w:t>регрессионном анализе</w:t>
        </w:r>
        <w:r w:rsidR="003D60AC" w:rsidRPr="00937A60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3D60AC" w:rsidRPr="00937A60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3D60AC" w:rsidRPr="00937A60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_Toc448272363 \h </w:instrText>
        </w:r>
        <w:r w:rsidR="003D60AC" w:rsidRPr="00937A60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3D60AC" w:rsidRPr="00937A60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0"/>
            <w:szCs w:val="20"/>
          </w:rPr>
          <w:t>110</w:t>
        </w:r>
        <w:r w:rsidR="003D60AC" w:rsidRPr="00937A60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:rsidR="003D60AC" w:rsidRPr="00111C87" w:rsidRDefault="00051B08" w:rsidP="000F3E6A">
      <w:pPr>
        <w:pStyle w:val="11"/>
        <w:spacing w:after="0" w:line="240" w:lineRule="auto"/>
        <w:rPr>
          <w:rFonts w:eastAsiaTheme="minorEastAsia"/>
          <w:noProof/>
          <w:lang w:val="en-US" w:eastAsia="ru-RU"/>
        </w:rPr>
      </w:pPr>
      <w:hyperlink w:anchor="_Toc448272364" w:history="1">
        <w:r w:rsidR="003D60AC" w:rsidRPr="00937A60">
          <w:rPr>
            <w:rStyle w:val="af"/>
            <w:noProof/>
          </w:rPr>
          <w:t>З</w:t>
        </w:r>
        <w:r w:rsidR="00884F90">
          <w:rPr>
            <w:rStyle w:val="af"/>
            <w:noProof/>
          </w:rPr>
          <w:t>аключение</w:t>
        </w:r>
        <w:r w:rsidR="003D60AC" w:rsidRPr="00937A60">
          <w:rPr>
            <w:noProof/>
            <w:webHidden/>
          </w:rPr>
          <w:tab/>
        </w:r>
        <w:r w:rsidR="003D60AC" w:rsidRPr="00937A60">
          <w:rPr>
            <w:noProof/>
            <w:webHidden/>
          </w:rPr>
          <w:fldChar w:fldCharType="begin"/>
        </w:r>
        <w:r w:rsidR="003D60AC" w:rsidRPr="00937A60">
          <w:rPr>
            <w:noProof/>
            <w:webHidden/>
          </w:rPr>
          <w:instrText xml:space="preserve"> PAGEREF _Toc448272364 \h </w:instrText>
        </w:r>
        <w:r w:rsidR="003D60AC" w:rsidRPr="00937A60">
          <w:rPr>
            <w:noProof/>
            <w:webHidden/>
          </w:rPr>
        </w:r>
        <w:r w:rsidR="003D60AC" w:rsidRPr="00937A60">
          <w:rPr>
            <w:noProof/>
            <w:webHidden/>
          </w:rPr>
          <w:fldChar w:fldCharType="separate"/>
        </w:r>
        <w:r>
          <w:rPr>
            <w:noProof/>
            <w:webHidden/>
          </w:rPr>
          <w:t>111</w:t>
        </w:r>
        <w:r w:rsidR="003D60AC" w:rsidRPr="00937A60">
          <w:rPr>
            <w:noProof/>
            <w:webHidden/>
          </w:rPr>
          <w:fldChar w:fldCharType="end"/>
        </w:r>
      </w:hyperlink>
    </w:p>
    <w:p w:rsidR="003D60AC" w:rsidRPr="00111C87" w:rsidRDefault="000E0AFD" w:rsidP="000F3E6A">
      <w:pPr>
        <w:pStyle w:val="11"/>
        <w:spacing w:after="0" w:line="240" w:lineRule="auto"/>
        <w:rPr>
          <w:rFonts w:eastAsiaTheme="minorEastAsia"/>
          <w:noProof/>
          <w:lang w:val="en-US" w:eastAsia="ru-RU"/>
        </w:rPr>
      </w:pPr>
      <w:r w:rsidRPr="000E0AFD">
        <w:t>Приложение</w:t>
      </w:r>
      <w:hyperlink w:anchor="_Toc448272365" w:history="1">
        <w:r w:rsidR="003D60AC" w:rsidRPr="00937A60">
          <w:rPr>
            <w:noProof/>
            <w:webHidden/>
          </w:rPr>
          <w:tab/>
        </w:r>
        <w:r w:rsidR="003D60AC" w:rsidRPr="00937A60">
          <w:rPr>
            <w:noProof/>
            <w:webHidden/>
          </w:rPr>
          <w:fldChar w:fldCharType="begin"/>
        </w:r>
        <w:r w:rsidR="003D60AC" w:rsidRPr="00937A60">
          <w:rPr>
            <w:noProof/>
            <w:webHidden/>
          </w:rPr>
          <w:instrText xml:space="preserve"> PAGEREF _Toc448272365 \h </w:instrText>
        </w:r>
        <w:r w:rsidR="003D60AC" w:rsidRPr="00937A60">
          <w:rPr>
            <w:noProof/>
            <w:webHidden/>
          </w:rPr>
        </w:r>
        <w:r w:rsidR="003D60AC" w:rsidRPr="00937A60">
          <w:rPr>
            <w:noProof/>
            <w:webHidden/>
          </w:rPr>
          <w:fldChar w:fldCharType="separate"/>
        </w:r>
        <w:r w:rsidR="00051B08">
          <w:rPr>
            <w:noProof/>
            <w:webHidden/>
          </w:rPr>
          <w:t>112</w:t>
        </w:r>
        <w:r w:rsidR="003D60AC" w:rsidRPr="00937A60">
          <w:rPr>
            <w:noProof/>
            <w:webHidden/>
          </w:rPr>
          <w:fldChar w:fldCharType="end"/>
        </w:r>
      </w:hyperlink>
    </w:p>
    <w:p w:rsidR="003D60AC" w:rsidRPr="003311C1" w:rsidRDefault="000E0AFD" w:rsidP="000F3E6A">
      <w:pPr>
        <w:pStyle w:val="11"/>
        <w:spacing w:after="0" w:line="240" w:lineRule="auto"/>
        <w:rPr>
          <w:rFonts w:eastAsiaTheme="minorEastAsia"/>
          <w:noProof/>
          <w:lang w:val="en-US" w:eastAsia="ru-RU"/>
        </w:rPr>
      </w:pPr>
      <w:r w:rsidRPr="000E0AFD">
        <w:t>Библиографический список</w:t>
      </w:r>
      <w:hyperlink w:anchor="_Toc448272366" w:history="1">
        <w:r w:rsidR="003D60AC" w:rsidRPr="000E0AFD">
          <w:rPr>
            <w:noProof/>
            <w:webHidden/>
          </w:rPr>
          <w:tab/>
        </w:r>
      </w:hyperlink>
      <w:r w:rsidR="00051B08">
        <w:rPr>
          <w:noProof/>
          <w:lang w:val="en-US"/>
        </w:rPr>
        <w:t>11</w:t>
      </w:r>
      <w:bookmarkStart w:id="29" w:name="_GoBack"/>
      <w:bookmarkEnd w:id="29"/>
      <w:r w:rsidR="003311C1">
        <w:rPr>
          <w:noProof/>
          <w:lang w:val="en-US"/>
        </w:rPr>
        <w:t>4</w:t>
      </w:r>
    </w:p>
    <w:p w:rsidR="00DB104F" w:rsidRPr="00937A60" w:rsidRDefault="00262AD5" w:rsidP="000F3E6A">
      <w:pPr>
        <w:pStyle w:val="11"/>
        <w:spacing w:after="0" w:line="240" w:lineRule="auto"/>
        <w:rPr>
          <w:rFonts w:eastAsiaTheme="minorEastAsia"/>
          <w:noProof/>
          <w:lang w:eastAsia="ru-RU"/>
        </w:rPr>
      </w:pPr>
      <w:r w:rsidRPr="00937A60">
        <w:fldChar w:fldCharType="end"/>
      </w:r>
      <w:r w:rsidR="000E0AFD" w:rsidRPr="00937A60">
        <w:rPr>
          <w:rFonts w:eastAsiaTheme="minorEastAsia"/>
          <w:noProof/>
          <w:lang w:eastAsia="ru-RU"/>
        </w:rPr>
        <w:t xml:space="preserve"> </w:t>
      </w:r>
    </w:p>
    <w:p w:rsidR="00CF6D52" w:rsidRPr="00937A60" w:rsidRDefault="00CF6D52" w:rsidP="000F3E6A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CF6D52" w:rsidRPr="00937A60" w:rsidRDefault="00CF6D52" w:rsidP="000F3E6A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CF6D52" w:rsidRPr="00937A60" w:rsidRDefault="00CF6D52" w:rsidP="000F3E6A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CF6D52" w:rsidRPr="00937A60" w:rsidRDefault="00CF6D52" w:rsidP="000F3E6A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CF6D52" w:rsidRPr="00937A60" w:rsidRDefault="00CF6D52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CF6D52" w:rsidRPr="00937A60" w:rsidRDefault="00CF6D52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CF6D52" w:rsidRPr="00937A60" w:rsidRDefault="00CF6D52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CF6D52" w:rsidRPr="00937A60" w:rsidRDefault="00CF6D52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CF6D52" w:rsidRPr="00937A60" w:rsidRDefault="00CF6D52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CF6D52" w:rsidRPr="00937A60" w:rsidRDefault="00CF6D52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CF6D52" w:rsidRPr="00937A60" w:rsidRDefault="00CF6D52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CF6D52" w:rsidRPr="00937A60" w:rsidRDefault="00CF6D52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CF6D52" w:rsidRDefault="00CF6D52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CF6D52" w:rsidRDefault="00CF6D52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CF6D52" w:rsidRDefault="00CF6D52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CF6D52" w:rsidRDefault="00CF6D52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CF6D52" w:rsidRDefault="00CF6D52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CF6D52" w:rsidRDefault="00CF6D52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CF6D52" w:rsidRDefault="00CF6D52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CF6D52" w:rsidRDefault="00CF6D52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CF6D52" w:rsidRDefault="00CF6D52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CF6D52" w:rsidRDefault="00CF6D52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37A60" w:rsidRDefault="00937A60" w:rsidP="001A39C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5E61E3" w:rsidRPr="00937A60" w:rsidRDefault="005E61E3" w:rsidP="005E61E3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5E61E3" w:rsidRPr="00937A60" w:rsidRDefault="005E61E3" w:rsidP="005E61E3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5E61E3" w:rsidRPr="00937A60" w:rsidRDefault="005E61E3" w:rsidP="005E61E3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5E61E3" w:rsidRPr="00937A60" w:rsidRDefault="005E61E3" w:rsidP="005E61E3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5E61E3" w:rsidRPr="00937A60" w:rsidRDefault="005E61E3" w:rsidP="005E61E3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5E61E3" w:rsidRPr="00937A60" w:rsidRDefault="005E61E3" w:rsidP="005E61E3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5E61E3" w:rsidRPr="00937A60" w:rsidRDefault="005E61E3" w:rsidP="005E61E3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5E61E3" w:rsidRPr="00937A60" w:rsidRDefault="005E61E3" w:rsidP="005E61E3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5E61E3" w:rsidRPr="00937A60" w:rsidRDefault="005E61E3" w:rsidP="005E61E3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5E61E3" w:rsidRPr="00937A60" w:rsidRDefault="005E61E3" w:rsidP="005E61E3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5E61E3" w:rsidRPr="00937A60" w:rsidRDefault="005E61E3" w:rsidP="005E61E3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CF6D52" w:rsidRPr="00FC25B7" w:rsidRDefault="00CF6D52" w:rsidP="00CF6D52">
      <w:pPr>
        <w:spacing w:after="0" w:line="240" w:lineRule="auto"/>
        <w:ind w:firstLine="340"/>
        <w:jc w:val="both"/>
        <w:rPr>
          <w:rFonts w:ascii="Times New Roman" w:hAnsi="Times New Roman" w:cs="Times New Roman"/>
          <w:sz w:val="20"/>
          <w:szCs w:val="20"/>
        </w:rPr>
      </w:pPr>
    </w:p>
    <w:sectPr w:rsidR="00CF6D52" w:rsidRPr="00FC25B7" w:rsidSect="009D13A1">
      <w:headerReference w:type="default" r:id="rId302"/>
      <w:pgSz w:w="8391" w:h="11907" w:code="11"/>
      <w:pgMar w:top="1134" w:right="1134" w:bottom="1134" w:left="1134" w:header="1021" w:footer="0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43C0" w:rsidRDefault="003143C0" w:rsidP="006F6DD4">
      <w:pPr>
        <w:spacing w:after="0" w:line="240" w:lineRule="auto"/>
      </w:pPr>
      <w:r>
        <w:separator/>
      </w:r>
    </w:p>
  </w:endnote>
  <w:endnote w:type="continuationSeparator" w:id="0">
    <w:p w:rsidR="003143C0" w:rsidRDefault="003143C0" w:rsidP="006F6D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43C0" w:rsidRDefault="003143C0" w:rsidP="006F6DD4">
      <w:pPr>
        <w:spacing w:after="0" w:line="240" w:lineRule="auto"/>
      </w:pPr>
      <w:r>
        <w:separator/>
      </w:r>
    </w:p>
  </w:footnote>
  <w:footnote w:type="continuationSeparator" w:id="0">
    <w:p w:rsidR="003143C0" w:rsidRDefault="003143C0" w:rsidP="006F6D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12248618"/>
      <w:docPartObj>
        <w:docPartGallery w:val="Page Numbers (Top of Page)"/>
        <w:docPartUnique/>
      </w:docPartObj>
    </w:sdtPr>
    <w:sdtEndPr/>
    <w:sdtContent>
      <w:p w:rsidR="003143C0" w:rsidRDefault="003143C0">
        <w:pPr>
          <w:pStyle w:val="a5"/>
          <w:jc w:val="center"/>
          <w:rPr>
            <w:lang w:val="en-US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51B08">
          <w:rPr>
            <w:noProof/>
          </w:rPr>
          <w:t>116</w:t>
        </w:r>
        <w:r>
          <w:fldChar w:fldCharType="end"/>
        </w:r>
      </w:p>
      <w:p w:rsidR="003143C0" w:rsidRPr="00565EB5" w:rsidRDefault="00051B08">
        <w:pPr>
          <w:pStyle w:val="a5"/>
          <w:jc w:val="center"/>
          <w:rPr>
            <w:sz w:val="12"/>
            <w:szCs w:val="12"/>
          </w:rPr>
        </w:pP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741C8"/>
    <w:multiLevelType w:val="hybridMultilevel"/>
    <w:tmpl w:val="D528ED38"/>
    <w:lvl w:ilvl="0" w:tplc="F862585E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>
    <w:nsid w:val="03407064"/>
    <w:multiLevelType w:val="hybridMultilevel"/>
    <w:tmpl w:val="FDD8D052"/>
    <w:lvl w:ilvl="0" w:tplc="C5B8D5A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5646BD7"/>
    <w:multiLevelType w:val="hybridMultilevel"/>
    <w:tmpl w:val="DEA4E310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>
    <w:nsid w:val="05F711B6"/>
    <w:multiLevelType w:val="hybridMultilevel"/>
    <w:tmpl w:val="44F4A1F0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0A587206"/>
    <w:multiLevelType w:val="hybridMultilevel"/>
    <w:tmpl w:val="1E0C017A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81F029C"/>
    <w:multiLevelType w:val="hybridMultilevel"/>
    <w:tmpl w:val="7102F0C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C8967BB"/>
    <w:multiLevelType w:val="hybridMultilevel"/>
    <w:tmpl w:val="8F3C7E7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1E3C0A08"/>
    <w:multiLevelType w:val="hybridMultilevel"/>
    <w:tmpl w:val="14127C6A"/>
    <w:lvl w:ilvl="0" w:tplc="F862585E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>
    <w:nsid w:val="1EE0389A"/>
    <w:multiLevelType w:val="hybridMultilevel"/>
    <w:tmpl w:val="92C2B3A6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>
    <w:nsid w:val="260121E1"/>
    <w:multiLevelType w:val="hybridMultilevel"/>
    <w:tmpl w:val="DFCAF296"/>
    <w:lvl w:ilvl="0" w:tplc="F862585E">
      <w:start w:val="1"/>
      <w:numFmt w:val="bullet"/>
      <w:lvlText w:val=""/>
      <w:lvlJc w:val="left"/>
      <w:pPr>
        <w:tabs>
          <w:tab w:val="num" w:pos="502"/>
        </w:tabs>
        <w:ind w:left="502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222"/>
        </w:tabs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942"/>
        </w:tabs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82"/>
        </w:tabs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02"/>
        </w:tabs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542"/>
        </w:tabs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262"/>
        </w:tabs>
        <w:ind w:left="6262" w:hanging="180"/>
      </w:pPr>
    </w:lvl>
  </w:abstractNum>
  <w:abstractNum w:abstractNumId="10">
    <w:nsid w:val="26C45C34"/>
    <w:multiLevelType w:val="hybridMultilevel"/>
    <w:tmpl w:val="F8DEE2C2"/>
    <w:lvl w:ilvl="0" w:tplc="C5B8D5A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2D6A6D2E"/>
    <w:multiLevelType w:val="hybridMultilevel"/>
    <w:tmpl w:val="EBA0D662"/>
    <w:lvl w:ilvl="0" w:tplc="52B2D362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0" w:hanging="360"/>
      </w:pPr>
    </w:lvl>
    <w:lvl w:ilvl="2" w:tplc="0419001B" w:tentative="1">
      <w:start w:val="1"/>
      <w:numFmt w:val="lowerRoman"/>
      <w:lvlText w:val="%3."/>
      <w:lvlJc w:val="right"/>
      <w:pPr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2">
    <w:nsid w:val="31E02E84"/>
    <w:multiLevelType w:val="hybridMultilevel"/>
    <w:tmpl w:val="CF301060"/>
    <w:lvl w:ilvl="0" w:tplc="9F88A340">
      <w:start w:val="1"/>
      <w:numFmt w:val="decimal"/>
      <w:lvlText w:val="%1."/>
      <w:lvlJc w:val="left"/>
      <w:pPr>
        <w:ind w:left="1004" w:hanging="360"/>
      </w:pPr>
      <w:rPr>
        <w:rFonts w:ascii="Times New Roman" w:hAnsi="Times New Roman"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>
    <w:nsid w:val="32356367"/>
    <w:multiLevelType w:val="hybridMultilevel"/>
    <w:tmpl w:val="1D6E56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5121FCE"/>
    <w:multiLevelType w:val="hybridMultilevel"/>
    <w:tmpl w:val="3A7041C0"/>
    <w:lvl w:ilvl="0" w:tplc="6D62ACA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>
    <w:nsid w:val="37D951B1"/>
    <w:multiLevelType w:val="hybridMultilevel"/>
    <w:tmpl w:val="725CAFD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38AD7CCA"/>
    <w:multiLevelType w:val="hybridMultilevel"/>
    <w:tmpl w:val="41302582"/>
    <w:lvl w:ilvl="0" w:tplc="C5B8D5A0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>
    <w:nsid w:val="3FD16768"/>
    <w:multiLevelType w:val="hybridMultilevel"/>
    <w:tmpl w:val="50D0B06E"/>
    <w:lvl w:ilvl="0" w:tplc="DB6A128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8">
    <w:nsid w:val="41464935"/>
    <w:multiLevelType w:val="hybridMultilevel"/>
    <w:tmpl w:val="9A2E77F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4839795C"/>
    <w:multiLevelType w:val="hybridMultilevel"/>
    <w:tmpl w:val="09E876C2"/>
    <w:lvl w:ilvl="0" w:tplc="C5B8D5A0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>
    <w:nsid w:val="49323848"/>
    <w:multiLevelType w:val="hybridMultilevel"/>
    <w:tmpl w:val="B03A174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4C564809"/>
    <w:multiLevelType w:val="hybridMultilevel"/>
    <w:tmpl w:val="DC286B3C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523801BA"/>
    <w:multiLevelType w:val="hybridMultilevel"/>
    <w:tmpl w:val="40127DE0"/>
    <w:lvl w:ilvl="0" w:tplc="E266146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>
    <w:nsid w:val="56D15919"/>
    <w:multiLevelType w:val="hybridMultilevel"/>
    <w:tmpl w:val="BF0E0740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4">
    <w:nsid w:val="5871394C"/>
    <w:multiLevelType w:val="hybridMultilevel"/>
    <w:tmpl w:val="A9A4A620"/>
    <w:lvl w:ilvl="0" w:tplc="F862585E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>
    <w:nsid w:val="5B313720"/>
    <w:multiLevelType w:val="hybridMultilevel"/>
    <w:tmpl w:val="10ACDFB6"/>
    <w:lvl w:ilvl="0" w:tplc="C5B8D5A0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>
    <w:nsid w:val="6DD714BF"/>
    <w:multiLevelType w:val="hybridMultilevel"/>
    <w:tmpl w:val="14488D20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6DF817E6"/>
    <w:multiLevelType w:val="hybridMultilevel"/>
    <w:tmpl w:val="24B247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FFD1C53"/>
    <w:multiLevelType w:val="hybridMultilevel"/>
    <w:tmpl w:val="AC6AFB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10778EA"/>
    <w:multiLevelType w:val="hybridMultilevel"/>
    <w:tmpl w:val="D482FD62"/>
    <w:lvl w:ilvl="0" w:tplc="43AA364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79701A30"/>
    <w:multiLevelType w:val="hybridMultilevel"/>
    <w:tmpl w:val="A3242E78"/>
    <w:lvl w:ilvl="0" w:tplc="43AA364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1">
    <w:nsid w:val="79F32782"/>
    <w:multiLevelType w:val="hybridMultilevel"/>
    <w:tmpl w:val="34D650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28"/>
  </w:num>
  <w:num w:numId="3">
    <w:abstractNumId w:val="22"/>
  </w:num>
  <w:num w:numId="4">
    <w:abstractNumId w:val="14"/>
  </w:num>
  <w:num w:numId="5">
    <w:abstractNumId w:val="31"/>
  </w:num>
  <w:num w:numId="6">
    <w:abstractNumId w:val="15"/>
  </w:num>
  <w:num w:numId="7">
    <w:abstractNumId w:val="4"/>
  </w:num>
  <w:num w:numId="8">
    <w:abstractNumId w:val="3"/>
  </w:num>
  <w:num w:numId="9">
    <w:abstractNumId w:val="26"/>
  </w:num>
  <w:num w:numId="10">
    <w:abstractNumId w:val="21"/>
  </w:num>
  <w:num w:numId="11">
    <w:abstractNumId w:val="25"/>
  </w:num>
  <w:num w:numId="12">
    <w:abstractNumId w:val="19"/>
  </w:num>
  <w:num w:numId="13">
    <w:abstractNumId w:val="8"/>
  </w:num>
  <w:num w:numId="14">
    <w:abstractNumId w:val="12"/>
  </w:num>
  <w:num w:numId="15">
    <w:abstractNumId w:val="11"/>
  </w:num>
  <w:num w:numId="16">
    <w:abstractNumId w:val="30"/>
  </w:num>
  <w:num w:numId="17">
    <w:abstractNumId w:val="29"/>
  </w:num>
  <w:num w:numId="18">
    <w:abstractNumId w:val="17"/>
  </w:num>
  <w:num w:numId="19">
    <w:abstractNumId w:val="20"/>
  </w:num>
  <w:num w:numId="20">
    <w:abstractNumId w:val="6"/>
  </w:num>
  <w:num w:numId="21">
    <w:abstractNumId w:val="5"/>
  </w:num>
  <w:num w:numId="22">
    <w:abstractNumId w:val="2"/>
  </w:num>
  <w:num w:numId="23">
    <w:abstractNumId w:val="0"/>
  </w:num>
  <w:num w:numId="24">
    <w:abstractNumId w:val="18"/>
  </w:num>
  <w:num w:numId="25">
    <w:abstractNumId w:val="7"/>
  </w:num>
  <w:num w:numId="26">
    <w:abstractNumId w:val="9"/>
  </w:num>
  <w:num w:numId="27">
    <w:abstractNumId w:val="23"/>
  </w:num>
  <w:num w:numId="28">
    <w:abstractNumId w:val="16"/>
  </w:num>
  <w:num w:numId="29">
    <w:abstractNumId w:val="1"/>
  </w:num>
  <w:num w:numId="30">
    <w:abstractNumId w:val="10"/>
  </w:num>
  <w:num w:numId="31">
    <w:abstractNumId w:val="13"/>
  </w:num>
  <w:num w:numId="32">
    <w:abstractNumId w:val="24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autoHyphenation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5E2D"/>
    <w:rsid w:val="00000E41"/>
    <w:rsid w:val="00001195"/>
    <w:rsid w:val="000012DD"/>
    <w:rsid w:val="000031AB"/>
    <w:rsid w:val="00005F09"/>
    <w:rsid w:val="0000703C"/>
    <w:rsid w:val="00007D05"/>
    <w:rsid w:val="00010595"/>
    <w:rsid w:val="0001170E"/>
    <w:rsid w:val="00012892"/>
    <w:rsid w:val="00013DBF"/>
    <w:rsid w:val="0001559F"/>
    <w:rsid w:val="000229C4"/>
    <w:rsid w:val="000257AA"/>
    <w:rsid w:val="00027009"/>
    <w:rsid w:val="000274E8"/>
    <w:rsid w:val="00027DA8"/>
    <w:rsid w:val="00027E6F"/>
    <w:rsid w:val="000310A1"/>
    <w:rsid w:val="00037934"/>
    <w:rsid w:val="000401DC"/>
    <w:rsid w:val="00044CFB"/>
    <w:rsid w:val="0004567E"/>
    <w:rsid w:val="00046EC2"/>
    <w:rsid w:val="0005027A"/>
    <w:rsid w:val="00050625"/>
    <w:rsid w:val="00050C79"/>
    <w:rsid w:val="00050D9B"/>
    <w:rsid w:val="00051B08"/>
    <w:rsid w:val="00053A6E"/>
    <w:rsid w:val="00054245"/>
    <w:rsid w:val="00060A47"/>
    <w:rsid w:val="00061F5C"/>
    <w:rsid w:val="00062D51"/>
    <w:rsid w:val="00063FC5"/>
    <w:rsid w:val="00064160"/>
    <w:rsid w:val="0006565E"/>
    <w:rsid w:val="000657F9"/>
    <w:rsid w:val="0007140B"/>
    <w:rsid w:val="0007311F"/>
    <w:rsid w:val="00075C79"/>
    <w:rsid w:val="00076526"/>
    <w:rsid w:val="00076BC8"/>
    <w:rsid w:val="00076CE4"/>
    <w:rsid w:val="00081E4C"/>
    <w:rsid w:val="00082611"/>
    <w:rsid w:val="00083A24"/>
    <w:rsid w:val="00083AC9"/>
    <w:rsid w:val="00087F52"/>
    <w:rsid w:val="00092389"/>
    <w:rsid w:val="0009245E"/>
    <w:rsid w:val="0009339F"/>
    <w:rsid w:val="00094916"/>
    <w:rsid w:val="000951E7"/>
    <w:rsid w:val="000964E9"/>
    <w:rsid w:val="00096761"/>
    <w:rsid w:val="000A0AAC"/>
    <w:rsid w:val="000A19A5"/>
    <w:rsid w:val="000A5949"/>
    <w:rsid w:val="000A5AE9"/>
    <w:rsid w:val="000A7BD1"/>
    <w:rsid w:val="000B142B"/>
    <w:rsid w:val="000B1960"/>
    <w:rsid w:val="000B20B8"/>
    <w:rsid w:val="000B4663"/>
    <w:rsid w:val="000B4EB4"/>
    <w:rsid w:val="000B5650"/>
    <w:rsid w:val="000B704D"/>
    <w:rsid w:val="000B74E0"/>
    <w:rsid w:val="000C01BE"/>
    <w:rsid w:val="000C0986"/>
    <w:rsid w:val="000C0A3F"/>
    <w:rsid w:val="000C3A74"/>
    <w:rsid w:val="000C46AD"/>
    <w:rsid w:val="000C6DBA"/>
    <w:rsid w:val="000C75EA"/>
    <w:rsid w:val="000D0D16"/>
    <w:rsid w:val="000D16F9"/>
    <w:rsid w:val="000D340C"/>
    <w:rsid w:val="000D3CC6"/>
    <w:rsid w:val="000D3D43"/>
    <w:rsid w:val="000D4782"/>
    <w:rsid w:val="000D5388"/>
    <w:rsid w:val="000D58F7"/>
    <w:rsid w:val="000D7472"/>
    <w:rsid w:val="000D7C34"/>
    <w:rsid w:val="000E0AFD"/>
    <w:rsid w:val="000E11B7"/>
    <w:rsid w:val="000E74B7"/>
    <w:rsid w:val="000F13A7"/>
    <w:rsid w:val="000F3E6A"/>
    <w:rsid w:val="000F45D6"/>
    <w:rsid w:val="001033BA"/>
    <w:rsid w:val="001042D0"/>
    <w:rsid w:val="00105884"/>
    <w:rsid w:val="00105A64"/>
    <w:rsid w:val="00105BB7"/>
    <w:rsid w:val="00111C87"/>
    <w:rsid w:val="00111FE5"/>
    <w:rsid w:val="0011425D"/>
    <w:rsid w:val="00120EB0"/>
    <w:rsid w:val="00121D13"/>
    <w:rsid w:val="00122627"/>
    <w:rsid w:val="00122668"/>
    <w:rsid w:val="001231D4"/>
    <w:rsid w:val="00124595"/>
    <w:rsid w:val="00126204"/>
    <w:rsid w:val="00127929"/>
    <w:rsid w:val="00127F36"/>
    <w:rsid w:val="0013013C"/>
    <w:rsid w:val="001303A8"/>
    <w:rsid w:val="00131018"/>
    <w:rsid w:val="001358E2"/>
    <w:rsid w:val="00135B0F"/>
    <w:rsid w:val="0014173B"/>
    <w:rsid w:val="00141802"/>
    <w:rsid w:val="001430D9"/>
    <w:rsid w:val="00144E37"/>
    <w:rsid w:val="00146697"/>
    <w:rsid w:val="0014737E"/>
    <w:rsid w:val="00152F4E"/>
    <w:rsid w:val="00154A5E"/>
    <w:rsid w:val="00156EFE"/>
    <w:rsid w:val="001706F0"/>
    <w:rsid w:val="001734FB"/>
    <w:rsid w:val="001737F0"/>
    <w:rsid w:val="001803F8"/>
    <w:rsid w:val="0018278C"/>
    <w:rsid w:val="00183857"/>
    <w:rsid w:val="00184836"/>
    <w:rsid w:val="00184F29"/>
    <w:rsid w:val="00187EDA"/>
    <w:rsid w:val="00191208"/>
    <w:rsid w:val="00194924"/>
    <w:rsid w:val="001964FF"/>
    <w:rsid w:val="001A39C2"/>
    <w:rsid w:val="001A570F"/>
    <w:rsid w:val="001A578A"/>
    <w:rsid w:val="001A64DC"/>
    <w:rsid w:val="001A7DD9"/>
    <w:rsid w:val="001B0488"/>
    <w:rsid w:val="001B6EA1"/>
    <w:rsid w:val="001B7876"/>
    <w:rsid w:val="001B7E2B"/>
    <w:rsid w:val="001C1024"/>
    <w:rsid w:val="001C24B3"/>
    <w:rsid w:val="001C3852"/>
    <w:rsid w:val="001C50F3"/>
    <w:rsid w:val="001C58EC"/>
    <w:rsid w:val="001D271A"/>
    <w:rsid w:val="001D69D1"/>
    <w:rsid w:val="001E27A7"/>
    <w:rsid w:val="001E334D"/>
    <w:rsid w:val="001E538F"/>
    <w:rsid w:val="001E6242"/>
    <w:rsid w:val="001E6A7F"/>
    <w:rsid w:val="001F00B8"/>
    <w:rsid w:val="001F07EA"/>
    <w:rsid w:val="001F1DE4"/>
    <w:rsid w:val="001F72F9"/>
    <w:rsid w:val="00205A46"/>
    <w:rsid w:val="002060FB"/>
    <w:rsid w:val="00215637"/>
    <w:rsid w:val="00216DAF"/>
    <w:rsid w:val="0021716B"/>
    <w:rsid w:val="0021722F"/>
    <w:rsid w:val="002226F4"/>
    <w:rsid w:val="00232B2F"/>
    <w:rsid w:val="00236A22"/>
    <w:rsid w:val="00236C7A"/>
    <w:rsid w:val="00236D43"/>
    <w:rsid w:val="00237B66"/>
    <w:rsid w:val="00241CD7"/>
    <w:rsid w:val="00244A60"/>
    <w:rsid w:val="00244CE2"/>
    <w:rsid w:val="00244F5C"/>
    <w:rsid w:val="0024564C"/>
    <w:rsid w:val="00262990"/>
    <w:rsid w:val="00262AD5"/>
    <w:rsid w:val="00263E4C"/>
    <w:rsid w:val="00264213"/>
    <w:rsid w:val="00264BE4"/>
    <w:rsid w:val="0027714C"/>
    <w:rsid w:val="002826F0"/>
    <w:rsid w:val="00287FC7"/>
    <w:rsid w:val="002909E4"/>
    <w:rsid w:val="00290DC1"/>
    <w:rsid w:val="0029302A"/>
    <w:rsid w:val="002931A0"/>
    <w:rsid w:val="00293325"/>
    <w:rsid w:val="00295635"/>
    <w:rsid w:val="002959E7"/>
    <w:rsid w:val="002A0813"/>
    <w:rsid w:val="002A0BA0"/>
    <w:rsid w:val="002A316F"/>
    <w:rsid w:val="002A34BD"/>
    <w:rsid w:val="002A34FA"/>
    <w:rsid w:val="002A48CD"/>
    <w:rsid w:val="002A63D7"/>
    <w:rsid w:val="002B19A8"/>
    <w:rsid w:val="002B2BD0"/>
    <w:rsid w:val="002B5A27"/>
    <w:rsid w:val="002B5A3F"/>
    <w:rsid w:val="002C0540"/>
    <w:rsid w:val="002C13F6"/>
    <w:rsid w:val="002C3133"/>
    <w:rsid w:val="002C347B"/>
    <w:rsid w:val="002C3EED"/>
    <w:rsid w:val="002C6470"/>
    <w:rsid w:val="002C7CDB"/>
    <w:rsid w:val="002D24B1"/>
    <w:rsid w:val="002D3EEB"/>
    <w:rsid w:val="002D4461"/>
    <w:rsid w:val="002D4683"/>
    <w:rsid w:val="002D4CB6"/>
    <w:rsid w:val="002D4CD3"/>
    <w:rsid w:val="002D5A38"/>
    <w:rsid w:val="002D7BC4"/>
    <w:rsid w:val="002E21DF"/>
    <w:rsid w:val="002F0B7E"/>
    <w:rsid w:val="002F12B8"/>
    <w:rsid w:val="002F1BF7"/>
    <w:rsid w:val="002F3001"/>
    <w:rsid w:val="002F6A06"/>
    <w:rsid w:val="002F7105"/>
    <w:rsid w:val="00300FCD"/>
    <w:rsid w:val="0030286C"/>
    <w:rsid w:val="00302962"/>
    <w:rsid w:val="00303623"/>
    <w:rsid w:val="00311AC2"/>
    <w:rsid w:val="00312084"/>
    <w:rsid w:val="003123A9"/>
    <w:rsid w:val="003143C0"/>
    <w:rsid w:val="003154A6"/>
    <w:rsid w:val="00315A28"/>
    <w:rsid w:val="00320D30"/>
    <w:rsid w:val="003229E5"/>
    <w:rsid w:val="00324D28"/>
    <w:rsid w:val="00325B58"/>
    <w:rsid w:val="003311C1"/>
    <w:rsid w:val="00333362"/>
    <w:rsid w:val="003367CF"/>
    <w:rsid w:val="00340D4F"/>
    <w:rsid w:val="0034433B"/>
    <w:rsid w:val="003461CE"/>
    <w:rsid w:val="00347511"/>
    <w:rsid w:val="00347852"/>
    <w:rsid w:val="003542CF"/>
    <w:rsid w:val="003543CA"/>
    <w:rsid w:val="00357F7D"/>
    <w:rsid w:val="0036088B"/>
    <w:rsid w:val="00361835"/>
    <w:rsid w:val="00361F27"/>
    <w:rsid w:val="00366C01"/>
    <w:rsid w:val="00367697"/>
    <w:rsid w:val="0036771B"/>
    <w:rsid w:val="003707FE"/>
    <w:rsid w:val="003717A5"/>
    <w:rsid w:val="00371F4B"/>
    <w:rsid w:val="003732CD"/>
    <w:rsid w:val="00381ABC"/>
    <w:rsid w:val="00383FCB"/>
    <w:rsid w:val="00384F6F"/>
    <w:rsid w:val="003865DB"/>
    <w:rsid w:val="00387D81"/>
    <w:rsid w:val="00390692"/>
    <w:rsid w:val="0039211A"/>
    <w:rsid w:val="003936C1"/>
    <w:rsid w:val="0039616A"/>
    <w:rsid w:val="003A0CBD"/>
    <w:rsid w:val="003A1DB3"/>
    <w:rsid w:val="003A40FD"/>
    <w:rsid w:val="003A48E1"/>
    <w:rsid w:val="003A57B2"/>
    <w:rsid w:val="003A71E0"/>
    <w:rsid w:val="003B19EE"/>
    <w:rsid w:val="003B46FC"/>
    <w:rsid w:val="003B52E4"/>
    <w:rsid w:val="003B5DA6"/>
    <w:rsid w:val="003C01FF"/>
    <w:rsid w:val="003C1799"/>
    <w:rsid w:val="003C38B1"/>
    <w:rsid w:val="003C4C3C"/>
    <w:rsid w:val="003C5BEA"/>
    <w:rsid w:val="003D0104"/>
    <w:rsid w:val="003D1C3B"/>
    <w:rsid w:val="003D2ABB"/>
    <w:rsid w:val="003D60AC"/>
    <w:rsid w:val="003D60F8"/>
    <w:rsid w:val="003E0A3E"/>
    <w:rsid w:val="003E1ADC"/>
    <w:rsid w:val="003E4861"/>
    <w:rsid w:val="003E4EF1"/>
    <w:rsid w:val="003F0090"/>
    <w:rsid w:val="003F0BD3"/>
    <w:rsid w:val="003F308A"/>
    <w:rsid w:val="003F629A"/>
    <w:rsid w:val="00401557"/>
    <w:rsid w:val="00402628"/>
    <w:rsid w:val="00402D37"/>
    <w:rsid w:val="00403A54"/>
    <w:rsid w:val="0040420A"/>
    <w:rsid w:val="0040421A"/>
    <w:rsid w:val="004053B2"/>
    <w:rsid w:val="00406C6B"/>
    <w:rsid w:val="00411A10"/>
    <w:rsid w:val="00415B76"/>
    <w:rsid w:val="004201EE"/>
    <w:rsid w:val="00420B99"/>
    <w:rsid w:val="0042104F"/>
    <w:rsid w:val="004220AF"/>
    <w:rsid w:val="00423101"/>
    <w:rsid w:val="004238E4"/>
    <w:rsid w:val="00423D0B"/>
    <w:rsid w:val="00424918"/>
    <w:rsid w:val="00430383"/>
    <w:rsid w:val="00432589"/>
    <w:rsid w:val="00433149"/>
    <w:rsid w:val="00436563"/>
    <w:rsid w:val="004404C1"/>
    <w:rsid w:val="004455B2"/>
    <w:rsid w:val="0044579A"/>
    <w:rsid w:val="004467F4"/>
    <w:rsid w:val="0044685E"/>
    <w:rsid w:val="00447E49"/>
    <w:rsid w:val="0045352E"/>
    <w:rsid w:val="0045732A"/>
    <w:rsid w:val="00457C1F"/>
    <w:rsid w:val="00457D4C"/>
    <w:rsid w:val="0046508A"/>
    <w:rsid w:val="00465410"/>
    <w:rsid w:val="004673F0"/>
    <w:rsid w:val="0046768B"/>
    <w:rsid w:val="00467BA6"/>
    <w:rsid w:val="00471AFA"/>
    <w:rsid w:val="004737C5"/>
    <w:rsid w:val="00476450"/>
    <w:rsid w:val="00476F36"/>
    <w:rsid w:val="00485DFB"/>
    <w:rsid w:val="00486589"/>
    <w:rsid w:val="0049123F"/>
    <w:rsid w:val="00494B6F"/>
    <w:rsid w:val="00496D64"/>
    <w:rsid w:val="00497134"/>
    <w:rsid w:val="004978F2"/>
    <w:rsid w:val="00497C99"/>
    <w:rsid w:val="004A33E8"/>
    <w:rsid w:val="004A7730"/>
    <w:rsid w:val="004A787E"/>
    <w:rsid w:val="004B0C30"/>
    <w:rsid w:val="004B17F0"/>
    <w:rsid w:val="004B2DCA"/>
    <w:rsid w:val="004B3513"/>
    <w:rsid w:val="004B6BE2"/>
    <w:rsid w:val="004C11E1"/>
    <w:rsid w:val="004C1366"/>
    <w:rsid w:val="004C1C63"/>
    <w:rsid w:val="004C2308"/>
    <w:rsid w:val="004C274A"/>
    <w:rsid w:val="004C2D0A"/>
    <w:rsid w:val="004C2ED8"/>
    <w:rsid w:val="004C3926"/>
    <w:rsid w:val="004C595A"/>
    <w:rsid w:val="004D050C"/>
    <w:rsid w:val="004D2225"/>
    <w:rsid w:val="004D5E2D"/>
    <w:rsid w:val="004D60E0"/>
    <w:rsid w:val="004D7B34"/>
    <w:rsid w:val="004E53D4"/>
    <w:rsid w:val="004E6E3C"/>
    <w:rsid w:val="004E6F55"/>
    <w:rsid w:val="004F092A"/>
    <w:rsid w:val="004F1AFC"/>
    <w:rsid w:val="004F2664"/>
    <w:rsid w:val="004F3B66"/>
    <w:rsid w:val="004F4BA0"/>
    <w:rsid w:val="00500CA6"/>
    <w:rsid w:val="00500E1A"/>
    <w:rsid w:val="0051215F"/>
    <w:rsid w:val="00515E28"/>
    <w:rsid w:val="00517379"/>
    <w:rsid w:val="00517FF1"/>
    <w:rsid w:val="0052041F"/>
    <w:rsid w:val="00520A4C"/>
    <w:rsid w:val="00522707"/>
    <w:rsid w:val="00523C1E"/>
    <w:rsid w:val="00532D07"/>
    <w:rsid w:val="00533F11"/>
    <w:rsid w:val="005357F3"/>
    <w:rsid w:val="00535836"/>
    <w:rsid w:val="00535EE2"/>
    <w:rsid w:val="005370F6"/>
    <w:rsid w:val="00541645"/>
    <w:rsid w:val="00542277"/>
    <w:rsid w:val="005434F2"/>
    <w:rsid w:val="00543549"/>
    <w:rsid w:val="00544CAD"/>
    <w:rsid w:val="00552A7A"/>
    <w:rsid w:val="005535BB"/>
    <w:rsid w:val="00553A1B"/>
    <w:rsid w:val="00554134"/>
    <w:rsid w:val="0055691A"/>
    <w:rsid w:val="00563E2A"/>
    <w:rsid w:val="00565EB5"/>
    <w:rsid w:val="00566FFC"/>
    <w:rsid w:val="005704DC"/>
    <w:rsid w:val="005717EC"/>
    <w:rsid w:val="00573093"/>
    <w:rsid w:val="0057354E"/>
    <w:rsid w:val="005816AB"/>
    <w:rsid w:val="00584C6B"/>
    <w:rsid w:val="00585530"/>
    <w:rsid w:val="00585E6B"/>
    <w:rsid w:val="00585F04"/>
    <w:rsid w:val="005924C0"/>
    <w:rsid w:val="0059325F"/>
    <w:rsid w:val="00596798"/>
    <w:rsid w:val="005A2EFE"/>
    <w:rsid w:val="005A31E0"/>
    <w:rsid w:val="005A654E"/>
    <w:rsid w:val="005B2E26"/>
    <w:rsid w:val="005B35BD"/>
    <w:rsid w:val="005B4AC3"/>
    <w:rsid w:val="005B7DB8"/>
    <w:rsid w:val="005B7E8A"/>
    <w:rsid w:val="005C1ABF"/>
    <w:rsid w:val="005C6B11"/>
    <w:rsid w:val="005C6BF3"/>
    <w:rsid w:val="005D013B"/>
    <w:rsid w:val="005D08C0"/>
    <w:rsid w:val="005D27C2"/>
    <w:rsid w:val="005D3F1F"/>
    <w:rsid w:val="005D6863"/>
    <w:rsid w:val="005D7A4E"/>
    <w:rsid w:val="005E3118"/>
    <w:rsid w:val="005E61E3"/>
    <w:rsid w:val="005F09B4"/>
    <w:rsid w:val="005F1620"/>
    <w:rsid w:val="005F2132"/>
    <w:rsid w:val="005F2373"/>
    <w:rsid w:val="005F7A9B"/>
    <w:rsid w:val="00600024"/>
    <w:rsid w:val="006001B9"/>
    <w:rsid w:val="006034FA"/>
    <w:rsid w:val="0060383E"/>
    <w:rsid w:val="00605BD0"/>
    <w:rsid w:val="0061198F"/>
    <w:rsid w:val="00611CDC"/>
    <w:rsid w:val="0061290C"/>
    <w:rsid w:val="00615151"/>
    <w:rsid w:val="00615C81"/>
    <w:rsid w:val="006236D1"/>
    <w:rsid w:val="00623BA5"/>
    <w:rsid w:val="00624AB0"/>
    <w:rsid w:val="00624D8E"/>
    <w:rsid w:val="00625918"/>
    <w:rsid w:val="00630282"/>
    <w:rsid w:val="00631235"/>
    <w:rsid w:val="00633768"/>
    <w:rsid w:val="0063388C"/>
    <w:rsid w:val="00636AF6"/>
    <w:rsid w:val="0064080B"/>
    <w:rsid w:val="006447DB"/>
    <w:rsid w:val="00651E20"/>
    <w:rsid w:val="00653DA0"/>
    <w:rsid w:val="00654313"/>
    <w:rsid w:val="00655DFB"/>
    <w:rsid w:val="006561AD"/>
    <w:rsid w:val="00656895"/>
    <w:rsid w:val="006575B6"/>
    <w:rsid w:val="006576BC"/>
    <w:rsid w:val="00660246"/>
    <w:rsid w:val="0066044C"/>
    <w:rsid w:val="0066179B"/>
    <w:rsid w:val="00663502"/>
    <w:rsid w:val="00663507"/>
    <w:rsid w:val="0066729C"/>
    <w:rsid w:val="00670607"/>
    <w:rsid w:val="00672CCA"/>
    <w:rsid w:val="00674C96"/>
    <w:rsid w:val="00674D5B"/>
    <w:rsid w:val="006768BF"/>
    <w:rsid w:val="00683066"/>
    <w:rsid w:val="00684DE7"/>
    <w:rsid w:val="00686987"/>
    <w:rsid w:val="00687F5A"/>
    <w:rsid w:val="006914AC"/>
    <w:rsid w:val="00692B88"/>
    <w:rsid w:val="0069392E"/>
    <w:rsid w:val="006A04A7"/>
    <w:rsid w:val="006A5AEE"/>
    <w:rsid w:val="006A5B29"/>
    <w:rsid w:val="006B0FD1"/>
    <w:rsid w:val="006B1105"/>
    <w:rsid w:val="006B1B5C"/>
    <w:rsid w:val="006B29CB"/>
    <w:rsid w:val="006B3F86"/>
    <w:rsid w:val="006C3158"/>
    <w:rsid w:val="006C5456"/>
    <w:rsid w:val="006C5BCC"/>
    <w:rsid w:val="006C6109"/>
    <w:rsid w:val="006E57D9"/>
    <w:rsid w:val="006E62E7"/>
    <w:rsid w:val="006E68B8"/>
    <w:rsid w:val="006F0360"/>
    <w:rsid w:val="006F14C3"/>
    <w:rsid w:val="006F39F1"/>
    <w:rsid w:val="006F4FF2"/>
    <w:rsid w:val="006F6DD4"/>
    <w:rsid w:val="006F7052"/>
    <w:rsid w:val="00700EFE"/>
    <w:rsid w:val="00701FCE"/>
    <w:rsid w:val="007044A4"/>
    <w:rsid w:val="00704B04"/>
    <w:rsid w:val="00706660"/>
    <w:rsid w:val="007120D3"/>
    <w:rsid w:val="00715B54"/>
    <w:rsid w:val="00720FF4"/>
    <w:rsid w:val="007211C8"/>
    <w:rsid w:val="00721D23"/>
    <w:rsid w:val="00725348"/>
    <w:rsid w:val="00725D8C"/>
    <w:rsid w:val="0072607E"/>
    <w:rsid w:val="00727B9E"/>
    <w:rsid w:val="007300D9"/>
    <w:rsid w:val="007305B5"/>
    <w:rsid w:val="0073082E"/>
    <w:rsid w:val="00730B81"/>
    <w:rsid w:val="00731255"/>
    <w:rsid w:val="00734706"/>
    <w:rsid w:val="007356BB"/>
    <w:rsid w:val="00735B6A"/>
    <w:rsid w:val="0073652C"/>
    <w:rsid w:val="0074567E"/>
    <w:rsid w:val="00751963"/>
    <w:rsid w:val="00751E8A"/>
    <w:rsid w:val="007526D9"/>
    <w:rsid w:val="007562A4"/>
    <w:rsid w:val="00757C81"/>
    <w:rsid w:val="00757DC3"/>
    <w:rsid w:val="007605FA"/>
    <w:rsid w:val="00767BCB"/>
    <w:rsid w:val="00770686"/>
    <w:rsid w:val="007736B3"/>
    <w:rsid w:val="007742D4"/>
    <w:rsid w:val="007763CC"/>
    <w:rsid w:val="0077745B"/>
    <w:rsid w:val="0077777A"/>
    <w:rsid w:val="007779D0"/>
    <w:rsid w:val="007831E6"/>
    <w:rsid w:val="0078336B"/>
    <w:rsid w:val="007850D5"/>
    <w:rsid w:val="007870E2"/>
    <w:rsid w:val="00791D8A"/>
    <w:rsid w:val="00792589"/>
    <w:rsid w:val="00797384"/>
    <w:rsid w:val="00797C07"/>
    <w:rsid w:val="007A1951"/>
    <w:rsid w:val="007A51C9"/>
    <w:rsid w:val="007A7BB9"/>
    <w:rsid w:val="007B223B"/>
    <w:rsid w:val="007B3756"/>
    <w:rsid w:val="007B3F1A"/>
    <w:rsid w:val="007B491F"/>
    <w:rsid w:val="007B6724"/>
    <w:rsid w:val="007B6B5B"/>
    <w:rsid w:val="007B7B9B"/>
    <w:rsid w:val="007C1C48"/>
    <w:rsid w:val="007C1CF7"/>
    <w:rsid w:val="007C54A9"/>
    <w:rsid w:val="007C57FF"/>
    <w:rsid w:val="007C5D1E"/>
    <w:rsid w:val="007C70D8"/>
    <w:rsid w:val="007D266B"/>
    <w:rsid w:val="007D3AE4"/>
    <w:rsid w:val="007D4E9E"/>
    <w:rsid w:val="007D4F01"/>
    <w:rsid w:val="007D513C"/>
    <w:rsid w:val="007D6239"/>
    <w:rsid w:val="007D78BA"/>
    <w:rsid w:val="007E056E"/>
    <w:rsid w:val="007E202D"/>
    <w:rsid w:val="007E24FF"/>
    <w:rsid w:val="007E33AB"/>
    <w:rsid w:val="007E464D"/>
    <w:rsid w:val="007F12B4"/>
    <w:rsid w:val="007F21D9"/>
    <w:rsid w:val="007F4211"/>
    <w:rsid w:val="007F438F"/>
    <w:rsid w:val="007F5F1A"/>
    <w:rsid w:val="007F706E"/>
    <w:rsid w:val="00806A4C"/>
    <w:rsid w:val="00814922"/>
    <w:rsid w:val="00815FE0"/>
    <w:rsid w:val="00817E72"/>
    <w:rsid w:val="00820179"/>
    <w:rsid w:val="00820408"/>
    <w:rsid w:val="008212BA"/>
    <w:rsid w:val="0082182F"/>
    <w:rsid w:val="008224EA"/>
    <w:rsid w:val="008243EB"/>
    <w:rsid w:val="00824A31"/>
    <w:rsid w:val="008306C0"/>
    <w:rsid w:val="00830CD3"/>
    <w:rsid w:val="00833718"/>
    <w:rsid w:val="00833CFA"/>
    <w:rsid w:val="00836B6F"/>
    <w:rsid w:val="00840257"/>
    <w:rsid w:val="00843872"/>
    <w:rsid w:val="0084623D"/>
    <w:rsid w:val="00846A24"/>
    <w:rsid w:val="00850035"/>
    <w:rsid w:val="00851047"/>
    <w:rsid w:val="00852B6D"/>
    <w:rsid w:val="00854160"/>
    <w:rsid w:val="00857EE5"/>
    <w:rsid w:val="008609A9"/>
    <w:rsid w:val="00861425"/>
    <w:rsid w:val="00861AEE"/>
    <w:rsid w:val="00861F18"/>
    <w:rsid w:val="00863F5A"/>
    <w:rsid w:val="00865BEA"/>
    <w:rsid w:val="00865FFE"/>
    <w:rsid w:val="008678F6"/>
    <w:rsid w:val="0087286E"/>
    <w:rsid w:val="0087479B"/>
    <w:rsid w:val="0087483C"/>
    <w:rsid w:val="0088069A"/>
    <w:rsid w:val="00884945"/>
    <w:rsid w:val="00884F90"/>
    <w:rsid w:val="00885602"/>
    <w:rsid w:val="00886602"/>
    <w:rsid w:val="008867DA"/>
    <w:rsid w:val="00890FF2"/>
    <w:rsid w:val="0089262B"/>
    <w:rsid w:val="008952A9"/>
    <w:rsid w:val="00897616"/>
    <w:rsid w:val="008A2E66"/>
    <w:rsid w:val="008A3557"/>
    <w:rsid w:val="008A4524"/>
    <w:rsid w:val="008B0A7B"/>
    <w:rsid w:val="008B255C"/>
    <w:rsid w:val="008B3D7F"/>
    <w:rsid w:val="008B5FB3"/>
    <w:rsid w:val="008C01CB"/>
    <w:rsid w:val="008C74CC"/>
    <w:rsid w:val="008C7B7C"/>
    <w:rsid w:val="008D0268"/>
    <w:rsid w:val="008D0D2C"/>
    <w:rsid w:val="008D253D"/>
    <w:rsid w:val="008D2BD4"/>
    <w:rsid w:val="008D37DB"/>
    <w:rsid w:val="008D67D9"/>
    <w:rsid w:val="008E10BF"/>
    <w:rsid w:val="008E1B13"/>
    <w:rsid w:val="008E1F5D"/>
    <w:rsid w:val="008E3232"/>
    <w:rsid w:val="008E3938"/>
    <w:rsid w:val="008E440C"/>
    <w:rsid w:val="008E5F4F"/>
    <w:rsid w:val="008E66E1"/>
    <w:rsid w:val="008E70CD"/>
    <w:rsid w:val="008E7D69"/>
    <w:rsid w:val="008E7F2B"/>
    <w:rsid w:val="008F179D"/>
    <w:rsid w:val="008F291B"/>
    <w:rsid w:val="008F3DDF"/>
    <w:rsid w:val="0090570E"/>
    <w:rsid w:val="00906F9A"/>
    <w:rsid w:val="009073A7"/>
    <w:rsid w:val="00911B3B"/>
    <w:rsid w:val="009133B3"/>
    <w:rsid w:val="009154B6"/>
    <w:rsid w:val="00917256"/>
    <w:rsid w:val="0092208E"/>
    <w:rsid w:val="0092370A"/>
    <w:rsid w:val="0092375E"/>
    <w:rsid w:val="00925079"/>
    <w:rsid w:val="009262A6"/>
    <w:rsid w:val="00927902"/>
    <w:rsid w:val="00932C8D"/>
    <w:rsid w:val="00934809"/>
    <w:rsid w:val="00934F8A"/>
    <w:rsid w:val="009362A1"/>
    <w:rsid w:val="00936598"/>
    <w:rsid w:val="0093723F"/>
    <w:rsid w:val="00937A60"/>
    <w:rsid w:val="00942B98"/>
    <w:rsid w:val="00943159"/>
    <w:rsid w:val="009435FF"/>
    <w:rsid w:val="00944ECF"/>
    <w:rsid w:val="009452BA"/>
    <w:rsid w:val="00945F6A"/>
    <w:rsid w:val="00950C79"/>
    <w:rsid w:val="009520A0"/>
    <w:rsid w:val="0095293D"/>
    <w:rsid w:val="00955FE1"/>
    <w:rsid w:val="00956174"/>
    <w:rsid w:val="00956265"/>
    <w:rsid w:val="00956740"/>
    <w:rsid w:val="00963451"/>
    <w:rsid w:val="0096522B"/>
    <w:rsid w:val="00973DA8"/>
    <w:rsid w:val="00974E8F"/>
    <w:rsid w:val="00976299"/>
    <w:rsid w:val="00981E36"/>
    <w:rsid w:val="00984400"/>
    <w:rsid w:val="00984A0A"/>
    <w:rsid w:val="00985F29"/>
    <w:rsid w:val="00986171"/>
    <w:rsid w:val="00987523"/>
    <w:rsid w:val="00987636"/>
    <w:rsid w:val="009939B6"/>
    <w:rsid w:val="009949DA"/>
    <w:rsid w:val="00997E61"/>
    <w:rsid w:val="009A4A9F"/>
    <w:rsid w:val="009A7C8D"/>
    <w:rsid w:val="009A7DED"/>
    <w:rsid w:val="009B1EDD"/>
    <w:rsid w:val="009B44AD"/>
    <w:rsid w:val="009C03F1"/>
    <w:rsid w:val="009C0C0F"/>
    <w:rsid w:val="009C1C46"/>
    <w:rsid w:val="009C5DE3"/>
    <w:rsid w:val="009D12A7"/>
    <w:rsid w:val="009D13A1"/>
    <w:rsid w:val="009D5D88"/>
    <w:rsid w:val="009D6128"/>
    <w:rsid w:val="009E3596"/>
    <w:rsid w:val="009E566C"/>
    <w:rsid w:val="009F2867"/>
    <w:rsid w:val="009F2A37"/>
    <w:rsid w:val="009F76B3"/>
    <w:rsid w:val="009F7916"/>
    <w:rsid w:val="009F7A96"/>
    <w:rsid w:val="00A005D9"/>
    <w:rsid w:val="00A016A9"/>
    <w:rsid w:val="00A02CAC"/>
    <w:rsid w:val="00A03C53"/>
    <w:rsid w:val="00A04061"/>
    <w:rsid w:val="00A0498C"/>
    <w:rsid w:val="00A05C88"/>
    <w:rsid w:val="00A06039"/>
    <w:rsid w:val="00A06312"/>
    <w:rsid w:val="00A103B1"/>
    <w:rsid w:val="00A1043A"/>
    <w:rsid w:val="00A14DA1"/>
    <w:rsid w:val="00A150A8"/>
    <w:rsid w:val="00A1777D"/>
    <w:rsid w:val="00A2065A"/>
    <w:rsid w:val="00A22054"/>
    <w:rsid w:val="00A23FA0"/>
    <w:rsid w:val="00A2536E"/>
    <w:rsid w:val="00A27161"/>
    <w:rsid w:val="00A31191"/>
    <w:rsid w:val="00A313BC"/>
    <w:rsid w:val="00A3173B"/>
    <w:rsid w:val="00A32C9B"/>
    <w:rsid w:val="00A34466"/>
    <w:rsid w:val="00A50404"/>
    <w:rsid w:val="00A51907"/>
    <w:rsid w:val="00A51EF1"/>
    <w:rsid w:val="00A52B86"/>
    <w:rsid w:val="00A534C1"/>
    <w:rsid w:val="00A54687"/>
    <w:rsid w:val="00A55055"/>
    <w:rsid w:val="00A573C9"/>
    <w:rsid w:val="00A61D4B"/>
    <w:rsid w:val="00A643D5"/>
    <w:rsid w:val="00A64B16"/>
    <w:rsid w:val="00A64BA3"/>
    <w:rsid w:val="00A65475"/>
    <w:rsid w:val="00A656B9"/>
    <w:rsid w:val="00A70FB3"/>
    <w:rsid w:val="00A71AFE"/>
    <w:rsid w:val="00A74A46"/>
    <w:rsid w:val="00A8003E"/>
    <w:rsid w:val="00A80FAA"/>
    <w:rsid w:val="00A81245"/>
    <w:rsid w:val="00A821B4"/>
    <w:rsid w:val="00A8367F"/>
    <w:rsid w:val="00A85677"/>
    <w:rsid w:val="00A86154"/>
    <w:rsid w:val="00A90A8A"/>
    <w:rsid w:val="00A93A99"/>
    <w:rsid w:val="00A940F8"/>
    <w:rsid w:val="00A9751B"/>
    <w:rsid w:val="00A97C39"/>
    <w:rsid w:val="00A97F01"/>
    <w:rsid w:val="00AA0243"/>
    <w:rsid w:val="00AA57FA"/>
    <w:rsid w:val="00AC13A1"/>
    <w:rsid w:val="00AD070C"/>
    <w:rsid w:val="00AD1455"/>
    <w:rsid w:val="00AD6951"/>
    <w:rsid w:val="00AE0F61"/>
    <w:rsid w:val="00AE1616"/>
    <w:rsid w:val="00AE3DE3"/>
    <w:rsid w:val="00AE6593"/>
    <w:rsid w:val="00AE684B"/>
    <w:rsid w:val="00AE7C01"/>
    <w:rsid w:val="00AF2255"/>
    <w:rsid w:val="00AF3869"/>
    <w:rsid w:val="00B02369"/>
    <w:rsid w:val="00B02E0F"/>
    <w:rsid w:val="00B045B3"/>
    <w:rsid w:val="00B060FC"/>
    <w:rsid w:val="00B06EAA"/>
    <w:rsid w:val="00B072CC"/>
    <w:rsid w:val="00B10B9E"/>
    <w:rsid w:val="00B1433F"/>
    <w:rsid w:val="00B14647"/>
    <w:rsid w:val="00B156EA"/>
    <w:rsid w:val="00B21667"/>
    <w:rsid w:val="00B25374"/>
    <w:rsid w:val="00B273BB"/>
    <w:rsid w:val="00B314B1"/>
    <w:rsid w:val="00B31519"/>
    <w:rsid w:val="00B33BDA"/>
    <w:rsid w:val="00B405A9"/>
    <w:rsid w:val="00B41519"/>
    <w:rsid w:val="00B47FA8"/>
    <w:rsid w:val="00B53091"/>
    <w:rsid w:val="00B54467"/>
    <w:rsid w:val="00B5469C"/>
    <w:rsid w:val="00B55312"/>
    <w:rsid w:val="00B559F9"/>
    <w:rsid w:val="00B60665"/>
    <w:rsid w:val="00B61843"/>
    <w:rsid w:val="00B62430"/>
    <w:rsid w:val="00B626B3"/>
    <w:rsid w:val="00B62F26"/>
    <w:rsid w:val="00B631C8"/>
    <w:rsid w:val="00B64A63"/>
    <w:rsid w:val="00B677A0"/>
    <w:rsid w:val="00B70FD3"/>
    <w:rsid w:val="00B7196D"/>
    <w:rsid w:val="00B730F4"/>
    <w:rsid w:val="00B73C46"/>
    <w:rsid w:val="00B7486D"/>
    <w:rsid w:val="00B757CF"/>
    <w:rsid w:val="00B7593B"/>
    <w:rsid w:val="00B83FEF"/>
    <w:rsid w:val="00B84ACA"/>
    <w:rsid w:val="00B85CD8"/>
    <w:rsid w:val="00B85FAD"/>
    <w:rsid w:val="00B91EF4"/>
    <w:rsid w:val="00B91FB1"/>
    <w:rsid w:val="00B9212F"/>
    <w:rsid w:val="00B94AB3"/>
    <w:rsid w:val="00B95FA5"/>
    <w:rsid w:val="00BA0378"/>
    <w:rsid w:val="00BA1F5B"/>
    <w:rsid w:val="00BA2D43"/>
    <w:rsid w:val="00BA6BA4"/>
    <w:rsid w:val="00BA6F0C"/>
    <w:rsid w:val="00BA7542"/>
    <w:rsid w:val="00BB1F81"/>
    <w:rsid w:val="00BB3625"/>
    <w:rsid w:val="00BB6ADC"/>
    <w:rsid w:val="00BB75DE"/>
    <w:rsid w:val="00BC2254"/>
    <w:rsid w:val="00BC2B39"/>
    <w:rsid w:val="00BC3206"/>
    <w:rsid w:val="00BC37D0"/>
    <w:rsid w:val="00BC38D7"/>
    <w:rsid w:val="00BC390A"/>
    <w:rsid w:val="00BC450F"/>
    <w:rsid w:val="00BC54AB"/>
    <w:rsid w:val="00BC55E0"/>
    <w:rsid w:val="00BD05D1"/>
    <w:rsid w:val="00BD064C"/>
    <w:rsid w:val="00BD22F5"/>
    <w:rsid w:val="00BD2594"/>
    <w:rsid w:val="00BD3123"/>
    <w:rsid w:val="00BD3AA7"/>
    <w:rsid w:val="00BD4AC4"/>
    <w:rsid w:val="00BD6FF6"/>
    <w:rsid w:val="00BE017B"/>
    <w:rsid w:val="00BE281C"/>
    <w:rsid w:val="00BE396E"/>
    <w:rsid w:val="00BE3FA1"/>
    <w:rsid w:val="00BE4E79"/>
    <w:rsid w:val="00BE55DE"/>
    <w:rsid w:val="00BE7805"/>
    <w:rsid w:val="00BF4774"/>
    <w:rsid w:val="00BF58A1"/>
    <w:rsid w:val="00C0186E"/>
    <w:rsid w:val="00C018F6"/>
    <w:rsid w:val="00C04128"/>
    <w:rsid w:val="00C05AA1"/>
    <w:rsid w:val="00C0656E"/>
    <w:rsid w:val="00C10068"/>
    <w:rsid w:val="00C109CF"/>
    <w:rsid w:val="00C10E15"/>
    <w:rsid w:val="00C12CD0"/>
    <w:rsid w:val="00C130DD"/>
    <w:rsid w:val="00C13694"/>
    <w:rsid w:val="00C16469"/>
    <w:rsid w:val="00C208AA"/>
    <w:rsid w:val="00C217A7"/>
    <w:rsid w:val="00C226F4"/>
    <w:rsid w:val="00C23FCD"/>
    <w:rsid w:val="00C24099"/>
    <w:rsid w:val="00C33404"/>
    <w:rsid w:val="00C34740"/>
    <w:rsid w:val="00C34FCA"/>
    <w:rsid w:val="00C405AE"/>
    <w:rsid w:val="00C42995"/>
    <w:rsid w:val="00C4618A"/>
    <w:rsid w:val="00C46824"/>
    <w:rsid w:val="00C47BC3"/>
    <w:rsid w:val="00C51BCB"/>
    <w:rsid w:val="00C52CD0"/>
    <w:rsid w:val="00C52E20"/>
    <w:rsid w:val="00C53F8D"/>
    <w:rsid w:val="00C55F5A"/>
    <w:rsid w:val="00C56219"/>
    <w:rsid w:val="00C57343"/>
    <w:rsid w:val="00C57512"/>
    <w:rsid w:val="00C57D1B"/>
    <w:rsid w:val="00C6282C"/>
    <w:rsid w:val="00C630F5"/>
    <w:rsid w:val="00C6606C"/>
    <w:rsid w:val="00C75656"/>
    <w:rsid w:val="00C81D7E"/>
    <w:rsid w:val="00C83DA8"/>
    <w:rsid w:val="00C8439B"/>
    <w:rsid w:val="00C84DCA"/>
    <w:rsid w:val="00C90B1D"/>
    <w:rsid w:val="00C916FA"/>
    <w:rsid w:val="00C917E3"/>
    <w:rsid w:val="00C91C97"/>
    <w:rsid w:val="00C93138"/>
    <w:rsid w:val="00C9363F"/>
    <w:rsid w:val="00C93A91"/>
    <w:rsid w:val="00C95BAE"/>
    <w:rsid w:val="00C97CA1"/>
    <w:rsid w:val="00CA0120"/>
    <w:rsid w:val="00CA15B7"/>
    <w:rsid w:val="00CA2FCA"/>
    <w:rsid w:val="00CA41D8"/>
    <w:rsid w:val="00CA4C68"/>
    <w:rsid w:val="00CB0665"/>
    <w:rsid w:val="00CB0984"/>
    <w:rsid w:val="00CB1555"/>
    <w:rsid w:val="00CB3CD2"/>
    <w:rsid w:val="00CB70B0"/>
    <w:rsid w:val="00CC1ABE"/>
    <w:rsid w:val="00CC33C9"/>
    <w:rsid w:val="00CC640D"/>
    <w:rsid w:val="00CC7845"/>
    <w:rsid w:val="00CD0869"/>
    <w:rsid w:val="00CD2A6A"/>
    <w:rsid w:val="00CD2BE3"/>
    <w:rsid w:val="00CD3855"/>
    <w:rsid w:val="00CD3F85"/>
    <w:rsid w:val="00CD53C9"/>
    <w:rsid w:val="00CD7D0B"/>
    <w:rsid w:val="00CE0209"/>
    <w:rsid w:val="00CE14AF"/>
    <w:rsid w:val="00CE60B3"/>
    <w:rsid w:val="00CF28C8"/>
    <w:rsid w:val="00CF366B"/>
    <w:rsid w:val="00CF45AD"/>
    <w:rsid w:val="00CF4C2D"/>
    <w:rsid w:val="00CF6775"/>
    <w:rsid w:val="00CF6D52"/>
    <w:rsid w:val="00CF7777"/>
    <w:rsid w:val="00D00AAE"/>
    <w:rsid w:val="00D02C8C"/>
    <w:rsid w:val="00D03904"/>
    <w:rsid w:val="00D066C7"/>
    <w:rsid w:val="00D07176"/>
    <w:rsid w:val="00D11461"/>
    <w:rsid w:val="00D12771"/>
    <w:rsid w:val="00D13909"/>
    <w:rsid w:val="00D141F6"/>
    <w:rsid w:val="00D16DD3"/>
    <w:rsid w:val="00D201A1"/>
    <w:rsid w:val="00D20361"/>
    <w:rsid w:val="00D20F2D"/>
    <w:rsid w:val="00D20F67"/>
    <w:rsid w:val="00D24237"/>
    <w:rsid w:val="00D25F43"/>
    <w:rsid w:val="00D25FE6"/>
    <w:rsid w:val="00D30969"/>
    <w:rsid w:val="00D31012"/>
    <w:rsid w:val="00D31598"/>
    <w:rsid w:val="00D316F1"/>
    <w:rsid w:val="00D31D95"/>
    <w:rsid w:val="00D31E56"/>
    <w:rsid w:val="00D33130"/>
    <w:rsid w:val="00D334B2"/>
    <w:rsid w:val="00D33888"/>
    <w:rsid w:val="00D40077"/>
    <w:rsid w:val="00D4008E"/>
    <w:rsid w:val="00D4270C"/>
    <w:rsid w:val="00D43682"/>
    <w:rsid w:val="00D4388F"/>
    <w:rsid w:val="00D4484C"/>
    <w:rsid w:val="00D44EF4"/>
    <w:rsid w:val="00D45591"/>
    <w:rsid w:val="00D502EB"/>
    <w:rsid w:val="00D558F6"/>
    <w:rsid w:val="00D5637B"/>
    <w:rsid w:val="00D563D2"/>
    <w:rsid w:val="00D606C6"/>
    <w:rsid w:val="00D607EF"/>
    <w:rsid w:val="00D63117"/>
    <w:rsid w:val="00D644FA"/>
    <w:rsid w:val="00D649C7"/>
    <w:rsid w:val="00D64DAC"/>
    <w:rsid w:val="00D653C5"/>
    <w:rsid w:val="00D66EC0"/>
    <w:rsid w:val="00D67688"/>
    <w:rsid w:val="00D72851"/>
    <w:rsid w:val="00D757BF"/>
    <w:rsid w:val="00D7668B"/>
    <w:rsid w:val="00D824E3"/>
    <w:rsid w:val="00D82C4C"/>
    <w:rsid w:val="00D833E1"/>
    <w:rsid w:val="00D8343B"/>
    <w:rsid w:val="00D8502C"/>
    <w:rsid w:val="00D8613D"/>
    <w:rsid w:val="00D87F80"/>
    <w:rsid w:val="00D91E83"/>
    <w:rsid w:val="00D92CEA"/>
    <w:rsid w:val="00D95D4E"/>
    <w:rsid w:val="00DA1F6A"/>
    <w:rsid w:val="00DB0013"/>
    <w:rsid w:val="00DB084C"/>
    <w:rsid w:val="00DB104F"/>
    <w:rsid w:val="00DB11D8"/>
    <w:rsid w:val="00DB14AF"/>
    <w:rsid w:val="00DB7119"/>
    <w:rsid w:val="00DC1217"/>
    <w:rsid w:val="00DC125F"/>
    <w:rsid w:val="00DC4C2A"/>
    <w:rsid w:val="00DD09EF"/>
    <w:rsid w:val="00DD2500"/>
    <w:rsid w:val="00DD300C"/>
    <w:rsid w:val="00DD3516"/>
    <w:rsid w:val="00DE0EE0"/>
    <w:rsid w:val="00DE105B"/>
    <w:rsid w:val="00DE13EF"/>
    <w:rsid w:val="00DE2297"/>
    <w:rsid w:val="00DE4791"/>
    <w:rsid w:val="00DF06FA"/>
    <w:rsid w:val="00DF0769"/>
    <w:rsid w:val="00DF2269"/>
    <w:rsid w:val="00DF22C3"/>
    <w:rsid w:val="00DF69AE"/>
    <w:rsid w:val="00DF75D4"/>
    <w:rsid w:val="00DF77D5"/>
    <w:rsid w:val="00E00299"/>
    <w:rsid w:val="00E01989"/>
    <w:rsid w:val="00E037CC"/>
    <w:rsid w:val="00E046D5"/>
    <w:rsid w:val="00E04E16"/>
    <w:rsid w:val="00E05713"/>
    <w:rsid w:val="00E15100"/>
    <w:rsid w:val="00E16F8C"/>
    <w:rsid w:val="00E222DC"/>
    <w:rsid w:val="00E22CAA"/>
    <w:rsid w:val="00E25330"/>
    <w:rsid w:val="00E300BC"/>
    <w:rsid w:val="00E3551B"/>
    <w:rsid w:val="00E355C2"/>
    <w:rsid w:val="00E368D6"/>
    <w:rsid w:val="00E37102"/>
    <w:rsid w:val="00E4158B"/>
    <w:rsid w:val="00E42FDA"/>
    <w:rsid w:val="00E47996"/>
    <w:rsid w:val="00E54932"/>
    <w:rsid w:val="00E54E73"/>
    <w:rsid w:val="00E6051C"/>
    <w:rsid w:val="00E6120D"/>
    <w:rsid w:val="00E61DD2"/>
    <w:rsid w:val="00E61F4B"/>
    <w:rsid w:val="00E656D9"/>
    <w:rsid w:val="00E657E2"/>
    <w:rsid w:val="00E715BA"/>
    <w:rsid w:val="00E721A1"/>
    <w:rsid w:val="00E7245E"/>
    <w:rsid w:val="00E7465E"/>
    <w:rsid w:val="00E7672C"/>
    <w:rsid w:val="00E80BCB"/>
    <w:rsid w:val="00E80F7B"/>
    <w:rsid w:val="00E8101E"/>
    <w:rsid w:val="00E8308B"/>
    <w:rsid w:val="00E85339"/>
    <w:rsid w:val="00E90A7A"/>
    <w:rsid w:val="00E9253B"/>
    <w:rsid w:val="00EA016E"/>
    <w:rsid w:val="00EA0854"/>
    <w:rsid w:val="00EA0AE9"/>
    <w:rsid w:val="00EA1D49"/>
    <w:rsid w:val="00EB086E"/>
    <w:rsid w:val="00EB4358"/>
    <w:rsid w:val="00EB43CF"/>
    <w:rsid w:val="00EB511B"/>
    <w:rsid w:val="00EB5127"/>
    <w:rsid w:val="00EB6C08"/>
    <w:rsid w:val="00EC2832"/>
    <w:rsid w:val="00EC3592"/>
    <w:rsid w:val="00EC3A13"/>
    <w:rsid w:val="00EC3D17"/>
    <w:rsid w:val="00EC405A"/>
    <w:rsid w:val="00EC769A"/>
    <w:rsid w:val="00EC7BEC"/>
    <w:rsid w:val="00ED156E"/>
    <w:rsid w:val="00ED2561"/>
    <w:rsid w:val="00ED352F"/>
    <w:rsid w:val="00ED5414"/>
    <w:rsid w:val="00EE2A6C"/>
    <w:rsid w:val="00EE5E21"/>
    <w:rsid w:val="00EE737E"/>
    <w:rsid w:val="00EE776E"/>
    <w:rsid w:val="00EE7A77"/>
    <w:rsid w:val="00EF05EA"/>
    <w:rsid w:val="00EF0808"/>
    <w:rsid w:val="00EF123E"/>
    <w:rsid w:val="00EF1875"/>
    <w:rsid w:val="00EF1DD1"/>
    <w:rsid w:val="00EF313E"/>
    <w:rsid w:val="00EF6CE2"/>
    <w:rsid w:val="00F007B7"/>
    <w:rsid w:val="00F03649"/>
    <w:rsid w:val="00F17DFB"/>
    <w:rsid w:val="00F21510"/>
    <w:rsid w:val="00F24281"/>
    <w:rsid w:val="00F25330"/>
    <w:rsid w:val="00F26188"/>
    <w:rsid w:val="00F26EA1"/>
    <w:rsid w:val="00F26ED8"/>
    <w:rsid w:val="00F30750"/>
    <w:rsid w:val="00F30F47"/>
    <w:rsid w:val="00F314DA"/>
    <w:rsid w:val="00F341EF"/>
    <w:rsid w:val="00F34BCB"/>
    <w:rsid w:val="00F34F92"/>
    <w:rsid w:val="00F359BA"/>
    <w:rsid w:val="00F374C5"/>
    <w:rsid w:val="00F37F41"/>
    <w:rsid w:val="00F4054D"/>
    <w:rsid w:val="00F419A8"/>
    <w:rsid w:val="00F429DE"/>
    <w:rsid w:val="00F4420A"/>
    <w:rsid w:val="00F46900"/>
    <w:rsid w:val="00F51475"/>
    <w:rsid w:val="00F51B99"/>
    <w:rsid w:val="00F532C4"/>
    <w:rsid w:val="00F54370"/>
    <w:rsid w:val="00F54DC8"/>
    <w:rsid w:val="00F55BAB"/>
    <w:rsid w:val="00F57D3E"/>
    <w:rsid w:val="00F60D15"/>
    <w:rsid w:val="00F63CE1"/>
    <w:rsid w:val="00F66A9B"/>
    <w:rsid w:val="00F6798B"/>
    <w:rsid w:val="00F67DCB"/>
    <w:rsid w:val="00F71A20"/>
    <w:rsid w:val="00F71E45"/>
    <w:rsid w:val="00F74955"/>
    <w:rsid w:val="00F80DEA"/>
    <w:rsid w:val="00F81067"/>
    <w:rsid w:val="00F84B0E"/>
    <w:rsid w:val="00F85B01"/>
    <w:rsid w:val="00F8625D"/>
    <w:rsid w:val="00F864CA"/>
    <w:rsid w:val="00F90044"/>
    <w:rsid w:val="00F9101C"/>
    <w:rsid w:val="00F91642"/>
    <w:rsid w:val="00F91845"/>
    <w:rsid w:val="00F95D5E"/>
    <w:rsid w:val="00FA021E"/>
    <w:rsid w:val="00FA51E5"/>
    <w:rsid w:val="00FB1118"/>
    <w:rsid w:val="00FB35EC"/>
    <w:rsid w:val="00FB3E64"/>
    <w:rsid w:val="00FB5B97"/>
    <w:rsid w:val="00FC25B7"/>
    <w:rsid w:val="00FC32AB"/>
    <w:rsid w:val="00FC3BBE"/>
    <w:rsid w:val="00FC59E8"/>
    <w:rsid w:val="00FC7989"/>
    <w:rsid w:val="00FD0265"/>
    <w:rsid w:val="00FD4883"/>
    <w:rsid w:val="00FD5478"/>
    <w:rsid w:val="00FD68E2"/>
    <w:rsid w:val="00FE07BC"/>
    <w:rsid w:val="00FE3E17"/>
    <w:rsid w:val="00FE3F74"/>
    <w:rsid w:val="00FE592F"/>
    <w:rsid w:val="00FE62A1"/>
    <w:rsid w:val="00FF3A21"/>
    <w:rsid w:val="00FF3EC8"/>
    <w:rsid w:val="00FF4AA9"/>
    <w:rsid w:val="00FF7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74C5"/>
  </w:style>
  <w:style w:type="paragraph" w:styleId="1">
    <w:name w:val="heading 1"/>
    <w:basedOn w:val="a"/>
    <w:next w:val="a"/>
    <w:link w:val="10"/>
    <w:qFormat/>
    <w:rsid w:val="00D44EF4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2">
    <w:name w:val="heading 2"/>
    <w:basedOn w:val="a"/>
    <w:next w:val="a"/>
    <w:link w:val="20"/>
    <w:qFormat/>
    <w:rsid w:val="00D44EF4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3">
    <w:name w:val="heading 3"/>
    <w:basedOn w:val="a"/>
    <w:next w:val="a"/>
    <w:link w:val="30"/>
    <w:qFormat/>
    <w:rsid w:val="00D44EF4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4">
    <w:name w:val="heading 4"/>
    <w:basedOn w:val="a"/>
    <w:next w:val="a"/>
    <w:link w:val="40"/>
    <w:qFormat/>
    <w:rsid w:val="00D44EF4"/>
    <w:pPr>
      <w:keepNext/>
      <w:spacing w:after="0" w:line="240" w:lineRule="auto"/>
      <w:ind w:firstLine="708"/>
      <w:jc w:val="center"/>
      <w:outlineLvl w:val="3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5">
    <w:name w:val="heading 5"/>
    <w:basedOn w:val="a"/>
    <w:next w:val="a"/>
    <w:link w:val="50"/>
    <w:qFormat/>
    <w:rsid w:val="00D44EF4"/>
    <w:pPr>
      <w:keepNext/>
      <w:spacing w:after="0" w:line="240" w:lineRule="auto"/>
      <w:ind w:left="360"/>
      <w:jc w:val="center"/>
      <w:outlineLvl w:val="4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D44EF4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D44EF4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D44EF4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D44EF4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rsid w:val="00D44EF4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styleId="a3">
    <w:name w:val="Placeholder Text"/>
    <w:basedOn w:val="a0"/>
    <w:uiPriority w:val="99"/>
    <w:semiHidden/>
    <w:rsid w:val="00000E41"/>
    <w:rPr>
      <w:color w:val="808080"/>
    </w:rPr>
  </w:style>
  <w:style w:type="paragraph" w:styleId="a4">
    <w:name w:val="List Paragraph"/>
    <w:basedOn w:val="a"/>
    <w:uiPriority w:val="34"/>
    <w:qFormat/>
    <w:rsid w:val="002F6A06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6F6D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F6DD4"/>
  </w:style>
  <w:style w:type="paragraph" w:styleId="a7">
    <w:name w:val="footer"/>
    <w:basedOn w:val="a"/>
    <w:link w:val="a8"/>
    <w:unhideWhenUsed/>
    <w:rsid w:val="006F6D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F6DD4"/>
  </w:style>
  <w:style w:type="paragraph" w:styleId="a9">
    <w:name w:val="Body Text"/>
    <w:basedOn w:val="a"/>
    <w:link w:val="aa"/>
    <w:semiHidden/>
    <w:rsid w:val="00D44EF4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a">
    <w:name w:val="Основной текст Знак"/>
    <w:basedOn w:val="a0"/>
    <w:link w:val="a9"/>
    <w:semiHidden/>
    <w:rsid w:val="00D44EF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Body Text Indent"/>
    <w:basedOn w:val="a"/>
    <w:link w:val="ac"/>
    <w:semiHidden/>
    <w:rsid w:val="00D44EF4"/>
    <w:pPr>
      <w:spacing w:after="0" w:line="240" w:lineRule="auto"/>
      <w:ind w:left="36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c">
    <w:name w:val="Основной текст с отступом Знак"/>
    <w:basedOn w:val="a0"/>
    <w:link w:val="ab"/>
    <w:semiHidden/>
    <w:rsid w:val="00D44EF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Body Text Indent 2"/>
    <w:basedOn w:val="a"/>
    <w:link w:val="22"/>
    <w:semiHidden/>
    <w:rsid w:val="00D44EF4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2">
    <w:name w:val="Основной текст с отступом 2 Знак"/>
    <w:basedOn w:val="a0"/>
    <w:link w:val="21"/>
    <w:semiHidden/>
    <w:rsid w:val="00D44EF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1">
    <w:name w:val="Body Text Indent 3"/>
    <w:basedOn w:val="a"/>
    <w:link w:val="32"/>
    <w:semiHidden/>
    <w:rsid w:val="00D44EF4"/>
    <w:pPr>
      <w:spacing w:after="0" w:line="240" w:lineRule="auto"/>
      <w:ind w:left="360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2">
    <w:name w:val="Основной текст с отступом 3 Знак"/>
    <w:basedOn w:val="a0"/>
    <w:link w:val="31"/>
    <w:semiHidden/>
    <w:rsid w:val="00D44EF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d">
    <w:name w:val="Текст выноски Знак"/>
    <w:basedOn w:val="a0"/>
    <w:link w:val="ae"/>
    <w:uiPriority w:val="99"/>
    <w:semiHidden/>
    <w:rsid w:val="00D44EF4"/>
    <w:rPr>
      <w:rFonts w:ascii="Tahoma" w:eastAsia="Times New Roman" w:hAnsi="Tahoma" w:cs="Times New Roman"/>
      <w:sz w:val="16"/>
      <w:szCs w:val="16"/>
      <w:lang w:val="x-none" w:eastAsia="x-none"/>
    </w:rPr>
  </w:style>
  <w:style w:type="paragraph" w:styleId="ae">
    <w:name w:val="Balloon Text"/>
    <w:basedOn w:val="a"/>
    <w:link w:val="ad"/>
    <w:uiPriority w:val="99"/>
    <w:semiHidden/>
    <w:unhideWhenUsed/>
    <w:rsid w:val="00D44EF4"/>
    <w:pPr>
      <w:spacing w:after="0" w:line="240" w:lineRule="auto"/>
    </w:pPr>
    <w:rPr>
      <w:rFonts w:ascii="Tahoma" w:eastAsia="Times New Roman" w:hAnsi="Tahoma" w:cs="Times New Roman"/>
      <w:sz w:val="16"/>
      <w:szCs w:val="16"/>
      <w:lang w:val="x-none" w:eastAsia="x-none"/>
    </w:rPr>
  </w:style>
  <w:style w:type="paragraph" w:styleId="11">
    <w:name w:val="toc 1"/>
    <w:basedOn w:val="a"/>
    <w:next w:val="a"/>
    <w:autoRedefine/>
    <w:uiPriority w:val="39"/>
    <w:unhideWhenUsed/>
    <w:rsid w:val="000E0AFD"/>
    <w:pPr>
      <w:tabs>
        <w:tab w:val="right" w:leader="dot" w:pos="6113"/>
      </w:tabs>
      <w:spacing w:after="100"/>
    </w:pPr>
    <w:rPr>
      <w:rFonts w:ascii="Times New Roman" w:hAnsi="Times New Roman" w:cs="Times New Roman"/>
      <w:sz w:val="20"/>
      <w:szCs w:val="20"/>
    </w:rPr>
  </w:style>
  <w:style w:type="paragraph" w:styleId="33">
    <w:name w:val="toc 3"/>
    <w:basedOn w:val="a"/>
    <w:next w:val="a"/>
    <w:autoRedefine/>
    <w:uiPriority w:val="39"/>
    <w:unhideWhenUsed/>
    <w:rsid w:val="00262AD5"/>
    <w:pPr>
      <w:spacing w:after="100"/>
      <w:ind w:left="440"/>
    </w:pPr>
  </w:style>
  <w:style w:type="character" w:styleId="af">
    <w:name w:val="Hyperlink"/>
    <w:basedOn w:val="a0"/>
    <w:uiPriority w:val="99"/>
    <w:unhideWhenUsed/>
    <w:rsid w:val="00262AD5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74C5"/>
  </w:style>
  <w:style w:type="paragraph" w:styleId="1">
    <w:name w:val="heading 1"/>
    <w:basedOn w:val="a"/>
    <w:next w:val="a"/>
    <w:link w:val="10"/>
    <w:qFormat/>
    <w:rsid w:val="00D44EF4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2">
    <w:name w:val="heading 2"/>
    <w:basedOn w:val="a"/>
    <w:next w:val="a"/>
    <w:link w:val="20"/>
    <w:qFormat/>
    <w:rsid w:val="00D44EF4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3">
    <w:name w:val="heading 3"/>
    <w:basedOn w:val="a"/>
    <w:next w:val="a"/>
    <w:link w:val="30"/>
    <w:qFormat/>
    <w:rsid w:val="00D44EF4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4">
    <w:name w:val="heading 4"/>
    <w:basedOn w:val="a"/>
    <w:next w:val="a"/>
    <w:link w:val="40"/>
    <w:qFormat/>
    <w:rsid w:val="00D44EF4"/>
    <w:pPr>
      <w:keepNext/>
      <w:spacing w:after="0" w:line="240" w:lineRule="auto"/>
      <w:ind w:firstLine="708"/>
      <w:jc w:val="center"/>
      <w:outlineLvl w:val="3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5">
    <w:name w:val="heading 5"/>
    <w:basedOn w:val="a"/>
    <w:next w:val="a"/>
    <w:link w:val="50"/>
    <w:qFormat/>
    <w:rsid w:val="00D44EF4"/>
    <w:pPr>
      <w:keepNext/>
      <w:spacing w:after="0" w:line="240" w:lineRule="auto"/>
      <w:ind w:left="360"/>
      <w:jc w:val="center"/>
      <w:outlineLvl w:val="4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D44EF4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D44EF4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D44EF4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D44EF4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rsid w:val="00D44EF4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styleId="a3">
    <w:name w:val="Placeholder Text"/>
    <w:basedOn w:val="a0"/>
    <w:uiPriority w:val="99"/>
    <w:semiHidden/>
    <w:rsid w:val="00000E41"/>
    <w:rPr>
      <w:color w:val="808080"/>
    </w:rPr>
  </w:style>
  <w:style w:type="paragraph" w:styleId="a4">
    <w:name w:val="List Paragraph"/>
    <w:basedOn w:val="a"/>
    <w:uiPriority w:val="34"/>
    <w:qFormat/>
    <w:rsid w:val="002F6A06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6F6D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F6DD4"/>
  </w:style>
  <w:style w:type="paragraph" w:styleId="a7">
    <w:name w:val="footer"/>
    <w:basedOn w:val="a"/>
    <w:link w:val="a8"/>
    <w:unhideWhenUsed/>
    <w:rsid w:val="006F6D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F6DD4"/>
  </w:style>
  <w:style w:type="paragraph" w:styleId="a9">
    <w:name w:val="Body Text"/>
    <w:basedOn w:val="a"/>
    <w:link w:val="aa"/>
    <w:semiHidden/>
    <w:rsid w:val="00D44EF4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a">
    <w:name w:val="Основной текст Знак"/>
    <w:basedOn w:val="a0"/>
    <w:link w:val="a9"/>
    <w:semiHidden/>
    <w:rsid w:val="00D44EF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Body Text Indent"/>
    <w:basedOn w:val="a"/>
    <w:link w:val="ac"/>
    <w:semiHidden/>
    <w:rsid w:val="00D44EF4"/>
    <w:pPr>
      <w:spacing w:after="0" w:line="240" w:lineRule="auto"/>
      <w:ind w:left="36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c">
    <w:name w:val="Основной текст с отступом Знак"/>
    <w:basedOn w:val="a0"/>
    <w:link w:val="ab"/>
    <w:semiHidden/>
    <w:rsid w:val="00D44EF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Body Text Indent 2"/>
    <w:basedOn w:val="a"/>
    <w:link w:val="22"/>
    <w:semiHidden/>
    <w:rsid w:val="00D44EF4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2">
    <w:name w:val="Основной текст с отступом 2 Знак"/>
    <w:basedOn w:val="a0"/>
    <w:link w:val="21"/>
    <w:semiHidden/>
    <w:rsid w:val="00D44EF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1">
    <w:name w:val="Body Text Indent 3"/>
    <w:basedOn w:val="a"/>
    <w:link w:val="32"/>
    <w:semiHidden/>
    <w:rsid w:val="00D44EF4"/>
    <w:pPr>
      <w:spacing w:after="0" w:line="240" w:lineRule="auto"/>
      <w:ind w:left="360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2">
    <w:name w:val="Основной текст с отступом 3 Знак"/>
    <w:basedOn w:val="a0"/>
    <w:link w:val="31"/>
    <w:semiHidden/>
    <w:rsid w:val="00D44EF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d">
    <w:name w:val="Текст выноски Знак"/>
    <w:basedOn w:val="a0"/>
    <w:link w:val="ae"/>
    <w:uiPriority w:val="99"/>
    <w:semiHidden/>
    <w:rsid w:val="00D44EF4"/>
    <w:rPr>
      <w:rFonts w:ascii="Tahoma" w:eastAsia="Times New Roman" w:hAnsi="Tahoma" w:cs="Times New Roman"/>
      <w:sz w:val="16"/>
      <w:szCs w:val="16"/>
      <w:lang w:val="x-none" w:eastAsia="x-none"/>
    </w:rPr>
  </w:style>
  <w:style w:type="paragraph" w:styleId="ae">
    <w:name w:val="Balloon Text"/>
    <w:basedOn w:val="a"/>
    <w:link w:val="ad"/>
    <w:uiPriority w:val="99"/>
    <w:semiHidden/>
    <w:unhideWhenUsed/>
    <w:rsid w:val="00D44EF4"/>
    <w:pPr>
      <w:spacing w:after="0" w:line="240" w:lineRule="auto"/>
    </w:pPr>
    <w:rPr>
      <w:rFonts w:ascii="Tahoma" w:eastAsia="Times New Roman" w:hAnsi="Tahoma" w:cs="Times New Roman"/>
      <w:sz w:val="16"/>
      <w:szCs w:val="16"/>
      <w:lang w:val="x-none" w:eastAsia="x-none"/>
    </w:rPr>
  </w:style>
  <w:style w:type="paragraph" w:styleId="11">
    <w:name w:val="toc 1"/>
    <w:basedOn w:val="a"/>
    <w:next w:val="a"/>
    <w:autoRedefine/>
    <w:uiPriority w:val="39"/>
    <w:unhideWhenUsed/>
    <w:rsid w:val="000E0AFD"/>
    <w:pPr>
      <w:tabs>
        <w:tab w:val="right" w:leader="dot" w:pos="6113"/>
      </w:tabs>
      <w:spacing w:after="100"/>
    </w:pPr>
    <w:rPr>
      <w:rFonts w:ascii="Times New Roman" w:hAnsi="Times New Roman" w:cs="Times New Roman"/>
      <w:sz w:val="20"/>
      <w:szCs w:val="20"/>
    </w:rPr>
  </w:style>
  <w:style w:type="paragraph" w:styleId="33">
    <w:name w:val="toc 3"/>
    <w:basedOn w:val="a"/>
    <w:next w:val="a"/>
    <w:autoRedefine/>
    <w:uiPriority w:val="39"/>
    <w:unhideWhenUsed/>
    <w:rsid w:val="00262AD5"/>
    <w:pPr>
      <w:spacing w:after="100"/>
      <w:ind w:left="440"/>
    </w:pPr>
  </w:style>
  <w:style w:type="character" w:styleId="af">
    <w:name w:val="Hyperlink"/>
    <w:basedOn w:val="a0"/>
    <w:uiPriority w:val="99"/>
    <w:unhideWhenUsed/>
    <w:rsid w:val="00262AD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8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81.bin"/><Relationship Id="rId299" Type="http://schemas.openxmlformats.org/officeDocument/2006/relationships/oleObject" Target="embeddings/oleObject190.bin"/><Relationship Id="rId303" Type="http://schemas.openxmlformats.org/officeDocument/2006/relationships/fontTable" Target="fontTable.xml"/><Relationship Id="rId21" Type="http://schemas.openxmlformats.org/officeDocument/2006/relationships/image" Target="media/image7.emf"/><Relationship Id="rId42" Type="http://schemas.openxmlformats.org/officeDocument/2006/relationships/oleObject" Target="embeddings/oleObject11.bin"/><Relationship Id="rId63" Type="http://schemas.openxmlformats.org/officeDocument/2006/relationships/oleObject" Target="embeddings/oleObject32.bin"/><Relationship Id="rId84" Type="http://schemas.openxmlformats.org/officeDocument/2006/relationships/oleObject" Target="embeddings/oleObject51.bin"/><Relationship Id="rId138" Type="http://schemas.openxmlformats.org/officeDocument/2006/relationships/oleObject" Target="embeddings/oleObject102.bin"/><Relationship Id="rId159" Type="http://schemas.openxmlformats.org/officeDocument/2006/relationships/oleObject" Target="embeddings/oleObject123.bin"/><Relationship Id="rId170" Type="http://schemas.openxmlformats.org/officeDocument/2006/relationships/oleObject" Target="embeddings/oleObject132.bin"/><Relationship Id="rId191" Type="http://schemas.openxmlformats.org/officeDocument/2006/relationships/package" Target="embeddings/_________Microsoft_Visio19.vsdx"/><Relationship Id="rId205" Type="http://schemas.openxmlformats.org/officeDocument/2006/relationships/oleObject" Target="embeddings/oleObject143.bin"/><Relationship Id="rId226" Type="http://schemas.openxmlformats.org/officeDocument/2006/relationships/image" Target="media/image45.wmf"/><Relationship Id="rId247" Type="http://schemas.openxmlformats.org/officeDocument/2006/relationships/oleObject" Target="embeddings/oleObject164.bin"/><Relationship Id="rId107" Type="http://schemas.openxmlformats.org/officeDocument/2006/relationships/oleObject" Target="embeddings/oleObject74.bin"/><Relationship Id="rId268" Type="http://schemas.openxmlformats.org/officeDocument/2006/relationships/image" Target="media/image66.wmf"/><Relationship Id="rId289" Type="http://schemas.openxmlformats.org/officeDocument/2006/relationships/oleObject" Target="embeddings/oleObject185.bin"/><Relationship Id="rId11" Type="http://schemas.openxmlformats.org/officeDocument/2006/relationships/image" Target="media/image2.emf"/><Relationship Id="rId32" Type="http://schemas.openxmlformats.org/officeDocument/2006/relationships/oleObject" Target="embeddings/oleObject3.bin"/><Relationship Id="rId53" Type="http://schemas.openxmlformats.org/officeDocument/2006/relationships/oleObject" Target="embeddings/oleObject22.bin"/><Relationship Id="rId74" Type="http://schemas.openxmlformats.org/officeDocument/2006/relationships/oleObject" Target="embeddings/oleObject42.bin"/><Relationship Id="rId128" Type="http://schemas.openxmlformats.org/officeDocument/2006/relationships/oleObject" Target="embeddings/oleObject92.bin"/><Relationship Id="rId149" Type="http://schemas.openxmlformats.org/officeDocument/2006/relationships/oleObject" Target="embeddings/oleObject113.bin"/><Relationship Id="rId5" Type="http://schemas.openxmlformats.org/officeDocument/2006/relationships/settings" Target="settings.xml"/><Relationship Id="rId95" Type="http://schemas.openxmlformats.org/officeDocument/2006/relationships/oleObject" Target="embeddings/oleObject62.bin"/><Relationship Id="rId160" Type="http://schemas.openxmlformats.org/officeDocument/2006/relationships/oleObject" Target="embeddings/oleObject124.bin"/><Relationship Id="rId181" Type="http://schemas.openxmlformats.org/officeDocument/2006/relationships/oleObject" Target="embeddings/oleObject137.bin"/><Relationship Id="rId216" Type="http://schemas.openxmlformats.org/officeDocument/2006/relationships/image" Target="media/image40.wmf"/><Relationship Id="rId237" Type="http://schemas.openxmlformats.org/officeDocument/2006/relationships/oleObject" Target="embeddings/oleObject159.bin"/><Relationship Id="rId258" Type="http://schemas.openxmlformats.org/officeDocument/2006/relationships/image" Target="media/image61.wmf"/><Relationship Id="rId279" Type="http://schemas.openxmlformats.org/officeDocument/2006/relationships/oleObject" Target="embeddings/oleObject180.bin"/><Relationship Id="rId22" Type="http://schemas.openxmlformats.org/officeDocument/2006/relationships/package" Target="embeddings/_________Microsoft_Visio7.vsdx"/><Relationship Id="rId43" Type="http://schemas.openxmlformats.org/officeDocument/2006/relationships/oleObject" Target="embeddings/oleObject12.bin"/><Relationship Id="rId64" Type="http://schemas.openxmlformats.org/officeDocument/2006/relationships/image" Target="media/image13.wmf"/><Relationship Id="rId118" Type="http://schemas.openxmlformats.org/officeDocument/2006/relationships/oleObject" Target="embeddings/oleObject82.bin"/><Relationship Id="rId139" Type="http://schemas.openxmlformats.org/officeDocument/2006/relationships/oleObject" Target="embeddings/oleObject103.bin"/><Relationship Id="rId290" Type="http://schemas.openxmlformats.org/officeDocument/2006/relationships/image" Target="media/image77.wmf"/><Relationship Id="rId304" Type="http://schemas.openxmlformats.org/officeDocument/2006/relationships/theme" Target="theme/theme1.xml"/><Relationship Id="rId85" Type="http://schemas.openxmlformats.org/officeDocument/2006/relationships/oleObject" Target="embeddings/oleObject52.bin"/><Relationship Id="rId150" Type="http://schemas.openxmlformats.org/officeDocument/2006/relationships/oleObject" Target="embeddings/oleObject114.bin"/><Relationship Id="rId171" Type="http://schemas.openxmlformats.org/officeDocument/2006/relationships/oleObject" Target="embeddings/oleObject133.bin"/><Relationship Id="rId192" Type="http://schemas.openxmlformats.org/officeDocument/2006/relationships/image" Target="media/image28.emf"/><Relationship Id="rId206" Type="http://schemas.openxmlformats.org/officeDocument/2006/relationships/image" Target="media/image35.wmf"/><Relationship Id="rId227" Type="http://schemas.openxmlformats.org/officeDocument/2006/relationships/oleObject" Target="embeddings/oleObject154.bin"/><Relationship Id="rId248" Type="http://schemas.openxmlformats.org/officeDocument/2006/relationships/image" Target="media/image56.wmf"/><Relationship Id="rId269" Type="http://schemas.openxmlformats.org/officeDocument/2006/relationships/oleObject" Target="embeddings/oleObject175.bin"/><Relationship Id="rId12" Type="http://schemas.openxmlformats.org/officeDocument/2006/relationships/package" Target="embeddings/_________Microsoft_Visio2.vsdx"/><Relationship Id="rId33" Type="http://schemas.openxmlformats.org/officeDocument/2006/relationships/oleObject" Target="embeddings/oleObject4.bin"/><Relationship Id="rId108" Type="http://schemas.openxmlformats.org/officeDocument/2006/relationships/image" Target="media/image15.wmf"/><Relationship Id="rId129" Type="http://schemas.openxmlformats.org/officeDocument/2006/relationships/oleObject" Target="embeddings/oleObject93.bin"/><Relationship Id="rId280" Type="http://schemas.openxmlformats.org/officeDocument/2006/relationships/image" Target="media/image72.wmf"/><Relationship Id="rId54" Type="http://schemas.openxmlformats.org/officeDocument/2006/relationships/oleObject" Target="embeddings/oleObject23.bin"/><Relationship Id="rId75" Type="http://schemas.openxmlformats.org/officeDocument/2006/relationships/oleObject" Target="embeddings/oleObject43.bin"/><Relationship Id="rId96" Type="http://schemas.openxmlformats.org/officeDocument/2006/relationships/oleObject" Target="embeddings/oleObject63.bin"/><Relationship Id="rId140" Type="http://schemas.openxmlformats.org/officeDocument/2006/relationships/oleObject" Target="embeddings/oleObject104.bin"/><Relationship Id="rId161" Type="http://schemas.openxmlformats.org/officeDocument/2006/relationships/oleObject" Target="embeddings/oleObject125.bin"/><Relationship Id="rId182" Type="http://schemas.openxmlformats.org/officeDocument/2006/relationships/image" Target="media/image23.emf"/><Relationship Id="rId217" Type="http://schemas.openxmlformats.org/officeDocument/2006/relationships/oleObject" Target="embeddings/oleObject149.bin"/><Relationship Id="rId6" Type="http://schemas.openxmlformats.org/officeDocument/2006/relationships/webSettings" Target="webSettings.xml"/><Relationship Id="rId238" Type="http://schemas.openxmlformats.org/officeDocument/2006/relationships/image" Target="media/image51.wmf"/><Relationship Id="rId259" Type="http://schemas.openxmlformats.org/officeDocument/2006/relationships/oleObject" Target="embeddings/oleObject170.bin"/><Relationship Id="rId23" Type="http://schemas.openxmlformats.org/officeDocument/2006/relationships/image" Target="media/image8.emf"/><Relationship Id="rId119" Type="http://schemas.openxmlformats.org/officeDocument/2006/relationships/oleObject" Target="embeddings/oleObject83.bin"/><Relationship Id="rId270" Type="http://schemas.openxmlformats.org/officeDocument/2006/relationships/image" Target="media/image67.wmf"/><Relationship Id="rId291" Type="http://schemas.openxmlformats.org/officeDocument/2006/relationships/oleObject" Target="embeddings/oleObject186.bin"/><Relationship Id="rId44" Type="http://schemas.openxmlformats.org/officeDocument/2006/relationships/oleObject" Target="embeddings/oleObject13.bin"/><Relationship Id="rId65" Type="http://schemas.openxmlformats.org/officeDocument/2006/relationships/oleObject" Target="embeddings/oleObject33.bin"/><Relationship Id="rId86" Type="http://schemas.openxmlformats.org/officeDocument/2006/relationships/oleObject" Target="embeddings/oleObject53.bin"/><Relationship Id="rId130" Type="http://schemas.openxmlformats.org/officeDocument/2006/relationships/oleObject" Target="embeddings/oleObject94.bin"/><Relationship Id="rId151" Type="http://schemas.openxmlformats.org/officeDocument/2006/relationships/oleObject" Target="embeddings/oleObject115.bin"/><Relationship Id="rId172" Type="http://schemas.openxmlformats.org/officeDocument/2006/relationships/image" Target="media/image18.emf"/><Relationship Id="rId193" Type="http://schemas.openxmlformats.org/officeDocument/2006/relationships/package" Target="embeddings/_________Microsoft_Visio20.vsdx"/><Relationship Id="rId207" Type="http://schemas.openxmlformats.org/officeDocument/2006/relationships/oleObject" Target="embeddings/oleObject144.bin"/><Relationship Id="rId228" Type="http://schemas.openxmlformats.org/officeDocument/2006/relationships/image" Target="media/image46.wmf"/><Relationship Id="rId249" Type="http://schemas.openxmlformats.org/officeDocument/2006/relationships/oleObject" Target="embeddings/oleObject165.bin"/><Relationship Id="rId13" Type="http://schemas.openxmlformats.org/officeDocument/2006/relationships/image" Target="media/image3.emf"/><Relationship Id="rId109" Type="http://schemas.openxmlformats.org/officeDocument/2006/relationships/oleObject" Target="embeddings/oleObject75.bin"/><Relationship Id="rId260" Type="http://schemas.openxmlformats.org/officeDocument/2006/relationships/image" Target="media/image62.wmf"/><Relationship Id="rId281" Type="http://schemas.openxmlformats.org/officeDocument/2006/relationships/oleObject" Target="embeddings/oleObject181.bin"/><Relationship Id="rId34" Type="http://schemas.openxmlformats.org/officeDocument/2006/relationships/oleObject" Target="embeddings/oleObject5.bin"/><Relationship Id="rId55" Type="http://schemas.openxmlformats.org/officeDocument/2006/relationships/oleObject" Target="embeddings/oleObject24.bin"/><Relationship Id="rId76" Type="http://schemas.openxmlformats.org/officeDocument/2006/relationships/oleObject" Target="embeddings/oleObject44.bin"/><Relationship Id="rId97" Type="http://schemas.openxmlformats.org/officeDocument/2006/relationships/oleObject" Target="embeddings/oleObject64.bin"/><Relationship Id="rId120" Type="http://schemas.openxmlformats.org/officeDocument/2006/relationships/oleObject" Target="embeddings/oleObject84.bin"/><Relationship Id="rId141" Type="http://schemas.openxmlformats.org/officeDocument/2006/relationships/oleObject" Target="embeddings/oleObject105.bin"/><Relationship Id="rId7" Type="http://schemas.openxmlformats.org/officeDocument/2006/relationships/footnotes" Target="footnotes.xml"/><Relationship Id="rId162" Type="http://schemas.openxmlformats.org/officeDocument/2006/relationships/oleObject" Target="embeddings/oleObject126.bin"/><Relationship Id="rId183" Type="http://schemas.openxmlformats.org/officeDocument/2006/relationships/package" Target="embeddings/_________Microsoft_Visio15.vsdx"/><Relationship Id="rId218" Type="http://schemas.openxmlformats.org/officeDocument/2006/relationships/image" Target="media/image41.wmf"/><Relationship Id="rId239" Type="http://schemas.openxmlformats.org/officeDocument/2006/relationships/oleObject" Target="embeddings/oleObject160.bin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50" Type="http://schemas.openxmlformats.org/officeDocument/2006/relationships/image" Target="media/image57.wmf"/><Relationship Id="rId255" Type="http://schemas.openxmlformats.org/officeDocument/2006/relationships/oleObject" Target="embeddings/oleObject168.bin"/><Relationship Id="rId271" Type="http://schemas.openxmlformats.org/officeDocument/2006/relationships/oleObject" Target="embeddings/oleObject176.bin"/><Relationship Id="rId276" Type="http://schemas.openxmlformats.org/officeDocument/2006/relationships/image" Target="media/image70.wmf"/><Relationship Id="rId292" Type="http://schemas.openxmlformats.org/officeDocument/2006/relationships/image" Target="media/image78.wmf"/><Relationship Id="rId297" Type="http://schemas.openxmlformats.org/officeDocument/2006/relationships/oleObject" Target="embeddings/oleObject189.bin"/><Relationship Id="rId24" Type="http://schemas.openxmlformats.org/officeDocument/2006/relationships/package" Target="embeddings/_________Microsoft_Visio8.vsdx"/><Relationship Id="rId40" Type="http://schemas.openxmlformats.org/officeDocument/2006/relationships/oleObject" Target="embeddings/oleObject9.bin"/><Relationship Id="rId45" Type="http://schemas.openxmlformats.org/officeDocument/2006/relationships/oleObject" Target="embeddings/oleObject14.bin"/><Relationship Id="rId66" Type="http://schemas.openxmlformats.org/officeDocument/2006/relationships/oleObject" Target="embeddings/oleObject34.bin"/><Relationship Id="rId87" Type="http://schemas.openxmlformats.org/officeDocument/2006/relationships/oleObject" Target="embeddings/oleObject54.bin"/><Relationship Id="rId110" Type="http://schemas.openxmlformats.org/officeDocument/2006/relationships/oleObject" Target="embeddings/oleObject76.bin"/><Relationship Id="rId115" Type="http://schemas.openxmlformats.org/officeDocument/2006/relationships/package" Target="embeddings/_________Microsoft_Visio12.vsdx"/><Relationship Id="rId131" Type="http://schemas.openxmlformats.org/officeDocument/2006/relationships/oleObject" Target="embeddings/oleObject95.bin"/><Relationship Id="rId136" Type="http://schemas.openxmlformats.org/officeDocument/2006/relationships/oleObject" Target="embeddings/oleObject100.bin"/><Relationship Id="rId157" Type="http://schemas.openxmlformats.org/officeDocument/2006/relationships/oleObject" Target="embeddings/oleObject121.bin"/><Relationship Id="rId178" Type="http://schemas.openxmlformats.org/officeDocument/2006/relationships/image" Target="media/image21.wmf"/><Relationship Id="rId301" Type="http://schemas.openxmlformats.org/officeDocument/2006/relationships/oleObject" Target="embeddings/oleObject191.bin"/><Relationship Id="rId61" Type="http://schemas.openxmlformats.org/officeDocument/2006/relationships/oleObject" Target="embeddings/oleObject30.bin"/><Relationship Id="rId82" Type="http://schemas.openxmlformats.org/officeDocument/2006/relationships/oleObject" Target="embeddings/oleObject49.bin"/><Relationship Id="rId152" Type="http://schemas.openxmlformats.org/officeDocument/2006/relationships/oleObject" Target="embeddings/oleObject116.bin"/><Relationship Id="rId173" Type="http://schemas.openxmlformats.org/officeDocument/2006/relationships/package" Target="embeddings/_________Microsoft_Visio14.vsdx"/><Relationship Id="rId194" Type="http://schemas.openxmlformats.org/officeDocument/2006/relationships/image" Target="media/image29.wmf"/><Relationship Id="rId199" Type="http://schemas.openxmlformats.org/officeDocument/2006/relationships/oleObject" Target="embeddings/oleObject140.bin"/><Relationship Id="rId203" Type="http://schemas.openxmlformats.org/officeDocument/2006/relationships/oleObject" Target="embeddings/oleObject142.bin"/><Relationship Id="rId208" Type="http://schemas.openxmlformats.org/officeDocument/2006/relationships/image" Target="media/image36.wmf"/><Relationship Id="rId229" Type="http://schemas.openxmlformats.org/officeDocument/2006/relationships/oleObject" Target="embeddings/oleObject155.bin"/><Relationship Id="rId19" Type="http://schemas.openxmlformats.org/officeDocument/2006/relationships/image" Target="media/image6.emf"/><Relationship Id="rId224" Type="http://schemas.openxmlformats.org/officeDocument/2006/relationships/image" Target="media/image44.wmf"/><Relationship Id="rId240" Type="http://schemas.openxmlformats.org/officeDocument/2006/relationships/image" Target="media/image52.wmf"/><Relationship Id="rId245" Type="http://schemas.openxmlformats.org/officeDocument/2006/relationships/oleObject" Target="embeddings/oleObject163.bin"/><Relationship Id="rId261" Type="http://schemas.openxmlformats.org/officeDocument/2006/relationships/oleObject" Target="embeddings/oleObject171.bin"/><Relationship Id="rId266" Type="http://schemas.openxmlformats.org/officeDocument/2006/relationships/image" Target="media/image65.wmf"/><Relationship Id="rId287" Type="http://schemas.openxmlformats.org/officeDocument/2006/relationships/oleObject" Target="embeddings/oleObject184.bin"/><Relationship Id="rId14" Type="http://schemas.openxmlformats.org/officeDocument/2006/relationships/package" Target="embeddings/_________Microsoft_Visio3.vsdx"/><Relationship Id="rId30" Type="http://schemas.openxmlformats.org/officeDocument/2006/relationships/oleObject" Target="embeddings/oleObject1.bin"/><Relationship Id="rId35" Type="http://schemas.openxmlformats.org/officeDocument/2006/relationships/oleObject" Target="embeddings/oleObject6.bin"/><Relationship Id="rId56" Type="http://schemas.openxmlformats.org/officeDocument/2006/relationships/oleObject" Target="embeddings/oleObject25.bin"/><Relationship Id="rId77" Type="http://schemas.openxmlformats.org/officeDocument/2006/relationships/oleObject" Target="embeddings/oleObject45.bin"/><Relationship Id="rId100" Type="http://schemas.openxmlformats.org/officeDocument/2006/relationships/oleObject" Target="embeddings/oleObject67.bin"/><Relationship Id="rId105" Type="http://schemas.openxmlformats.org/officeDocument/2006/relationships/oleObject" Target="embeddings/oleObject72.bin"/><Relationship Id="rId126" Type="http://schemas.openxmlformats.org/officeDocument/2006/relationships/oleObject" Target="embeddings/oleObject90.bin"/><Relationship Id="rId147" Type="http://schemas.openxmlformats.org/officeDocument/2006/relationships/oleObject" Target="embeddings/oleObject111.bin"/><Relationship Id="rId168" Type="http://schemas.openxmlformats.org/officeDocument/2006/relationships/oleObject" Target="embeddings/oleObject130.bin"/><Relationship Id="rId282" Type="http://schemas.openxmlformats.org/officeDocument/2006/relationships/image" Target="media/image73.wmf"/><Relationship Id="rId8" Type="http://schemas.openxmlformats.org/officeDocument/2006/relationships/endnotes" Target="endnotes.xml"/><Relationship Id="rId51" Type="http://schemas.openxmlformats.org/officeDocument/2006/relationships/oleObject" Target="embeddings/oleObject20.bin"/><Relationship Id="rId72" Type="http://schemas.openxmlformats.org/officeDocument/2006/relationships/oleObject" Target="embeddings/oleObject40.bin"/><Relationship Id="rId93" Type="http://schemas.openxmlformats.org/officeDocument/2006/relationships/oleObject" Target="embeddings/oleObject60.bin"/><Relationship Id="rId98" Type="http://schemas.openxmlformats.org/officeDocument/2006/relationships/oleObject" Target="embeddings/oleObject65.bin"/><Relationship Id="rId121" Type="http://schemas.openxmlformats.org/officeDocument/2006/relationships/oleObject" Target="embeddings/oleObject85.bin"/><Relationship Id="rId142" Type="http://schemas.openxmlformats.org/officeDocument/2006/relationships/oleObject" Target="embeddings/oleObject106.bin"/><Relationship Id="rId163" Type="http://schemas.openxmlformats.org/officeDocument/2006/relationships/image" Target="media/image17.emf"/><Relationship Id="rId184" Type="http://schemas.openxmlformats.org/officeDocument/2006/relationships/image" Target="media/image24.emf"/><Relationship Id="rId189" Type="http://schemas.openxmlformats.org/officeDocument/2006/relationships/package" Target="embeddings/_________Microsoft_Visio18.vsdx"/><Relationship Id="rId219" Type="http://schemas.openxmlformats.org/officeDocument/2006/relationships/oleObject" Target="embeddings/oleObject150.bin"/><Relationship Id="rId3" Type="http://schemas.openxmlformats.org/officeDocument/2006/relationships/styles" Target="styles.xml"/><Relationship Id="rId214" Type="http://schemas.openxmlformats.org/officeDocument/2006/relationships/image" Target="media/image39.wmf"/><Relationship Id="rId230" Type="http://schemas.openxmlformats.org/officeDocument/2006/relationships/image" Target="media/image47.wmf"/><Relationship Id="rId235" Type="http://schemas.openxmlformats.org/officeDocument/2006/relationships/oleObject" Target="embeddings/oleObject158.bin"/><Relationship Id="rId251" Type="http://schemas.openxmlformats.org/officeDocument/2006/relationships/oleObject" Target="embeddings/oleObject166.bin"/><Relationship Id="rId256" Type="http://schemas.openxmlformats.org/officeDocument/2006/relationships/image" Target="media/image60.wmf"/><Relationship Id="rId277" Type="http://schemas.openxmlformats.org/officeDocument/2006/relationships/oleObject" Target="embeddings/oleObject179.bin"/><Relationship Id="rId298" Type="http://schemas.openxmlformats.org/officeDocument/2006/relationships/image" Target="media/image81.wmf"/><Relationship Id="rId25" Type="http://schemas.openxmlformats.org/officeDocument/2006/relationships/image" Target="media/image9.emf"/><Relationship Id="rId46" Type="http://schemas.openxmlformats.org/officeDocument/2006/relationships/oleObject" Target="embeddings/oleObject15.bin"/><Relationship Id="rId67" Type="http://schemas.openxmlformats.org/officeDocument/2006/relationships/oleObject" Target="embeddings/oleObject35.bin"/><Relationship Id="rId116" Type="http://schemas.openxmlformats.org/officeDocument/2006/relationships/oleObject" Target="embeddings/oleObject80.bin"/><Relationship Id="rId137" Type="http://schemas.openxmlformats.org/officeDocument/2006/relationships/oleObject" Target="embeddings/oleObject101.bin"/><Relationship Id="rId158" Type="http://schemas.openxmlformats.org/officeDocument/2006/relationships/oleObject" Target="embeddings/oleObject122.bin"/><Relationship Id="rId272" Type="http://schemas.openxmlformats.org/officeDocument/2006/relationships/image" Target="media/image68.wmf"/><Relationship Id="rId293" Type="http://schemas.openxmlformats.org/officeDocument/2006/relationships/oleObject" Target="embeddings/oleObject187.bin"/><Relationship Id="rId302" Type="http://schemas.openxmlformats.org/officeDocument/2006/relationships/header" Target="header1.xml"/><Relationship Id="rId20" Type="http://schemas.openxmlformats.org/officeDocument/2006/relationships/package" Target="embeddings/_________Microsoft_Visio6.vsdx"/><Relationship Id="rId41" Type="http://schemas.openxmlformats.org/officeDocument/2006/relationships/oleObject" Target="embeddings/oleObject10.bin"/><Relationship Id="rId62" Type="http://schemas.openxmlformats.org/officeDocument/2006/relationships/oleObject" Target="embeddings/oleObject31.bin"/><Relationship Id="rId83" Type="http://schemas.openxmlformats.org/officeDocument/2006/relationships/oleObject" Target="embeddings/oleObject50.bin"/><Relationship Id="rId88" Type="http://schemas.openxmlformats.org/officeDocument/2006/relationships/oleObject" Target="embeddings/oleObject55.bin"/><Relationship Id="rId111" Type="http://schemas.openxmlformats.org/officeDocument/2006/relationships/oleObject" Target="embeddings/oleObject77.bin"/><Relationship Id="rId132" Type="http://schemas.openxmlformats.org/officeDocument/2006/relationships/oleObject" Target="embeddings/oleObject96.bin"/><Relationship Id="rId153" Type="http://schemas.openxmlformats.org/officeDocument/2006/relationships/oleObject" Target="embeddings/oleObject117.bin"/><Relationship Id="rId174" Type="http://schemas.openxmlformats.org/officeDocument/2006/relationships/image" Target="media/image19.wmf"/><Relationship Id="rId179" Type="http://schemas.openxmlformats.org/officeDocument/2006/relationships/oleObject" Target="embeddings/oleObject136.bin"/><Relationship Id="rId195" Type="http://schemas.openxmlformats.org/officeDocument/2006/relationships/oleObject" Target="embeddings/oleObject138.bin"/><Relationship Id="rId209" Type="http://schemas.openxmlformats.org/officeDocument/2006/relationships/oleObject" Target="embeddings/oleObject145.bin"/><Relationship Id="rId190" Type="http://schemas.openxmlformats.org/officeDocument/2006/relationships/image" Target="media/image27.emf"/><Relationship Id="rId204" Type="http://schemas.openxmlformats.org/officeDocument/2006/relationships/image" Target="media/image34.wmf"/><Relationship Id="rId220" Type="http://schemas.openxmlformats.org/officeDocument/2006/relationships/image" Target="media/image42.wmf"/><Relationship Id="rId225" Type="http://schemas.openxmlformats.org/officeDocument/2006/relationships/oleObject" Target="embeddings/oleObject153.bin"/><Relationship Id="rId241" Type="http://schemas.openxmlformats.org/officeDocument/2006/relationships/oleObject" Target="embeddings/oleObject161.bin"/><Relationship Id="rId246" Type="http://schemas.openxmlformats.org/officeDocument/2006/relationships/image" Target="media/image55.wmf"/><Relationship Id="rId267" Type="http://schemas.openxmlformats.org/officeDocument/2006/relationships/oleObject" Target="embeddings/oleObject174.bin"/><Relationship Id="rId288" Type="http://schemas.openxmlformats.org/officeDocument/2006/relationships/image" Target="media/image76.wmf"/><Relationship Id="rId15" Type="http://schemas.openxmlformats.org/officeDocument/2006/relationships/image" Target="media/image4.emf"/><Relationship Id="rId36" Type="http://schemas.openxmlformats.org/officeDocument/2006/relationships/oleObject" Target="embeddings/oleObject7.bin"/><Relationship Id="rId57" Type="http://schemas.openxmlformats.org/officeDocument/2006/relationships/oleObject" Target="embeddings/oleObject26.bin"/><Relationship Id="rId106" Type="http://schemas.openxmlformats.org/officeDocument/2006/relationships/oleObject" Target="embeddings/oleObject73.bin"/><Relationship Id="rId127" Type="http://schemas.openxmlformats.org/officeDocument/2006/relationships/oleObject" Target="embeddings/oleObject91.bin"/><Relationship Id="rId262" Type="http://schemas.openxmlformats.org/officeDocument/2006/relationships/image" Target="media/image63.wmf"/><Relationship Id="rId283" Type="http://schemas.openxmlformats.org/officeDocument/2006/relationships/oleObject" Target="embeddings/oleObject182.bin"/><Relationship Id="rId10" Type="http://schemas.openxmlformats.org/officeDocument/2006/relationships/package" Target="embeddings/_________Microsoft_Visio1.vsdx"/><Relationship Id="rId31" Type="http://schemas.openxmlformats.org/officeDocument/2006/relationships/oleObject" Target="embeddings/oleObject2.bin"/><Relationship Id="rId52" Type="http://schemas.openxmlformats.org/officeDocument/2006/relationships/oleObject" Target="embeddings/oleObject21.bin"/><Relationship Id="rId73" Type="http://schemas.openxmlformats.org/officeDocument/2006/relationships/oleObject" Target="embeddings/oleObject41.bin"/><Relationship Id="rId78" Type="http://schemas.openxmlformats.org/officeDocument/2006/relationships/oleObject" Target="embeddings/oleObject46.bin"/><Relationship Id="rId94" Type="http://schemas.openxmlformats.org/officeDocument/2006/relationships/oleObject" Target="embeddings/oleObject61.bin"/><Relationship Id="rId99" Type="http://schemas.openxmlformats.org/officeDocument/2006/relationships/oleObject" Target="embeddings/oleObject66.bin"/><Relationship Id="rId101" Type="http://schemas.openxmlformats.org/officeDocument/2006/relationships/oleObject" Target="embeddings/oleObject68.bin"/><Relationship Id="rId122" Type="http://schemas.openxmlformats.org/officeDocument/2006/relationships/oleObject" Target="embeddings/oleObject86.bin"/><Relationship Id="rId143" Type="http://schemas.openxmlformats.org/officeDocument/2006/relationships/oleObject" Target="embeddings/oleObject107.bin"/><Relationship Id="rId148" Type="http://schemas.openxmlformats.org/officeDocument/2006/relationships/oleObject" Target="embeddings/oleObject112.bin"/><Relationship Id="rId164" Type="http://schemas.openxmlformats.org/officeDocument/2006/relationships/package" Target="embeddings/_________Microsoft_Visio13.vsdx"/><Relationship Id="rId169" Type="http://schemas.openxmlformats.org/officeDocument/2006/relationships/oleObject" Target="embeddings/oleObject131.bin"/><Relationship Id="rId185" Type="http://schemas.openxmlformats.org/officeDocument/2006/relationships/package" Target="embeddings/_________Microsoft_Visio16.vsdx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80" Type="http://schemas.openxmlformats.org/officeDocument/2006/relationships/image" Target="media/image22.wmf"/><Relationship Id="rId210" Type="http://schemas.openxmlformats.org/officeDocument/2006/relationships/image" Target="media/image37.wmf"/><Relationship Id="rId215" Type="http://schemas.openxmlformats.org/officeDocument/2006/relationships/oleObject" Target="embeddings/oleObject148.bin"/><Relationship Id="rId236" Type="http://schemas.openxmlformats.org/officeDocument/2006/relationships/image" Target="media/image50.wmf"/><Relationship Id="rId257" Type="http://schemas.openxmlformats.org/officeDocument/2006/relationships/oleObject" Target="embeddings/oleObject169.bin"/><Relationship Id="rId278" Type="http://schemas.openxmlformats.org/officeDocument/2006/relationships/image" Target="media/image71.wmf"/><Relationship Id="rId26" Type="http://schemas.openxmlformats.org/officeDocument/2006/relationships/package" Target="embeddings/_________Microsoft_Visio9.vsdx"/><Relationship Id="rId231" Type="http://schemas.openxmlformats.org/officeDocument/2006/relationships/oleObject" Target="embeddings/oleObject156.bin"/><Relationship Id="rId252" Type="http://schemas.openxmlformats.org/officeDocument/2006/relationships/image" Target="media/image58.wmf"/><Relationship Id="rId273" Type="http://schemas.openxmlformats.org/officeDocument/2006/relationships/oleObject" Target="embeddings/oleObject177.bin"/><Relationship Id="rId294" Type="http://schemas.openxmlformats.org/officeDocument/2006/relationships/image" Target="media/image79.wmf"/><Relationship Id="rId47" Type="http://schemas.openxmlformats.org/officeDocument/2006/relationships/oleObject" Target="embeddings/oleObject16.bin"/><Relationship Id="rId68" Type="http://schemas.openxmlformats.org/officeDocument/2006/relationships/oleObject" Target="embeddings/oleObject36.bin"/><Relationship Id="rId89" Type="http://schemas.openxmlformats.org/officeDocument/2006/relationships/oleObject" Target="embeddings/oleObject56.bin"/><Relationship Id="rId112" Type="http://schemas.openxmlformats.org/officeDocument/2006/relationships/oleObject" Target="embeddings/oleObject78.bin"/><Relationship Id="rId133" Type="http://schemas.openxmlformats.org/officeDocument/2006/relationships/oleObject" Target="embeddings/oleObject97.bin"/><Relationship Id="rId154" Type="http://schemas.openxmlformats.org/officeDocument/2006/relationships/oleObject" Target="embeddings/oleObject118.bin"/><Relationship Id="rId175" Type="http://schemas.openxmlformats.org/officeDocument/2006/relationships/oleObject" Target="embeddings/oleObject134.bin"/><Relationship Id="rId196" Type="http://schemas.openxmlformats.org/officeDocument/2006/relationships/image" Target="media/image30.wmf"/><Relationship Id="rId200" Type="http://schemas.openxmlformats.org/officeDocument/2006/relationships/image" Target="media/image32.wmf"/><Relationship Id="rId16" Type="http://schemas.openxmlformats.org/officeDocument/2006/relationships/package" Target="embeddings/_________Microsoft_Visio4.vsdx"/><Relationship Id="rId221" Type="http://schemas.openxmlformats.org/officeDocument/2006/relationships/oleObject" Target="embeddings/oleObject151.bin"/><Relationship Id="rId242" Type="http://schemas.openxmlformats.org/officeDocument/2006/relationships/image" Target="media/image53.wmf"/><Relationship Id="rId263" Type="http://schemas.openxmlformats.org/officeDocument/2006/relationships/oleObject" Target="embeddings/oleObject172.bin"/><Relationship Id="rId284" Type="http://schemas.openxmlformats.org/officeDocument/2006/relationships/image" Target="media/image74.wmf"/><Relationship Id="rId37" Type="http://schemas.openxmlformats.org/officeDocument/2006/relationships/oleObject" Target="embeddings/oleObject8.bin"/><Relationship Id="rId58" Type="http://schemas.openxmlformats.org/officeDocument/2006/relationships/oleObject" Target="embeddings/oleObject27.bin"/><Relationship Id="rId79" Type="http://schemas.openxmlformats.org/officeDocument/2006/relationships/oleObject" Target="embeddings/oleObject47.bin"/><Relationship Id="rId102" Type="http://schemas.openxmlformats.org/officeDocument/2006/relationships/oleObject" Target="embeddings/oleObject69.bin"/><Relationship Id="rId123" Type="http://schemas.openxmlformats.org/officeDocument/2006/relationships/oleObject" Target="embeddings/oleObject87.bin"/><Relationship Id="rId144" Type="http://schemas.openxmlformats.org/officeDocument/2006/relationships/oleObject" Target="embeddings/oleObject108.bin"/><Relationship Id="rId90" Type="http://schemas.openxmlformats.org/officeDocument/2006/relationships/oleObject" Target="embeddings/oleObject57.bin"/><Relationship Id="rId165" Type="http://schemas.openxmlformats.org/officeDocument/2006/relationships/oleObject" Target="embeddings/oleObject127.bin"/><Relationship Id="rId186" Type="http://schemas.openxmlformats.org/officeDocument/2006/relationships/image" Target="media/image25.emf"/><Relationship Id="rId211" Type="http://schemas.openxmlformats.org/officeDocument/2006/relationships/oleObject" Target="embeddings/oleObject146.bin"/><Relationship Id="rId232" Type="http://schemas.openxmlformats.org/officeDocument/2006/relationships/image" Target="media/image48.wmf"/><Relationship Id="rId253" Type="http://schemas.openxmlformats.org/officeDocument/2006/relationships/oleObject" Target="embeddings/oleObject167.bin"/><Relationship Id="rId274" Type="http://schemas.openxmlformats.org/officeDocument/2006/relationships/image" Target="media/image69.wmf"/><Relationship Id="rId295" Type="http://schemas.openxmlformats.org/officeDocument/2006/relationships/oleObject" Target="embeddings/oleObject188.bin"/><Relationship Id="rId27" Type="http://schemas.openxmlformats.org/officeDocument/2006/relationships/image" Target="media/image10.emf"/><Relationship Id="rId48" Type="http://schemas.openxmlformats.org/officeDocument/2006/relationships/oleObject" Target="embeddings/oleObject17.bin"/><Relationship Id="rId69" Type="http://schemas.openxmlformats.org/officeDocument/2006/relationships/oleObject" Target="embeddings/oleObject37.bin"/><Relationship Id="rId113" Type="http://schemas.openxmlformats.org/officeDocument/2006/relationships/oleObject" Target="embeddings/oleObject79.bin"/><Relationship Id="rId134" Type="http://schemas.openxmlformats.org/officeDocument/2006/relationships/oleObject" Target="embeddings/oleObject98.bin"/><Relationship Id="rId80" Type="http://schemas.openxmlformats.org/officeDocument/2006/relationships/oleObject" Target="embeddings/oleObject48.bin"/><Relationship Id="rId155" Type="http://schemas.openxmlformats.org/officeDocument/2006/relationships/oleObject" Target="embeddings/oleObject119.bin"/><Relationship Id="rId176" Type="http://schemas.openxmlformats.org/officeDocument/2006/relationships/image" Target="media/image20.wmf"/><Relationship Id="rId197" Type="http://schemas.openxmlformats.org/officeDocument/2006/relationships/oleObject" Target="embeddings/oleObject139.bin"/><Relationship Id="rId201" Type="http://schemas.openxmlformats.org/officeDocument/2006/relationships/oleObject" Target="embeddings/oleObject141.bin"/><Relationship Id="rId222" Type="http://schemas.openxmlformats.org/officeDocument/2006/relationships/image" Target="media/image43.wmf"/><Relationship Id="rId243" Type="http://schemas.openxmlformats.org/officeDocument/2006/relationships/oleObject" Target="embeddings/oleObject162.bin"/><Relationship Id="rId264" Type="http://schemas.openxmlformats.org/officeDocument/2006/relationships/image" Target="media/image64.wmf"/><Relationship Id="rId285" Type="http://schemas.openxmlformats.org/officeDocument/2006/relationships/oleObject" Target="embeddings/oleObject183.bin"/><Relationship Id="rId17" Type="http://schemas.openxmlformats.org/officeDocument/2006/relationships/image" Target="media/image5.emf"/><Relationship Id="rId38" Type="http://schemas.openxmlformats.org/officeDocument/2006/relationships/image" Target="media/image12.emf"/><Relationship Id="rId59" Type="http://schemas.openxmlformats.org/officeDocument/2006/relationships/oleObject" Target="embeddings/oleObject28.bin"/><Relationship Id="rId103" Type="http://schemas.openxmlformats.org/officeDocument/2006/relationships/oleObject" Target="embeddings/oleObject70.bin"/><Relationship Id="rId124" Type="http://schemas.openxmlformats.org/officeDocument/2006/relationships/oleObject" Target="embeddings/oleObject88.bin"/><Relationship Id="rId70" Type="http://schemas.openxmlformats.org/officeDocument/2006/relationships/oleObject" Target="embeddings/oleObject38.bin"/><Relationship Id="rId91" Type="http://schemas.openxmlformats.org/officeDocument/2006/relationships/oleObject" Target="embeddings/oleObject58.bin"/><Relationship Id="rId145" Type="http://schemas.openxmlformats.org/officeDocument/2006/relationships/oleObject" Target="embeddings/oleObject109.bin"/><Relationship Id="rId166" Type="http://schemas.openxmlformats.org/officeDocument/2006/relationships/oleObject" Target="embeddings/oleObject128.bin"/><Relationship Id="rId187" Type="http://schemas.openxmlformats.org/officeDocument/2006/relationships/package" Target="embeddings/_________Microsoft_Visio17.vsdx"/><Relationship Id="rId1" Type="http://schemas.openxmlformats.org/officeDocument/2006/relationships/customXml" Target="../customXml/item1.xml"/><Relationship Id="rId212" Type="http://schemas.openxmlformats.org/officeDocument/2006/relationships/image" Target="media/image38.wmf"/><Relationship Id="rId233" Type="http://schemas.openxmlformats.org/officeDocument/2006/relationships/oleObject" Target="embeddings/oleObject157.bin"/><Relationship Id="rId254" Type="http://schemas.openxmlformats.org/officeDocument/2006/relationships/image" Target="media/image59.wmf"/><Relationship Id="rId28" Type="http://schemas.openxmlformats.org/officeDocument/2006/relationships/package" Target="embeddings/_________Microsoft_Visio10.vsdx"/><Relationship Id="rId49" Type="http://schemas.openxmlformats.org/officeDocument/2006/relationships/oleObject" Target="embeddings/oleObject18.bin"/><Relationship Id="rId114" Type="http://schemas.openxmlformats.org/officeDocument/2006/relationships/image" Target="media/image16.emf"/><Relationship Id="rId275" Type="http://schemas.openxmlformats.org/officeDocument/2006/relationships/oleObject" Target="embeddings/oleObject178.bin"/><Relationship Id="rId296" Type="http://schemas.openxmlformats.org/officeDocument/2006/relationships/image" Target="media/image80.wmf"/><Relationship Id="rId300" Type="http://schemas.openxmlformats.org/officeDocument/2006/relationships/image" Target="media/image82.wmf"/><Relationship Id="rId60" Type="http://schemas.openxmlformats.org/officeDocument/2006/relationships/oleObject" Target="embeddings/oleObject29.bin"/><Relationship Id="rId81" Type="http://schemas.openxmlformats.org/officeDocument/2006/relationships/image" Target="media/image14.wmf"/><Relationship Id="rId135" Type="http://schemas.openxmlformats.org/officeDocument/2006/relationships/oleObject" Target="embeddings/oleObject99.bin"/><Relationship Id="rId156" Type="http://schemas.openxmlformats.org/officeDocument/2006/relationships/oleObject" Target="embeddings/oleObject120.bin"/><Relationship Id="rId177" Type="http://schemas.openxmlformats.org/officeDocument/2006/relationships/oleObject" Target="embeddings/oleObject135.bin"/><Relationship Id="rId198" Type="http://schemas.openxmlformats.org/officeDocument/2006/relationships/image" Target="media/image31.wmf"/><Relationship Id="rId202" Type="http://schemas.openxmlformats.org/officeDocument/2006/relationships/image" Target="media/image33.wmf"/><Relationship Id="rId223" Type="http://schemas.openxmlformats.org/officeDocument/2006/relationships/oleObject" Target="embeddings/oleObject152.bin"/><Relationship Id="rId244" Type="http://schemas.openxmlformats.org/officeDocument/2006/relationships/image" Target="media/image54.wmf"/><Relationship Id="rId18" Type="http://schemas.openxmlformats.org/officeDocument/2006/relationships/package" Target="embeddings/_________Microsoft_Visio5.vsdx"/><Relationship Id="rId39" Type="http://schemas.openxmlformats.org/officeDocument/2006/relationships/package" Target="embeddings/_________Microsoft_Visio11.vsdx"/><Relationship Id="rId265" Type="http://schemas.openxmlformats.org/officeDocument/2006/relationships/oleObject" Target="embeddings/oleObject173.bin"/><Relationship Id="rId286" Type="http://schemas.openxmlformats.org/officeDocument/2006/relationships/image" Target="media/image75.wmf"/><Relationship Id="rId50" Type="http://schemas.openxmlformats.org/officeDocument/2006/relationships/oleObject" Target="embeddings/oleObject19.bin"/><Relationship Id="rId104" Type="http://schemas.openxmlformats.org/officeDocument/2006/relationships/oleObject" Target="embeddings/oleObject71.bin"/><Relationship Id="rId125" Type="http://schemas.openxmlformats.org/officeDocument/2006/relationships/oleObject" Target="embeddings/oleObject89.bin"/><Relationship Id="rId146" Type="http://schemas.openxmlformats.org/officeDocument/2006/relationships/oleObject" Target="embeddings/oleObject110.bin"/><Relationship Id="rId167" Type="http://schemas.openxmlformats.org/officeDocument/2006/relationships/oleObject" Target="embeddings/oleObject129.bin"/><Relationship Id="rId188" Type="http://schemas.openxmlformats.org/officeDocument/2006/relationships/image" Target="media/image26.emf"/><Relationship Id="rId71" Type="http://schemas.openxmlformats.org/officeDocument/2006/relationships/oleObject" Target="embeddings/oleObject39.bin"/><Relationship Id="rId92" Type="http://schemas.openxmlformats.org/officeDocument/2006/relationships/oleObject" Target="embeddings/oleObject59.bin"/><Relationship Id="rId213" Type="http://schemas.openxmlformats.org/officeDocument/2006/relationships/oleObject" Target="embeddings/oleObject147.bin"/><Relationship Id="rId234" Type="http://schemas.openxmlformats.org/officeDocument/2006/relationships/image" Target="media/image49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8D06F8-7CFF-4413-9298-8E8ACE9823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114</Pages>
  <Words>27826</Words>
  <Characters>158610</Characters>
  <Application>Microsoft Office Word</Application>
  <DocSecurity>0</DocSecurity>
  <Lines>1321</Lines>
  <Paragraphs>372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186064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</dc:creator>
  <cp:lastModifiedBy>Кафедра ПОВТАС</cp:lastModifiedBy>
  <cp:revision>9</cp:revision>
  <cp:lastPrinted>2016-04-13T13:26:00Z</cp:lastPrinted>
  <dcterms:created xsi:type="dcterms:W3CDTF">2016-04-13T12:01:00Z</dcterms:created>
  <dcterms:modified xsi:type="dcterms:W3CDTF">2016-04-13T13:27:00Z</dcterms:modified>
</cp:coreProperties>
</file>