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D6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C72D1">
        <w:rPr>
          <w:rFonts w:ascii="Times New Roman" w:hAnsi="Times New Roman" w:cs="Times New Roman"/>
          <w:b/>
          <w:caps/>
          <w:sz w:val="28"/>
          <w:szCs w:val="28"/>
        </w:rPr>
        <w:t>Министерство образования и науки РФ</w:t>
      </w:r>
      <w:r w:rsidRPr="004C72D1">
        <w:rPr>
          <w:rFonts w:ascii="Times New Roman" w:hAnsi="Times New Roman" w:cs="Times New Roman"/>
          <w:b/>
          <w:caps/>
          <w:sz w:val="28"/>
          <w:szCs w:val="28"/>
        </w:rPr>
        <w:br/>
      </w:r>
    </w:p>
    <w:p w14:paraId="5EA1FC52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C72D1">
        <w:rPr>
          <w:rFonts w:ascii="Times New Roman" w:hAnsi="Times New Roman" w:cs="Times New Roman"/>
          <w:b/>
          <w: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759BCBF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2D1">
        <w:rPr>
          <w:rFonts w:ascii="Times New Roman" w:hAnsi="Times New Roman" w:cs="Times New Roman"/>
          <w:b/>
          <w:sz w:val="28"/>
          <w:szCs w:val="28"/>
        </w:rPr>
        <w:t xml:space="preserve">«Белгородский Государственный Технологический Университет им. В.Г. Шухова» </w:t>
      </w:r>
      <w:r w:rsidRPr="004C72D1">
        <w:rPr>
          <w:rFonts w:ascii="Times New Roman" w:hAnsi="Times New Roman" w:cs="Times New Roman"/>
          <w:b/>
          <w:sz w:val="28"/>
          <w:szCs w:val="28"/>
        </w:rPr>
        <w:br/>
        <w:t>(БГТУ им. В.Г. Шухова)</w:t>
      </w:r>
    </w:p>
    <w:p w14:paraId="18AA8E88" w14:textId="77777777" w:rsidR="004E5DDB" w:rsidRPr="004C72D1" w:rsidRDefault="004E5DDB" w:rsidP="004E5DDB">
      <w:pPr>
        <w:rPr>
          <w:rFonts w:ascii="Times New Roman" w:hAnsi="Times New Roman" w:cs="Times New Roman"/>
          <w:b/>
          <w:sz w:val="28"/>
          <w:szCs w:val="28"/>
        </w:rPr>
      </w:pPr>
    </w:p>
    <w:p w14:paraId="622AB226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2D1">
        <w:rPr>
          <w:rFonts w:ascii="Times New Roman" w:hAnsi="Times New Roman" w:cs="Times New Roman"/>
          <w:b/>
          <w:sz w:val="28"/>
          <w:szCs w:val="28"/>
        </w:rPr>
        <w:t>ИЭИТУС</w:t>
      </w:r>
    </w:p>
    <w:p w14:paraId="1B01453B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9B1B7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C72D1">
        <w:rPr>
          <w:rFonts w:ascii="Times New Roman" w:hAnsi="Times New Roman" w:cs="Times New Roman"/>
          <w:b/>
          <w:bCs/>
          <w:sz w:val="28"/>
          <w:szCs w:val="28"/>
        </w:rPr>
        <w:t xml:space="preserve">Кафедра: </w:t>
      </w:r>
      <w:r w:rsidRPr="004C72D1">
        <w:rPr>
          <w:rFonts w:ascii="Times New Roman" w:hAnsi="Times New Roman" w:cs="Times New Roman"/>
          <w:bCs/>
          <w:sz w:val="28"/>
          <w:szCs w:val="28"/>
        </w:rPr>
        <w:t>«Техническая кибернетика»</w:t>
      </w:r>
    </w:p>
    <w:p w14:paraId="46B385AF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i/>
        </w:rPr>
      </w:pPr>
      <w:r w:rsidRPr="004C72D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47FD5E1" wp14:editId="373CD309">
            <wp:extent cx="11906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59FF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bCs/>
          <w:i/>
          <w:sz w:val="32"/>
        </w:rPr>
      </w:pPr>
    </w:p>
    <w:p w14:paraId="0AB57A29" w14:textId="77777777" w:rsidR="004E5DDB" w:rsidRPr="004C72D1" w:rsidRDefault="004E5DDB" w:rsidP="004E5DD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FD41D7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F1C275F" w14:textId="77777777" w:rsidR="004E5DDB" w:rsidRPr="004C72D1" w:rsidRDefault="004E5DDB" w:rsidP="004E5DD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72D1">
        <w:rPr>
          <w:rFonts w:ascii="Times New Roman" w:hAnsi="Times New Roman" w:cs="Times New Roman"/>
          <w:bCs/>
          <w:sz w:val="28"/>
          <w:szCs w:val="28"/>
        </w:rPr>
        <w:t>дисциплина:</w:t>
      </w:r>
      <w:r w:rsidRPr="004C72D1">
        <w:rPr>
          <w:rFonts w:ascii="Times New Roman" w:hAnsi="Times New Roman" w:cs="Times New Roman"/>
          <w:b/>
          <w:bCs/>
          <w:sz w:val="28"/>
          <w:szCs w:val="28"/>
        </w:rPr>
        <w:t xml:space="preserve"> «Метрология</w:t>
      </w:r>
      <w:r w:rsidR="00262D7C" w:rsidRPr="00262D7C">
        <w:rPr>
          <w:rFonts w:ascii="Times New Roman" w:hAnsi="Times New Roman" w:cs="Times New Roman"/>
          <w:b/>
          <w:sz w:val="28"/>
          <w:szCs w:val="28"/>
        </w:rPr>
        <w:t>, стандартизация и сертификация</w:t>
      </w:r>
      <w:r w:rsidRPr="00262D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61F555C" w14:textId="77777777" w:rsidR="004E5DDB" w:rsidRPr="00FD41D7" w:rsidRDefault="004E5DDB" w:rsidP="00FD41D7">
      <w:pPr>
        <w:pStyle w:val="Default"/>
        <w:jc w:val="center"/>
        <w:rPr>
          <w:rFonts w:ascii="Times New Roman" w:hAnsi="Times New Roman"/>
          <w:b/>
          <w:sz w:val="28"/>
          <w:szCs w:val="28"/>
        </w:rPr>
      </w:pPr>
      <w:r w:rsidRPr="004C72D1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4C72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D41D7">
        <w:rPr>
          <w:rFonts w:ascii="Times New Roman" w:hAnsi="Times New Roman"/>
          <w:b/>
          <w:sz w:val="28"/>
          <w:szCs w:val="28"/>
        </w:rPr>
        <w:t>ИЗУЧЕНИЕ БЕСКОНТАКТНЫХ КОНЕЧНЫХ ВЫКЛЮЧАТЕЛЕЙ И ИНДУКТИВНОГО ПРЕОБРАЗОВАТЕЛЯ ПЕРЕМЕЩЕНИЙ</w:t>
      </w:r>
      <w:r w:rsidRPr="004C72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B1A68FD" w14:textId="77777777" w:rsidR="004E5DDB" w:rsidRPr="004C72D1" w:rsidRDefault="004E5DDB" w:rsidP="004E5DDB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F3A7F16" w14:textId="77777777" w:rsidR="004E5DDB" w:rsidRDefault="004E5DDB" w:rsidP="004E5DDB">
      <w:pPr>
        <w:ind w:left="6237" w:hanging="283"/>
        <w:rPr>
          <w:rFonts w:ascii="Arial" w:hAnsi="Arial" w:cs="Arial"/>
          <w:b/>
          <w:bCs/>
          <w:i/>
        </w:rPr>
      </w:pPr>
    </w:p>
    <w:p w14:paraId="622A4C47" w14:textId="77777777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/>
          <w:bCs/>
          <w:i/>
        </w:rPr>
      </w:pPr>
    </w:p>
    <w:p w14:paraId="0BBD1F1B" w14:textId="77777777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/>
          <w:bCs/>
          <w:i/>
        </w:rPr>
      </w:pPr>
    </w:p>
    <w:p w14:paraId="715F0414" w14:textId="77777777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/>
          <w:bCs/>
          <w:i/>
        </w:rPr>
      </w:pPr>
    </w:p>
    <w:p w14:paraId="652C7916" w14:textId="77777777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/>
          <w:bCs/>
          <w:i/>
        </w:rPr>
      </w:pPr>
    </w:p>
    <w:p w14:paraId="762E2AB7" w14:textId="77777777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/>
          <w:bCs/>
          <w:i/>
        </w:rPr>
      </w:pPr>
    </w:p>
    <w:p w14:paraId="642993A2" w14:textId="28643B2A" w:rsidR="004E5DDB" w:rsidRDefault="004E5DDB" w:rsidP="004E5DDB">
      <w:pPr>
        <w:spacing w:after="0" w:line="240" w:lineRule="auto"/>
        <w:ind w:left="6237" w:hanging="283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bCs/>
          <w:i/>
        </w:rPr>
        <w:t>Выполнил:</w:t>
      </w:r>
      <w:r w:rsidRPr="00A70774">
        <w:rPr>
          <w:rFonts w:ascii="Arial" w:hAnsi="Arial" w:cs="Arial"/>
          <w:b/>
          <w:bCs/>
          <w:i/>
        </w:rPr>
        <w:br/>
      </w:r>
      <w:r>
        <w:rPr>
          <w:rFonts w:ascii="Arial" w:hAnsi="Arial" w:cs="Arial"/>
          <w:bCs/>
          <w:i/>
        </w:rPr>
        <w:t xml:space="preserve">студент группы </w:t>
      </w:r>
      <w:r w:rsidR="007E16AE">
        <w:rPr>
          <w:rFonts w:ascii="Arial" w:hAnsi="Arial" w:cs="Arial"/>
          <w:bCs/>
          <w:i/>
        </w:rPr>
        <w:t>ВТ-</w:t>
      </w:r>
      <w:r w:rsidR="00011395" w:rsidRPr="00E3050B">
        <w:rPr>
          <w:rFonts w:ascii="Arial" w:hAnsi="Arial" w:cs="Arial"/>
          <w:bCs/>
          <w:i/>
        </w:rPr>
        <w:t>4</w:t>
      </w:r>
      <w:r w:rsidR="007E16AE">
        <w:rPr>
          <w:rFonts w:ascii="Arial" w:hAnsi="Arial" w:cs="Arial"/>
          <w:bCs/>
          <w:i/>
        </w:rPr>
        <w:t>2</w:t>
      </w:r>
    </w:p>
    <w:p w14:paraId="161A5576" w14:textId="1518659A" w:rsidR="007E16AE" w:rsidRPr="007E16AE" w:rsidRDefault="007E16AE" w:rsidP="004E5DDB">
      <w:pPr>
        <w:spacing w:after="0" w:line="240" w:lineRule="auto"/>
        <w:ind w:left="6237" w:hanging="283"/>
        <w:rPr>
          <w:rFonts w:ascii="Arial" w:hAnsi="Arial" w:cs="Arial"/>
          <w:i/>
        </w:rPr>
      </w:pPr>
      <w:r>
        <w:rPr>
          <w:rFonts w:ascii="Arial" w:hAnsi="Arial" w:cs="Arial"/>
          <w:b/>
          <w:bCs/>
          <w:i/>
        </w:rPr>
        <w:tab/>
      </w:r>
      <w:r w:rsidR="00E3050B">
        <w:rPr>
          <w:rFonts w:ascii="Arial" w:hAnsi="Arial" w:cs="Arial"/>
          <w:i/>
        </w:rPr>
        <w:t>Воскобойников И</w:t>
      </w:r>
      <w:r>
        <w:rPr>
          <w:rFonts w:ascii="Arial" w:hAnsi="Arial" w:cs="Arial"/>
          <w:i/>
        </w:rPr>
        <w:t>.</w:t>
      </w:r>
      <w:r w:rsidR="00E3050B">
        <w:rPr>
          <w:rFonts w:ascii="Arial" w:hAnsi="Arial" w:cs="Arial"/>
          <w:i/>
        </w:rPr>
        <w:t xml:space="preserve"> С.</w:t>
      </w:r>
      <w:bookmarkStart w:id="0" w:name="_GoBack"/>
      <w:bookmarkEnd w:id="0"/>
    </w:p>
    <w:p w14:paraId="7ED1547C" w14:textId="77777777" w:rsidR="004E5DDB" w:rsidRDefault="004E5DDB" w:rsidP="004E5DDB">
      <w:pPr>
        <w:spacing w:after="0" w:line="240" w:lineRule="auto"/>
        <w:ind w:left="5954"/>
        <w:rPr>
          <w:rFonts w:ascii="Arial" w:hAnsi="Arial" w:cs="Arial"/>
          <w:b/>
          <w:bCs/>
          <w:i/>
        </w:rPr>
      </w:pPr>
      <w:r w:rsidRPr="006F1F4A">
        <w:rPr>
          <w:rFonts w:ascii="Arial" w:hAnsi="Arial" w:cs="Arial"/>
          <w:b/>
          <w:bCs/>
          <w:i/>
        </w:rPr>
        <w:t>Принял:</w:t>
      </w:r>
    </w:p>
    <w:p w14:paraId="3FA3179A" w14:textId="77777777" w:rsidR="004E5DDB" w:rsidRDefault="004E5DDB" w:rsidP="004E5DDB">
      <w:pPr>
        <w:spacing w:after="0" w:line="240" w:lineRule="auto"/>
        <w:ind w:left="6237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доцент кафедры ТК</w:t>
      </w:r>
    </w:p>
    <w:p w14:paraId="6ECD40D7" w14:textId="77777777" w:rsidR="004E5DDB" w:rsidRPr="00A80052" w:rsidRDefault="004E5DDB" w:rsidP="004E5DDB">
      <w:pPr>
        <w:spacing w:after="0" w:line="240" w:lineRule="auto"/>
        <w:ind w:left="6237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Коробкова Е.Н.</w:t>
      </w:r>
    </w:p>
    <w:p w14:paraId="533D6666" w14:textId="77777777" w:rsidR="00FD41D7" w:rsidRDefault="00FD41D7" w:rsidP="004E5DDB">
      <w:pPr>
        <w:ind w:left="-14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8E3F47" w14:textId="50B0E990" w:rsidR="004E5DDB" w:rsidRPr="004C72D1" w:rsidRDefault="004E5DDB" w:rsidP="004E5DDB">
      <w:pPr>
        <w:ind w:left="-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Белгород </w:t>
      </w:r>
      <w:r w:rsidR="00FD41D7">
        <w:rPr>
          <w:rFonts w:ascii="Times New Roman" w:hAnsi="Times New Roman" w:cs="Times New Roman"/>
          <w:bCs/>
          <w:sz w:val="28"/>
          <w:szCs w:val="28"/>
        </w:rPr>
        <w:t>202</w:t>
      </w:r>
      <w:r w:rsidR="00334207">
        <w:rPr>
          <w:rFonts w:ascii="Times New Roman" w:hAnsi="Times New Roman" w:cs="Times New Roman"/>
          <w:bCs/>
          <w:sz w:val="28"/>
          <w:szCs w:val="28"/>
        </w:rPr>
        <w:t>1</w:t>
      </w:r>
    </w:p>
    <w:p w14:paraId="6D1E7A08" w14:textId="77777777" w:rsidR="00D746A6" w:rsidRDefault="00D746A6" w:rsidP="005C756F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83FA5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</w:t>
      </w:r>
      <w:r w:rsidRPr="00D83FA5">
        <w:rPr>
          <w:rFonts w:ascii="Times New Roman" w:hAnsi="Times New Roman" w:cs="Times New Roman"/>
          <w:color w:val="000000"/>
          <w:sz w:val="27"/>
          <w:szCs w:val="27"/>
        </w:rPr>
        <w:t>: ознакомиться с устройством и техническими характеристиками бесконтактных конечных выключателей и индуктивного преобразователя перемещений, приобрести навыки подключения датчиков и оценки их погрешностей.</w:t>
      </w:r>
    </w:p>
    <w:p w14:paraId="453C6CD5" w14:textId="77777777" w:rsidR="00D746A6" w:rsidRPr="00006F0D" w:rsidRDefault="00D746A6" w:rsidP="00D746A6">
      <w:pPr>
        <w:pStyle w:val="Bodytext0"/>
        <w:shd w:val="clear" w:color="auto" w:fill="auto"/>
        <w:spacing w:before="0" w:after="0" w:line="249" w:lineRule="exact"/>
        <w:ind w:right="380"/>
        <w:jc w:val="center"/>
        <w:rPr>
          <w:b/>
          <w:sz w:val="24"/>
          <w:szCs w:val="24"/>
        </w:rPr>
      </w:pPr>
      <w:bookmarkStart w:id="1" w:name="_Toc55333656"/>
      <w:r w:rsidRPr="00006F0D">
        <w:rPr>
          <w:b/>
          <w:sz w:val="24"/>
          <w:szCs w:val="24"/>
        </w:rPr>
        <w:t>Методические указания к проведению лабораторной работы</w:t>
      </w:r>
    </w:p>
    <w:p w14:paraId="3A27FED2" w14:textId="77777777" w:rsidR="00D746A6" w:rsidRPr="00A87C90" w:rsidRDefault="00D746A6" w:rsidP="00D746A6">
      <w:pPr>
        <w:pStyle w:val="Bodytext0"/>
        <w:shd w:val="clear" w:color="auto" w:fill="auto"/>
        <w:tabs>
          <w:tab w:val="left" w:pos="762"/>
        </w:tabs>
        <w:spacing w:before="0" w:after="0" w:line="249" w:lineRule="exact"/>
        <w:jc w:val="center"/>
        <w:rPr>
          <w:b/>
          <w:sz w:val="24"/>
          <w:szCs w:val="24"/>
        </w:rPr>
      </w:pPr>
      <w:r w:rsidRPr="00A87C90">
        <w:rPr>
          <w:b/>
          <w:sz w:val="24"/>
          <w:szCs w:val="24"/>
        </w:rPr>
        <w:t>Общие сведения</w:t>
      </w:r>
    </w:p>
    <w:p w14:paraId="2B679728" w14:textId="77777777" w:rsidR="00D746A6" w:rsidRDefault="00D746A6" w:rsidP="00D746A6">
      <w:r w:rsidRPr="00100231">
        <w:t>В лабораторной работ</w:t>
      </w:r>
      <w:r>
        <w:t>е исследуются следующие датчики:</w:t>
      </w:r>
    </w:p>
    <w:p w14:paraId="401E9D57" w14:textId="77777777" w:rsidR="00D746A6" w:rsidRDefault="00D746A6" w:rsidP="00D746A6">
      <w:r>
        <w:tab/>
        <w:t>- бесконтактный емкостной конечный выключатель ТЕКО ВЕ Е5-31-Р-10-400-ИНД-3В;</w:t>
      </w:r>
    </w:p>
    <w:p w14:paraId="7186FB34" w14:textId="77777777" w:rsidR="00D746A6" w:rsidRDefault="00D746A6" w:rsidP="00D746A6">
      <w:r>
        <w:tab/>
        <w:t>- бесконтактный индуктивный конечный выключатель ТЕКО ВК Е4-31-Р-8-250-ИНД-3В;</w:t>
      </w:r>
    </w:p>
    <w:p w14:paraId="625FE99B" w14:textId="77777777" w:rsidR="00D746A6" w:rsidRPr="00D746A6" w:rsidRDefault="00D746A6" w:rsidP="00D746A6">
      <w:pPr>
        <w:ind w:firstLine="708"/>
      </w:pPr>
      <w:r>
        <w:t xml:space="preserve">- бесконтактный </w:t>
      </w:r>
      <w:proofErr w:type="gramStart"/>
      <w:r>
        <w:t>оптический  выключатель</w:t>
      </w:r>
      <w:proofErr w:type="gramEnd"/>
      <w:r>
        <w:t xml:space="preserve"> ТЕКО О</w:t>
      </w:r>
      <w:r>
        <w:rPr>
          <w:lang w:val="en-US"/>
        </w:rPr>
        <w:t>V</w:t>
      </w:r>
      <w:r>
        <w:t xml:space="preserve"> А43А-31-Р-150-</w:t>
      </w:r>
      <w:r>
        <w:rPr>
          <w:lang w:val="en-US"/>
        </w:rPr>
        <w:t>LZ</w:t>
      </w:r>
      <w:r>
        <w:t>;</w:t>
      </w:r>
    </w:p>
    <w:p w14:paraId="1491D8EC" w14:textId="77777777" w:rsidR="00D746A6" w:rsidRDefault="00D746A6" w:rsidP="00D746A6">
      <w:pPr>
        <w:ind w:firstLine="708"/>
      </w:pPr>
      <w:r w:rsidRPr="00A74A02">
        <w:t xml:space="preserve">- </w:t>
      </w:r>
      <w:r>
        <w:t>ультразвуковой конечный выключатель</w:t>
      </w:r>
      <w:proofErr w:type="spellStart"/>
      <w:r>
        <w:rPr>
          <w:lang w:val="en-US"/>
        </w:rPr>
        <w:t>Telemecanique</w:t>
      </w:r>
      <w:proofErr w:type="spellEnd"/>
      <w:r w:rsidRPr="00D746A6">
        <w:t xml:space="preserve"> </w:t>
      </w:r>
      <w:r>
        <w:t>ХХ518А3АМ12;</w:t>
      </w:r>
    </w:p>
    <w:p w14:paraId="3A3B81A5" w14:textId="77777777" w:rsidR="00D746A6" w:rsidRDefault="00D746A6" w:rsidP="00D746A6">
      <w:pPr>
        <w:ind w:firstLine="708"/>
      </w:pPr>
      <w:r>
        <w:t>- индуктивный преобразователь перемещений ТЕКО ИПП Е41-33-Р-8-А1;</w:t>
      </w:r>
    </w:p>
    <w:p w14:paraId="17E95B5B" w14:textId="77777777" w:rsidR="00D746A6" w:rsidRDefault="00D746A6" w:rsidP="00D746A6">
      <w:pPr>
        <w:ind w:firstLine="708"/>
      </w:pPr>
      <w:r>
        <w:t xml:space="preserve">- </w:t>
      </w:r>
      <w:proofErr w:type="spellStart"/>
      <w:r>
        <w:t>магниточувствительный</w:t>
      </w:r>
      <w:proofErr w:type="spellEnd"/>
      <w:r>
        <w:t xml:space="preserve"> конечный выключатель на герконе;</w:t>
      </w:r>
    </w:p>
    <w:p w14:paraId="6E625F50" w14:textId="77777777" w:rsidR="00D746A6" w:rsidRPr="005742C5" w:rsidRDefault="00D746A6" w:rsidP="005742C5">
      <w:pPr>
        <w:ind w:firstLine="708"/>
      </w:pPr>
      <w:r>
        <w:t xml:space="preserve">- </w:t>
      </w:r>
      <w:proofErr w:type="spellStart"/>
      <w:r>
        <w:t>магниточувствительный</w:t>
      </w:r>
      <w:proofErr w:type="spellEnd"/>
      <w:r>
        <w:t xml:space="preserve"> конечн</w:t>
      </w:r>
      <w:r w:rsidR="005742C5">
        <w:t>ый выключатель на эффекте Холла</w:t>
      </w:r>
    </w:p>
    <w:p w14:paraId="4EEF752D" w14:textId="77777777" w:rsidR="00D746A6" w:rsidRDefault="00D746A6" w:rsidP="00D746A6">
      <w:pPr>
        <w:jc w:val="center"/>
        <w:rPr>
          <w:b/>
        </w:rPr>
      </w:pPr>
      <w:r>
        <w:rPr>
          <w:b/>
        </w:rPr>
        <w:t>Выполнение работы</w:t>
      </w:r>
    </w:p>
    <w:p w14:paraId="536F1597" w14:textId="77777777" w:rsidR="00D746A6" w:rsidRDefault="00D746A6" w:rsidP="00291C24">
      <w:pPr>
        <w:numPr>
          <w:ilvl w:val="0"/>
          <w:numId w:val="7"/>
        </w:numPr>
        <w:spacing w:after="0" w:line="240" w:lineRule="auto"/>
      </w:pPr>
      <w:r>
        <w:t>Проверка работоспособности экспериментальной установки</w:t>
      </w:r>
    </w:p>
    <w:p w14:paraId="679C1E51" w14:textId="77777777" w:rsidR="00D746A6" w:rsidRDefault="00D746A6" w:rsidP="00291C24">
      <w:pPr>
        <w:numPr>
          <w:ilvl w:val="0"/>
          <w:numId w:val="7"/>
        </w:numPr>
        <w:spacing w:after="0" w:line="240" w:lineRule="auto"/>
      </w:pPr>
      <w:r>
        <w:t>Экспериментальное определение статических характеристик бесконтактных конечных выключателей и индуктивного преобразователя перемещений</w:t>
      </w:r>
    </w:p>
    <w:p w14:paraId="6B43E8CF" w14:textId="77777777" w:rsidR="00D746A6" w:rsidRPr="00A85B88" w:rsidRDefault="00D746A6" w:rsidP="00291C24">
      <w:pPr>
        <w:ind w:left="7164" w:firstLine="624"/>
        <w:jc w:val="center"/>
      </w:pPr>
      <w:r>
        <w:t>Таблица 1</w:t>
      </w:r>
    </w:p>
    <w:tbl>
      <w:tblPr>
        <w:tblW w:w="8296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B3D60" w14:paraId="2BDD9704" w14:textId="77777777" w:rsidTr="00EB3D60">
        <w:trPr>
          <w:trHeight w:val="20"/>
        </w:trPr>
        <w:tc>
          <w:tcPr>
            <w:tcW w:w="1492" w:type="dxa"/>
            <w:vMerge w:val="restart"/>
          </w:tcPr>
          <w:p w14:paraId="27472FCF" w14:textId="77777777" w:rsidR="00EB3D60" w:rsidRDefault="00EB3D60" w:rsidP="00D746A6">
            <w:pPr>
              <w:jc w:val="center"/>
            </w:pPr>
          </w:p>
          <w:p w14:paraId="7101CD2C" w14:textId="77777777" w:rsidR="00EB3D60" w:rsidRDefault="00EB3D60" w:rsidP="00D746A6">
            <w:pPr>
              <w:jc w:val="center"/>
            </w:pPr>
            <w:r>
              <w:t>Емкостной датчик</w:t>
            </w:r>
          </w:p>
        </w:tc>
        <w:tc>
          <w:tcPr>
            <w:tcW w:w="1134" w:type="dxa"/>
          </w:tcPr>
          <w:p w14:paraId="6D28FAEE" w14:textId="77777777" w:rsidR="00EB3D60" w:rsidRDefault="00EB3D60" w:rsidP="00D746A6">
            <w:pPr>
              <w:jc w:val="center"/>
            </w:pPr>
            <w:r>
              <w:t>№</w:t>
            </w:r>
          </w:p>
        </w:tc>
        <w:tc>
          <w:tcPr>
            <w:tcW w:w="567" w:type="dxa"/>
          </w:tcPr>
          <w:p w14:paraId="582F76AB" w14:textId="77777777" w:rsidR="00EB3D60" w:rsidRDefault="00EB3D60" w:rsidP="00D746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FE861DA" w14:textId="77777777" w:rsidR="00EB3D60" w:rsidRDefault="00EB3D60" w:rsidP="00D746A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0FEB8F9" w14:textId="77777777" w:rsidR="00EB3D60" w:rsidRDefault="00EB3D60" w:rsidP="00D746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70AD497" w14:textId="77777777" w:rsidR="00EB3D60" w:rsidRDefault="00EB3D60" w:rsidP="00D746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58A7E2D" w14:textId="77777777" w:rsidR="00EB3D60" w:rsidRDefault="00EB3D60" w:rsidP="00D746A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D1730B5" w14:textId="77777777" w:rsidR="00EB3D60" w:rsidRDefault="00EB3D60" w:rsidP="00D746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DB4579C" w14:textId="77777777" w:rsidR="00EB3D60" w:rsidRDefault="00EB3D60" w:rsidP="00D746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3A91DCEE" w14:textId="77777777" w:rsidR="00EB3D60" w:rsidRDefault="00EB3D60" w:rsidP="00D746A6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08D5679D" w14:textId="77777777" w:rsidR="00EB3D60" w:rsidRDefault="00EB3D60" w:rsidP="00D746A6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7DF49AA5" w14:textId="77777777" w:rsidR="00EB3D60" w:rsidRDefault="00EB3D60" w:rsidP="00D746A6">
            <w:pPr>
              <w:jc w:val="center"/>
            </w:pPr>
            <w:r>
              <w:t>10</w:t>
            </w:r>
          </w:p>
        </w:tc>
      </w:tr>
      <w:tr w:rsidR="00861962" w14:paraId="01F7E3C7" w14:textId="77777777" w:rsidTr="00532AA5">
        <w:trPr>
          <w:trHeight w:val="20"/>
        </w:trPr>
        <w:tc>
          <w:tcPr>
            <w:tcW w:w="1492" w:type="dxa"/>
            <w:vMerge/>
          </w:tcPr>
          <w:p w14:paraId="6EF73DA8" w14:textId="77777777" w:rsidR="00861962" w:rsidRPr="005D202E" w:rsidRDefault="00861962" w:rsidP="00861962">
            <w:pPr>
              <w:jc w:val="center"/>
            </w:pPr>
          </w:p>
        </w:tc>
        <w:tc>
          <w:tcPr>
            <w:tcW w:w="1134" w:type="dxa"/>
          </w:tcPr>
          <w:p w14:paraId="1E0541A1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4AB39108" w14:textId="78F07E22" w:rsidR="00861962" w:rsidRDefault="00861962" w:rsidP="00861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65CFCE0D" w14:textId="676A6D50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020A302" w14:textId="4832FEEC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F1A7F36" w14:textId="3447F948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68EFB48" w14:textId="20E2B50A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4AC9A1" w14:textId="04007705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E26027A" w14:textId="50FC8ED6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339C5C1" w14:textId="69893D2B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A64693C" w14:textId="5A2571BD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92600C2" w14:textId="64B3A09C" w:rsidR="00861962" w:rsidRDefault="00861962" w:rsidP="00861962">
            <w:pPr>
              <w:jc w:val="center"/>
              <w:rPr>
                <w:color w:val="000000"/>
              </w:rPr>
            </w:pPr>
          </w:p>
        </w:tc>
      </w:tr>
      <w:tr w:rsidR="003B0540" w14:paraId="00B92B99" w14:textId="77777777" w:rsidTr="00532AA5">
        <w:trPr>
          <w:trHeight w:val="20"/>
        </w:trPr>
        <w:tc>
          <w:tcPr>
            <w:tcW w:w="1492" w:type="dxa"/>
            <w:vMerge/>
          </w:tcPr>
          <w:p w14:paraId="1DE9FFD8" w14:textId="77777777" w:rsidR="003B0540" w:rsidRPr="005D202E" w:rsidRDefault="003B0540" w:rsidP="003B0540">
            <w:pPr>
              <w:jc w:val="center"/>
            </w:pPr>
          </w:p>
        </w:tc>
        <w:tc>
          <w:tcPr>
            <w:tcW w:w="1134" w:type="dxa"/>
          </w:tcPr>
          <w:p w14:paraId="3508BDF0" w14:textId="77777777" w:rsidR="003B0540" w:rsidRPr="005D202E" w:rsidRDefault="003B0540" w:rsidP="003B0540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2B6B8112" w14:textId="5BBD84C0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43640F" w14:textId="4644E2CC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2626917" w14:textId="50ED9A4A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46688CC" w14:textId="2053FBBF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C9AD440" w14:textId="66A34326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ACD626E" w14:textId="5808DA15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446053B" w14:textId="1D657366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D437828" w14:textId="0C5469A4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0657A90" w14:textId="25D58B79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01BAC98" w14:textId="3D23EA05" w:rsidR="003B0540" w:rsidRDefault="003B0540" w:rsidP="003B0540">
            <w:pPr>
              <w:jc w:val="center"/>
              <w:rPr>
                <w:color w:val="000000"/>
              </w:rPr>
            </w:pPr>
          </w:p>
        </w:tc>
      </w:tr>
      <w:tr w:rsidR="003B0540" w14:paraId="0C30BDB2" w14:textId="77777777" w:rsidTr="00532AA5">
        <w:trPr>
          <w:trHeight w:val="20"/>
        </w:trPr>
        <w:tc>
          <w:tcPr>
            <w:tcW w:w="1492" w:type="dxa"/>
            <w:vMerge w:val="restart"/>
          </w:tcPr>
          <w:p w14:paraId="5ACA4108" w14:textId="77777777" w:rsidR="003B0540" w:rsidRDefault="003B0540" w:rsidP="003B0540">
            <w:pPr>
              <w:jc w:val="center"/>
            </w:pPr>
          </w:p>
          <w:p w14:paraId="1C2DAF72" w14:textId="77777777" w:rsidR="003B0540" w:rsidRPr="00A34D58" w:rsidRDefault="003B0540" w:rsidP="003B0540">
            <w:pPr>
              <w:jc w:val="center"/>
            </w:pPr>
            <w:r>
              <w:t>Индуктивный датчик</w:t>
            </w:r>
          </w:p>
        </w:tc>
        <w:tc>
          <w:tcPr>
            <w:tcW w:w="1134" w:type="dxa"/>
          </w:tcPr>
          <w:p w14:paraId="1FB057B2" w14:textId="77777777" w:rsidR="003B0540" w:rsidRDefault="003B0540" w:rsidP="003B0540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4B2112BE" w14:textId="2D975469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4ED8DD03" w14:textId="16253CB9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70A39BB2" w14:textId="01EDAD7D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4F98F32D" w14:textId="10575893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39B5D466" w14:textId="281D8A82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0FA218BC" w14:textId="31F53C78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589BA94E" w14:textId="5CC5F92E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66BAFA56" w14:textId="480AAE1A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2E22AFC0" w14:textId="146D816B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03BD31EB" w14:textId="109A8F06" w:rsidR="003B0540" w:rsidRDefault="003B0540" w:rsidP="003B0540">
            <w:pPr>
              <w:jc w:val="center"/>
            </w:pPr>
          </w:p>
        </w:tc>
      </w:tr>
      <w:tr w:rsidR="003B0540" w14:paraId="531E2092" w14:textId="77777777" w:rsidTr="00532AA5">
        <w:trPr>
          <w:trHeight w:val="20"/>
        </w:trPr>
        <w:tc>
          <w:tcPr>
            <w:tcW w:w="1492" w:type="dxa"/>
            <w:vMerge/>
          </w:tcPr>
          <w:p w14:paraId="44EA076B" w14:textId="77777777" w:rsidR="003B0540" w:rsidRPr="00FB666A" w:rsidRDefault="003B0540" w:rsidP="003B054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12B5EB9" w14:textId="77777777" w:rsidR="003B0540" w:rsidRPr="005D202E" w:rsidRDefault="003B0540" w:rsidP="003B0540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7DDCAA7" w14:textId="042C81D7" w:rsidR="003B0540" w:rsidRDefault="003B0540" w:rsidP="003B05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2B454A3" w14:textId="2F7705F6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B1FE79B" w14:textId="51E09312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204D87C" w14:textId="36E031BB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EF1E935" w14:textId="1B30B6C4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18C8020" w14:textId="2C9CECAF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61C3ECB" w14:textId="0EF3735A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4A1AC30" w14:textId="4D63F67A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957A15A" w14:textId="6131C51E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1D5D376" w14:textId="218E0A67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B0540" w14:paraId="51229F48" w14:textId="77777777" w:rsidTr="00532AA5">
        <w:trPr>
          <w:trHeight w:val="20"/>
        </w:trPr>
        <w:tc>
          <w:tcPr>
            <w:tcW w:w="1492" w:type="dxa"/>
            <w:vMerge/>
          </w:tcPr>
          <w:p w14:paraId="45D45E8D" w14:textId="77777777" w:rsidR="003B0540" w:rsidRPr="00FB666A" w:rsidRDefault="003B0540" w:rsidP="003B054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F3C1512" w14:textId="77777777" w:rsidR="003B0540" w:rsidRPr="005D202E" w:rsidRDefault="003B0540" w:rsidP="003B0540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3F01492D" w14:textId="169CEA0E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F612415" w14:textId="0FC86A26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CB20036" w14:textId="4F8DD8F1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3BEF581" w14:textId="1AEB4A4B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FDD2032" w14:textId="647C984A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128D8D6" w14:textId="6DAEC305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71345D6" w14:textId="5935529A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96AF025" w14:textId="5CCDAB66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68B92C4" w14:textId="088476C9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38A711F" w14:textId="3A7DD5EB" w:rsidR="003B0540" w:rsidRDefault="003B0540" w:rsidP="003B054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B0540" w14:paraId="3F6B98FF" w14:textId="77777777" w:rsidTr="00532AA5">
        <w:trPr>
          <w:trHeight w:val="20"/>
        </w:trPr>
        <w:tc>
          <w:tcPr>
            <w:tcW w:w="1492" w:type="dxa"/>
            <w:vMerge w:val="restart"/>
          </w:tcPr>
          <w:p w14:paraId="38457203" w14:textId="77777777" w:rsidR="003B0540" w:rsidRDefault="003B0540" w:rsidP="003B0540">
            <w:pPr>
              <w:jc w:val="center"/>
            </w:pPr>
          </w:p>
          <w:p w14:paraId="5B33A34C" w14:textId="77777777" w:rsidR="003B0540" w:rsidRPr="00A34D58" w:rsidRDefault="003B0540" w:rsidP="003B0540">
            <w:pPr>
              <w:jc w:val="center"/>
            </w:pPr>
            <w:r>
              <w:t>Оптический датчик</w:t>
            </w:r>
          </w:p>
        </w:tc>
        <w:tc>
          <w:tcPr>
            <w:tcW w:w="1134" w:type="dxa"/>
          </w:tcPr>
          <w:p w14:paraId="670C7C04" w14:textId="77777777" w:rsidR="003B0540" w:rsidRDefault="003B0540" w:rsidP="003B0540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64FE8463" w14:textId="11A0842C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1329A920" w14:textId="707D4A83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4049FE53" w14:textId="1D9B78FD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71AE9DDA" w14:textId="25753C6A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EA9D05" w14:textId="2F77E411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0D96A728" w14:textId="782E9E32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679750F1" w14:textId="79BA3921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091C39" w14:textId="564D9782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7F8C750B" w14:textId="54AB9A5C" w:rsidR="003B0540" w:rsidRDefault="003B0540" w:rsidP="003B0540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732BFE" w14:textId="1CCBE20C" w:rsidR="003B0540" w:rsidRDefault="003B0540" w:rsidP="003B0540">
            <w:pPr>
              <w:jc w:val="center"/>
            </w:pPr>
          </w:p>
        </w:tc>
      </w:tr>
      <w:tr w:rsidR="003B0540" w14:paraId="6D405BEB" w14:textId="77777777" w:rsidTr="00532AA5">
        <w:trPr>
          <w:trHeight w:val="20"/>
        </w:trPr>
        <w:tc>
          <w:tcPr>
            <w:tcW w:w="1492" w:type="dxa"/>
            <w:vMerge/>
          </w:tcPr>
          <w:p w14:paraId="1DD953CB" w14:textId="77777777" w:rsidR="003B0540" w:rsidRPr="00FB666A" w:rsidRDefault="003B0540" w:rsidP="003B054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5704E77" w14:textId="77777777" w:rsidR="003B0540" w:rsidRPr="005D202E" w:rsidRDefault="003B0540" w:rsidP="003B0540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307EFC28" w14:textId="04623106" w:rsidR="003B0540" w:rsidRDefault="003B0540" w:rsidP="003B0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129C449B" w14:textId="0006150D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0009905" w14:textId="53946C28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1FB1CD4" w14:textId="349502AD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98D937C" w14:textId="737397D7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75FC4CD" w14:textId="18B85A79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00DEBA0" w14:textId="216AC947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1153C55" w14:textId="4A14F794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6B84F3C" w14:textId="20FDF7B7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7C4A025" w14:textId="55FB33C5" w:rsidR="003B0540" w:rsidRDefault="003B0540" w:rsidP="003B0540">
            <w:pPr>
              <w:jc w:val="center"/>
              <w:rPr>
                <w:color w:val="000000"/>
              </w:rPr>
            </w:pPr>
          </w:p>
        </w:tc>
      </w:tr>
      <w:tr w:rsidR="003B0540" w14:paraId="0DAC7768" w14:textId="77777777" w:rsidTr="00532AA5">
        <w:trPr>
          <w:trHeight w:val="20"/>
        </w:trPr>
        <w:tc>
          <w:tcPr>
            <w:tcW w:w="1492" w:type="dxa"/>
            <w:vMerge/>
          </w:tcPr>
          <w:p w14:paraId="59133437" w14:textId="77777777" w:rsidR="003B0540" w:rsidRPr="00FB666A" w:rsidRDefault="003B0540" w:rsidP="003B054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0C706E8" w14:textId="77777777" w:rsidR="003B0540" w:rsidRPr="005D202E" w:rsidRDefault="003B0540" w:rsidP="003B0540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7E60E5D1" w14:textId="43506E2A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65D8693" w14:textId="06D8B97C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D0094CA" w14:textId="35974256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58C5A1" w14:textId="7F10764C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A26677" w14:textId="0A3DC738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341A6D2" w14:textId="17935558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8A9739F" w14:textId="5EBD19CA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7C5707A" w14:textId="78909BFC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C78F0BA" w14:textId="7231B8EF" w:rsidR="003B0540" w:rsidRDefault="003B0540" w:rsidP="003B0540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6B80BE0" w14:textId="45FF677B" w:rsidR="003B0540" w:rsidRDefault="003B0540" w:rsidP="003B0540">
            <w:pPr>
              <w:jc w:val="center"/>
              <w:rPr>
                <w:color w:val="000000"/>
              </w:rPr>
            </w:pPr>
          </w:p>
        </w:tc>
      </w:tr>
    </w:tbl>
    <w:p w14:paraId="2C6D7AF8" w14:textId="77777777" w:rsidR="00D746A6" w:rsidRDefault="00D746A6" w:rsidP="00D746A6">
      <w:pPr>
        <w:ind w:left="284" w:firstLine="346"/>
      </w:pPr>
      <w:r>
        <w:t>2.1.5. По результатам измерений для каждого датчика вычисляется:</w:t>
      </w:r>
    </w:p>
    <w:p w14:paraId="7F1339AE" w14:textId="77777777" w:rsidR="00D746A6" w:rsidRDefault="00D746A6" w:rsidP="00291C24">
      <w:pPr>
        <w:spacing w:after="0" w:line="240" w:lineRule="auto"/>
        <w:ind w:left="284" w:firstLine="346"/>
      </w:pPr>
      <w:r>
        <w:t xml:space="preserve"> среднее арифметическое значение результатов наблюдений по формуле:</w:t>
      </w:r>
    </w:p>
    <w:p w14:paraId="1F98D441" w14:textId="77777777" w:rsidR="00D746A6" w:rsidRDefault="00D746A6" w:rsidP="00D746A6">
      <w:pPr>
        <w:ind w:left="284" w:firstLine="346"/>
      </w:pPr>
    </w:p>
    <w:p w14:paraId="451387D2" w14:textId="77777777" w:rsidR="00D746A6" w:rsidRDefault="00D746A6" w:rsidP="00D746A6">
      <w:pPr>
        <w:ind w:left="284" w:firstLine="346"/>
        <w:jc w:val="center"/>
      </w:pPr>
      <w:r w:rsidRPr="00DA60B2">
        <w:rPr>
          <w:position w:val="-24"/>
        </w:rPr>
        <w:object w:dxaOrig="1460" w:dyaOrig="680" w14:anchorId="3378B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1.3pt" o:ole="">
            <v:imagedata r:id="rId6" o:title=""/>
          </v:shape>
          <o:OLEObject Type="Embed" ProgID="Equation.3" ShapeID="_x0000_i1025" DrawAspect="Content" ObjectID="_1693905738" r:id="rId7"/>
        </w:object>
      </w:r>
      <w:r>
        <w:t xml:space="preserve">; </w:t>
      </w:r>
      <w:r w:rsidRPr="00DA60B2">
        <w:rPr>
          <w:position w:val="-24"/>
        </w:rPr>
        <w:object w:dxaOrig="1579" w:dyaOrig="680" w14:anchorId="3A66231C">
          <v:shape id="_x0000_i1026" type="#_x0000_t75" style="width:97.4pt;height:41.3pt" o:ole="">
            <v:imagedata r:id="rId8" o:title=""/>
          </v:shape>
          <o:OLEObject Type="Embed" ProgID="Equation.3" ShapeID="_x0000_i1026" DrawAspect="Content" ObjectID="_1693905739" r:id="rId9"/>
        </w:object>
      </w:r>
    </w:p>
    <w:p w14:paraId="194E64B3" w14:textId="77777777" w:rsidR="00D746A6" w:rsidRDefault="00D746A6" w:rsidP="00291C24">
      <w:pPr>
        <w:spacing w:after="0" w:line="240" w:lineRule="auto"/>
        <w:ind w:left="284" w:firstLine="346"/>
      </w:pPr>
      <w:r>
        <w:t>где L</w:t>
      </w:r>
      <w:proofErr w:type="spellStart"/>
      <w:r>
        <w:rPr>
          <w:vertAlign w:val="subscript"/>
          <w:lang w:val="en-US"/>
        </w:rPr>
        <w:t>i</w:t>
      </w:r>
      <w:proofErr w:type="spellEnd"/>
      <w:r w:rsidRPr="00DA60B2">
        <w:t xml:space="preserve"> – </w:t>
      </w:r>
      <w:r>
        <w:t xml:space="preserve">результата </w:t>
      </w:r>
      <w:proofErr w:type="spellStart"/>
      <w:r>
        <w:rPr>
          <w:lang w:val="en-US"/>
        </w:rPr>
        <w:t>i</w:t>
      </w:r>
      <w:proofErr w:type="spellEnd"/>
      <w:r>
        <w:t xml:space="preserve">-го наблюдения, </w:t>
      </w:r>
      <w:r>
        <w:rPr>
          <w:lang w:val="en-US"/>
        </w:rPr>
        <w:t>n</w:t>
      </w:r>
      <w:r w:rsidRPr="00DA60B2">
        <w:t>-</w:t>
      </w:r>
      <w:r>
        <w:t>число наблюдений.</w:t>
      </w:r>
    </w:p>
    <w:p w14:paraId="6F79DF98" w14:textId="77777777" w:rsidR="00D746A6" w:rsidRDefault="00D746A6" w:rsidP="00291C24">
      <w:pPr>
        <w:spacing w:after="0" w:line="240" w:lineRule="auto"/>
        <w:ind w:left="284" w:firstLine="346"/>
      </w:pPr>
    </w:p>
    <w:p w14:paraId="3183CFBE" w14:textId="77777777" w:rsidR="00D746A6" w:rsidRPr="00DD1314" w:rsidRDefault="00D746A6" w:rsidP="002D26A0">
      <w:pPr>
        <w:spacing w:after="0" w:line="240" w:lineRule="auto"/>
        <w:ind w:left="284" w:firstLine="346"/>
      </w:pPr>
      <w:r>
        <w:lastRenderedPageBreak/>
        <w:t xml:space="preserve">Определяются согласно ГОСТ 8.009-72 среднее значение погрешности при измерениях </w:t>
      </w:r>
      <w:proofErr w:type="spellStart"/>
      <w:r>
        <w:rPr>
          <w:lang w:val="en-US"/>
        </w:rPr>
        <w:t>i</w:t>
      </w:r>
      <w:proofErr w:type="spellEnd"/>
      <w:r>
        <w:t xml:space="preserve"> со стороны меньших (больших) значений:</w:t>
      </w:r>
    </w:p>
    <w:p w14:paraId="28C579E0" w14:textId="77777777" w:rsidR="00D746A6" w:rsidRPr="00DA60B2" w:rsidRDefault="0079414B" w:rsidP="00D746A6">
      <w:pPr>
        <w:ind w:left="284" w:firstLine="346"/>
        <w:jc w:val="center"/>
      </w:pPr>
      <w:r w:rsidRPr="00DA60B2">
        <w:rPr>
          <w:position w:val="-24"/>
        </w:rPr>
        <w:object w:dxaOrig="2880" w:dyaOrig="680" w14:anchorId="7B5DB31F">
          <v:shape id="_x0000_i1027" type="#_x0000_t75" style="width:178.6pt;height:41.3pt" o:ole="">
            <v:imagedata r:id="rId10" o:title=""/>
          </v:shape>
          <o:OLEObject Type="Embed" ProgID="Equation.3" ShapeID="_x0000_i1027" DrawAspect="Content" ObjectID="_1693905740" r:id="rId11"/>
        </w:object>
      </w:r>
      <w:r w:rsidR="00D746A6">
        <w:t xml:space="preserve">; </w:t>
      </w:r>
      <w:r w:rsidR="00D746A6" w:rsidRPr="00DA60B2">
        <w:rPr>
          <w:position w:val="-24"/>
        </w:rPr>
        <w:object w:dxaOrig="2760" w:dyaOrig="680" w14:anchorId="54ADB72E">
          <v:shape id="_x0000_i1028" type="#_x0000_t75" style="width:170.8pt;height:41.3pt" o:ole="">
            <v:imagedata r:id="rId12" o:title=""/>
          </v:shape>
          <o:OLEObject Type="Embed" ProgID="Equation.3" ShapeID="_x0000_i1028" DrawAspect="Content" ObjectID="_1693905741" r:id="rId13"/>
        </w:object>
      </w:r>
    </w:p>
    <w:p w14:paraId="3AE155A6" w14:textId="77777777" w:rsidR="00D746A6" w:rsidRDefault="00D746A6" w:rsidP="00291C24">
      <w:pPr>
        <w:spacing w:after="0" w:line="240" w:lineRule="auto"/>
        <w:ind w:left="284" w:firstLine="346"/>
      </w:pPr>
      <w:r>
        <w:t xml:space="preserve">где </w:t>
      </w:r>
      <w:proofErr w:type="spellStart"/>
      <w:r>
        <w:t>L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>(б)i</w:t>
      </w:r>
      <w:r w:rsidRPr="00DA60B2">
        <w:t xml:space="preserve"> – </w:t>
      </w:r>
      <w:r>
        <w:t xml:space="preserve">результата </w:t>
      </w:r>
      <w:proofErr w:type="spellStart"/>
      <w:r>
        <w:rPr>
          <w:lang w:val="en-US"/>
        </w:rPr>
        <w:t>i</w:t>
      </w:r>
      <w:proofErr w:type="spellEnd"/>
      <w:r>
        <w:t xml:space="preserve">-го наблюдения, </w:t>
      </w:r>
      <w:r>
        <w:rPr>
          <w:lang w:val="en-US"/>
        </w:rPr>
        <w:t>n</w:t>
      </w:r>
      <w:r w:rsidRPr="00DA60B2">
        <w:t>-</w:t>
      </w:r>
      <w:r>
        <w:t>число наблюдений.</w:t>
      </w:r>
    </w:p>
    <w:p w14:paraId="719FA1E2" w14:textId="77777777" w:rsidR="002D26A0" w:rsidRDefault="002D26A0" w:rsidP="00291C24">
      <w:pPr>
        <w:spacing w:after="0" w:line="240" w:lineRule="auto"/>
        <w:ind w:left="284" w:firstLine="346"/>
      </w:pPr>
    </w:p>
    <w:p w14:paraId="1412607A" w14:textId="77777777" w:rsidR="00D746A6" w:rsidRDefault="00D746A6" w:rsidP="00291C24">
      <w:pPr>
        <w:spacing w:after="0" w:line="240" w:lineRule="auto"/>
        <w:ind w:left="284" w:firstLine="424"/>
      </w:pPr>
      <w:r>
        <w:t xml:space="preserve">Систематическая составляющая погрешности определяется по формуле </w:t>
      </w:r>
    </w:p>
    <w:p w14:paraId="200BE816" w14:textId="77777777" w:rsidR="00D746A6" w:rsidRDefault="00D746A6" w:rsidP="00D746A6">
      <w:pPr>
        <w:ind w:left="284" w:firstLine="346"/>
        <w:jc w:val="center"/>
      </w:pPr>
      <w:r w:rsidRPr="0043270A">
        <w:rPr>
          <w:position w:val="-24"/>
        </w:rPr>
        <w:object w:dxaOrig="1640" w:dyaOrig="620" w14:anchorId="2759308F">
          <v:shape id="_x0000_i1029" type="#_x0000_t75" style="width:101.3pt;height:38.1pt" o:ole="">
            <v:imagedata r:id="rId14" o:title=""/>
          </v:shape>
          <o:OLEObject Type="Embed" ProgID="Equation.3" ShapeID="_x0000_i1029" DrawAspect="Content" ObjectID="_1693905742" r:id="rId15"/>
        </w:object>
      </w:r>
    </w:p>
    <w:p w14:paraId="03D35D93" w14:textId="77777777" w:rsidR="00D746A6" w:rsidRDefault="00D746A6" w:rsidP="00D746A6">
      <w:pPr>
        <w:ind w:left="360" w:firstLine="348"/>
      </w:pPr>
      <w:r>
        <w:t xml:space="preserve">Среднеквадратичное отклонение </w:t>
      </w:r>
    </w:p>
    <w:p w14:paraId="5EB9921D" w14:textId="77777777" w:rsidR="00D746A6" w:rsidRDefault="00D746A6" w:rsidP="00D746A6">
      <w:pPr>
        <w:ind w:left="360" w:firstLine="348"/>
        <w:jc w:val="center"/>
      </w:pPr>
      <w:r w:rsidRPr="00573976">
        <w:rPr>
          <w:position w:val="-64"/>
        </w:rPr>
        <w:object w:dxaOrig="3720" w:dyaOrig="1400" w14:anchorId="23A8B76A">
          <v:shape id="_x0000_i1030" type="#_x0000_t75" style="width:230.1pt;height:85.4pt" o:ole="">
            <v:imagedata r:id="rId16" o:title=""/>
          </v:shape>
          <o:OLEObject Type="Embed" ProgID="Equation.3" ShapeID="_x0000_i1030" DrawAspect="Content" ObjectID="_1693905743" r:id="rId17"/>
        </w:object>
      </w:r>
    </w:p>
    <w:p w14:paraId="102747D7" w14:textId="77777777" w:rsidR="00D746A6" w:rsidRDefault="00D746A6" w:rsidP="00291C24">
      <w:pPr>
        <w:spacing w:after="0" w:line="240" w:lineRule="auto"/>
        <w:ind w:left="357" w:firstLine="346"/>
      </w:pPr>
      <w:r>
        <w:t xml:space="preserve">Гистерезис датчика (дифференциал хода) Д, то есть расстояние между точками включения и отключения датчика, по результатам эксперимента определяется как разность между максимальным в серии опытов значением положения ВЭ при отключении выключателя </w:t>
      </w:r>
      <w:proofErr w:type="spellStart"/>
      <w:r>
        <w:t>L</w:t>
      </w:r>
      <w:r>
        <w:rPr>
          <w:vertAlign w:val="subscript"/>
        </w:rPr>
        <w:t>откл</w:t>
      </w:r>
      <w:proofErr w:type="spellEnd"/>
      <w:proofErr w:type="gramStart"/>
      <w:r>
        <w:rPr>
          <w:vertAlign w:val="subscript"/>
        </w:rPr>
        <w:t>.</w:t>
      </w:r>
      <w:proofErr w:type="gramEnd"/>
      <w:r>
        <w:t xml:space="preserve"> и минимальным значением положением ВЭ при включении датчика </w:t>
      </w:r>
      <w:r>
        <w:rPr>
          <w:lang w:val="en-US"/>
        </w:rPr>
        <w:t>L</w:t>
      </w:r>
      <w:r w:rsidRPr="00573976">
        <w:rPr>
          <w:vertAlign w:val="subscript"/>
        </w:rPr>
        <w:t>вкл</w:t>
      </w:r>
      <w:r>
        <w:t>.</w:t>
      </w:r>
    </w:p>
    <w:p w14:paraId="4DFBCCC2" w14:textId="77777777" w:rsidR="00D746A6" w:rsidRDefault="00D746A6" w:rsidP="00D746A6">
      <w:pPr>
        <w:ind w:left="360" w:firstLine="348"/>
        <w:jc w:val="center"/>
      </w:pPr>
      <w:r w:rsidRPr="00DD1314">
        <w:rPr>
          <w:position w:val="-14"/>
        </w:rPr>
        <w:object w:dxaOrig="3019" w:dyaOrig="380" w14:anchorId="1A9132B4">
          <v:shape id="_x0000_i1031" type="#_x0000_t75" style="width:186.7pt;height:23.3pt" o:ole="">
            <v:imagedata r:id="rId18" o:title=""/>
          </v:shape>
          <o:OLEObject Type="Embed" ProgID="Equation.3" ShapeID="_x0000_i1031" DrawAspect="Content" ObjectID="_1693905744" r:id="rId19"/>
        </w:object>
      </w:r>
    </w:p>
    <w:p w14:paraId="79B39DC1" w14:textId="77777777" w:rsidR="00F64FBC" w:rsidRDefault="00F64FBC" w:rsidP="00D746A6">
      <w:pPr>
        <w:ind w:left="360" w:firstLine="348"/>
      </w:pPr>
    </w:p>
    <w:p w14:paraId="7F78C884" w14:textId="77777777" w:rsidR="00F64FBC" w:rsidRDefault="00F64FBC" w:rsidP="00D746A6">
      <w:pPr>
        <w:ind w:left="360" w:firstLine="348"/>
      </w:pPr>
    </w:p>
    <w:p w14:paraId="4B7F136B" w14:textId="77777777" w:rsidR="00F64FBC" w:rsidRDefault="00F64FBC" w:rsidP="00D746A6">
      <w:pPr>
        <w:ind w:left="360" w:firstLine="348"/>
      </w:pPr>
    </w:p>
    <w:p w14:paraId="0363B844" w14:textId="77777777" w:rsidR="00F64FBC" w:rsidRDefault="00F64FBC" w:rsidP="00D746A6">
      <w:pPr>
        <w:ind w:left="360" w:firstLine="348"/>
      </w:pPr>
    </w:p>
    <w:p w14:paraId="69B05340" w14:textId="77777777" w:rsidR="00F64FBC" w:rsidRDefault="00F64FBC" w:rsidP="00D746A6">
      <w:pPr>
        <w:ind w:left="360" w:firstLine="348"/>
      </w:pPr>
    </w:p>
    <w:p w14:paraId="5F1F8038" w14:textId="77777777" w:rsidR="00F64FBC" w:rsidRDefault="00F64FBC" w:rsidP="00D746A6">
      <w:pPr>
        <w:ind w:left="360" w:firstLine="348"/>
      </w:pPr>
    </w:p>
    <w:p w14:paraId="0F5C87A6" w14:textId="77777777" w:rsidR="00F64FBC" w:rsidRDefault="00F64FBC" w:rsidP="00D746A6">
      <w:pPr>
        <w:ind w:left="360" w:firstLine="348"/>
      </w:pPr>
    </w:p>
    <w:p w14:paraId="235BD72F" w14:textId="77777777" w:rsidR="00F64FBC" w:rsidRDefault="00F64FBC" w:rsidP="00D746A6">
      <w:pPr>
        <w:ind w:left="360" w:firstLine="348"/>
      </w:pPr>
    </w:p>
    <w:p w14:paraId="5D46DAA1" w14:textId="77777777" w:rsidR="00F64FBC" w:rsidRDefault="00F64FBC" w:rsidP="00D746A6">
      <w:pPr>
        <w:ind w:left="360" w:firstLine="348"/>
      </w:pPr>
    </w:p>
    <w:p w14:paraId="28764A53" w14:textId="77777777" w:rsidR="00F64FBC" w:rsidRDefault="00F64FBC" w:rsidP="00D746A6">
      <w:pPr>
        <w:ind w:left="360" w:firstLine="348"/>
      </w:pPr>
    </w:p>
    <w:p w14:paraId="00E078CD" w14:textId="77777777" w:rsidR="00F64FBC" w:rsidRDefault="00F64FBC" w:rsidP="00D746A6">
      <w:pPr>
        <w:ind w:left="360" w:firstLine="348"/>
      </w:pPr>
    </w:p>
    <w:p w14:paraId="5CE5F07E" w14:textId="77777777" w:rsidR="00F64FBC" w:rsidRDefault="00F64FBC" w:rsidP="00D746A6">
      <w:pPr>
        <w:ind w:left="360" w:firstLine="348"/>
      </w:pPr>
    </w:p>
    <w:p w14:paraId="6F90E769" w14:textId="77777777" w:rsidR="00F64FBC" w:rsidRDefault="00F64FBC" w:rsidP="00D746A6">
      <w:pPr>
        <w:ind w:left="360" w:firstLine="348"/>
      </w:pPr>
    </w:p>
    <w:p w14:paraId="219DF74B" w14:textId="77777777" w:rsidR="00F64FBC" w:rsidRDefault="00F64FBC" w:rsidP="00D746A6">
      <w:pPr>
        <w:ind w:left="360" w:firstLine="348"/>
      </w:pPr>
    </w:p>
    <w:p w14:paraId="4F49B974" w14:textId="77777777" w:rsidR="00F64FBC" w:rsidRDefault="00F64FBC" w:rsidP="00D746A6">
      <w:pPr>
        <w:ind w:left="360" w:firstLine="348"/>
      </w:pPr>
    </w:p>
    <w:p w14:paraId="36F60FD3" w14:textId="4424B53D" w:rsidR="00D746A6" w:rsidRDefault="00D746A6" w:rsidP="00D746A6">
      <w:pPr>
        <w:ind w:left="360" w:firstLine="348"/>
      </w:pPr>
      <w:proofErr w:type="gramStart"/>
      <w:r>
        <w:lastRenderedPageBreak/>
        <w:t>2.2 .</w:t>
      </w:r>
      <w:proofErr w:type="gramEnd"/>
      <w:r w:rsidRPr="009B0792">
        <w:t xml:space="preserve"> </w:t>
      </w:r>
      <w:r>
        <w:t>Исследование влияния материала мишени на расстояние срабатывания емкостного бесконтактного выключателя.</w:t>
      </w:r>
    </w:p>
    <w:p w14:paraId="18C9E786" w14:textId="77777777" w:rsidR="00D746A6" w:rsidRDefault="00D746A6" w:rsidP="00D746A6">
      <w:pPr>
        <w:ind w:left="360" w:firstLine="348"/>
      </w:pPr>
      <w:r>
        <w:t xml:space="preserve">2.2.1. Для снятия экспериментальной характеристики установить емкостной датчик в стойку (Разъем датчика подключить к разъему на тыльной стороне стенда). </w:t>
      </w:r>
    </w:p>
    <w:p w14:paraId="14C3B94D" w14:textId="77777777" w:rsidR="00D746A6" w:rsidRDefault="00D746A6" w:rsidP="00D746A6">
      <w:pPr>
        <w:ind w:left="792"/>
      </w:pPr>
      <w:r>
        <w:t>2.2.2. Установить не менее три мишени в держатель образцового измерителя.</w:t>
      </w:r>
    </w:p>
    <w:p w14:paraId="33A88C99" w14:textId="77777777" w:rsidR="00D746A6" w:rsidRDefault="00D746A6" w:rsidP="00D746A6">
      <w:pPr>
        <w:ind w:left="792"/>
      </w:pPr>
      <w:r>
        <w:t>2.2.3. Порядок снятия аналогичен 2.1.1-2.1.4. Данные занести в таблицу 2.</w:t>
      </w:r>
    </w:p>
    <w:p w14:paraId="6426AA50" w14:textId="77777777" w:rsidR="00D746A6" w:rsidRPr="00A85B88" w:rsidRDefault="00D746A6" w:rsidP="00D746A6">
      <w:pPr>
        <w:ind w:left="792"/>
        <w:jc w:val="right"/>
      </w:pPr>
      <w:r>
        <w:t>Таблица 2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109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61962" w14:paraId="5D467D51" w14:textId="77777777" w:rsidTr="00532AA5">
        <w:trPr>
          <w:trHeight w:val="450"/>
        </w:trPr>
        <w:tc>
          <w:tcPr>
            <w:tcW w:w="0" w:type="auto"/>
            <w:vMerge w:val="restart"/>
            <w:vAlign w:val="center"/>
          </w:tcPr>
          <w:p w14:paraId="3A60AC02" w14:textId="77777777" w:rsidR="00861962" w:rsidRDefault="00861962" w:rsidP="0086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Пластик</w:t>
            </w:r>
          </w:p>
          <w:p w14:paraId="29B3A69D" w14:textId="77777777" w:rsidR="00861962" w:rsidRDefault="00861962" w:rsidP="0086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C0B9F5D" w14:textId="77777777" w:rsidR="00861962" w:rsidRDefault="00861962" w:rsidP="0086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14:paraId="14ED93D2" w14:textId="77777777" w:rsidR="00861962" w:rsidRDefault="00861962" w:rsidP="00861962">
            <w:r>
              <w:t>№</w:t>
            </w:r>
          </w:p>
        </w:tc>
        <w:tc>
          <w:tcPr>
            <w:tcW w:w="567" w:type="dxa"/>
            <w:vAlign w:val="center"/>
          </w:tcPr>
          <w:p w14:paraId="794C9B74" w14:textId="77777777" w:rsidR="00861962" w:rsidRDefault="00861962" w:rsidP="00861962">
            <w:pPr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F4ABE0" w14:textId="77777777" w:rsidR="00861962" w:rsidRDefault="00861962" w:rsidP="00861962">
            <w:pPr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14:paraId="6772783B" w14:textId="77777777" w:rsidR="00861962" w:rsidRDefault="00861962" w:rsidP="00861962">
            <w:pPr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2D7B50B1" w14:textId="77777777" w:rsidR="00861962" w:rsidRDefault="00861962" w:rsidP="00861962">
            <w:pPr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ED3674C" w14:textId="77777777" w:rsidR="00861962" w:rsidRDefault="00861962" w:rsidP="00861962">
            <w:pPr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3F2EB603" w14:textId="77777777" w:rsidR="00861962" w:rsidRDefault="00861962" w:rsidP="00861962">
            <w:pPr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7E095E0A" w14:textId="77777777" w:rsidR="00861962" w:rsidRDefault="00861962" w:rsidP="00861962">
            <w:pPr>
              <w:jc w:val="center"/>
            </w:pPr>
            <w:r>
              <w:t>7</w:t>
            </w:r>
          </w:p>
        </w:tc>
        <w:tc>
          <w:tcPr>
            <w:tcW w:w="567" w:type="dxa"/>
            <w:vAlign w:val="center"/>
          </w:tcPr>
          <w:p w14:paraId="48699460" w14:textId="77777777" w:rsidR="00861962" w:rsidRDefault="00861962" w:rsidP="00861962">
            <w:pPr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14:paraId="156E12B3" w14:textId="77777777" w:rsidR="00861962" w:rsidRDefault="00861962" w:rsidP="00861962">
            <w:pPr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14:paraId="3AD01F1D" w14:textId="77777777" w:rsidR="00861962" w:rsidRDefault="00861962" w:rsidP="00861962">
            <w:pPr>
              <w:jc w:val="center"/>
            </w:pPr>
            <w:r>
              <w:t>10</w:t>
            </w:r>
          </w:p>
        </w:tc>
      </w:tr>
      <w:tr w:rsidR="00861962" w14:paraId="4DFF8784" w14:textId="77777777" w:rsidTr="003B0540">
        <w:trPr>
          <w:trHeight w:val="450"/>
        </w:trPr>
        <w:tc>
          <w:tcPr>
            <w:tcW w:w="0" w:type="auto"/>
            <w:vMerge/>
          </w:tcPr>
          <w:p w14:paraId="744267D6" w14:textId="77777777" w:rsidR="00861962" w:rsidRPr="005D202E" w:rsidRDefault="00861962" w:rsidP="00861962">
            <w:pPr>
              <w:jc w:val="center"/>
            </w:pPr>
          </w:p>
        </w:tc>
        <w:tc>
          <w:tcPr>
            <w:tcW w:w="0" w:type="auto"/>
            <w:vAlign w:val="center"/>
          </w:tcPr>
          <w:p w14:paraId="32966DA9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4FF9BC0B" w14:textId="445F01A8" w:rsidR="00861962" w:rsidRDefault="00861962" w:rsidP="00861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3AAFCF0F" w14:textId="4FECA411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5A73CDB" w14:textId="524C307A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BD65F31" w14:textId="58AF25DB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A0EDF7F" w14:textId="7C3A03C2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7A0FF59" w14:textId="51567101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70EEF8" w14:textId="7CE3FC64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58C80AD" w14:textId="78C6C798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A314BDB" w14:textId="2963E7F7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037F6B0" w14:textId="5A5C7E3E" w:rsidR="00861962" w:rsidRDefault="00861962" w:rsidP="00861962">
            <w:pPr>
              <w:jc w:val="center"/>
              <w:rPr>
                <w:color w:val="000000"/>
              </w:rPr>
            </w:pPr>
          </w:p>
        </w:tc>
      </w:tr>
      <w:tr w:rsidR="00861962" w14:paraId="69627688" w14:textId="77777777" w:rsidTr="00532AA5">
        <w:trPr>
          <w:trHeight w:val="450"/>
        </w:trPr>
        <w:tc>
          <w:tcPr>
            <w:tcW w:w="0" w:type="auto"/>
            <w:vMerge/>
            <w:vAlign w:val="center"/>
          </w:tcPr>
          <w:p w14:paraId="5EFEBB07" w14:textId="77777777" w:rsidR="00861962" w:rsidRPr="005D202E" w:rsidRDefault="00861962" w:rsidP="00861962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9E0D8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2C13AE7D" w14:textId="4AC63361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19BA2B" w14:textId="6D9D68B1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807C569" w14:textId="1EB3AA6A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D2D130D" w14:textId="416A1BA7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540C59F" w14:textId="22982257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0EA2DD1" w14:textId="345B033E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2EC8897" w14:textId="6F0BD799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740BE48" w14:textId="710F325C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9D09731" w14:textId="3005FEDD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244EDC5" w14:textId="0BCF6FF0" w:rsidR="00861962" w:rsidRDefault="00861962" w:rsidP="00861962">
            <w:pPr>
              <w:jc w:val="right"/>
              <w:rPr>
                <w:color w:val="000000"/>
              </w:rPr>
            </w:pPr>
          </w:p>
        </w:tc>
      </w:tr>
      <w:tr w:rsidR="00861962" w14:paraId="5AE0A153" w14:textId="77777777" w:rsidTr="00532AA5">
        <w:trPr>
          <w:trHeight w:val="450"/>
        </w:trPr>
        <w:tc>
          <w:tcPr>
            <w:tcW w:w="0" w:type="auto"/>
            <w:vMerge w:val="restart"/>
            <w:vAlign w:val="center"/>
          </w:tcPr>
          <w:p w14:paraId="016A22B1" w14:textId="77777777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Дюраль</w:t>
            </w:r>
          </w:p>
          <w:p w14:paraId="5FC18743" w14:textId="77777777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1E6F0091" w14:textId="77777777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vAlign w:val="center"/>
          </w:tcPr>
          <w:p w14:paraId="237576D8" w14:textId="77777777" w:rsidR="00861962" w:rsidRDefault="00861962" w:rsidP="00861962">
            <w:r>
              <w:t>№</w:t>
            </w:r>
          </w:p>
        </w:tc>
        <w:tc>
          <w:tcPr>
            <w:tcW w:w="567" w:type="dxa"/>
            <w:vAlign w:val="center"/>
          </w:tcPr>
          <w:p w14:paraId="6C5D10D6" w14:textId="3B9F2AC3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95BCFD0" w14:textId="4C6AE34F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24031F5" w14:textId="088AB5BE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3C96436" w14:textId="6ED8A6FA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0164E25" w14:textId="6B0D0DD5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2C0DC2D" w14:textId="7B4D99AA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BCB7234" w14:textId="424C11A4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6E91626" w14:textId="3E118C9C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70380CD" w14:textId="1B2D909D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C711FE0" w14:textId="30ADEB6D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61962" w14:paraId="600D4105" w14:textId="77777777" w:rsidTr="003B0540">
        <w:trPr>
          <w:trHeight w:val="450"/>
        </w:trPr>
        <w:tc>
          <w:tcPr>
            <w:tcW w:w="0" w:type="auto"/>
            <w:vMerge/>
          </w:tcPr>
          <w:p w14:paraId="7699DBE5" w14:textId="77777777" w:rsidR="00861962" w:rsidRPr="00FB666A" w:rsidRDefault="00861962" w:rsidP="0086196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795CBDE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18BAB7E0" w14:textId="18156369" w:rsidR="00861962" w:rsidRDefault="00861962" w:rsidP="008619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E2CD701" w14:textId="71EC7A1B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94117E8" w14:textId="49AC4C00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13EF141" w14:textId="3260E134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6BA1984" w14:textId="7DB20B1A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C719AB2" w14:textId="03B624E5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486BEA" w14:textId="1970493B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E60D444" w14:textId="73BC4A03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3BBE988" w14:textId="5DC54386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AFABC0E" w14:textId="6438453E" w:rsidR="00861962" w:rsidRDefault="00861962" w:rsidP="00861962">
            <w:pPr>
              <w:jc w:val="center"/>
              <w:rPr>
                <w:color w:val="000000"/>
              </w:rPr>
            </w:pPr>
          </w:p>
        </w:tc>
      </w:tr>
      <w:tr w:rsidR="00861962" w14:paraId="2F2C7508" w14:textId="77777777" w:rsidTr="00532AA5">
        <w:trPr>
          <w:trHeight w:val="450"/>
        </w:trPr>
        <w:tc>
          <w:tcPr>
            <w:tcW w:w="0" w:type="auto"/>
            <w:vMerge/>
            <w:vAlign w:val="center"/>
          </w:tcPr>
          <w:p w14:paraId="77845825" w14:textId="77777777" w:rsidR="00861962" w:rsidRPr="00FB666A" w:rsidRDefault="00861962" w:rsidP="0086196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3682E5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654863FB" w14:textId="26B887FD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5307764" w14:textId="05EE6C2C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F60FDAF" w14:textId="4C08BAAD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F111EB" w14:textId="7FB13344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9493B0F" w14:textId="0416F492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96BB4B9" w14:textId="669BDA6A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400E3DE" w14:textId="4D0226EB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1327A24" w14:textId="7C406225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8847D48" w14:textId="3C113C3A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DC73AEE" w14:textId="07936187" w:rsidR="00861962" w:rsidRDefault="00861962" w:rsidP="00861962">
            <w:pPr>
              <w:jc w:val="right"/>
              <w:rPr>
                <w:color w:val="000000"/>
              </w:rPr>
            </w:pPr>
          </w:p>
        </w:tc>
      </w:tr>
      <w:tr w:rsidR="00861962" w14:paraId="0BAC8EAC" w14:textId="77777777" w:rsidTr="003B0540">
        <w:trPr>
          <w:trHeight w:val="450"/>
        </w:trPr>
        <w:tc>
          <w:tcPr>
            <w:tcW w:w="0" w:type="auto"/>
            <w:vMerge w:val="restart"/>
            <w:vAlign w:val="center"/>
          </w:tcPr>
          <w:p w14:paraId="57929310" w14:textId="77777777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Сталь</w:t>
            </w:r>
          </w:p>
        </w:tc>
        <w:tc>
          <w:tcPr>
            <w:tcW w:w="0" w:type="auto"/>
            <w:vAlign w:val="center"/>
          </w:tcPr>
          <w:p w14:paraId="2D20C0E1" w14:textId="77777777" w:rsidR="00861962" w:rsidRDefault="00861962" w:rsidP="00861962">
            <w:r>
              <w:t>№</w:t>
            </w:r>
          </w:p>
        </w:tc>
        <w:tc>
          <w:tcPr>
            <w:tcW w:w="567" w:type="dxa"/>
            <w:vAlign w:val="center"/>
          </w:tcPr>
          <w:p w14:paraId="5C943913" w14:textId="415F4B47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5E76BA" w14:textId="523B209F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BFD9BD4" w14:textId="06F3CE39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B50012F" w14:textId="274E6E8D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74A5AF0" w14:textId="27C763DA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8F9490" w14:textId="3CABD998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14316F4" w14:textId="63A1439D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5D462C9" w14:textId="06F44254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FDE922E" w14:textId="5BAFEBC1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89AF4C3" w14:textId="1045AAA3" w:rsidR="00861962" w:rsidRDefault="00861962" w:rsidP="0086196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61962" w14:paraId="2A1BA0E7" w14:textId="77777777" w:rsidTr="003B0540">
        <w:trPr>
          <w:trHeight w:val="450"/>
        </w:trPr>
        <w:tc>
          <w:tcPr>
            <w:tcW w:w="0" w:type="auto"/>
            <w:vMerge/>
          </w:tcPr>
          <w:p w14:paraId="75EA07F1" w14:textId="77777777" w:rsidR="00861962" w:rsidRPr="00FB666A" w:rsidRDefault="00861962" w:rsidP="00861962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3F8FE1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77F70CC" w14:textId="2A5BB707" w:rsidR="00861962" w:rsidRDefault="00861962" w:rsidP="008619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F171594" w14:textId="24B0B6A6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3A3B5F1" w14:textId="20D19E40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A87BCF5" w14:textId="0D12AF09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468FE1C" w14:textId="254617FB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E962CC" w14:textId="506A9E42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67FF1CB" w14:textId="7A274AB9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56BCFBC" w14:textId="595A5979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40D5B13" w14:textId="13525A2E" w:rsidR="00861962" w:rsidRDefault="00861962" w:rsidP="00861962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F6BEACD" w14:textId="7FD7C29F" w:rsidR="00861962" w:rsidRDefault="00861962" w:rsidP="00861962">
            <w:pPr>
              <w:jc w:val="center"/>
              <w:rPr>
                <w:color w:val="000000"/>
              </w:rPr>
            </w:pPr>
          </w:p>
        </w:tc>
      </w:tr>
      <w:tr w:rsidR="00861962" w14:paraId="79D67386" w14:textId="77777777" w:rsidTr="003B0540">
        <w:trPr>
          <w:trHeight w:val="450"/>
        </w:trPr>
        <w:tc>
          <w:tcPr>
            <w:tcW w:w="0" w:type="auto"/>
            <w:vMerge/>
          </w:tcPr>
          <w:p w14:paraId="00F87D03" w14:textId="77777777" w:rsidR="00861962" w:rsidRPr="00FB666A" w:rsidRDefault="00861962" w:rsidP="00861962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7E08D51" w14:textId="77777777" w:rsidR="00861962" w:rsidRPr="005D202E" w:rsidRDefault="00861962" w:rsidP="00861962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C9A433A" w14:textId="7AF3E49A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511F578" w14:textId="2EF1526D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02B790" w14:textId="2CE6D7CB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C48E748" w14:textId="183463D6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3DD7214" w14:textId="105B4360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16E103A" w14:textId="54BA765A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716C4B" w14:textId="46B2CEF5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8545050" w14:textId="1B91E2B4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599E973" w14:textId="7D8CBF40" w:rsidR="00861962" w:rsidRDefault="00861962" w:rsidP="00861962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C9DB931" w14:textId="1B894E47" w:rsidR="00861962" w:rsidRDefault="00861962" w:rsidP="00861962">
            <w:pPr>
              <w:jc w:val="right"/>
              <w:rPr>
                <w:color w:val="000000"/>
              </w:rPr>
            </w:pPr>
          </w:p>
        </w:tc>
      </w:tr>
    </w:tbl>
    <w:p w14:paraId="331ADD15" w14:textId="77777777" w:rsidR="00D746A6" w:rsidRDefault="00D746A6" w:rsidP="00D746A6">
      <w:pPr>
        <w:ind w:left="792"/>
      </w:pPr>
      <w:r>
        <w:t>2.2.4.  Аналогично 2.1.5 по результатам измерений вычисляются все погрешности, отклонения и дифференциал хода.</w:t>
      </w:r>
    </w:p>
    <w:p w14:paraId="1F6FD7C4" w14:textId="64997404" w:rsidR="00D746A6" w:rsidRDefault="00D746A6" w:rsidP="00D746A6">
      <w:pPr>
        <w:ind w:left="792"/>
      </w:pPr>
    </w:p>
    <w:p w14:paraId="6E04AAD9" w14:textId="441B282A" w:rsidR="00F64FBC" w:rsidRDefault="00F64FBC" w:rsidP="00D746A6">
      <w:pPr>
        <w:ind w:left="792"/>
      </w:pPr>
    </w:p>
    <w:p w14:paraId="60E0AB4C" w14:textId="26186CDC" w:rsidR="00F64FBC" w:rsidRDefault="00F64FBC" w:rsidP="00D746A6">
      <w:pPr>
        <w:ind w:left="792"/>
      </w:pPr>
    </w:p>
    <w:p w14:paraId="1214FD21" w14:textId="4A3FA039" w:rsidR="00F64FBC" w:rsidRDefault="00F64FBC" w:rsidP="00D746A6">
      <w:pPr>
        <w:ind w:left="792"/>
      </w:pPr>
    </w:p>
    <w:p w14:paraId="05F27E42" w14:textId="42E24B65" w:rsidR="00F64FBC" w:rsidRDefault="00F64FBC" w:rsidP="00D746A6">
      <w:pPr>
        <w:ind w:left="792"/>
      </w:pPr>
    </w:p>
    <w:p w14:paraId="7E733BFA" w14:textId="25D0E14E" w:rsidR="00F64FBC" w:rsidRDefault="00F64FBC" w:rsidP="00D746A6">
      <w:pPr>
        <w:ind w:left="792"/>
      </w:pPr>
    </w:p>
    <w:p w14:paraId="59602DFF" w14:textId="59D18679" w:rsidR="00F64FBC" w:rsidRDefault="00F64FBC" w:rsidP="00D746A6">
      <w:pPr>
        <w:ind w:left="792"/>
      </w:pPr>
    </w:p>
    <w:p w14:paraId="5620ACF1" w14:textId="3E97835A" w:rsidR="00F64FBC" w:rsidRDefault="00F64FBC" w:rsidP="00D746A6">
      <w:pPr>
        <w:ind w:left="792"/>
      </w:pPr>
    </w:p>
    <w:p w14:paraId="5596D974" w14:textId="1721151B" w:rsidR="00F64FBC" w:rsidRDefault="00F64FBC" w:rsidP="00D746A6">
      <w:pPr>
        <w:ind w:left="792"/>
      </w:pPr>
    </w:p>
    <w:p w14:paraId="6B3357BD" w14:textId="2BB9F0F0" w:rsidR="00F64FBC" w:rsidRDefault="00F64FBC" w:rsidP="00D746A6">
      <w:pPr>
        <w:ind w:left="792"/>
      </w:pPr>
    </w:p>
    <w:p w14:paraId="175CE3A8" w14:textId="61966DE9" w:rsidR="00F64FBC" w:rsidRDefault="00F64FBC" w:rsidP="00D746A6">
      <w:pPr>
        <w:ind w:left="792"/>
      </w:pPr>
    </w:p>
    <w:p w14:paraId="6303613A" w14:textId="13B5E941" w:rsidR="00F64FBC" w:rsidRDefault="00F64FBC" w:rsidP="00D746A6">
      <w:pPr>
        <w:ind w:left="792"/>
      </w:pPr>
    </w:p>
    <w:p w14:paraId="44C22DC4" w14:textId="68629928" w:rsidR="00F64FBC" w:rsidRDefault="00F64FBC" w:rsidP="00D746A6">
      <w:pPr>
        <w:ind w:left="792"/>
      </w:pPr>
    </w:p>
    <w:p w14:paraId="7E957113" w14:textId="77777777" w:rsidR="00F64FBC" w:rsidRDefault="00F64FBC" w:rsidP="00D746A6">
      <w:pPr>
        <w:ind w:left="792"/>
      </w:pPr>
    </w:p>
    <w:p w14:paraId="20B53C98" w14:textId="77777777" w:rsidR="00D746A6" w:rsidRDefault="00D746A6" w:rsidP="00D746A6">
      <w:pPr>
        <w:ind w:left="360"/>
      </w:pPr>
      <w:r>
        <w:lastRenderedPageBreak/>
        <w:t>2.</w:t>
      </w:r>
      <w:proofErr w:type="gramStart"/>
      <w:r>
        <w:t>3.Исследование</w:t>
      </w:r>
      <w:proofErr w:type="gramEnd"/>
      <w:r>
        <w:t xml:space="preserve"> влияния отражающего материала на расстояние срабатывания оптического бесконтактного выключателя</w:t>
      </w:r>
    </w:p>
    <w:p w14:paraId="63E24425" w14:textId="77777777" w:rsidR="00D746A6" w:rsidRDefault="00D746A6" w:rsidP="00D746A6">
      <w:pPr>
        <w:ind w:left="360"/>
      </w:pPr>
      <w:r>
        <w:t xml:space="preserve">2.3.1.В стойке должен быть установлен оптический бесконтактный выключатель (Разъем датчика подключить к разъему на тыльной стороне стенда). </w:t>
      </w:r>
    </w:p>
    <w:p w14:paraId="7A5D30BB" w14:textId="77777777" w:rsidR="00D746A6" w:rsidRDefault="00D746A6" w:rsidP="00D746A6">
      <w:pPr>
        <w:ind w:left="360"/>
      </w:pPr>
      <w:proofErr w:type="gramStart"/>
      <w:r>
        <w:t>2.3.2 .</w:t>
      </w:r>
      <w:proofErr w:type="gramEnd"/>
      <w:r>
        <w:t xml:space="preserve"> В образцовом измерителе попеременно будем устанавливать не менее 3 различных мишеней. </w:t>
      </w:r>
    </w:p>
    <w:p w14:paraId="64236859" w14:textId="77777777" w:rsidR="00D746A6" w:rsidRDefault="00D746A6" w:rsidP="00D746A6">
      <w:pPr>
        <w:ind w:firstLine="360"/>
      </w:pPr>
      <w:r>
        <w:t>2.3.3. Порядок снятия аналогичен 2.1.1-2.1.4. Данные занести в таблицу 3.</w:t>
      </w:r>
    </w:p>
    <w:p w14:paraId="3D670642" w14:textId="77777777" w:rsidR="00D746A6" w:rsidRPr="00A85B88" w:rsidRDefault="00D746A6" w:rsidP="00D746A6">
      <w:pPr>
        <w:ind w:left="792"/>
        <w:jc w:val="right"/>
      </w:pPr>
      <w:r>
        <w:t>Таблица 3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480A" w14:paraId="79EB67DD" w14:textId="77777777" w:rsidTr="00532AA5">
        <w:trPr>
          <w:trHeight w:val="20"/>
        </w:trPr>
        <w:tc>
          <w:tcPr>
            <w:tcW w:w="1291" w:type="dxa"/>
            <w:vMerge w:val="restart"/>
          </w:tcPr>
          <w:p w14:paraId="3467E958" w14:textId="77777777" w:rsidR="0011480A" w:rsidRDefault="0011480A" w:rsidP="0011480A">
            <w:pPr>
              <w:jc w:val="center"/>
            </w:pPr>
          </w:p>
          <w:p w14:paraId="116FA6DE" w14:textId="77777777" w:rsidR="0011480A" w:rsidRDefault="00262D7C" w:rsidP="0011480A">
            <w:pPr>
              <w:jc w:val="center"/>
            </w:pPr>
            <w:r>
              <w:t>картон</w:t>
            </w:r>
          </w:p>
        </w:tc>
        <w:tc>
          <w:tcPr>
            <w:tcW w:w="1134" w:type="dxa"/>
          </w:tcPr>
          <w:p w14:paraId="03615A95" w14:textId="77777777" w:rsidR="0011480A" w:rsidRDefault="0011480A" w:rsidP="0011480A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48DCC7FE" w14:textId="77777777" w:rsidR="0011480A" w:rsidRDefault="0011480A" w:rsidP="00114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8F12826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369E2195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6B7B1A8E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6CB6BA16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390DCB9D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7" w:type="dxa"/>
            <w:vAlign w:val="center"/>
          </w:tcPr>
          <w:p w14:paraId="614915FB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67" w:type="dxa"/>
            <w:vAlign w:val="center"/>
          </w:tcPr>
          <w:p w14:paraId="4BDD371E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00985A2F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67" w:type="dxa"/>
            <w:vAlign w:val="center"/>
          </w:tcPr>
          <w:p w14:paraId="6FC88035" w14:textId="77777777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1480A" w14:paraId="03E8D724" w14:textId="77777777" w:rsidTr="00532AA5">
        <w:trPr>
          <w:trHeight w:val="20"/>
        </w:trPr>
        <w:tc>
          <w:tcPr>
            <w:tcW w:w="1291" w:type="dxa"/>
            <w:vMerge/>
          </w:tcPr>
          <w:p w14:paraId="56FC8358" w14:textId="77777777" w:rsidR="0011480A" w:rsidRPr="005D202E" w:rsidRDefault="0011480A" w:rsidP="0011480A">
            <w:pPr>
              <w:jc w:val="center"/>
            </w:pPr>
          </w:p>
        </w:tc>
        <w:tc>
          <w:tcPr>
            <w:tcW w:w="1134" w:type="dxa"/>
          </w:tcPr>
          <w:p w14:paraId="30479CC3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4655BDDB" w14:textId="3D23A202" w:rsidR="0011480A" w:rsidRDefault="0011480A" w:rsidP="0011480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2614C4E" w14:textId="72B5A263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9B92CB2" w14:textId="177B5D43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FF472C4" w14:textId="6E142FD1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FE3BBB2" w14:textId="4A81BBF3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EA4641F" w14:textId="6B26CC8A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3A1C58A" w14:textId="54F58CC9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0241587" w14:textId="448C49BC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35AA014" w14:textId="504A1173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BBF668" w14:textId="461FE2BC" w:rsidR="0011480A" w:rsidRDefault="0011480A" w:rsidP="0011480A">
            <w:pPr>
              <w:jc w:val="center"/>
              <w:rPr>
                <w:color w:val="000000"/>
              </w:rPr>
            </w:pPr>
          </w:p>
        </w:tc>
      </w:tr>
      <w:tr w:rsidR="0011480A" w14:paraId="56A4AB56" w14:textId="77777777" w:rsidTr="00532AA5">
        <w:trPr>
          <w:trHeight w:val="20"/>
        </w:trPr>
        <w:tc>
          <w:tcPr>
            <w:tcW w:w="1291" w:type="dxa"/>
            <w:vMerge/>
          </w:tcPr>
          <w:p w14:paraId="16922E03" w14:textId="77777777" w:rsidR="0011480A" w:rsidRPr="005D202E" w:rsidRDefault="0011480A" w:rsidP="0011480A">
            <w:pPr>
              <w:jc w:val="center"/>
            </w:pPr>
          </w:p>
        </w:tc>
        <w:tc>
          <w:tcPr>
            <w:tcW w:w="1134" w:type="dxa"/>
          </w:tcPr>
          <w:p w14:paraId="00FBE9D5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B464175" w14:textId="046EE0AC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149FE5F" w14:textId="123E8B33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EB051C8" w14:textId="0BA34945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D3E6C9A" w14:textId="6551BBEC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ED92F07" w14:textId="2043D511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CEE0CA4" w14:textId="6EC1EA3B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367B509" w14:textId="2B120E78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C9902B8" w14:textId="0E27E1E7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50A2EC6" w14:textId="0D08300C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2B14B5B" w14:textId="1B0AEBE3" w:rsidR="0011480A" w:rsidRDefault="0011480A" w:rsidP="0011480A">
            <w:pPr>
              <w:jc w:val="right"/>
              <w:rPr>
                <w:color w:val="000000"/>
              </w:rPr>
            </w:pPr>
          </w:p>
        </w:tc>
      </w:tr>
      <w:tr w:rsidR="0011480A" w14:paraId="5B4C3481" w14:textId="77777777" w:rsidTr="00532AA5">
        <w:trPr>
          <w:trHeight w:val="20"/>
        </w:trPr>
        <w:tc>
          <w:tcPr>
            <w:tcW w:w="1291" w:type="dxa"/>
            <w:vMerge w:val="restart"/>
          </w:tcPr>
          <w:p w14:paraId="064DF4D0" w14:textId="77777777" w:rsidR="0011480A" w:rsidRDefault="0011480A" w:rsidP="0011480A">
            <w:pPr>
              <w:jc w:val="center"/>
            </w:pPr>
          </w:p>
          <w:p w14:paraId="77B5789F" w14:textId="77777777" w:rsidR="0011480A" w:rsidRPr="00A34D58" w:rsidRDefault="00262D7C" w:rsidP="0011480A">
            <w:pPr>
              <w:jc w:val="center"/>
            </w:pPr>
            <w:r>
              <w:t>пластик</w:t>
            </w:r>
          </w:p>
        </w:tc>
        <w:tc>
          <w:tcPr>
            <w:tcW w:w="1134" w:type="dxa"/>
          </w:tcPr>
          <w:p w14:paraId="07E15A49" w14:textId="77777777" w:rsidR="0011480A" w:rsidRDefault="0011480A" w:rsidP="0011480A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6B5152FF" w14:textId="04A7470B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9E9EE7C" w14:textId="7072F17D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E6EC99E" w14:textId="62519FF9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B395936" w14:textId="67C74291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22049E6" w14:textId="2E50AB45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BC0023A" w14:textId="3D1373DD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02246B4" w14:textId="26FFC41E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DFF6D36" w14:textId="6F97A0C6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B0D9A56" w14:textId="25D1758E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3E6E0D5" w14:textId="2CADE25B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1480A" w14:paraId="73647DFC" w14:textId="77777777" w:rsidTr="00532AA5">
        <w:trPr>
          <w:trHeight w:val="20"/>
        </w:trPr>
        <w:tc>
          <w:tcPr>
            <w:tcW w:w="1291" w:type="dxa"/>
            <w:vMerge/>
          </w:tcPr>
          <w:p w14:paraId="15870CA3" w14:textId="77777777" w:rsidR="0011480A" w:rsidRPr="00FB666A" w:rsidRDefault="0011480A" w:rsidP="0011480A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8FC7F89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09B59F10" w14:textId="77E6660D" w:rsidR="0011480A" w:rsidRDefault="0011480A" w:rsidP="0011480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7A3D8B2" w14:textId="101B06F4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3BCDAC4" w14:textId="58996741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F214A38" w14:textId="1C71E636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B294F50" w14:textId="58D27225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AD48B67" w14:textId="5A21AC0E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6F4B202" w14:textId="50A4B788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45DA40E" w14:textId="6ADD8E30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76BA92B" w14:textId="302A892F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845A8AC" w14:textId="205D2393" w:rsidR="0011480A" w:rsidRDefault="0011480A" w:rsidP="0011480A">
            <w:pPr>
              <w:jc w:val="center"/>
              <w:rPr>
                <w:color w:val="000000"/>
              </w:rPr>
            </w:pPr>
          </w:p>
        </w:tc>
      </w:tr>
      <w:tr w:rsidR="0011480A" w14:paraId="0282E953" w14:textId="77777777" w:rsidTr="00532AA5">
        <w:trPr>
          <w:trHeight w:val="20"/>
        </w:trPr>
        <w:tc>
          <w:tcPr>
            <w:tcW w:w="1291" w:type="dxa"/>
            <w:vMerge/>
          </w:tcPr>
          <w:p w14:paraId="714232E4" w14:textId="77777777" w:rsidR="0011480A" w:rsidRPr="00FB666A" w:rsidRDefault="0011480A" w:rsidP="0011480A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3A748E5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13A43A9B" w14:textId="6D5C7EF3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E6915BE" w14:textId="7703F1B4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073CDCD" w14:textId="3D5813FF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5AAF8A8" w14:textId="3D994E27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B120DEF" w14:textId="6E368BAD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EAD7FE8" w14:textId="42E1DF0B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110F1AC" w14:textId="214082AD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2144034" w14:textId="1A93556A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EFFA3C" w14:textId="7C1DB41A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A5FA67D" w14:textId="5CE5EF64" w:rsidR="0011480A" w:rsidRDefault="0011480A" w:rsidP="0011480A">
            <w:pPr>
              <w:jc w:val="right"/>
              <w:rPr>
                <w:color w:val="000000"/>
              </w:rPr>
            </w:pPr>
          </w:p>
        </w:tc>
      </w:tr>
      <w:tr w:rsidR="0011480A" w14:paraId="7F932A45" w14:textId="77777777" w:rsidTr="00532AA5">
        <w:trPr>
          <w:trHeight w:val="20"/>
        </w:trPr>
        <w:tc>
          <w:tcPr>
            <w:tcW w:w="1291" w:type="dxa"/>
            <w:vMerge w:val="restart"/>
            <w:vAlign w:val="center"/>
          </w:tcPr>
          <w:p w14:paraId="733DB572" w14:textId="77777777" w:rsidR="0011480A" w:rsidRDefault="0011480A" w:rsidP="0011480A">
            <w:pPr>
              <w:jc w:val="center"/>
            </w:pPr>
          </w:p>
          <w:p w14:paraId="2166BB46" w14:textId="77777777" w:rsidR="0011480A" w:rsidRPr="00A34D58" w:rsidRDefault="00262D7C" w:rsidP="0011480A">
            <w:pPr>
              <w:jc w:val="center"/>
            </w:pPr>
            <w:r>
              <w:t>стекло</w:t>
            </w:r>
          </w:p>
        </w:tc>
        <w:tc>
          <w:tcPr>
            <w:tcW w:w="1134" w:type="dxa"/>
          </w:tcPr>
          <w:p w14:paraId="7D2B2359" w14:textId="77777777" w:rsidR="0011480A" w:rsidRDefault="0011480A" w:rsidP="0011480A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7AF81300" w14:textId="03C245BD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9FDE901" w14:textId="37383E7E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CE08489" w14:textId="0E10D7EC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C4945F4" w14:textId="4D92A6AB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20D4E5F" w14:textId="58F5177B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3847D37" w14:textId="535AAEEA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CC44D46" w14:textId="4F82433F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1D522EF" w14:textId="6F4BF1A5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8AA26FB" w14:textId="76352150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2A64433" w14:textId="107F1429" w:rsidR="0011480A" w:rsidRDefault="0011480A" w:rsidP="0011480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1480A" w14:paraId="25B244D1" w14:textId="77777777" w:rsidTr="00532AA5">
        <w:trPr>
          <w:trHeight w:val="20"/>
        </w:trPr>
        <w:tc>
          <w:tcPr>
            <w:tcW w:w="1291" w:type="dxa"/>
            <w:vMerge/>
          </w:tcPr>
          <w:p w14:paraId="4BC99FC9" w14:textId="77777777" w:rsidR="0011480A" w:rsidRPr="00FB666A" w:rsidRDefault="0011480A" w:rsidP="0011480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103D2A4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AB49147" w14:textId="3D5852F8" w:rsidR="0011480A" w:rsidRDefault="0011480A" w:rsidP="0011480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C36375E" w14:textId="23F9B318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6F7048A" w14:textId="42D5ED34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D75F17B" w14:textId="2EFD348E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0BDE33C" w14:textId="03214914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FC34FD5" w14:textId="04105F36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2DA92D2" w14:textId="0100502C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63F4042" w14:textId="520766D1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390DFC5" w14:textId="6A0EBA21" w:rsidR="0011480A" w:rsidRDefault="0011480A" w:rsidP="0011480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7E56076" w14:textId="4EFA0E98" w:rsidR="0011480A" w:rsidRDefault="0011480A" w:rsidP="0011480A">
            <w:pPr>
              <w:jc w:val="center"/>
              <w:rPr>
                <w:color w:val="000000"/>
              </w:rPr>
            </w:pPr>
          </w:p>
        </w:tc>
      </w:tr>
      <w:tr w:rsidR="0011480A" w14:paraId="034A251B" w14:textId="77777777" w:rsidTr="00532AA5">
        <w:trPr>
          <w:trHeight w:val="20"/>
        </w:trPr>
        <w:tc>
          <w:tcPr>
            <w:tcW w:w="1291" w:type="dxa"/>
            <w:vMerge/>
          </w:tcPr>
          <w:p w14:paraId="4306D75F" w14:textId="77777777" w:rsidR="0011480A" w:rsidRPr="00FB666A" w:rsidRDefault="0011480A" w:rsidP="0011480A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881425B" w14:textId="77777777" w:rsidR="0011480A" w:rsidRPr="005D202E" w:rsidRDefault="0011480A" w:rsidP="0011480A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11DB9E03" w14:textId="13C87D79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149A3CB" w14:textId="06E82B0E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11D8041" w14:textId="3D79DB8B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3CE31D5" w14:textId="5CE0F73E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85A615D" w14:textId="5169A4B8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E561455" w14:textId="6BC07587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7570221" w14:textId="5A46DE06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FF99290" w14:textId="6A36FAF8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47891C8" w14:textId="77148B75" w:rsidR="0011480A" w:rsidRDefault="0011480A" w:rsidP="0011480A">
            <w:pPr>
              <w:jc w:val="right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07D559D" w14:textId="0073D73A" w:rsidR="0011480A" w:rsidRDefault="0011480A" w:rsidP="0011480A">
            <w:pPr>
              <w:jc w:val="right"/>
              <w:rPr>
                <w:color w:val="000000"/>
              </w:rPr>
            </w:pPr>
          </w:p>
        </w:tc>
      </w:tr>
    </w:tbl>
    <w:p w14:paraId="4E7E31B5" w14:textId="77777777" w:rsidR="00D746A6" w:rsidRDefault="00D746A6" w:rsidP="00D746A6">
      <w:pPr>
        <w:ind w:firstLine="360"/>
      </w:pPr>
      <w:r>
        <w:t xml:space="preserve">2.3.4. Аналогично </w:t>
      </w:r>
      <w:proofErr w:type="gramStart"/>
      <w:r>
        <w:t>2.1.5  по</w:t>
      </w:r>
      <w:proofErr w:type="gramEnd"/>
      <w:r>
        <w:t xml:space="preserve"> результатам измерений вычисляются все погрешности, отклонения и дифференциал хода.</w:t>
      </w:r>
    </w:p>
    <w:p w14:paraId="11F0CC97" w14:textId="77777777" w:rsidR="00F64FBC" w:rsidRDefault="00F64FBC" w:rsidP="00D746A6">
      <w:pPr>
        <w:ind w:left="360"/>
      </w:pPr>
    </w:p>
    <w:p w14:paraId="453308A3" w14:textId="77777777" w:rsidR="00F64FBC" w:rsidRDefault="00F64FBC" w:rsidP="00D746A6">
      <w:pPr>
        <w:ind w:left="360"/>
      </w:pPr>
    </w:p>
    <w:p w14:paraId="7C396571" w14:textId="77777777" w:rsidR="00F64FBC" w:rsidRDefault="00F64FBC" w:rsidP="00D746A6">
      <w:pPr>
        <w:ind w:left="360"/>
      </w:pPr>
    </w:p>
    <w:p w14:paraId="28E0FD12" w14:textId="77777777" w:rsidR="00F64FBC" w:rsidRDefault="00F64FBC" w:rsidP="00D746A6">
      <w:pPr>
        <w:ind w:left="360"/>
      </w:pPr>
    </w:p>
    <w:p w14:paraId="326C5945" w14:textId="77777777" w:rsidR="00F64FBC" w:rsidRDefault="00F64FBC" w:rsidP="00D746A6">
      <w:pPr>
        <w:ind w:left="360"/>
      </w:pPr>
    </w:p>
    <w:p w14:paraId="5BE83077" w14:textId="77777777" w:rsidR="00F64FBC" w:rsidRDefault="00F64FBC" w:rsidP="00D746A6">
      <w:pPr>
        <w:ind w:left="360"/>
      </w:pPr>
    </w:p>
    <w:p w14:paraId="6AA19381" w14:textId="77777777" w:rsidR="00F64FBC" w:rsidRDefault="00F64FBC" w:rsidP="00D746A6">
      <w:pPr>
        <w:ind w:left="360"/>
      </w:pPr>
    </w:p>
    <w:p w14:paraId="712EB116" w14:textId="77777777" w:rsidR="00F64FBC" w:rsidRDefault="00F64FBC" w:rsidP="00D746A6">
      <w:pPr>
        <w:ind w:left="360"/>
      </w:pPr>
    </w:p>
    <w:p w14:paraId="40A3A4A7" w14:textId="77777777" w:rsidR="00F64FBC" w:rsidRDefault="00F64FBC" w:rsidP="00D746A6">
      <w:pPr>
        <w:ind w:left="360"/>
      </w:pPr>
    </w:p>
    <w:p w14:paraId="037053E0" w14:textId="77777777" w:rsidR="00F64FBC" w:rsidRDefault="00F64FBC" w:rsidP="00D746A6">
      <w:pPr>
        <w:ind w:left="360"/>
      </w:pPr>
    </w:p>
    <w:p w14:paraId="692FDD79" w14:textId="77777777" w:rsidR="00F64FBC" w:rsidRDefault="00F64FBC" w:rsidP="00D746A6">
      <w:pPr>
        <w:ind w:left="360"/>
      </w:pPr>
    </w:p>
    <w:p w14:paraId="62B34682" w14:textId="77777777" w:rsidR="00F64FBC" w:rsidRDefault="00F64FBC" w:rsidP="00D746A6">
      <w:pPr>
        <w:ind w:left="360"/>
      </w:pPr>
    </w:p>
    <w:p w14:paraId="563830B5" w14:textId="77777777" w:rsidR="00F64FBC" w:rsidRDefault="00F64FBC" w:rsidP="00D746A6">
      <w:pPr>
        <w:ind w:left="360"/>
      </w:pPr>
    </w:p>
    <w:p w14:paraId="6857596B" w14:textId="77777777" w:rsidR="00F64FBC" w:rsidRDefault="00F64FBC" w:rsidP="00D746A6">
      <w:pPr>
        <w:ind w:left="360"/>
      </w:pPr>
    </w:p>
    <w:p w14:paraId="46EE1DE8" w14:textId="44B17EB9" w:rsidR="00D746A6" w:rsidRDefault="00D746A6" w:rsidP="00D746A6">
      <w:pPr>
        <w:ind w:left="360"/>
      </w:pPr>
      <w:r>
        <w:lastRenderedPageBreak/>
        <w:t>2.</w:t>
      </w:r>
      <w:proofErr w:type="gramStart"/>
      <w:r>
        <w:t>4.Исследование</w:t>
      </w:r>
      <w:proofErr w:type="gramEnd"/>
      <w:r>
        <w:t xml:space="preserve"> работы </w:t>
      </w:r>
      <w:proofErr w:type="spellStart"/>
      <w:r>
        <w:t>магниточувствительных</w:t>
      </w:r>
      <w:proofErr w:type="spellEnd"/>
      <w:r>
        <w:t xml:space="preserve"> выключателей.</w:t>
      </w:r>
    </w:p>
    <w:p w14:paraId="37FE398E" w14:textId="77777777" w:rsidR="00D746A6" w:rsidRDefault="00D746A6" w:rsidP="00D746A6">
      <w:pPr>
        <w:ind w:left="720"/>
      </w:pPr>
      <w:r>
        <w:t>2.4.1. В стойке поочередно будем устанавливать датчик Холла и выключатель на герконе</w:t>
      </w:r>
    </w:p>
    <w:p w14:paraId="2EF2C21F" w14:textId="77777777" w:rsidR="00D746A6" w:rsidRDefault="00D746A6" w:rsidP="00D746A6">
      <w:pPr>
        <w:ind w:left="720"/>
      </w:pPr>
      <w:r>
        <w:t>2.4.2. В образцовом измерителе установим металлическую мишень</w:t>
      </w:r>
    </w:p>
    <w:p w14:paraId="320DE851" w14:textId="77777777" w:rsidR="00D746A6" w:rsidRDefault="00D746A6" w:rsidP="00D746A6">
      <w:pPr>
        <w:ind w:left="720"/>
      </w:pPr>
      <w:r>
        <w:t>2.4.3. Порядок снятия аналогичен 2.1.1-2.1.4. Данные занести в таблицу 4.</w:t>
      </w:r>
    </w:p>
    <w:p w14:paraId="5A964916" w14:textId="77777777" w:rsidR="00D746A6" w:rsidRDefault="00D746A6" w:rsidP="00D746A6">
      <w:pPr>
        <w:ind w:left="1224"/>
        <w:jc w:val="right"/>
      </w:pPr>
      <w:r>
        <w:t>Таблица 4</w:t>
      </w:r>
    </w:p>
    <w:tbl>
      <w:tblPr>
        <w:tblW w:w="8045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2AA5" w14:paraId="71AEF9AA" w14:textId="77777777" w:rsidTr="00532AA5">
        <w:tc>
          <w:tcPr>
            <w:tcW w:w="1241" w:type="dxa"/>
            <w:vAlign w:val="center"/>
          </w:tcPr>
          <w:p w14:paraId="527EACC7" w14:textId="77777777" w:rsidR="00532AA5" w:rsidRDefault="00532AA5" w:rsidP="0053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Датчик</w:t>
            </w:r>
          </w:p>
        </w:tc>
        <w:tc>
          <w:tcPr>
            <w:tcW w:w="1134" w:type="dxa"/>
            <w:vAlign w:val="center"/>
          </w:tcPr>
          <w:p w14:paraId="60B73BB0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567" w:type="dxa"/>
            <w:vAlign w:val="center"/>
          </w:tcPr>
          <w:p w14:paraId="7079B044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076C1F09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59EF5956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4E431381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E501ED7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62BC1C48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7" w:type="dxa"/>
            <w:vAlign w:val="center"/>
          </w:tcPr>
          <w:p w14:paraId="6595F1DC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67" w:type="dxa"/>
            <w:vAlign w:val="center"/>
          </w:tcPr>
          <w:p w14:paraId="446C80DA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119815AC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67" w:type="dxa"/>
            <w:vAlign w:val="center"/>
          </w:tcPr>
          <w:p w14:paraId="12841F3C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32AA5" w14:paraId="45B9C878" w14:textId="77777777" w:rsidTr="00532AA5">
        <w:tc>
          <w:tcPr>
            <w:tcW w:w="1241" w:type="dxa"/>
            <w:vMerge w:val="restart"/>
            <w:vAlign w:val="center"/>
          </w:tcPr>
          <w:p w14:paraId="60ACE9CA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 герконе</w:t>
            </w:r>
          </w:p>
        </w:tc>
        <w:tc>
          <w:tcPr>
            <w:tcW w:w="1134" w:type="dxa"/>
            <w:vAlign w:val="center"/>
          </w:tcPr>
          <w:p w14:paraId="6491CE1C" w14:textId="77777777" w:rsidR="00532AA5" w:rsidRDefault="00532AA5" w:rsidP="00532A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вкл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мм</w:t>
            </w:r>
            <w:proofErr w:type="spellEnd"/>
          </w:p>
        </w:tc>
        <w:tc>
          <w:tcPr>
            <w:tcW w:w="567" w:type="dxa"/>
            <w:vAlign w:val="center"/>
          </w:tcPr>
          <w:p w14:paraId="489CFF4F" w14:textId="5F3D4BA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9FB4C32" w14:textId="6F9C6E38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8A6F37A" w14:textId="33E4E7C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7D77CF1" w14:textId="54253EBE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0E0F96D" w14:textId="15F0DB9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1CD9633" w14:textId="7452576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70806EF" w14:textId="5D21CA1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9FEC196" w14:textId="22D4EA0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556B44" w14:textId="127B64C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100C606" w14:textId="7A0E526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55E701BD" w14:textId="77777777" w:rsidTr="00532AA5">
        <w:tc>
          <w:tcPr>
            <w:tcW w:w="1241" w:type="dxa"/>
            <w:vMerge/>
            <w:vAlign w:val="center"/>
          </w:tcPr>
          <w:p w14:paraId="034C79D7" w14:textId="77777777" w:rsidR="00532AA5" w:rsidRPr="00FB666A" w:rsidRDefault="00532AA5" w:rsidP="00532AA5">
            <w:pPr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EAE335" w14:textId="77777777" w:rsidR="00532AA5" w:rsidRPr="005D202E" w:rsidRDefault="00532AA5" w:rsidP="00532AA5"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откл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мм</w:t>
            </w:r>
            <w:proofErr w:type="spellEnd"/>
          </w:p>
        </w:tc>
        <w:tc>
          <w:tcPr>
            <w:tcW w:w="567" w:type="dxa"/>
            <w:vAlign w:val="center"/>
          </w:tcPr>
          <w:p w14:paraId="791B2146" w14:textId="030DC211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D8740A" w14:textId="7E64FB68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E875FB" w14:textId="1D1D0C13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02E990" w14:textId="7506B364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11C708D1" w14:textId="2E43AB13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A9E2B0" w14:textId="6754761A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F6A4C95" w14:textId="215224A4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C08D762" w14:textId="422F07FC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3B899E" w14:textId="7A91B08D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1B4305" w14:textId="4D8B7844" w:rsidR="00532AA5" w:rsidRDefault="00532AA5" w:rsidP="00532AA5">
            <w:pPr>
              <w:jc w:val="center"/>
            </w:pPr>
          </w:p>
        </w:tc>
      </w:tr>
      <w:tr w:rsidR="00532AA5" w14:paraId="5C8B542D" w14:textId="77777777" w:rsidTr="00532AA5">
        <w:tc>
          <w:tcPr>
            <w:tcW w:w="1241" w:type="dxa"/>
            <w:vMerge w:val="restart"/>
            <w:vAlign w:val="center"/>
          </w:tcPr>
          <w:p w14:paraId="1A3A9138" w14:textId="7777777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Холла</w:t>
            </w:r>
          </w:p>
        </w:tc>
        <w:tc>
          <w:tcPr>
            <w:tcW w:w="1134" w:type="dxa"/>
            <w:vAlign w:val="center"/>
          </w:tcPr>
          <w:p w14:paraId="53E1D7DA" w14:textId="77777777" w:rsidR="00532AA5" w:rsidRDefault="00532AA5" w:rsidP="00532A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вкл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мм</w:t>
            </w:r>
            <w:proofErr w:type="spellEnd"/>
          </w:p>
        </w:tc>
        <w:tc>
          <w:tcPr>
            <w:tcW w:w="567" w:type="dxa"/>
            <w:vAlign w:val="center"/>
          </w:tcPr>
          <w:p w14:paraId="1A229D1D" w14:textId="53DE1A5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CF22FFC" w14:textId="4C076C9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227B735" w14:textId="13FF811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8AC2BDE" w14:textId="375A085C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01BC5A8" w14:textId="037EED1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47A87FD" w14:textId="63E92D6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BBFB319" w14:textId="67452D5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446BD25" w14:textId="526AD39E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8D3000C" w14:textId="7D5C20F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1B58A66" w14:textId="41DAAE4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06E40B37" w14:textId="77777777" w:rsidTr="00532AA5">
        <w:tc>
          <w:tcPr>
            <w:tcW w:w="1241" w:type="dxa"/>
            <w:vMerge/>
            <w:vAlign w:val="center"/>
          </w:tcPr>
          <w:p w14:paraId="68293C8E" w14:textId="77777777" w:rsidR="00532AA5" w:rsidRPr="00FB666A" w:rsidRDefault="00532AA5" w:rsidP="00532AA5">
            <w:pPr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04F73E" w14:textId="77777777" w:rsidR="00532AA5" w:rsidRPr="00FB666A" w:rsidRDefault="00532AA5" w:rsidP="00532AA5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откл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мм</w:t>
            </w:r>
            <w:proofErr w:type="spellEnd"/>
          </w:p>
        </w:tc>
        <w:tc>
          <w:tcPr>
            <w:tcW w:w="567" w:type="dxa"/>
            <w:vAlign w:val="center"/>
          </w:tcPr>
          <w:p w14:paraId="068DCF55" w14:textId="177579E3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57A023" w14:textId="12EC89F7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1A7114C" w14:textId="6324B97B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14F3507" w14:textId="78F17BBB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6B20BA9" w14:textId="3532CD0F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77627A0" w14:textId="560C695C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5ADAEC75" w14:textId="1BB6FCC9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AE1B59" w14:textId="3F6B8AC2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015BECD1" w14:textId="116A8B37" w:rsidR="00532AA5" w:rsidRDefault="00532AA5" w:rsidP="00532AA5">
            <w:pPr>
              <w:jc w:val="center"/>
            </w:pPr>
          </w:p>
        </w:tc>
        <w:tc>
          <w:tcPr>
            <w:tcW w:w="567" w:type="dxa"/>
            <w:vAlign w:val="center"/>
          </w:tcPr>
          <w:p w14:paraId="3E98CC57" w14:textId="0AA5B056" w:rsidR="00532AA5" w:rsidRDefault="00532AA5" w:rsidP="00532AA5">
            <w:pPr>
              <w:jc w:val="center"/>
            </w:pPr>
          </w:p>
        </w:tc>
      </w:tr>
    </w:tbl>
    <w:p w14:paraId="758EE13E" w14:textId="77777777" w:rsidR="00D746A6" w:rsidRDefault="00D746A6" w:rsidP="004E5DDB">
      <w:pPr>
        <w:ind w:firstLine="360"/>
      </w:pPr>
      <w:r>
        <w:t xml:space="preserve">2.4.4. Аналогично </w:t>
      </w:r>
      <w:proofErr w:type="gramStart"/>
      <w:r>
        <w:t>2.1.5  по</w:t>
      </w:r>
      <w:proofErr w:type="gramEnd"/>
      <w:r>
        <w:t xml:space="preserve"> результатам измерений вычисляются все погрешности, отклонения и дифференциал хода.</w:t>
      </w:r>
    </w:p>
    <w:p w14:paraId="57CA60E0" w14:textId="77777777" w:rsidR="00F64FBC" w:rsidRDefault="00F64FBC" w:rsidP="00D746A6">
      <w:pPr>
        <w:ind w:left="360"/>
      </w:pPr>
    </w:p>
    <w:p w14:paraId="57DDF487" w14:textId="77777777" w:rsidR="00F64FBC" w:rsidRDefault="00F64FBC" w:rsidP="00D746A6">
      <w:pPr>
        <w:ind w:left="360"/>
      </w:pPr>
    </w:p>
    <w:p w14:paraId="473CF4A2" w14:textId="77777777" w:rsidR="00F64FBC" w:rsidRDefault="00F64FBC" w:rsidP="00D746A6">
      <w:pPr>
        <w:ind w:left="360"/>
      </w:pPr>
    </w:p>
    <w:p w14:paraId="75ED85C3" w14:textId="77777777" w:rsidR="00F64FBC" w:rsidRDefault="00F64FBC" w:rsidP="00D746A6">
      <w:pPr>
        <w:ind w:left="360"/>
      </w:pPr>
    </w:p>
    <w:p w14:paraId="6A9264DD" w14:textId="77777777" w:rsidR="00F64FBC" w:rsidRDefault="00F64FBC" w:rsidP="00D746A6">
      <w:pPr>
        <w:ind w:left="360"/>
      </w:pPr>
    </w:p>
    <w:p w14:paraId="2CB1FE45" w14:textId="77777777" w:rsidR="00F64FBC" w:rsidRDefault="00F64FBC" w:rsidP="00D746A6">
      <w:pPr>
        <w:ind w:left="360"/>
      </w:pPr>
    </w:p>
    <w:p w14:paraId="6359329A" w14:textId="77777777" w:rsidR="00F64FBC" w:rsidRDefault="00F64FBC" w:rsidP="00D746A6">
      <w:pPr>
        <w:ind w:left="360"/>
      </w:pPr>
    </w:p>
    <w:p w14:paraId="77EA8E13" w14:textId="77777777" w:rsidR="00F64FBC" w:rsidRDefault="00F64FBC" w:rsidP="00D746A6">
      <w:pPr>
        <w:ind w:left="360"/>
      </w:pPr>
    </w:p>
    <w:p w14:paraId="0A8758E9" w14:textId="77777777" w:rsidR="00F64FBC" w:rsidRDefault="00F64FBC" w:rsidP="00D746A6">
      <w:pPr>
        <w:ind w:left="360"/>
      </w:pPr>
    </w:p>
    <w:p w14:paraId="634209A0" w14:textId="77777777" w:rsidR="00F64FBC" w:rsidRDefault="00F64FBC" w:rsidP="00D746A6">
      <w:pPr>
        <w:ind w:left="360"/>
      </w:pPr>
    </w:p>
    <w:p w14:paraId="566541C3" w14:textId="77777777" w:rsidR="00F64FBC" w:rsidRDefault="00F64FBC" w:rsidP="00D746A6">
      <w:pPr>
        <w:ind w:left="360"/>
      </w:pPr>
    </w:p>
    <w:p w14:paraId="4F6FE2AC" w14:textId="77777777" w:rsidR="00F64FBC" w:rsidRDefault="00F64FBC" w:rsidP="00D746A6">
      <w:pPr>
        <w:ind w:left="360"/>
      </w:pPr>
    </w:p>
    <w:p w14:paraId="4CB5FB40" w14:textId="77777777" w:rsidR="00F64FBC" w:rsidRDefault="00F64FBC" w:rsidP="00D746A6">
      <w:pPr>
        <w:ind w:left="360"/>
      </w:pPr>
    </w:p>
    <w:p w14:paraId="24813DC0" w14:textId="77777777" w:rsidR="00F64FBC" w:rsidRDefault="00F64FBC" w:rsidP="00D746A6">
      <w:pPr>
        <w:ind w:left="360"/>
      </w:pPr>
    </w:p>
    <w:p w14:paraId="38BDCFCF" w14:textId="77777777" w:rsidR="00F64FBC" w:rsidRDefault="00F64FBC" w:rsidP="00D746A6">
      <w:pPr>
        <w:ind w:left="360"/>
      </w:pPr>
    </w:p>
    <w:p w14:paraId="1E5D0B03" w14:textId="77777777" w:rsidR="00F64FBC" w:rsidRDefault="00F64FBC" w:rsidP="00D746A6">
      <w:pPr>
        <w:ind w:left="360"/>
      </w:pPr>
    </w:p>
    <w:p w14:paraId="2254DF59" w14:textId="77777777" w:rsidR="00F64FBC" w:rsidRDefault="00F64FBC" w:rsidP="00D746A6">
      <w:pPr>
        <w:ind w:left="360"/>
      </w:pPr>
    </w:p>
    <w:p w14:paraId="4FA4AE37" w14:textId="77777777" w:rsidR="00F64FBC" w:rsidRDefault="00F64FBC" w:rsidP="00D746A6">
      <w:pPr>
        <w:ind w:left="360"/>
      </w:pPr>
    </w:p>
    <w:p w14:paraId="02B47AF2" w14:textId="77777777" w:rsidR="00F64FBC" w:rsidRDefault="00F64FBC" w:rsidP="00D746A6">
      <w:pPr>
        <w:ind w:left="360"/>
      </w:pPr>
    </w:p>
    <w:p w14:paraId="26383D47" w14:textId="77777777" w:rsidR="00F64FBC" w:rsidRDefault="00F64FBC" w:rsidP="00D746A6">
      <w:pPr>
        <w:ind w:left="360"/>
      </w:pPr>
    </w:p>
    <w:p w14:paraId="2C232649" w14:textId="60DD55FA" w:rsidR="00D746A6" w:rsidRDefault="00D746A6" w:rsidP="00D746A6">
      <w:pPr>
        <w:ind w:left="360"/>
      </w:pPr>
      <w:r>
        <w:lastRenderedPageBreak/>
        <w:t>2.5. Исследование работы ультразвукового бесконтактного конечного выключателя с функцией программирования.</w:t>
      </w:r>
    </w:p>
    <w:p w14:paraId="5B808D31" w14:textId="77777777" w:rsidR="00D746A6" w:rsidRDefault="00D746A6" w:rsidP="00D746A6">
      <w:pPr>
        <w:ind w:left="360"/>
      </w:pPr>
      <w:r>
        <w:t>2.5.1. Произведем программирование датчика</w:t>
      </w:r>
      <w:r w:rsidR="00262D7C" w:rsidRPr="00262D7C">
        <w:t xml:space="preserve"> </w:t>
      </w:r>
      <w:r w:rsidR="00262D7C">
        <w:t>на участок(51-270мм)</w:t>
      </w:r>
      <w:r>
        <w:t>:</w:t>
      </w:r>
    </w:p>
    <w:p w14:paraId="6DB5865C" w14:textId="77777777" w:rsidR="00D746A6" w:rsidRDefault="00D746A6" w:rsidP="00D746A6">
      <w:pPr>
        <w:ind w:left="360"/>
      </w:pPr>
      <w:r>
        <w:t xml:space="preserve">2.5.2. Произведем несколько включений/выключений датчика на границе </w:t>
      </w:r>
      <w:smartTag w:uri="urn:schemas-microsoft-com:office:smarttags" w:element="metricconverter">
        <w:smartTagPr>
          <w:attr w:name="ProductID" w:val="51 мм"/>
        </w:smartTagPr>
        <w:r>
          <w:t>51 мм</w:t>
        </w:r>
      </w:smartTag>
    </w:p>
    <w:p w14:paraId="67F07766" w14:textId="77777777" w:rsidR="00D746A6" w:rsidRPr="00A85B88" w:rsidRDefault="00D746A6" w:rsidP="00D746A6">
      <w:pPr>
        <w:ind w:left="1080"/>
        <w:jc w:val="right"/>
      </w:pPr>
      <w:r>
        <w:t>Таблица 5</w:t>
      </w:r>
    </w:p>
    <w:tbl>
      <w:tblPr>
        <w:tblW w:w="8715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65"/>
        <w:gridCol w:w="764"/>
        <w:gridCol w:w="764"/>
        <w:gridCol w:w="764"/>
        <w:gridCol w:w="693"/>
        <w:gridCol w:w="714"/>
        <w:gridCol w:w="737"/>
        <w:gridCol w:w="763"/>
        <w:gridCol w:w="792"/>
        <w:gridCol w:w="825"/>
      </w:tblGrid>
      <w:tr w:rsidR="00EB3D60" w14:paraId="110837F3" w14:textId="77777777" w:rsidTr="00EB3D60">
        <w:tc>
          <w:tcPr>
            <w:tcW w:w="1134" w:type="dxa"/>
          </w:tcPr>
          <w:p w14:paraId="0F216730" w14:textId="77777777" w:rsidR="00EB3D60" w:rsidRDefault="00EB3D60" w:rsidP="00D746A6">
            <w:pPr>
              <w:jc w:val="center"/>
            </w:pPr>
            <w:r>
              <w:t>№</w:t>
            </w:r>
          </w:p>
        </w:tc>
        <w:tc>
          <w:tcPr>
            <w:tcW w:w="765" w:type="dxa"/>
          </w:tcPr>
          <w:p w14:paraId="0F805BD5" w14:textId="77777777" w:rsidR="00EB3D60" w:rsidRDefault="00EB3D60" w:rsidP="00D746A6">
            <w:pPr>
              <w:jc w:val="center"/>
            </w:pPr>
            <w:r>
              <w:t>1</w:t>
            </w:r>
          </w:p>
        </w:tc>
        <w:tc>
          <w:tcPr>
            <w:tcW w:w="764" w:type="dxa"/>
          </w:tcPr>
          <w:p w14:paraId="4A4FA11E" w14:textId="77777777" w:rsidR="00EB3D60" w:rsidRDefault="00EB3D60" w:rsidP="00D746A6">
            <w:pPr>
              <w:jc w:val="center"/>
            </w:pPr>
            <w:r>
              <w:t>2</w:t>
            </w:r>
          </w:p>
        </w:tc>
        <w:tc>
          <w:tcPr>
            <w:tcW w:w="764" w:type="dxa"/>
          </w:tcPr>
          <w:p w14:paraId="6BE4D237" w14:textId="77777777" w:rsidR="00EB3D60" w:rsidRDefault="00EB3D60" w:rsidP="00D746A6">
            <w:pPr>
              <w:jc w:val="center"/>
            </w:pPr>
            <w:r>
              <w:t>3</w:t>
            </w:r>
          </w:p>
        </w:tc>
        <w:tc>
          <w:tcPr>
            <w:tcW w:w="764" w:type="dxa"/>
          </w:tcPr>
          <w:p w14:paraId="44616B69" w14:textId="77777777" w:rsidR="00EB3D60" w:rsidRDefault="00EB3D60" w:rsidP="00D746A6">
            <w:pPr>
              <w:jc w:val="center"/>
            </w:pPr>
            <w:r>
              <w:t>4</w:t>
            </w:r>
          </w:p>
        </w:tc>
        <w:tc>
          <w:tcPr>
            <w:tcW w:w="693" w:type="dxa"/>
          </w:tcPr>
          <w:p w14:paraId="6862767B" w14:textId="77777777" w:rsidR="00EB3D60" w:rsidRDefault="00EB3D60" w:rsidP="00D746A6">
            <w:pPr>
              <w:jc w:val="center"/>
            </w:pPr>
            <w:r>
              <w:t>5</w:t>
            </w:r>
          </w:p>
        </w:tc>
        <w:tc>
          <w:tcPr>
            <w:tcW w:w="714" w:type="dxa"/>
          </w:tcPr>
          <w:p w14:paraId="246836A2" w14:textId="77777777" w:rsidR="00EB3D60" w:rsidRDefault="00EB3D60" w:rsidP="00D746A6">
            <w:pPr>
              <w:jc w:val="center"/>
            </w:pPr>
            <w:r>
              <w:t>6</w:t>
            </w:r>
          </w:p>
        </w:tc>
        <w:tc>
          <w:tcPr>
            <w:tcW w:w="737" w:type="dxa"/>
          </w:tcPr>
          <w:p w14:paraId="4D04B88C" w14:textId="77777777" w:rsidR="00EB3D60" w:rsidRDefault="00EB3D60" w:rsidP="00D746A6">
            <w:pPr>
              <w:jc w:val="center"/>
            </w:pPr>
            <w:r>
              <w:t>7</w:t>
            </w:r>
          </w:p>
        </w:tc>
        <w:tc>
          <w:tcPr>
            <w:tcW w:w="763" w:type="dxa"/>
          </w:tcPr>
          <w:p w14:paraId="4928A894" w14:textId="77777777" w:rsidR="00EB3D60" w:rsidRDefault="00EB3D60" w:rsidP="00D746A6">
            <w:pPr>
              <w:jc w:val="center"/>
            </w:pPr>
            <w:r>
              <w:t>8</w:t>
            </w:r>
          </w:p>
        </w:tc>
        <w:tc>
          <w:tcPr>
            <w:tcW w:w="792" w:type="dxa"/>
          </w:tcPr>
          <w:p w14:paraId="37D807D0" w14:textId="77777777" w:rsidR="00EB3D60" w:rsidRDefault="00EB3D60" w:rsidP="00D746A6">
            <w:pPr>
              <w:jc w:val="center"/>
            </w:pPr>
            <w:r>
              <w:t>9</w:t>
            </w:r>
          </w:p>
        </w:tc>
        <w:tc>
          <w:tcPr>
            <w:tcW w:w="825" w:type="dxa"/>
          </w:tcPr>
          <w:p w14:paraId="75B08C6D" w14:textId="77777777" w:rsidR="00EB3D60" w:rsidRDefault="00EB3D60" w:rsidP="00D746A6">
            <w:pPr>
              <w:jc w:val="center"/>
            </w:pPr>
            <w:r>
              <w:t>10</w:t>
            </w:r>
          </w:p>
        </w:tc>
      </w:tr>
      <w:tr w:rsidR="00532AA5" w14:paraId="5EF88C37" w14:textId="77777777" w:rsidTr="00532AA5">
        <w:trPr>
          <w:trHeight w:val="355"/>
        </w:trPr>
        <w:tc>
          <w:tcPr>
            <w:tcW w:w="1134" w:type="dxa"/>
          </w:tcPr>
          <w:p w14:paraId="03570C9E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765" w:type="dxa"/>
            <w:vAlign w:val="center"/>
          </w:tcPr>
          <w:p w14:paraId="3D8BCABD" w14:textId="624DFEA4" w:rsidR="00532AA5" w:rsidRDefault="00532AA5" w:rsidP="0053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4" w:type="dxa"/>
            <w:vAlign w:val="center"/>
          </w:tcPr>
          <w:p w14:paraId="36ED771F" w14:textId="239D3D8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4EFFBE85" w14:textId="6D59A85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443CE17D" w14:textId="4C582A4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3" w:type="dxa"/>
            <w:vAlign w:val="center"/>
          </w:tcPr>
          <w:p w14:paraId="6EA344D6" w14:textId="3D3599C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4" w:type="dxa"/>
            <w:vAlign w:val="center"/>
          </w:tcPr>
          <w:p w14:paraId="0894AA13" w14:textId="768A92FB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37" w:type="dxa"/>
            <w:vAlign w:val="center"/>
          </w:tcPr>
          <w:p w14:paraId="4A4D56C5" w14:textId="49B66D4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3" w:type="dxa"/>
            <w:vAlign w:val="center"/>
          </w:tcPr>
          <w:p w14:paraId="1406A26E" w14:textId="1402C7C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2" w:type="dxa"/>
            <w:vAlign w:val="center"/>
          </w:tcPr>
          <w:p w14:paraId="5D9207C9" w14:textId="76C8E4E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4641A234" w14:textId="5693950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3F68AE34" w14:textId="77777777" w:rsidTr="00532AA5">
        <w:tc>
          <w:tcPr>
            <w:tcW w:w="1134" w:type="dxa"/>
          </w:tcPr>
          <w:p w14:paraId="00280655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765" w:type="dxa"/>
            <w:vAlign w:val="center"/>
          </w:tcPr>
          <w:p w14:paraId="1A879105" w14:textId="025EC15A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5DD331C0" w14:textId="4EA09AC8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0A287F28" w14:textId="54C2C23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4EA2D681" w14:textId="3AC5E3D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93" w:type="dxa"/>
            <w:vAlign w:val="center"/>
          </w:tcPr>
          <w:p w14:paraId="580BFCD0" w14:textId="4DBF30F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4" w:type="dxa"/>
            <w:vAlign w:val="center"/>
          </w:tcPr>
          <w:p w14:paraId="5EEE8B41" w14:textId="15B4A23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37" w:type="dxa"/>
            <w:vAlign w:val="center"/>
          </w:tcPr>
          <w:p w14:paraId="006138B3" w14:textId="6014B6C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3" w:type="dxa"/>
            <w:vAlign w:val="center"/>
          </w:tcPr>
          <w:p w14:paraId="2CC8D6B6" w14:textId="1BBA95E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2" w:type="dxa"/>
            <w:vAlign w:val="center"/>
          </w:tcPr>
          <w:p w14:paraId="2FE1D9FD" w14:textId="4E6BE19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67486EC" w14:textId="652EC5EC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DEFC9A6" w14:textId="77777777" w:rsidR="00D746A6" w:rsidRDefault="00D746A6" w:rsidP="00D746A6">
      <w:pPr>
        <w:ind w:firstLine="360"/>
      </w:pPr>
      <w:r>
        <w:t xml:space="preserve">2.5.4. Аналогично </w:t>
      </w:r>
      <w:proofErr w:type="gramStart"/>
      <w:r>
        <w:t>2.1.5  по</w:t>
      </w:r>
      <w:proofErr w:type="gramEnd"/>
      <w:r>
        <w:t xml:space="preserve"> результатам измерений вычисляются все погрешности, отклонения и дифференциал хода.</w:t>
      </w:r>
    </w:p>
    <w:p w14:paraId="6632BADA" w14:textId="31A1BBCA" w:rsidR="00D746A6" w:rsidRDefault="00D746A6" w:rsidP="00D746A6"/>
    <w:p w14:paraId="24AE11F8" w14:textId="44F42BEA" w:rsidR="00F64FBC" w:rsidRDefault="00F64FBC" w:rsidP="00D746A6"/>
    <w:p w14:paraId="66457B29" w14:textId="1292B4DB" w:rsidR="00F64FBC" w:rsidRDefault="00F64FBC" w:rsidP="00D746A6"/>
    <w:p w14:paraId="2130EAAF" w14:textId="6CA80D18" w:rsidR="00F64FBC" w:rsidRDefault="00F64FBC" w:rsidP="00D746A6"/>
    <w:p w14:paraId="060B438A" w14:textId="792AB54F" w:rsidR="00F64FBC" w:rsidRDefault="00F64FBC" w:rsidP="00D746A6"/>
    <w:p w14:paraId="767A9008" w14:textId="56F47851" w:rsidR="00F64FBC" w:rsidRDefault="00F64FBC" w:rsidP="00D746A6"/>
    <w:p w14:paraId="7BB8AD8A" w14:textId="76E67978" w:rsidR="00F64FBC" w:rsidRDefault="00F64FBC" w:rsidP="00D746A6"/>
    <w:p w14:paraId="02CEF7FE" w14:textId="590C8771" w:rsidR="00F64FBC" w:rsidRDefault="00F64FBC" w:rsidP="00D746A6"/>
    <w:p w14:paraId="50B4CE6C" w14:textId="435FE3F2" w:rsidR="00F64FBC" w:rsidRDefault="00F64FBC" w:rsidP="00D746A6"/>
    <w:p w14:paraId="50B8852B" w14:textId="51D99CAF" w:rsidR="00F64FBC" w:rsidRDefault="00F64FBC" w:rsidP="00D746A6"/>
    <w:p w14:paraId="245CCC27" w14:textId="1710C132" w:rsidR="00F64FBC" w:rsidRDefault="00F64FBC" w:rsidP="00D746A6"/>
    <w:p w14:paraId="78D06A83" w14:textId="6E930B23" w:rsidR="00F64FBC" w:rsidRDefault="00F64FBC" w:rsidP="00D746A6"/>
    <w:p w14:paraId="1A1F3F1E" w14:textId="3BC5300D" w:rsidR="00F64FBC" w:rsidRDefault="00F64FBC" w:rsidP="00D746A6"/>
    <w:p w14:paraId="16D12782" w14:textId="70E57652" w:rsidR="00F64FBC" w:rsidRDefault="00F64FBC" w:rsidP="00D746A6"/>
    <w:p w14:paraId="2DF92EA9" w14:textId="4B7FE16F" w:rsidR="00F64FBC" w:rsidRDefault="00F64FBC" w:rsidP="00D746A6"/>
    <w:p w14:paraId="03F84994" w14:textId="672B559B" w:rsidR="00F64FBC" w:rsidRDefault="00F64FBC" w:rsidP="00D746A6"/>
    <w:p w14:paraId="048006E9" w14:textId="3E95C5D4" w:rsidR="00F64FBC" w:rsidRDefault="00F64FBC" w:rsidP="00D746A6"/>
    <w:p w14:paraId="12D31DCD" w14:textId="482AF566" w:rsidR="00F64FBC" w:rsidRDefault="00F64FBC" w:rsidP="00D746A6"/>
    <w:p w14:paraId="33151F2D" w14:textId="4C59C203" w:rsidR="00F64FBC" w:rsidRDefault="00F64FBC" w:rsidP="00D746A6"/>
    <w:p w14:paraId="2A74BD91" w14:textId="5B991A4C" w:rsidR="00F64FBC" w:rsidRDefault="00F64FBC" w:rsidP="00D746A6"/>
    <w:p w14:paraId="1B92BF69" w14:textId="67C5E4E7" w:rsidR="00F64FBC" w:rsidRDefault="00F64FBC" w:rsidP="00D746A6"/>
    <w:p w14:paraId="2DEB4FE1" w14:textId="37643C09" w:rsidR="00F64FBC" w:rsidRDefault="00F64FBC" w:rsidP="00D746A6"/>
    <w:p w14:paraId="3EB67B60" w14:textId="77777777" w:rsidR="00F64FBC" w:rsidRDefault="00F64FBC" w:rsidP="00D746A6"/>
    <w:p w14:paraId="43372C2A" w14:textId="77777777" w:rsidR="00D746A6" w:rsidRDefault="00D746A6" w:rsidP="00D746A6">
      <w:pPr>
        <w:numPr>
          <w:ilvl w:val="1"/>
          <w:numId w:val="9"/>
        </w:numPr>
        <w:spacing w:after="0" w:line="240" w:lineRule="auto"/>
      </w:pPr>
      <w:r>
        <w:lastRenderedPageBreak/>
        <w:t>Исследование влияния отражающего материала на расстояние срабатывания ультразвукового бесконтактного выключателя.</w:t>
      </w:r>
    </w:p>
    <w:p w14:paraId="36A62179" w14:textId="77777777" w:rsidR="00D746A6" w:rsidRDefault="00D746A6" w:rsidP="00D746A6">
      <w:pPr>
        <w:ind w:left="360"/>
      </w:pPr>
      <w:r>
        <w:t>2.6.1. В стойке должен быть установлен ультразвуковой бесконтактный выключатель</w:t>
      </w:r>
    </w:p>
    <w:p w14:paraId="1E5EED1C" w14:textId="77777777" w:rsidR="00D746A6" w:rsidRDefault="00D746A6" w:rsidP="000169B6">
      <w:pPr>
        <w:ind w:left="360"/>
      </w:pPr>
      <w:r>
        <w:t xml:space="preserve">2.6.2. В образцовом измерителе попеременно будем устанавливать не менее </w:t>
      </w:r>
      <w:proofErr w:type="gramStart"/>
      <w:r>
        <w:t>3  мишеней</w:t>
      </w:r>
      <w:proofErr w:type="gramEnd"/>
      <w:r>
        <w:t xml:space="preserve"> (разных цветов).</w:t>
      </w:r>
    </w:p>
    <w:p w14:paraId="3ABB0FF5" w14:textId="77777777" w:rsidR="00D746A6" w:rsidRDefault="00D746A6" w:rsidP="00D746A6">
      <w:pPr>
        <w:ind w:left="1224"/>
        <w:jc w:val="right"/>
      </w:pPr>
      <w:r>
        <w:t>Таблица 6</w:t>
      </w:r>
    </w:p>
    <w:tbl>
      <w:tblPr>
        <w:tblW w:w="8095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B3D60" w14:paraId="78E1E764" w14:textId="77777777" w:rsidTr="00EB3D60">
        <w:tc>
          <w:tcPr>
            <w:tcW w:w="1291" w:type="dxa"/>
            <w:vMerge w:val="restart"/>
          </w:tcPr>
          <w:p w14:paraId="355FFA1A" w14:textId="77777777" w:rsidR="00EB3D60" w:rsidRDefault="00EB3D60" w:rsidP="00D746A6">
            <w:pPr>
              <w:jc w:val="center"/>
            </w:pPr>
          </w:p>
          <w:p w14:paraId="3E0A97F4" w14:textId="77777777" w:rsidR="00EB3D60" w:rsidRPr="00262D7C" w:rsidRDefault="00262D7C" w:rsidP="00D746A6">
            <w:pPr>
              <w:jc w:val="center"/>
            </w:pPr>
            <w:r>
              <w:t>Красный</w:t>
            </w:r>
          </w:p>
        </w:tc>
        <w:tc>
          <w:tcPr>
            <w:tcW w:w="1134" w:type="dxa"/>
          </w:tcPr>
          <w:p w14:paraId="377443AF" w14:textId="77777777" w:rsidR="00EB3D60" w:rsidRDefault="00EB3D60" w:rsidP="00D746A6">
            <w:pPr>
              <w:jc w:val="center"/>
            </w:pPr>
            <w:r>
              <w:t>№</w:t>
            </w:r>
          </w:p>
        </w:tc>
        <w:tc>
          <w:tcPr>
            <w:tcW w:w="567" w:type="dxa"/>
          </w:tcPr>
          <w:p w14:paraId="02555477" w14:textId="77777777" w:rsidR="00EB3D60" w:rsidRDefault="00EB3D60" w:rsidP="00D746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E95FC13" w14:textId="77777777" w:rsidR="00EB3D60" w:rsidRDefault="00EB3D60" w:rsidP="00D746A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AF42A23" w14:textId="77777777" w:rsidR="00EB3D60" w:rsidRDefault="00EB3D60" w:rsidP="00D746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4016B44" w14:textId="77777777" w:rsidR="00EB3D60" w:rsidRDefault="00EB3D60" w:rsidP="00D746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57CCE91" w14:textId="77777777" w:rsidR="00EB3D60" w:rsidRDefault="00EB3D60" w:rsidP="00D746A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00D79B9" w14:textId="77777777" w:rsidR="00EB3D60" w:rsidRDefault="00EB3D60" w:rsidP="00D746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003A160" w14:textId="77777777" w:rsidR="00EB3D60" w:rsidRDefault="00EB3D60" w:rsidP="00D746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26529A52" w14:textId="77777777" w:rsidR="00EB3D60" w:rsidRDefault="00EB3D60" w:rsidP="00D746A6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49F70957" w14:textId="77777777" w:rsidR="00EB3D60" w:rsidRDefault="00EB3D60" w:rsidP="00D746A6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252E3632" w14:textId="77777777" w:rsidR="00EB3D60" w:rsidRDefault="00EB3D60" w:rsidP="00D746A6">
            <w:pPr>
              <w:jc w:val="center"/>
            </w:pPr>
            <w:r>
              <w:t>10</w:t>
            </w:r>
          </w:p>
        </w:tc>
      </w:tr>
      <w:tr w:rsidR="00532AA5" w14:paraId="47B6CDDA" w14:textId="77777777" w:rsidTr="00532AA5">
        <w:tc>
          <w:tcPr>
            <w:tcW w:w="1291" w:type="dxa"/>
            <w:vMerge/>
          </w:tcPr>
          <w:p w14:paraId="0D76CF42" w14:textId="77777777" w:rsidR="00532AA5" w:rsidRPr="005D202E" w:rsidRDefault="00532AA5" w:rsidP="00532AA5">
            <w:pPr>
              <w:jc w:val="center"/>
            </w:pPr>
          </w:p>
        </w:tc>
        <w:tc>
          <w:tcPr>
            <w:tcW w:w="1134" w:type="dxa"/>
          </w:tcPr>
          <w:p w14:paraId="21F9C80F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067C99F4" w14:textId="731C04E0" w:rsidR="00532AA5" w:rsidRDefault="00532AA5" w:rsidP="0053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vAlign w:val="center"/>
          </w:tcPr>
          <w:p w14:paraId="752AE973" w14:textId="7D4C4C6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A4AC961" w14:textId="7A03C29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21C5797" w14:textId="50DE44D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4593564" w14:textId="2046A2B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D6208C8" w14:textId="480C708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4F7B720" w14:textId="6758785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E3911A1" w14:textId="4DFC691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E662081" w14:textId="3A9A56B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EF9FEF5" w14:textId="79A7EF75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748A2C73" w14:textId="77777777" w:rsidTr="00532AA5">
        <w:tc>
          <w:tcPr>
            <w:tcW w:w="1291" w:type="dxa"/>
            <w:vMerge/>
          </w:tcPr>
          <w:p w14:paraId="4B03FDA9" w14:textId="77777777" w:rsidR="00532AA5" w:rsidRPr="005D202E" w:rsidRDefault="00532AA5" w:rsidP="00532AA5">
            <w:pPr>
              <w:jc w:val="center"/>
            </w:pPr>
          </w:p>
        </w:tc>
        <w:tc>
          <w:tcPr>
            <w:tcW w:w="1134" w:type="dxa"/>
          </w:tcPr>
          <w:p w14:paraId="73271196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3CDA957D" w14:textId="35BF63EC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8A5A8C4" w14:textId="6FF2193E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6481E33" w14:textId="7D3EDEB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7BB70CE" w14:textId="194B6A6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CE3666C" w14:textId="7A57E725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ADD4A66" w14:textId="61E71D3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67C0CFC" w14:textId="2B4DC76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00B08E5" w14:textId="4C4FC538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26121DD" w14:textId="6D50B57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35D120D" w14:textId="14F3F02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495344BF" w14:textId="77777777" w:rsidTr="00532AA5">
        <w:tc>
          <w:tcPr>
            <w:tcW w:w="1291" w:type="dxa"/>
            <w:vMerge w:val="restart"/>
          </w:tcPr>
          <w:p w14:paraId="73D82CAA" w14:textId="77777777" w:rsidR="00532AA5" w:rsidRDefault="00532AA5" w:rsidP="00532AA5">
            <w:pPr>
              <w:jc w:val="center"/>
            </w:pPr>
          </w:p>
          <w:p w14:paraId="47365D62" w14:textId="77777777" w:rsidR="00532AA5" w:rsidRPr="00A34D58" w:rsidRDefault="00262D7C" w:rsidP="00262D7C">
            <w:pPr>
              <w:jc w:val="center"/>
            </w:pPr>
            <w:r>
              <w:t>Зеленый</w:t>
            </w:r>
          </w:p>
        </w:tc>
        <w:tc>
          <w:tcPr>
            <w:tcW w:w="1134" w:type="dxa"/>
          </w:tcPr>
          <w:p w14:paraId="0BA95A89" w14:textId="77777777" w:rsidR="00532AA5" w:rsidRDefault="00532AA5" w:rsidP="00532AA5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7B02FCC1" w14:textId="10C3084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CA760CA" w14:textId="18BC743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C38F5C7" w14:textId="27D7B16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039CFAD" w14:textId="61FC51B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4E0E768" w14:textId="002336DC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31A462A" w14:textId="5142863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2029ABE" w14:textId="3BD0B87E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8F72A91" w14:textId="2AF95F7B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D28B15B" w14:textId="7FF311A8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D2897C5" w14:textId="0A692D1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32CDED63" w14:textId="77777777" w:rsidTr="00532AA5">
        <w:tc>
          <w:tcPr>
            <w:tcW w:w="1291" w:type="dxa"/>
            <w:vMerge/>
          </w:tcPr>
          <w:p w14:paraId="1A8127AF" w14:textId="77777777" w:rsidR="00532AA5" w:rsidRPr="00FB666A" w:rsidRDefault="00532AA5" w:rsidP="00532AA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7DC254F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03904582" w14:textId="2D1A785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0C73EBA" w14:textId="1F2A195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6BE4FBF" w14:textId="72D98E0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E06149F" w14:textId="0EEB4598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A52077B" w14:textId="1591A17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7F5CCDB" w14:textId="29F0CA6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BC0B8DC" w14:textId="1FC6D54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B80BED1" w14:textId="79B7EB3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5252B2C" w14:textId="00B9F9FC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DF60942" w14:textId="252111F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3146A1AE" w14:textId="77777777" w:rsidTr="00532AA5">
        <w:tc>
          <w:tcPr>
            <w:tcW w:w="1291" w:type="dxa"/>
            <w:vMerge/>
          </w:tcPr>
          <w:p w14:paraId="2118C296" w14:textId="77777777" w:rsidR="00532AA5" w:rsidRPr="00FB666A" w:rsidRDefault="00532AA5" w:rsidP="00532AA5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DEDC33E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3567F7B1" w14:textId="70EE434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09616CB" w14:textId="14648FD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8F54D40" w14:textId="3568E6A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5A1727C" w14:textId="7EC0617D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B1B78C" w14:textId="473CB389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5DB27B0" w14:textId="10772E6D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38E5CC3" w14:textId="7E3348A7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78965CE" w14:textId="60036B2B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D1355D2" w14:textId="26247759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9D025CB" w14:textId="6B869C3B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078CEE2F" w14:textId="77777777" w:rsidTr="00262D7C">
        <w:tc>
          <w:tcPr>
            <w:tcW w:w="1291" w:type="dxa"/>
            <w:vMerge w:val="restart"/>
            <w:vAlign w:val="center"/>
          </w:tcPr>
          <w:p w14:paraId="7DB56E3E" w14:textId="77777777" w:rsidR="00532AA5" w:rsidRPr="00A34D58" w:rsidRDefault="00262D7C" w:rsidP="00262D7C">
            <w:pPr>
              <w:jc w:val="center"/>
            </w:pPr>
            <w:r>
              <w:t>Синий</w:t>
            </w:r>
          </w:p>
        </w:tc>
        <w:tc>
          <w:tcPr>
            <w:tcW w:w="1134" w:type="dxa"/>
          </w:tcPr>
          <w:p w14:paraId="34533F27" w14:textId="77777777" w:rsidR="00532AA5" w:rsidRDefault="00532AA5" w:rsidP="00532AA5">
            <w:pPr>
              <w:jc w:val="center"/>
            </w:pPr>
            <w:r>
              <w:t>№</w:t>
            </w:r>
          </w:p>
        </w:tc>
        <w:tc>
          <w:tcPr>
            <w:tcW w:w="567" w:type="dxa"/>
            <w:vAlign w:val="center"/>
          </w:tcPr>
          <w:p w14:paraId="78AA941B" w14:textId="0BFCD9F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300C0F3" w14:textId="3B5A22FB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EF70EE9" w14:textId="6819A84B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703B1F3" w14:textId="78D03F4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3CE7EB0" w14:textId="064DFC2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3DEDD62" w14:textId="21BA61F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7DFE253" w14:textId="45DF472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2FA6F4E" w14:textId="6498681F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C8CE56B" w14:textId="5DB0D99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44A0ACB" w14:textId="7F96F7E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55D940B6" w14:textId="77777777" w:rsidTr="00532AA5">
        <w:tc>
          <w:tcPr>
            <w:tcW w:w="1291" w:type="dxa"/>
            <w:vMerge/>
          </w:tcPr>
          <w:p w14:paraId="449A2BC9" w14:textId="77777777" w:rsidR="00532AA5" w:rsidRPr="00FB666A" w:rsidRDefault="00532AA5" w:rsidP="00532AA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98E8606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вкл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1BB88360" w14:textId="602C1807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094C2A2" w14:textId="659A012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5FB82A4" w14:textId="00AC1B25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CCF937D" w14:textId="37778EC0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259E7F2" w14:textId="581BA436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E23F7F9" w14:textId="5F86F96D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4ECC2C1" w14:textId="6A587B81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9F841E6" w14:textId="2DD548D9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40501F2" w14:textId="39DB5193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7F28A89B" w14:textId="7E41B575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32AA5" w14:paraId="1D468ADB" w14:textId="77777777" w:rsidTr="00532AA5">
        <w:tc>
          <w:tcPr>
            <w:tcW w:w="1291" w:type="dxa"/>
            <w:vMerge/>
          </w:tcPr>
          <w:p w14:paraId="0A947072" w14:textId="77777777" w:rsidR="00532AA5" w:rsidRPr="00FB666A" w:rsidRDefault="00532AA5" w:rsidP="00532AA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BAA6F39" w14:textId="77777777" w:rsidR="00532AA5" w:rsidRPr="005D202E" w:rsidRDefault="00532AA5" w:rsidP="00532AA5">
            <w:r w:rsidRPr="00FB666A">
              <w:rPr>
                <w:lang w:val="en-US"/>
              </w:rPr>
              <w:t>L</w:t>
            </w:r>
            <w:proofErr w:type="spellStart"/>
            <w:r w:rsidRPr="00FB666A">
              <w:rPr>
                <w:sz w:val="18"/>
                <w:szCs w:val="18"/>
              </w:rPr>
              <w:t>откл</w:t>
            </w:r>
            <w:proofErr w:type="spellEnd"/>
            <w:r w:rsidRPr="00FB666A">
              <w:rPr>
                <w:sz w:val="18"/>
                <w:szCs w:val="18"/>
              </w:rPr>
              <w:t xml:space="preserve"> </w:t>
            </w:r>
            <w:r>
              <w:t>, мм</w:t>
            </w:r>
          </w:p>
        </w:tc>
        <w:tc>
          <w:tcPr>
            <w:tcW w:w="567" w:type="dxa"/>
            <w:vAlign w:val="center"/>
          </w:tcPr>
          <w:p w14:paraId="5479C52F" w14:textId="08FF1CA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5E8E7011" w14:textId="0B103CF4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96E2DC5" w14:textId="38A0C772" w:rsidR="00532AA5" w:rsidRDefault="00532AA5" w:rsidP="00532A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32DEA021" w14:textId="03ADABB4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1B1E95B" w14:textId="1BA0D23A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415219F5" w14:textId="7CA33122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5BA93F0" w14:textId="14A0ECA5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61CA200C" w14:textId="4AD97D18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23C5F9A" w14:textId="7ACAA2EE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012C585D" w14:textId="16A2B371" w:rsidR="00532AA5" w:rsidRDefault="00532AA5" w:rsidP="00532AA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649A756" w14:textId="47DBD589" w:rsidR="00D746A6" w:rsidRDefault="00D746A6" w:rsidP="00D746A6">
      <w:pPr>
        <w:ind w:firstLine="360"/>
      </w:pPr>
      <w:r>
        <w:t xml:space="preserve">2.6.4. Аналогично </w:t>
      </w:r>
      <w:proofErr w:type="gramStart"/>
      <w:r>
        <w:t>2.1.5  по</w:t>
      </w:r>
      <w:proofErr w:type="gramEnd"/>
      <w:r>
        <w:t xml:space="preserve"> результатам измерений вычисляются все погрешности, отклонения и дифференциал хода.</w:t>
      </w:r>
    </w:p>
    <w:p w14:paraId="579BBD10" w14:textId="0CB0F5EB" w:rsidR="00F64FBC" w:rsidRDefault="00F64FBC" w:rsidP="00D746A6">
      <w:pPr>
        <w:ind w:firstLine="360"/>
      </w:pPr>
    </w:p>
    <w:p w14:paraId="7BD6E972" w14:textId="7EC6B9A4" w:rsidR="00F64FBC" w:rsidRDefault="00F64FBC" w:rsidP="00D746A6">
      <w:pPr>
        <w:ind w:firstLine="360"/>
      </w:pPr>
    </w:p>
    <w:p w14:paraId="28CCB2E7" w14:textId="4FF8182A" w:rsidR="00F64FBC" w:rsidRDefault="00F64FBC" w:rsidP="00D746A6">
      <w:pPr>
        <w:ind w:firstLine="360"/>
      </w:pPr>
    </w:p>
    <w:p w14:paraId="7BC3F1B3" w14:textId="271C5631" w:rsidR="00F64FBC" w:rsidRDefault="00F64FBC" w:rsidP="00D746A6">
      <w:pPr>
        <w:ind w:firstLine="360"/>
      </w:pPr>
    </w:p>
    <w:p w14:paraId="05235A84" w14:textId="38541CB8" w:rsidR="00F64FBC" w:rsidRDefault="00F64FBC" w:rsidP="00D746A6">
      <w:pPr>
        <w:ind w:firstLine="360"/>
      </w:pPr>
    </w:p>
    <w:p w14:paraId="0DDEA37A" w14:textId="313230A0" w:rsidR="00F64FBC" w:rsidRDefault="00F64FBC" w:rsidP="00D746A6">
      <w:pPr>
        <w:ind w:firstLine="360"/>
      </w:pPr>
    </w:p>
    <w:p w14:paraId="6D803187" w14:textId="69F90C37" w:rsidR="00F64FBC" w:rsidRDefault="00F64FBC" w:rsidP="00D746A6">
      <w:pPr>
        <w:ind w:firstLine="360"/>
      </w:pPr>
    </w:p>
    <w:p w14:paraId="125683B5" w14:textId="1C07758C" w:rsidR="00F64FBC" w:rsidRDefault="00F64FBC" w:rsidP="00D746A6">
      <w:pPr>
        <w:ind w:firstLine="360"/>
      </w:pPr>
    </w:p>
    <w:p w14:paraId="65353793" w14:textId="45A1F9B0" w:rsidR="00F64FBC" w:rsidRDefault="00F64FBC" w:rsidP="00D746A6">
      <w:pPr>
        <w:ind w:firstLine="360"/>
      </w:pPr>
    </w:p>
    <w:p w14:paraId="71F4B55E" w14:textId="53DECE95" w:rsidR="00F64FBC" w:rsidRDefault="00F64FBC" w:rsidP="00D746A6">
      <w:pPr>
        <w:ind w:firstLine="360"/>
      </w:pPr>
    </w:p>
    <w:p w14:paraId="25A818A6" w14:textId="3CC66F12" w:rsidR="00F64FBC" w:rsidRDefault="00F64FBC" w:rsidP="00D746A6">
      <w:pPr>
        <w:ind w:firstLine="360"/>
      </w:pPr>
    </w:p>
    <w:p w14:paraId="239FEC6B" w14:textId="493D8768" w:rsidR="00F64FBC" w:rsidRDefault="00F64FBC" w:rsidP="00D746A6">
      <w:pPr>
        <w:ind w:firstLine="360"/>
      </w:pPr>
    </w:p>
    <w:p w14:paraId="58808602" w14:textId="55A1E3C6" w:rsidR="00F64FBC" w:rsidRDefault="00F64FBC" w:rsidP="00D746A6">
      <w:pPr>
        <w:ind w:firstLine="360"/>
      </w:pPr>
    </w:p>
    <w:p w14:paraId="3EAC1618" w14:textId="6AD87786" w:rsidR="00F64FBC" w:rsidRDefault="00F64FBC" w:rsidP="00D746A6">
      <w:pPr>
        <w:ind w:firstLine="360"/>
      </w:pPr>
    </w:p>
    <w:p w14:paraId="0D6E4399" w14:textId="5A23F80E" w:rsidR="00F64FBC" w:rsidRDefault="00F64FBC" w:rsidP="00D746A6">
      <w:pPr>
        <w:ind w:firstLine="360"/>
      </w:pPr>
    </w:p>
    <w:p w14:paraId="30F0291F" w14:textId="77777777" w:rsidR="00F64FBC" w:rsidRDefault="00F64FBC" w:rsidP="00D746A6">
      <w:pPr>
        <w:ind w:firstLine="360"/>
      </w:pPr>
    </w:p>
    <w:p w14:paraId="040C0D5E" w14:textId="2B0ADF71" w:rsidR="00D746A6" w:rsidRDefault="00D746A6" w:rsidP="00D746A6">
      <w:pPr>
        <w:numPr>
          <w:ilvl w:val="1"/>
          <w:numId w:val="9"/>
        </w:numPr>
        <w:spacing w:after="0" w:line="240" w:lineRule="auto"/>
      </w:pPr>
      <w:r>
        <w:lastRenderedPageBreak/>
        <w:t xml:space="preserve">Снятие и построение статической характеристики индуктивного преобразователя перемещений. </w:t>
      </w:r>
    </w:p>
    <w:p w14:paraId="5D698339" w14:textId="77777777" w:rsidR="00D746A6" w:rsidRDefault="00D746A6" w:rsidP="00D746A6">
      <w:pPr>
        <w:ind w:left="360"/>
      </w:pPr>
      <w:r>
        <w:t xml:space="preserve">2.7.1. В стойке должен быть установлен оптический индуктивного преобразователя перемещений. (Разъем датчика подключить к разъему на тыльной стороне стенда). </w:t>
      </w:r>
    </w:p>
    <w:p w14:paraId="33DC04C3" w14:textId="77777777" w:rsidR="00D746A6" w:rsidRDefault="00D746A6" w:rsidP="00D746A6">
      <w:pPr>
        <w:ind w:left="360"/>
      </w:pPr>
      <w:proofErr w:type="gramStart"/>
      <w:r>
        <w:t>2.7.2 .</w:t>
      </w:r>
      <w:proofErr w:type="gramEnd"/>
      <w:r>
        <w:t xml:space="preserve"> В образцовом измерителе </w:t>
      </w:r>
      <w:proofErr w:type="gramStart"/>
      <w:r>
        <w:t>установить  металлическую</w:t>
      </w:r>
      <w:proofErr w:type="gramEnd"/>
      <w:r>
        <w:t xml:space="preserve"> мишень. </w:t>
      </w:r>
    </w:p>
    <w:p w14:paraId="300D0E47" w14:textId="7CE86708" w:rsidR="000169B6" w:rsidRDefault="00D746A6" w:rsidP="00F64FBC">
      <w:pPr>
        <w:ind w:firstLine="360"/>
      </w:pPr>
      <w:r>
        <w:t xml:space="preserve">2.7.3. Изменяя положения ВЭ приближая и удаляя мишень снять не менее 10 </w:t>
      </w:r>
      <w:proofErr w:type="spellStart"/>
      <w:r>
        <w:t>точеки</w:t>
      </w:r>
      <w:proofErr w:type="spellEnd"/>
      <w:r>
        <w:t xml:space="preserve"> построить на одном графике прямую и обратную ветви зависимости выходного напряжения датчика от расстояния между торцом датчика и ВЭ. По данным эксперимента рассчитать и поострить номинальную статическую характеристику датчика. Выходное напряжение при каждом положении ВЭ рассчитывается как среднее их всех результатов измерений при данном положении ВЭ. Произвести не менее 3 опытов. Данные занести в таблицу 7. </w:t>
      </w:r>
    </w:p>
    <w:p w14:paraId="7FE97A61" w14:textId="77777777" w:rsidR="000169B6" w:rsidRDefault="000169B6" w:rsidP="00D746A6">
      <w:pPr>
        <w:ind w:firstLine="360"/>
      </w:pPr>
    </w:p>
    <w:p w14:paraId="3B08CB1B" w14:textId="77777777" w:rsidR="00D746A6" w:rsidRDefault="00D746A6" w:rsidP="00D746A6">
      <w:pPr>
        <w:ind w:firstLine="360"/>
        <w:jc w:val="right"/>
      </w:pPr>
      <w: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827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262D7C" w14:paraId="66D3DD5F" w14:textId="77777777" w:rsidTr="00262D7C">
        <w:tc>
          <w:tcPr>
            <w:tcW w:w="1093" w:type="dxa"/>
            <w:vAlign w:val="center"/>
          </w:tcPr>
          <w:p w14:paraId="5B64ABFD" w14:textId="77777777" w:rsidR="00262D7C" w:rsidRDefault="00262D7C" w:rsidP="0026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  <w:vertAlign w:val="subscript"/>
              </w:rPr>
              <w:t>пр</w:t>
            </w:r>
            <w:proofErr w:type="spellEnd"/>
            <w:r>
              <w:rPr>
                <w:rFonts w:ascii="Calibri" w:hAnsi="Calibri" w:cs="Calibri"/>
                <w:color w:val="000000"/>
              </w:rPr>
              <w:t>, мм</w:t>
            </w:r>
          </w:p>
        </w:tc>
        <w:tc>
          <w:tcPr>
            <w:tcW w:w="827" w:type="dxa"/>
            <w:vAlign w:val="center"/>
          </w:tcPr>
          <w:p w14:paraId="4026F94E" w14:textId="6703DA84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3236EA7F" w14:textId="7BC245FC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FCED6B6" w14:textId="17DC5C01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3D0FF662" w14:textId="062D6DDD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286BE798" w14:textId="46F027A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4EA06B77" w14:textId="06AD71B7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B478560" w14:textId="24059EE5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1D4A938" w14:textId="21DFDBF2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566C67D7" w14:textId="5B09CBE4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17D87A2D" w14:textId="086663A8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62D7C" w14:paraId="6391D361" w14:textId="77777777" w:rsidTr="00262D7C">
        <w:tc>
          <w:tcPr>
            <w:tcW w:w="1093" w:type="dxa"/>
            <w:vAlign w:val="center"/>
          </w:tcPr>
          <w:p w14:paraId="68E07B39" w14:textId="77777777" w:rsidR="00262D7C" w:rsidRDefault="00262D7C" w:rsidP="00262D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U, B</w:t>
            </w:r>
          </w:p>
        </w:tc>
        <w:tc>
          <w:tcPr>
            <w:tcW w:w="827" w:type="dxa"/>
            <w:vAlign w:val="center"/>
          </w:tcPr>
          <w:p w14:paraId="06E42143" w14:textId="1C99932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8DCBBDD" w14:textId="7EABB707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471FF3C9" w14:textId="7DA6AF9B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2FD85271" w14:textId="2F9EE43C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18DF8C86" w14:textId="650C9AE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531EB17E" w14:textId="2D670A8D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5B8C0D2F" w14:textId="3B6F06DC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26E298D2" w14:textId="2FAA82F7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5E0D7479" w14:textId="32563135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453A2B09" w14:textId="19E2F177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62D7C" w14:paraId="1FF02B7C" w14:textId="77777777" w:rsidTr="00262D7C">
        <w:tc>
          <w:tcPr>
            <w:tcW w:w="1093" w:type="dxa"/>
            <w:vAlign w:val="center"/>
          </w:tcPr>
          <w:p w14:paraId="6C672BA5" w14:textId="77777777" w:rsidR="00262D7C" w:rsidRDefault="00262D7C" w:rsidP="00262D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  <w:vertAlign w:val="subscript"/>
              </w:rPr>
              <w:t>обр</w:t>
            </w:r>
            <w:proofErr w:type="spellEnd"/>
            <w:r>
              <w:rPr>
                <w:rFonts w:ascii="Calibri" w:hAnsi="Calibri" w:cs="Calibri"/>
                <w:color w:val="000000"/>
              </w:rPr>
              <w:t>, мм</w:t>
            </w:r>
          </w:p>
        </w:tc>
        <w:tc>
          <w:tcPr>
            <w:tcW w:w="827" w:type="dxa"/>
            <w:vAlign w:val="center"/>
          </w:tcPr>
          <w:p w14:paraId="4D023900" w14:textId="66D7C1F4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695189BE" w14:textId="5F4EA33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81E2892" w14:textId="7807D3A0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38074E1E" w14:textId="16528D6A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B4CB017" w14:textId="4C0FD45B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180C1802" w14:textId="5D5975FA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2301BA4D" w14:textId="71762AEB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1454F0F2" w14:textId="113D230C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19AC26A5" w14:textId="1FEAE418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C533A4A" w14:textId="4AAE687A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262D7C" w14:paraId="257568AE" w14:textId="77777777" w:rsidTr="00262D7C">
        <w:tc>
          <w:tcPr>
            <w:tcW w:w="1093" w:type="dxa"/>
            <w:vAlign w:val="center"/>
          </w:tcPr>
          <w:p w14:paraId="5BC0FE99" w14:textId="77777777" w:rsidR="00262D7C" w:rsidRDefault="00262D7C" w:rsidP="00262D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  <w:vertAlign w:val="subscript"/>
              </w:rPr>
              <w:t>обр</w:t>
            </w:r>
            <w:proofErr w:type="spellEnd"/>
            <w:r>
              <w:rPr>
                <w:rFonts w:ascii="Calibri" w:hAnsi="Calibri" w:cs="Calibri"/>
                <w:color w:val="000000"/>
              </w:rPr>
              <w:t>, B</w:t>
            </w:r>
          </w:p>
        </w:tc>
        <w:tc>
          <w:tcPr>
            <w:tcW w:w="827" w:type="dxa"/>
            <w:vAlign w:val="center"/>
          </w:tcPr>
          <w:p w14:paraId="15F42986" w14:textId="32D6FE59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52E9A968" w14:textId="3BFEA399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6914EFAB" w14:textId="51C6357B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633B5ABF" w14:textId="60846291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715333D" w14:textId="6500889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35BB3E9" w14:textId="11863734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701191C9" w14:textId="64B8684D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6D12C94C" w14:textId="6CA3D893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4C15D6D" w14:textId="5B6FD74F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5" w:type="dxa"/>
            <w:vAlign w:val="center"/>
          </w:tcPr>
          <w:p w14:paraId="0929D8F8" w14:textId="7E389317" w:rsidR="00262D7C" w:rsidRDefault="00262D7C" w:rsidP="00262D7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243D92BC" w14:textId="0ADC4383" w:rsidR="000169B6" w:rsidRDefault="000169B6" w:rsidP="000169B6">
      <w:pPr>
        <w:ind w:firstLine="360"/>
        <w:rPr>
          <w:noProof/>
          <w:lang w:eastAsia="ru-RU"/>
        </w:rPr>
      </w:pPr>
    </w:p>
    <w:p w14:paraId="3F16A193" w14:textId="1853038C" w:rsidR="00F64FBC" w:rsidRDefault="00F64FBC" w:rsidP="000169B6">
      <w:pPr>
        <w:ind w:firstLine="360"/>
        <w:rPr>
          <w:noProof/>
          <w:lang w:eastAsia="ru-RU"/>
        </w:rPr>
      </w:pPr>
    </w:p>
    <w:p w14:paraId="43BBD7EB" w14:textId="18573CD9" w:rsidR="00F64FBC" w:rsidRDefault="00F64FBC" w:rsidP="000169B6">
      <w:pPr>
        <w:ind w:firstLine="360"/>
        <w:rPr>
          <w:noProof/>
          <w:lang w:eastAsia="ru-RU"/>
        </w:rPr>
      </w:pPr>
    </w:p>
    <w:p w14:paraId="65C60894" w14:textId="7943F4FF" w:rsidR="00F64FBC" w:rsidRDefault="00F64FBC" w:rsidP="000169B6">
      <w:pPr>
        <w:ind w:firstLine="360"/>
        <w:rPr>
          <w:noProof/>
          <w:lang w:eastAsia="ru-RU"/>
        </w:rPr>
      </w:pPr>
    </w:p>
    <w:p w14:paraId="3F1AD5AB" w14:textId="0383E4DB" w:rsidR="00F64FBC" w:rsidRDefault="00F64FBC" w:rsidP="000169B6">
      <w:pPr>
        <w:ind w:firstLine="360"/>
        <w:rPr>
          <w:noProof/>
          <w:lang w:eastAsia="ru-RU"/>
        </w:rPr>
      </w:pPr>
    </w:p>
    <w:p w14:paraId="75EF4FF7" w14:textId="78DBAF96" w:rsidR="00F64FBC" w:rsidRDefault="00F64FBC" w:rsidP="000169B6">
      <w:pPr>
        <w:ind w:firstLine="360"/>
        <w:rPr>
          <w:noProof/>
          <w:lang w:eastAsia="ru-RU"/>
        </w:rPr>
      </w:pPr>
    </w:p>
    <w:p w14:paraId="1EEC0D3F" w14:textId="60C4F82F" w:rsidR="00F64FBC" w:rsidRDefault="00F64FBC" w:rsidP="000169B6">
      <w:pPr>
        <w:ind w:firstLine="360"/>
        <w:rPr>
          <w:noProof/>
          <w:lang w:eastAsia="ru-RU"/>
        </w:rPr>
      </w:pPr>
    </w:p>
    <w:p w14:paraId="7F721C28" w14:textId="57AF18C0" w:rsidR="00F64FBC" w:rsidRDefault="00F64FBC" w:rsidP="000169B6">
      <w:pPr>
        <w:ind w:firstLine="360"/>
        <w:rPr>
          <w:noProof/>
          <w:lang w:eastAsia="ru-RU"/>
        </w:rPr>
      </w:pPr>
    </w:p>
    <w:p w14:paraId="73555F14" w14:textId="2D2D8099" w:rsidR="00F64FBC" w:rsidRDefault="00F64FBC" w:rsidP="000169B6">
      <w:pPr>
        <w:ind w:firstLine="360"/>
        <w:rPr>
          <w:noProof/>
          <w:lang w:eastAsia="ru-RU"/>
        </w:rPr>
      </w:pPr>
    </w:p>
    <w:p w14:paraId="45AB2AA6" w14:textId="528FFD91" w:rsidR="00F64FBC" w:rsidRDefault="00F64FBC" w:rsidP="000169B6">
      <w:pPr>
        <w:ind w:firstLine="360"/>
        <w:rPr>
          <w:noProof/>
          <w:lang w:eastAsia="ru-RU"/>
        </w:rPr>
      </w:pPr>
    </w:p>
    <w:p w14:paraId="78FF86A7" w14:textId="7DDDB2D8" w:rsidR="00F64FBC" w:rsidRDefault="00F64FBC" w:rsidP="000169B6">
      <w:pPr>
        <w:ind w:firstLine="360"/>
        <w:rPr>
          <w:noProof/>
          <w:lang w:eastAsia="ru-RU"/>
        </w:rPr>
      </w:pPr>
    </w:p>
    <w:p w14:paraId="3D23042D" w14:textId="036407FF" w:rsidR="00F64FBC" w:rsidRDefault="00F64FBC" w:rsidP="000169B6">
      <w:pPr>
        <w:ind w:firstLine="360"/>
        <w:rPr>
          <w:noProof/>
          <w:lang w:eastAsia="ru-RU"/>
        </w:rPr>
      </w:pPr>
    </w:p>
    <w:p w14:paraId="2F93665A" w14:textId="44CA64AF" w:rsidR="00F64FBC" w:rsidRDefault="00F64FBC" w:rsidP="000169B6">
      <w:pPr>
        <w:ind w:firstLine="360"/>
        <w:rPr>
          <w:noProof/>
          <w:lang w:eastAsia="ru-RU"/>
        </w:rPr>
      </w:pPr>
    </w:p>
    <w:p w14:paraId="23856D2F" w14:textId="50BA7539" w:rsidR="00F64FBC" w:rsidRDefault="00F64FBC" w:rsidP="000169B6">
      <w:pPr>
        <w:ind w:firstLine="360"/>
        <w:rPr>
          <w:noProof/>
          <w:lang w:eastAsia="ru-RU"/>
        </w:rPr>
      </w:pPr>
    </w:p>
    <w:p w14:paraId="1C2FDAAF" w14:textId="72E53048" w:rsidR="00F64FBC" w:rsidRDefault="00F64FBC" w:rsidP="000169B6">
      <w:pPr>
        <w:ind w:firstLine="360"/>
        <w:rPr>
          <w:noProof/>
          <w:lang w:eastAsia="ru-RU"/>
        </w:rPr>
      </w:pPr>
    </w:p>
    <w:p w14:paraId="5D7A29A6" w14:textId="329CA9EF" w:rsidR="00F64FBC" w:rsidRDefault="00F64FBC" w:rsidP="000169B6">
      <w:pPr>
        <w:ind w:firstLine="360"/>
        <w:rPr>
          <w:noProof/>
          <w:lang w:eastAsia="ru-RU"/>
        </w:rPr>
      </w:pPr>
    </w:p>
    <w:p w14:paraId="3F300D7E" w14:textId="3182622E" w:rsidR="00F64FBC" w:rsidRDefault="00F64FBC" w:rsidP="000169B6">
      <w:pPr>
        <w:ind w:firstLine="360"/>
        <w:rPr>
          <w:noProof/>
          <w:lang w:eastAsia="ru-RU"/>
        </w:rPr>
      </w:pPr>
    </w:p>
    <w:p w14:paraId="71FD5C85" w14:textId="77777777" w:rsidR="00F64FBC" w:rsidRDefault="00F64FBC" w:rsidP="000169B6">
      <w:pPr>
        <w:ind w:firstLine="360"/>
      </w:pPr>
    </w:p>
    <w:p w14:paraId="693300A0" w14:textId="77777777" w:rsidR="000169B6" w:rsidRPr="000169B6" w:rsidRDefault="000169B6" w:rsidP="000169B6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2.7.4.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полученные характеристики с табличными. Рассчитать наибольшее</w:t>
      </w:r>
    </w:p>
    <w:p w14:paraId="64ABDB28" w14:textId="77777777" w:rsidR="000169B6" w:rsidRPr="000169B6" w:rsidRDefault="000169B6" w:rsidP="00016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суммарной погрешности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наибольшее по абсолютной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величине из</w:t>
      </w:r>
    </w:p>
    <w:p w14:paraId="30036FFD" w14:textId="77777777" w:rsidR="000169B6" w:rsidRPr="000169B6" w:rsidRDefault="000169B6" w:rsidP="00016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экспериментально полученных значений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proofErr w:type="spellStart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мi</w:t>
      </w:r>
      <w:proofErr w:type="spellEnd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бi</w:t>
      </w:r>
      <w:proofErr w:type="spellEnd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proofErr w:type="spellStart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мi</w:t>
      </w:r>
      <w:proofErr w:type="spellEnd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бi</w:t>
      </w:r>
      <w:proofErr w:type="spellEnd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i-</w:t>
      </w:r>
      <w:proofErr w:type="spellStart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proofErr w:type="spellEnd"/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</w:t>
      </w:r>
    </w:p>
    <w:p w14:paraId="0EEC0A50" w14:textId="77777777" w:rsidR="000169B6" w:rsidRPr="000169B6" w:rsidRDefault="000169B6" w:rsidP="00016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погрешности при изменении входного сигнала со стороны меньших (больших) значений</w:t>
      </w:r>
    </w:p>
    <w:p w14:paraId="10546AE5" w14:textId="77777777" w:rsidR="000169B6" w:rsidRPr="000169B6" w:rsidRDefault="000169B6" w:rsidP="00016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значения заданного.</w:t>
      </w:r>
    </w:p>
    <w:p w14:paraId="11957FC7" w14:textId="77777777" w:rsidR="000169B6" w:rsidRDefault="000169B6" w:rsidP="000169B6">
      <w:pPr>
        <w:ind w:firstLine="360"/>
      </w:pPr>
      <w:r>
        <w:t>Емкостной датчик:</w:t>
      </w:r>
    </w:p>
    <w:p w14:paraId="2F53ABB1" w14:textId="15880064" w:rsidR="000169B6" w:rsidRDefault="000169B6" w:rsidP="000169B6">
      <w:pPr>
        <w:spacing w:after="0" w:line="240" w:lineRule="auto"/>
        <w:ind w:firstLine="360"/>
      </w:pPr>
      <w:r>
        <w:tab/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6"/>
        <w:gridCol w:w="3096"/>
        <w:gridCol w:w="2923"/>
      </w:tblGrid>
      <w:tr w:rsidR="000169B6" w14:paraId="622929EB" w14:textId="77777777" w:rsidTr="000169B6">
        <w:tc>
          <w:tcPr>
            <w:tcW w:w="3326" w:type="dxa"/>
          </w:tcPr>
          <w:p w14:paraId="37EE7A32" w14:textId="77777777" w:rsidR="000169B6" w:rsidRDefault="000169B6" w:rsidP="000169B6">
            <w:pPr>
              <w:spacing w:after="0" w:line="240" w:lineRule="auto"/>
            </w:pPr>
          </w:p>
        </w:tc>
        <w:tc>
          <w:tcPr>
            <w:tcW w:w="3096" w:type="dxa"/>
          </w:tcPr>
          <w:p w14:paraId="52D2A249" w14:textId="77777777" w:rsidR="000169B6" w:rsidRDefault="000169B6" w:rsidP="000169B6"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2923" w:type="dxa"/>
          </w:tcPr>
          <w:p w14:paraId="75A8A75A" w14:textId="77777777" w:rsidR="000169B6" w:rsidRDefault="000169B6" w:rsidP="000169B6">
            <w:pPr>
              <w:spacing w:after="0" w:line="240" w:lineRule="auto"/>
            </w:pPr>
            <w:r>
              <w:t>Экспериментальные данные</w:t>
            </w:r>
          </w:p>
        </w:tc>
      </w:tr>
      <w:tr w:rsidR="000169B6" w14:paraId="0C4AC2D8" w14:textId="77777777" w:rsidTr="000169B6">
        <w:tc>
          <w:tcPr>
            <w:tcW w:w="3326" w:type="dxa"/>
          </w:tcPr>
          <w:p w14:paraId="603A10E2" w14:textId="77777777" w:rsidR="000169B6" w:rsidRDefault="000169B6" w:rsidP="000169B6">
            <w:pPr>
              <w:spacing w:after="0" w:line="240" w:lineRule="auto"/>
            </w:pPr>
            <w:r>
              <w:t>Рабочий зазор</w:t>
            </w:r>
          </w:p>
        </w:tc>
        <w:tc>
          <w:tcPr>
            <w:tcW w:w="3096" w:type="dxa"/>
          </w:tcPr>
          <w:p w14:paraId="2EA69940" w14:textId="33D02748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4851FC59" w14:textId="1FD3440B" w:rsidR="000169B6" w:rsidRPr="000169B6" w:rsidRDefault="000169B6" w:rsidP="000169B6">
            <w:pPr>
              <w:spacing w:after="0" w:line="240" w:lineRule="auto"/>
            </w:pPr>
          </w:p>
        </w:tc>
      </w:tr>
      <w:tr w:rsidR="000169B6" w14:paraId="44788276" w14:textId="77777777" w:rsidTr="000169B6">
        <w:tc>
          <w:tcPr>
            <w:tcW w:w="3326" w:type="dxa"/>
          </w:tcPr>
          <w:p w14:paraId="2B218A26" w14:textId="77777777" w:rsidR="000169B6" w:rsidRDefault="000169B6" w:rsidP="000169B6">
            <w:pPr>
              <w:spacing w:after="0" w:line="240" w:lineRule="auto"/>
            </w:pPr>
            <w:r>
              <w:t>Гистерезис</w:t>
            </w:r>
          </w:p>
        </w:tc>
        <w:tc>
          <w:tcPr>
            <w:tcW w:w="3096" w:type="dxa"/>
          </w:tcPr>
          <w:p w14:paraId="40BD97B1" w14:textId="537FC448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44712A81" w14:textId="06E618DD" w:rsidR="000169B6" w:rsidRPr="000169B6" w:rsidRDefault="000169B6" w:rsidP="000169B6">
            <w:pPr>
              <w:spacing w:after="0" w:line="240" w:lineRule="auto"/>
            </w:pPr>
          </w:p>
        </w:tc>
      </w:tr>
    </w:tbl>
    <w:p w14:paraId="5E31BC69" w14:textId="77777777" w:rsidR="000169B6" w:rsidRPr="000169B6" w:rsidRDefault="000169B6" w:rsidP="000169B6">
      <w:pPr>
        <w:spacing w:after="0" w:line="240" w:lineRule="auto"/>
        <w:ind w:firstLine="360"/>
      </w:pPr>
      <w:r>
        <w:t>Индуктивный датчик:</w:t>
      </w:r>
    </w:p>
    <w:p w14:paraId="3515F64A" w14:textId="47A7EDDD" w:rsidR="000169B6" w:rsidRDefault="000169B6" w:rsidP="000169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ab/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6"/>
        <w:gridCol w:w="3096"/>
        <w:gridCol w:w="2923"/>
      </w:tblGrid>
      <w:tr w:rsidR="000169B6" w14:paraId="26E22E82" w14:textId="77777777" w:rsidTr="000560B5">
        <w:tc>
          <w:tcPr>
            <w:tcW w:w="3326" w:type="dxa"/>
          </w:tcPr>
          <w:p w14:paraId="26964F2C" w14:textId="77777777" w:rsidR="000169B6" w:rsidRDefault="000169B6" w:rsidP="000169B6">
            <w:pPr>
              <w:spacing w:after="0" w:line="240" w:lineRule="auto"/>
            </w:pPr>
          </w:p>
        </w:tc>
        <w:tc>
          <w:tcPr>
            <w:tcW w:w="3096" w:type="dxa"/>
          </w:tcPr>
          <w:p w14:paraId="6F68201A" w14:textId="77777777" w:rsidR="000169B6" w:rsidRDefault="000169B6" w:rsidP="000169B6"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2923" w:type="dxa"/>
          </w:tcPr>
          <w:p w14:paraId="08A46C7A" w14:textId="77777777" w:rsidR="000169B6" w:rsidRDefault="000169B6" w:rsidP="000169B6">
            <w:pPr>
              <w:spacing w:after="0" w:line="240" w:lineRule="auto"/>
            </w:pPr>
            <w:r>
              <w:t>Экспериментальные данные</w:t>
            </w:r>
          </w:p>
        </w:tc>
      </w:tr>
      <w:tr w:rsidR="000169B6" w14:paraId="2D0E9E7E" w14:textId="77777777" w:rsidTr="000560B5">
        <w:tc>
          <w:tcPr>
            <w:tcW w:w="3326" w:type="dxa"/>
          </w:tcPr>
          <w:p w14:paraId="4E1EEED1" w14:textId="77777777" w:rsidR="000169B6" w:rsidRDefault="000169B6" w:rsidP="000169B6">
            <w:pPr>
              <w:spacing w:after="0" w:line="240" w:lineRule="auto"/>
            </w:pPr>
            <w:r>
              <w:t>Рабочий зазор</w:t>
            </w:r>
          </w:p>
        </w:tc>
        <w:tc>
          <w:tcPr>
            <w:tcW w:w="3096" w:type="dxa"/>
          </w:tcPr>
          <w:p w14:paraId="13BCAD9B" w14:textId="6799D0CD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485CD971" w14:textId="445498F9" w:rsidR="000169B6" w:rsidRPr="000169B6" w:rsidRDefault="000169B6" w:rsidP="000169B6">
            <w:pPr>
              <w:spacing w:after="0" w:line="240" w:lineRule="auto"/>
            </w:pPr>
          </w:p>
        </w:tc>
      </w:tr>
      <w:tr w:rsidR="000169B6" w14:paraId="0E50ACCB" w14:textId="77777777" w:rsidTr="000560B5">
        <w:tc>
          <w:tcPr>
            <w:tcW w:w="3326" w:type="dxa"/>
          </w:tcPr>
          <w:p w14:paraId="24E30478" w14:textId="77777777" w:rsidR="000169B6" w:rsidRDefault="000169B6" w:rsidP="000169B6">
            <w:pPr>
              <w:spacing w:after="0" w:line="240" w:lineRule="auto"/>
            </w:pPr>
            <w:r>
              <w:t>Гистерезис</w:t>
            </w:r>
          </w:p>
        </w:tc>
        <w:tc>
          <w:tcPr>
            <w:tcW w:w="3096" w:type="dxa"/>
          </w:tcPr>
          <w:p w14:paraId="342F2804" w14:textId="12EC2FBA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101EF2AE" w14:textId="7C7D5541" w:rsidR="000169B6" w:rsidRPr="000169B6" w:rsidRDefault="000169B6" w:rsidP="000169B6">
            <w:pPr>
              <w:spacing w:after="0" w:line="240" w:lineRule="auto"/>
            </w:pPr>
          </w:p>
        </w:tc>
      </w:tr>
    </w:tbl>
    <w:p w14:paraId="4801A856" w14:textId="77777777" w:rsidR="000169B6" w:rsidRDefault="000169B6" w:rsidP="000169B6">
      <w:pPr>
        <w:spacing w:after="0" w:line="240" w:lineRule="auto"/>
        <w:ind w:firstLine="360"/>
      </w:pPr>
      <w:r>
        <w:t>Оптический датчик:</w:t>
      </w:r>
    </w:p>
    <w:p w14:paraId="02A3B4C0" w14:textId="105D0CEE" w:rsidR="000169B6" w:rsidRDefault="000169B6" w:rsidP="000169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ab/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6"/>
        <w:gridCol w:w="3096"/>
        <w:gridCol w:w="2923"/>
      </w:tblGrid>
      <w:tr w:rsidR="000169B6" w14:paraId="2FEEB9B3" w14:textId="77777777" w:rsidTr="000560B5">
        <w:tc>
          <w:tcPr>
            <w:tcW w:w="3326" w:type="dxa"/>
          </w:tcPr>
          <w:p w14:paraId="5D59E47E" w14:textId="77777777" w:rsidR="000169B6" w:rsidRDefault="000169B6" w:rsidP="000169B6">
            <w:pPr>
              <w:spacing w:after="0" w:line="240" w:lineRule="auto"/>
            </w:pPr>
          </w:p>
        </w:tc>
        <w:tc>
          <w:tcPr>
            <w:tcW w:w="3096" w:type="dxa"/>
          </w:tcPr>
          <w:p w14:paraId="5C9F9F33" w14:textId="77777777" w:rsidR="000169B6" w:rsidRDefault="000169B6" w:rsidP="000169B6"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2923" w:type="dxa"/>
          </w:tcPr>
          <w:p w14:paraId="72AB47CF" w14:textId="77777777" w:rsidR="000169B6" w:rsidRDefault="000169B6" w:rsidP="000169B6">
            <w:pPr>
              <w:spacing w:after="0" w:line="240" w:lineRule="auto"/>
            </w:pPr>
            <w:r>
              <w:t>Экспериментальные данные</w:t>
            </w:r>
          </w:p>
        </w:tc>
      </w:tr>
      <w:tr w:rsidR="000169B6" w14:paraId="682CBAB9" w14:textId="77777777" w:rsidTr="000560B5">
        <w:tc>
          <w:tcPr>
            <w:tcW w:w="3326" w:type="dxa"/>
          </w:tcPr>
          <w:p w14:paraId="7456D846" w14:textId="77777777" w:rsidR="000169B6" w:rsidRPr="000169B6" w:rsidRDefault="000169B6" w:rsidP="000169B6">
            <w:pPr>
              <w:spacing w:after="0" w:line="240" w:lineRule="auto"/>
            </w:pPr>
            <w:r>
              <w:t>Дальность действия</w:t>
            </w:r>
          </w:p>
        </w:tc>
        <w:tc>
          <w:tcPr>
            <w:tcW w:w="3096" w:type="dxa"/>
          </w:tcPr>
          <w:p w14:paraId="42B3E3E0" w14:textId="09EFB197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0A39D854" w14:textId="6F3CA5C8" w:rsidR="000169B6" w:rsidRPr="000169B6" w:rsidRDefault="000169B6" w:rsidP="000169B6">
            <w:pPr>
              <w:spacing w:after="0" w:line="240" w:lineRule="auto"/>
            </w:pPr>
          </w:p>
        </w:tc>
      </w:tr>
      <w:tr w:rsidR="000169B6" w14:paraId="3ABA4646" w14:textId="77777777" w:rsidTr="000560B5">
        <w:tc>
          <w:tcPr>
            <w:tcW w:w="3326" w:type="dxa"/>
          </w:tcPr>
          <w:p w14:paraId="17042B7E" w14:textId="77777777" w:rsidR="000169B6" w:rsidRDefault="000169B6" w:rsidP="000169B6">
            <w:pPr>
              <w:spacing w:after="0" w:line="240" w:lineRule="auto"/>
            </w:pPr>
            <w:r>
              <w:t>Гистерезис</w:t>
            </w:r>
          </w:p>
        </w:tc>
        <w:tc>
          <w:tcPr>
            <w:tcW w:w="3096" w:type="dxa"/>
          </w:tcPr>
          <w:p w14:paraId="160543E9" w14:textId="4B7C981D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630B11E4" w14:textId="04B0DD93" w:rsidR="000169B6" w:rsidRPr="000169B6" w:rsidRDefault="000169B6" w:rsidP="000169B6">
            <w:pPr>
              <w:spacing w:after="0" w:line="240" w:lineRule="auto"/>
            </w:pPr>
          </w:p>
        </w:tc>
      </w:tr>
    </w:tbl>
    <w:p w14:paraId="1726BB3B" w14:textId="77777777" w:rsidR="000169B6" w:rsidRDefault="000169B6" w:rsidP="000169B6">
      <w:pPr>
        <w:spacing w:after="0" w:line="240" w:lineRule="auto"/>
        <w:ind w:firstLine="360"/>
      </w:pPr>
      <w:r>
        <w:t>Датчик холла:</w:t>
      </w:r>
    </w:p>
    <w:p w14:paraId="43E98B11" w14:textId="2C047520" w:rsidR="000169B6" w:rsidRDefault="000169B6" w:rsidP="000169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14:paraId="7188F3B3" w14:textId="77777777" w:rsidR="000169B6" w:rsidRPr="000169B6" w:rsidRDefault="000169B6" w:rsidP="000169B6">
      <w:pPr>
        <w:spacing w:after="0" w:line="240" w:lineRule="auto"/>
        <w:ind w:firstLine="360"/>
        <w:rPr>
          <w:b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6"/>
        <w:gridCol w:w="3096"/>
        <w:gridCol w:w="2923"/>
      </w:tblGrid>
      <w:tr w:rsidR="000169B6" w14:paraId="576D9B37" w14:textId="77777777" w:rsidTr="000560B5">
        <w:tc>
          <w:tcPr>
            <w:tcW w:w="3326" w:type="dxa"/>
          </w:tcPr>
          <w:p w14:paraId="2DFA02C7" w14:textId="77777777" w:rsidR="000169B6" w:rsidRDefault="000169B6" w:rsidP="000169B6">
            <w:pPr>
              <w:spacing w:after="0" w:line="240" w:lineRule="auto"/>
            </w:pPr>
          </w:p>
        </w:tc>
        <w:tc>
          <w:tcPr>
            <w:tcW w:w="3096" w:type="dxa"/>
          </w:tcPr>
          <w:p w14:paraId="6B4963BB" w14:textId="77777777" w:rsidR="000169B6" w:rsidRDefault="000169B6" w:rsidP="000169B6"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2923" w:type="dxa"/>
          </w:tcPr>
          <w:p w14:paraId="7983FC29" w14:textId="77777777" w:rsidR="000169B6" w:rsidRDefault="000169B6" w:rsidP="000169B6">
            <w:pPr>
              <w:spacing w:after="0" w:line="240" w:lineRule="auto"/>
            </w:pPr>
            <w:r>
              <w:t>Экспериментальные данные</w:t>
            </w:r>
          </w:p>
        </w:tc>
      </w:tr>
      <w:tr w:rsidR="000169B6" w14:paraId="1E999B91" w14:textId="77777777" w:rsidTr="000560B5">
        <w:tc>
          <w:tcPr>
            <w:tcW w:w="3326" w:type="dxa"/>
          </w:tcPr>
          <w:p w14:paraId="22E88398" w14:textId="77777777" w:rsidR="000169B6" w:rsidRPr="000169B6" w:rsidRDefault="000169B6" w:rsidP="000169B6">
            <w:pPr>
              <w:spacing w:after="0" w:line="240" w:lineRule="auto"/>
            </w:pPr>
            <w:r>
              <w:t>Рабочий зазор</w:t>
            </w:r>
          </w:p>
        </w:tc>
        <w:tc>
          <w:tcPr>
            <w:tcW w:w="3096" w:type="dxa"/>
          </w:tcPr>
          <w:p w14:paraId="4D0D264D" w14:textId="05E47B76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0C8327C6" w14:textId="103103E2" w:rsidR="000169B6" w:rsidRPr="000169B6" w:rsidRDefault="000169B6" w:rsidP="000169B6">
            <w:pPr>
              <w:spacing w:after="0" w:line="240" w:lineRule="auto"/>
            </w:pPr>
          </w:p>
        </w:tc>
      </w:tr>
      <w:tr w:rsidR="000169B6" w14:paraId="113ECD1B" w14:textId="77777777" w:rsidTr="000560B5">
        <w:tc>
          <w:tcPr>
            <w:tcW w:w="3326" w:type="dxa"/>
          </w:tcPr>
          <w:p w14:paraId="05F1CBD7" w14:textId="77777777" w:rsidR="000169B6" w:rsidRDefault="000169B6" w:rsidP="000169B6">
            <w:pPr>
              <w:spacing w:after="0" w:line="240" w:lineRule="auto"/>
            </w:pPr>
            <w:r>
              <w:t>Гистерезис</w:t>
            </w:r>
          </w:p>
        </w:tc>
        <w:tc>
          <w:tcPr>
            <w:tcW w:w="3096" w:type="dxa"/>
          </w:tcPr>
          <w:p w14:paraId="2825B97E" w14:textId="29611910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4A49EE11" w14:textId="436EA069" w:rsidR="000169B6" w:rsidRPr="000169B6" w:rsidRDefault="000169B6" w:rsidP="000169B6">
            <w:pPr>
              <w:spacing w:after="0" w:line="240" w:lineRule="auto"/>
            </w:pPr>
          </w:p>
        </w:tc>
      </w:tr>
    </w:tbl>
    <w:p w14:paraId="314F50DD" w14:textId="77777777" w:rsidR="000169B6" w:rsidRPr="000169B6" w:rsidRDefault="000169B6" w:rsidP="000169B6">
      <w:pPr>
        <w:spacing w:after="0" w:line="240" w:lineRule="auto"/>
        <w:ind w:firstLine="360"/>
        <w:rPr>
          <w:lang w:val="en-US"/>
        </w:rPr>
      </w:pPr>
      <w:r>
        <w:t>Геркон</w:t>
      </w:r>
      <w:r>
        <w:rPr>
          <w:lang w:val="en-US"/>
        </w:rPr>
        <w:t>:</w:t>
      </w:r>
    </w:p>
    <w:p w14:paraId="4ADDEFC6" w14:textId="2F040D29" w:rsidR="000169B6" w:rsidRDefault="000169B6" w:rsidP="000169B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ab/>
      </w:r>
      <w:r w:rsidRPr="000169B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26"/>
        <w:gridCol w:w="3096"/>
        <w:gridCol w:w="2923"/>
      </w:tblGrid>
      <w:tr w:rsidR="000169B6" w14:paraId="3EAC65E6" w14:textId="77777777" w:rsidTr="000560B5">
        <w:tc>
          <w:tcPr>
            <w:tcW w:w="3326" w:type="dxa"/>
          </w:tcPr>
          <w:p w14:paraId="3F444F54" w14:textId="77777777" w:rsidR="000169B6" w:rsidRDefault="000169B6" w:rsidP="000169B6">
            <w:pPr>
              <w:spacing w:after="0" w:line="240" w:lineRule="auto"/>
            </w:pPr>
          </w:p>
        </w:tc>
        <w:tc>
          <w:tcPr>
            <w:tcW w:w="3096" w:type="dxa"/>
          </w:tcPr>
          <w:p w14:paraId="3AA41F89" w14:textId="77777777" w:rsidR="000169B6" w:rsidRDefault="000169B6" w:rsidP="000169B6"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2923" w:type="dxa"/>
          </w:tcPr>
          <w:p w14:paraId="455A9253" w14:textId="77777777" w:rsidR="000169B6" w:rsidRDefault="000169B6" w:rsidP="000169B6">
            <w:pPr>
              <w:spacing w:after="0" w:line="240" w:lineRule="auto"/>
            </w:pPr>
            <w:r>
              <w:t>Экспериментальные данные</w:t>
            </w:r>
          </w:p>
        </w:tc>
      </w:tr>
      <w:tr w:rsidR="000169B6" w14:paraId="1FB92442" w14:textId="77777777" w:rsidTr="000560B5">
        <w:tc>
          <w:tcPr>
            <w:tcW w:w="3326" w:type="dxa"/>
          </w:tcPr>
          <w:p w14:paraId="76CE0A09" w14:textId="77777777" w:rsidR="000169B6" w:rsidRPr="000169B6" w:rsidRDefault="000169B6" w:rsidP="000169B6">
            <w:pPr>
              <w:spacing w:after="0" w:line="240" w:lineRule="auto"/>
            </w:pPr>
            <w:r>
              <w:t>Рабочий зазор</w:t>
            </w:r>
          </w:p>
        </w:tc>
        <w:tc>
          <w:tcPr>
            <w:tcW w:w="3096" w:type="dxa"/>
          </w:tcPr>
          <w:p w14:paraId="5963E12C" w14:textId="0D0B4153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67C23005" w14:textId="060CB58A" w:rsidR="000169B6" w:rsidRPr="000169B6" w:rsidRDefault="000169B6" w:rsidP="000169B6">
            <w:pPr>
              <w:spacing w:after="0" w:line="240" w:lineRule="auto"/>
            </w:pPr>
          </w:p>
        </w:tc>
      </w:tr>
      <w:tr w:rsidR="000169B6" w14:paraId="735270D8" w14:textId="77777777" w:rsidTr="000560B5">
        <w:tc>
          <w:tcPr>
            <w:tcW w:w="3326" w:type="dxa"/>
          </w:tcPr>
          <w:p w14:paraId="1CB0B5CB" w14:textId="77777777" w:rsidR="000169B6" w:rsidRDefault="000169B6" w:rsidP="000169B6">
            <w:pPr>
              <w:spacing w:after="0" w:line="240" w:lineRule="auto"/>
            </w:pPr>
            <w:r>
              <w:t>Гистерезис</w:t>
            </w:r>
          </w:p>
        </w:tc>
        <w:tc>
          <w:tcPr>
            <w:tcW w:w="3096" w:type="dxa"/>
          </w:tcPr>
          <w:p w14:paraId="423B00F7" w14:textId="03D5BDB6" w:rsidR="000169B6" w:rsidRPr="000169B6" w:rsidRDefault="000169B6" w:rsidP="000169B6">
            <w:pPr>
              <w:spacing w:after="0" w:line="240" w:lineRule="auto"/>
            </w:pPr>
          </w:p>
        </w:tc>
        <w:tc>
          <w:tcPr>
            <w:tcW w:w="2923" w:type="dxa"/>
          </w:tcPr>
          <w:p w14:paraId="6CA0E3DC" w14:textId="309D16FF" w:rsidR="000169B6" w:rsidRPr="000169B6" w:rsidRDefault="000169B6" w:rsidP="000169B6">
            <w:pPr>
              <w:spacing w:after="0" w:line="240" w:lineRule="auto"/>
            </w:pPr>
          </w:p>
        </w:tc>
      </w:tr>
      <w:bookmarkEnd w:id="1"/>
    </w:tbl>
    <w:p w14:paraId="164C3451" w14:textId="77777777" w:rsidR="00262D7C" w:rsidRPr="00594EBB" w:rsidRDefault="00262D7C" w:rsidP="00AC26BA"/>
    <w:sectPr w:rsidR="00262D7C" w:rsidRPr="0059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2"/>
    <w:lvl w:ilvl="0">
      <w:start w:val="1"/>
      <w:numFmt w:val="decimal"/>
      <w:lvlText w:val="1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F"/>
    <w:multiLevelType w:val="multilevel"/>
    <w:tmpl w:val="0000000E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17"/>
    <w:multiLevelType w:val="multilevel"/>
    <w:tmpl w:val="F40E74D4"/>
    <w:lvl w:ilvl="0">
      <w:start w:val="5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646510D"/>
    <w:multiLevelType w:val="hybridMultilevel"/>
    <w:tmpl w:val="6310F1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0A616EB2"/>
    <w:multiLevelType w:val="multilevel"/>
    <w:tmpl w:val="9E3C1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B323482"/>
    <w:multiLevelType w:val="hybridMultilevel"/>
    <w:tmpl w:val="3ADEDB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3B544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E3E5C4A"/>
    <w:multiLevelType w:val="hybridMultilevel"/>
    <w:tmpl w:val="3E9E8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56E32"/>
    <w:multiLevelType w:val="multilevel"/>
    <w:tmpl w:val="7C58AA3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C864A38"/>
    <w:multiLevelType w:val="multilevel"/>
    <w:tmpl w:val="3AB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814A3"/>
    <w:multiLevelType w:val="hybridMultilevel"/>
    <w:tmpl w:val="ABB2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7FE"/>
    <w:multiLevelType w:val="hybridMultilevel"/>
    <w:tmpl w:val="A49EC2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F82FF8"/>
    <w:multiLevelType w:val="hybridMultilevel"/>
    <w:tmpl w:val="E92E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366A"/>
    <w:multiLevelType w:val="hybridMultilevel"/>
    <w:tmpl w:val="6804CD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A6"/>
    <w:rsid w:val="00011395"/>
    <w:rsid w:val="000169B6"/>
    <w:rsid w:val="00016E96"/>
    <w:rsid w:val="00024C9E"/>
    <w:rsid w:val="000560B5"/>
    <w:rsid w:val="00106FCC"/>
    <w:rsid w:val="0011480A"/>
    <w:rsid w:val="00152393"/>
    <w:rsid w:val="00262D7C"/>
    <w:rsid w:val="00291C24"/>
    <w:rsid w:val="002D26A0"/>
    <w:rsid w:val="00334207"/>
    <w:rsid w:val="003B0540"/>
    <w:rsid w:val="004E5DDB"/>
    <w:rsid w:val="00532AA5"/>
    <w:rsid w:val="005742C5"/>
    <w:rsid w:val="005972B5"/>
    <w:rsid w:val="005C756F"/>
    <w:rsid w:val="006F6C54"/>
    <w:rsid w:val="0070238A"/>
    <w:rsid w:val="00740346"/>
    <w:rsid w:val="0079414B"/>
    <w:rsid w:val="007E16AE"/>
    <w:rsid w:val="007F29AD"/>
    <w:rsid w:val="00861962"/>
    <w:rsid w:val="008F630D"/>
    <w:rsid w:val="00AC26BA"/>
    <w:rsid w:val="00C7585D"/>
    <w:rsid w:val="00D746A6"/>
    <w:rsid w:val="00DD5017"/>
    <w:rsid w:val="00E104EE"/>
    <w:rsid w:val="00E3050B"/>
    <w:rsid w:val="00EB3D60"/>
    <w:rsid w:val="00F64FBC"/>
    <w:rsid w:val="00F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30365D"/>
  <w15:chartTrackingRefBased/>
  <w15:docId w15:val="{C33D783D-F85E-496A-B218-7445DDC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6A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74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4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6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746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Bodytext">
    <w:name w:val="Body text_ Знак"/>
    <w:basedOn w:val="a0"/>
    <w:link w:val="Bodytext0"/>
    <w:uiPriority w:val="99"/>
    <w:locked/>
    <w:rsid w:val="00D746A6"/>
    <w:rPr>
      <w:shd w:val="clear" w:color="auto" w:fill="FFFFFF"/>
    </w:rPr>
  </w:style>
  <w:style w:type="paragraph" w:customStyle="1" w:styleId="Bodytext0">
    <w:name w:val="Body text_"/>
    <w:basedOn w:val="a"/>
    <w:link w:val="Bodytext"/>
    <w:uiPriority w:val="99"/>
    <w:rsid w:val="00D746A6"/>
    <w:pPr>
      <w:shd w:val="clear" w:color="auto" w:fill="FFFFFF"/>
      <w:spacing w:before="1260" w:after="30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D746A6"/>
    <w:rPr>
      <w:color w:val="808080"/>
    </w:rPr>
  </w:style>
  <w:style w:type="paragraph" w:styleId="a4">
    <w:name w:val="Normal (Web)"/>
    <w:basedOn w:val="a"/>
    <w:uiPriority w:val="99"/>
    <w:unhideWhenUsed/>
    <w:rsid w:val="00D7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746A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74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46A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D74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46A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D746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46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46A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746A6"/>
    <w:rPr>
      <w:color w:val="0563C1" w:themeColor="hyperlink"/>
      <w:u w:val="single"/>
    </w:rPr>
  </w:style>
  <w:style w:type="paragraph" w:customStyle="1" w:styleId="Default">
    <w:name w:val="Default"/>
    <w:rsid w:val="00D746A6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ac">
    <w:name w:val="caption"/>
    <w:basedOn w:val="a"/>
    <w:next w:val="a"/>
    <w:qFormat/>
    <w:rsid w:val="00D746A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odytext18">
    <w:name w:val="Body text (18)_"/>
    <w:basedOn w:val="a0"/>
    <w:link w:val="Bodytext181"/>
    <w:uiPriority w:val="99"/>
    <w:locked/>
    <w:rsid w:val="00D746A6"/>
    <w:rPr>
      <w:b/>
      <w:bCs/>
      <w:sz w:val="21"/>
      <w:szCs w:val="21"/>
      <w:shd w:val="clear" w:color="auto" w:fill="FFFFFF"/>
    </w:rPr>
  </w:style>
  <w:style w:type="paragraph" w:customStyle="1" w:styleId="Bodytext181">
    <w:name w:val="Body text (18)1"/>
    <w:basedOn w:val="a"/>
    <w:link w:val="Bodytext18"/>
    <w:uiPriority w:val="99"/>
    <w:rsid w:val="00D746A6"/>
    <w:pPr>
      <w:shd w:val="clear" w:color="auto" w:fill="FFFFFF"/>
      <w:spacing w:before="240" w:after="0" w:line="249" w:lineRule="exact"/>
      <w:jc w:val="both"/>
    </w:pPr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character" w:customStyle="1" w:styleId="Picturecaption">
    <w:name w:val="Picture caption_ Знак"/>
    <w:basedOn w:val="a0"/>
    <w:link w:val="Picturecaption0"/>
    <w:uiPriority w:val="99"/>
    <w:locked/>
    <w:rsid w:val="00D746A6"/>
    <w:rPr>
      <w:b/>
      <w:bCs/>
      <w:sz w:val="18"/>
      <w:szCs w:val="18"/>
      <w:shd w:val="clear" w:color="auto" w:fill="FFFFFF"/>
    </w:rPr>
  </w:style>
  <w:style w:type="character" w:customStyle="1" w:styleId="Heading13">
    <w:name w:val="Heading #1 (3)_"/>
    <w:basedOn w:val="a0"/>
    <w:link w:val="Heading131"/>
    <w:uiPriority w:val="99"/>
    <w:locked/>
    <w:rsid w:val="00D746A6"/>
    <w:rPr>
      <w:rFonts w:ascii="Calibri" w:hAnsi="Calibri" w:cs="Calibri"/>
      <w:b/>
      <w:bCs/>
      <w:sz w:val="28"/>
      <w:szCs w:val="28"/>
      <w:shd w:val="clear" w:color="auto" w:fill="FFFFFF"/>
    </w:rPr>
  </w:style>
  <w:style w:type="character" w:customStyle="1" w:styleId="Heading130">
    <w:name w:val="Heading #1 (3)"/>
    <w:basedOn w:val="Heading13"/>
    <w:uiPriority w:val="99"/>
    <w:rsid w:val="00D746A6"/>
    <w:rPr>
      <w:rFonts w:ascii="Calibri" w:hAnsi="Calibri" w:cs="Calibri"/>
      <w:b/>
      <w:bCs/>
      <w:sz w:val="28"/>
      <w:szCs w:val="28"/>
      <w:shd w:val="clear" w:color="auto" w:fill="FFFFFF"/>
    </w:rPr>
  </w:style>
  <w:style w:type="character" w:customStyle="1" w:styleId="Bodytext185">
    <w:name w:val="Body text (18)5"/>
    <w:basedOn w:val="Bodytext18"/>
    <w:uiPriority w:val="99"/>
    <w:rsid w:val="00D746A6"/>
    <w:rPr>
      <w:b/>
      <w:bCs/>
      <w:sz w:val="21"/>
      <w:szCs w:val="21"/>
      <w:shd w:val="clear" w:color="auto" w:fill="FFFFFF"/>
    </w:rPr>
  </w:style>
  <w:style w:type="paragraph" w:customStyle="1" w:styleId="Picturecaption0">
    <w:name w:val="Picture caption_"/>
    <w:basedOn w:val="a"/>
    <w:link w:val="Picturecaption"/>
    <w:uiPriority w:val="99"/>
    <w:rsid w:val="00D746A6"/>
    <w:pPr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Heading131">
    <w:name w:val="Heading #1 (3)1"/>
    <w:basedOn w:val="a"/>
    <w:link w:val="Heading13"/>
    <w:uiPriority w:val="99"/>
    <w:rsid w:val="00D746A6"/>
    <w:pPr>
      <w:shd w:val="clear" w:color="auto" w:fill="FFFFFF"/>
      <w:spacing w:after="240" w:line="240" w:lineRule="atLeast"/>
      <w:outlineLvl w:val="0"/>
    </w:pPr>
    <w:rPr>
      <w:rFonts w:ascii="Calibri" w:eastAsia="Times New Roman" w:hAnsi="Calibri" w:cs="Calibri"/>
      <w:b/>
      <w:bCs/>
      <w:sz w:val="28"/>
      <w:szCs w:val="28"/>
      <w:lang w:eastAsia="ru-RU"/>
    </w:rPr>
  </w:style>
  <w:style w:type="paragraph" w:customStyle="1" w:styleId="22">
    <w:name w:val="внутри работы Знак Знак Знак Знак Знак Знак2 Знак"/>
    <w:basedOn w:val="a8"/>
    <w:link w:val="23"/>
    <w:rsid w:val="00262D7C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3">
    <w:name w:val="внутри работы Знак Знак Знак Знак Знак Знак2 Знак Знак"/>
    <w:basedOn w:val="a0"/>
    <w:link w:val="22"/>
    <w:rsid w:val="00262D7C"/>
    <w:rPr>
      <w:b/>
      <w:sz w:val="28"/>
      <w:szCs w:val="24"/>
      <w:lang w:eastAsia="en-US"/>
    </w:rPr>
  </w:style>
  <w:style w:type="table" w:styleId="ad">
    <w:name w:val="Table Grid"/>
    <w:basedOn w:val="a1"/>
    <w:rsid w:val="0001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500a5 `</cp:lastModifiedBy>
  <cp:revision>12</cp:revision>
  <dcterms:created xsi:type="dcterms:W3CDTF">2020-12-01T13:47:00Z</dcterms:created>
  <dcterms:modified xsi:type="dcterms:W3CDTF">2021-09-23T09:36:00Z</dcterms:modified>
</cp:coreProperties>
</file>