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7764" w14:textId="77777777" w:rsidR="00820745" w:rsidRPr="00820745" w:rsidRDefault="00820745" w:rsidP="00820745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33847086"/>
      <w:bookmarkStart w:id="1" w:name="_Toc536232595"/>
      <w:bookmarkStart w:id="2" w:name="_Hlk60218475"/>
      <w:bookmarkEnd w:id="2"/>
      <w:r w:rsidRPr="0082074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354AF957" w14:textId="77777777" w:rsidR="00820745" w:rsidRPr="00820745" w:rsidRDefault="00820745" w:rsidP="00820745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74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84C596C" w14:textId="77777777" w:rsidR="00820745" w:rsidRPr="00820745" w:rsidRDefault="00820745" w:rsidP="00820745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74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440F3D68" w14:textId="77777777" w:rsidR="00820745" w:rsidRPr="00820745" w:rsidRDefault="00820745" w:rsidP="00820745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745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7B388F7" w14:textId="77777777" w:rsidR="00820745" w:rsidRPr="00820745" w:rsidRDefault="00820745" w:rsidP="00820745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745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5D9A1876" w14:textId="77777777" w:rsidR="00820745" w:rsidRPr="00820745" w:rsidRDefault="00820745" w:rsidP="00820745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</w:p>
    <w:p w14:paraId="29AAF454" w14:textId="77777777" w:rsidR="00820745" w:rsidRPr="00820745" w:rsidRDefault="00820745" w:rsidP="0082074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1E6C0D77" w14:textId="77777777" w:rsidR="00820745" w:rsidRPr="00820745" w:rsidRDefault="00820745" w:rsidP="00820745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324D44A1" w14:textId="77777777" w:rsidR="00820745" w:rsidRPr="00820745" w:rsidRDefault="00820745" w:rsidP="008207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КУРСОВАЯ РАБОТА</w:t>
      </w:r>
    </w:p>
    <w:p w14:paraId="594EA961" w14:textId="77777777" w:rsidR="00820745" w:rsidRPr="00820745" w:rsidRDefault="00820745" w:rsidP="008207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«Интерфейсы ВС»</w:t>
      </w:r>
    </w:p>
    <w:p w14:paraId="39C4E6B9" w14:textId="77777777" w:rsidR="00820745" w:rsidRPr="00820745" w:rsidRDefault="00820745" w:rsidP="00820745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0745">
        <w:rPr>
          <w:rFonts w:ascii="Times New Roman" w:eastAsia="Calibri" w:hAnsi="Times New Roman" w:cs="Times New Roman"/>
          <w:sz w:val="28"/>
          <w:szCs w:val="28"/>
        </w:rPr>
        <w:t xml:space="preserve">предметная область: Ведение учета клиентов </w:t>
      </w:r>
    </w:p>
    <w:p w14:paraId="51D4240B" w14:textId="77777777" w:rsidR="00820745" w:rsidRPr="00820745" w:rsidRDefault="00820745" w:rsidP="00820745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CE6EC" w14:textId="6CA06A52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14:paraId="79F3C8F1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70C442" w14:textId="77777777" w:rsidR="00820745" w:rsidRPr="00820745" w:rsidRDefault="00820745" w:rsidP="00820745">
      <w:pPr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 работы     ______________________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820745">
        <w:rPr>
          <w:rFonts w:ascii="Times New Roman" w:eastAsia="Calibri" w:hAnsi="Times New Roman" w:cs="Times New Roman"/>
          <w:sz w:val="28"/>
          <w:szCs w:val="28"/>
          <w:lang w:eastAsia="ru-RU"/>
        </w:rPr>
        <w:t>Обенг</w:t>
      </w:r>
      <w:proofErr w:type="spellEnd"/>
      <w:r w:rsidRPr="008207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К.Б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925D173" w14:textId="77777777" w:rsidR="00820745" w:rsidRPr="00820745" w:rsidRDefault="00820745" w:rsidP="00820745">
      <w:pPr>
        <w:ind w:left="424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(подпись)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ВТ-42</w:t>
      </w:r>
    </w:p>
    <w:p w14:paraId="7AE0E877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</w:t>
      </w:r>
    </w:p>
    <w:p w14:paraId="21430635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</w:p>
    <w:p w14:paraId="2351E52A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проекта      _______________   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ст. пр. </w:t>
      </w:r>
    </w:p>
    <w:p w14:paraId="17D141CB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proofErr w:type="gramStart"/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подпись)  </w:t>
      </w:r>
      <w:proofErr w:type="spellStart"/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Торопчин</w:t>
      </w:r>
      <w:proofErr w:type="spellEnd"/>
      <w:proofErr w:type="gramEnd"/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Д.А.         </w:t>
      </w:r>
    </w:p>
    <w:p w14:paraId="51D5D1CD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14:paraId="12DE8323" w14:textId="611BBC7B" w:rsid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Оценка      ________________________</w:t>
      </w:r>
    </w:p>
    <w:p w14:paraId="001A9BB8" w14:textId="17D49DF0" w:rsid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BBCD97" w14:textId="77777777" w:rsidR="00820745" w:rsidRPr="00820745" w:rsidRDefault="00820745" w:rsidP="0082074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02F954" w14:textId="77777777" w:rsidR="00820745" w:rsidRPr="00820745" w:rsidRDefault="00820745" w:rsidP="008207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</w:t>
      </w:r>
    </w:p>
    <w:p w14:paraId="6F21ACCC" w14:textId="6700EFF8" w:rsidR="00820745" w:rsidRPr="00820745" w:rsidRDefault="00820745" w:rsidP="008207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Pr="00820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2175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725032" w14:textId="26D90857" w:rsidR="004E5A45" w:rsidRDefault="004E5A45" w:rsidP="00820745">
          <w:pPr>
            <w:pStyle w:val="TOCHeading"/>
          </w:pPr>
          <w:r>
            <w:t>Оглавление</w:t>
          </w:r>
        </w:p>
        <w:p w14:paraId="487B908A" w14:textId="77777777" w:rsidR="004E5A45" w:rsidRPr="00F614D3" w:rsidRDefault="004E5A45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47040" w:history="1">
            <w:r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Введение</w:t>
            </w:r>
            <w:r w:rsidRPr="00F614D3">
              <w:rPr>
                <w:noProof/>
                <w:webHidden/>
              </w:rPr>
              <w:tab/>
            </w:r>
            <w:r w:rsidRPr="00F614D3">
              <w:rPr>
                <w:noProof/>
                <w:webHidden/>
              </w:rPr>
              <w:fldChar w:fldCharType="begin"/>
            </w:r>
            <w:r w:rsidRPr="00F614D3">
              <w:rPr>
                <w:noProof/>
                <w:webHidden/>
              </w:rPr>
              <w:instrText xml:space="preserve"> PAGEREF _Toc30747040 \h </w:instrText>
            </w:r>
            <w:r w:rsidRPr="00F614D3">
              <w:rPr>
                <w:noProof/>
                <w:webHidden/>
              </w:rPr>
            </w:r>
            <w:r w:rsidRPr="00F614D3">
              <w:rPr>
                <w:noProof/>
                <w:webHidden/>
              </w:rPr>
              <w:fldChar w:fldCharType="separate"/>
            </w:r>
            <w:r w:rsidRPr="00F614D3">
              <w:rPr>
                <w:noProof/>
                <w:webHidden/>
              </w:rPr>
              <w:t>3</w:t>
            </w:r>
            <w:r w:rsidRPr="00F614D3">
              <w:rPr>
                <w:noProof/>
                <w:webHidden/>
              </w:rPr>
              <w:fldChar w:fldCharType="end"/>
            </w:r>
          </w:hyperlink>
        </w:p>
        <w:p w14:paraId="4764DA12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1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Глава 1. Теория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_Toc30747041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4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030EB983" w14:textId="77777777" w:rsidR="004E5A45" w:rsidRPr="00F614D3" w:rsidRDefault="00A027BF" w:rsidP="004E5A4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2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4E5A45" w:rsidRPr="00F614D3">
              <w:rPr>
                <w:rFonts w:eastAsiaTheme="minorEastAsia"/>
                <w:noProof/>
                <w:lang w:val="en-GB" w:eastAsia="en-GB"/>
              </w:rPr>
              <w:tab/>
            </w:r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Технология </w:t>
            </w:r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>Java</w:t>
            </w:r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и каково ее применения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_Toc30747042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4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66EF8950" w14:textId="77777777" w:rsidR="004E5A45" w:rsidRPr="00F614D3" w:rsidRDefault="00A027BF" w:rsidP="004E5A4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3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4E5A45" w:rsidRPr="00F614D3">
              <w:rPr>
                <w:rFonts w:eastAsiaTheme="minorEastAsia"/>
                <w:noProof/>
                <w:lang w:val="en-GB" w:eastAsia="en-GB"/>
              </w:rPr>
              <w:tab/>
            </w:r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Модель клиент-сервер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_Toc30747043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4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0E73C126" w14:textId="77777777" w:rsidR="004E5A45" w:rsidRPr="00F614D3" w:rsidRDefault="00A027BF" w:rsidP="004E5A4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4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 w:rsidR="004E5A45" w:rsidRPr="00F614D3">
              <w:rPr>
                <w:rFonts w:eastAsiaTheme="minorEastAsia"/>
                <w:noProof/>
                <w:lang w:val="en-GB" w:eastAsia="en-GB"/>
              </w:rPr>
              <w:tab/>
            </w:r>
            <w:r w:rsidR="004E5A45" w:rsidRPr="00F614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Spring Framework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_Toc30747044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6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09C57552" w14:textId="77777777" w:rsidR="004E5A45" w:rsidRPr="00F614D3" w:rsidRDefault="00A027BF" w:rsidP="004E5A4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5" w:history="1">
            <w:r w:rsidR="004E5A45" w:rsidRPr="00F614D3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1.4.</w:t>
            </w:r>
            <w:r w:rsidR="004E5A45" w:rsidRPr="00F614D3">
              <w:rPr>
                <w:rFonts w:eastAsiaTheme="minorEastAsia"/>
                <w:noProof/>
                <w:lang w:val="en-GB" w:eastAsia="en-GB"/>
              </w:rPr>
              <w:tab/>
            </w:r>
            <w:r w:rsidR="004E5A45" w:rsidRPr="00F614D3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Angular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_Toc30747045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7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77328C33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6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Часть 2. Практика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_Toc30747046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7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69397051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7" w:history="1">
            <w:r w:rsidR="004E5A45" w:rsidRPr="00F614D3">
              <w:rPr>
                <w:rStyle w:val="Hyperlink"/>
                <w:rFonts w:ascii="Times New Roman" w:eastAsia="Times New Roman" w:hAnsi="Times New Roman" w:cs="Times New Roman"/>
                <w:noProof/>
              </w:rPr>
              <w:t>2.1. Постановка задачи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_Toc30747047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7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5B96D3ED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8" w:history="1">
            <w:r w:rsidR="004E5A45" w:rsidRPr="00F614D3">
              <w:rPr>
                <w:rStyle w:val="Hyperlink"/>
                <w:rFonts w:ascii="Times New Roman" w:eastAsia="Times New Roman" w:hAnsi="Times New Roman" w:cs="Times New Roman"/>
                <w:noProof/>
              </w:rPr>
              <w:t>2.2. Описание предметной области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_Toc30747048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8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444D18A5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49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2.3. Проектирование информационной системы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_Toc30747049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8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5CB73AD8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0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 xml:space="preserve">2.4. </w:t>
            </w:r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Разработка приложения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_Toc30747050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9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7C59668D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1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Spring Boot Server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_Toc30747051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9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0CC0399E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2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_Toc30747052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10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456F28C2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3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Результаты выполнения работы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_Toc30747053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11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547B6375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4" w:history="1">
            <w:r w:rsidR="004E5A45" w:rsidRPr="00F614D3">
              <w:rPr>
                <w:rStyle w:val="Hyperlink"/>
                <w:rFonts w:ascii="Times New Roman" w:eastAsia="Calibri" w:hAnsi="Times New Roman" w:cs="Times New Roman"/>
                <w:noProof/>
              </w:rPr>
              <w:t>Список литературы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_Toc30747054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13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1CA35633" w14:textId="77777777" w:rsidR="004E5A45" w:rsidRPr="00F614D3" w:rsidRDefault="00A027BF" w:rsidP="004E5A4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5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основной программный код</w:t>
            </w:r>
            <w:r w:rsidR="004E5A45" w:rsidRPr="00F614D3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 xml:space="preserve"> (</w:t>
            </w:r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Spring Boot Server</w:t>
            </w:r>
            <w:r w:rsidR="004E5A45" w:rsidRPr="00F614D3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)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_Toc30747055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14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412E9C13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6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Приложение А – Dependency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_Toc30747056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14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34264B90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7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>Приложение Б- Клиент – модель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_Toc30747057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15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3C2D91CE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8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 xml:space="preserve">Приложение В - </w:t>
            </w:r>
            <w:r w:rsidR="004E5A45" w:rsidRPr="00F614D3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Конфигурация для источника данных Spring и свойств JPA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_Toc30747058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16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3B3F520B" w14:textId="77777777" w:rsidR="004E5A45" w:rsidRPr="00F614D3" w:rsidRDefault="00A027BF" w:rsidP="004E5A45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30747059" w:history="1">
            <w:r w:rsidR="004E5A45" w:rsidRPr="00F614D3">
              <w:rPr>
                <w:rStyle w:val="Hyperlink"/>
                <w:rFonts w:ascii="Times New Roman" w:hAnsi="Times New Roman" w:cs="Times New Roman"/>
                <w:noProof/>
              </w:rPr>
              <w:t xml:space="preserve">Приложение Г - </w:t>
            </w:r>
            <w:r w:rsidR="004E5A45" w:rsidRPr="00F614D3">
              <w:rPr>
                <w:rStyle w:val="Hyperlink"/>
                <w:noProof/>
              </w:rPr>
              <w:t>REST Controller</w:t>
            </w:r>
            <w:r w:rsidR="004E5A45" w:rsidRPr="00F614D3">
              <w:rPr>
                <w:noProof/>
                <w:webHidden/>
              </w:rPr>
              <w:tab/>
            </w:r>
            <w:r w:rsidR="004E5A45" w:rsidRPr="00F614D3">
              <w:rPr>
                <w:noProof/>
                <w:webHidden/>
              </w:rPr>
              <w:fldChar w:fldCharType="begin"/>
            </w:r>
            <w:r w:rsidR="004E5A45" w:rsidRPr="00F614D3">
              <w:rPr>
                <w:noProof/>
                <w:webHidden/>
              </w:rPr>
              <w:instrText xml:space="preserve"> PAGEREF _Toc30747059 \h </w:instrText>
            </w:r>
            <w:r w:rsidR="004E5A45" w:rsidRPr="00F614D3">
              <w:rPr>
                <w:noProof/>
                <w:webHidden/>
              </w:rPr>
            </w:r>
            <w:r w:rsidR="004E5A45" w:rsidRPr="00F614D3">
              <w:rPr>
                <w:noProof/>
                <w:webHidden/>
              </w:rPr>
              <w:fldChar w:fldCharType="separate"/>
            </w:r>
            <w:r w:rsidR="004E5A45" w:rsidRPr="00F614D3">
              <w:rPr>
                <w:noProof/>
                <w:webHidden/>
              </w:rPr>
              <w:t>16</w:t>
            </w:r>
            <w:r w:rsidR="004E5A45" w:rsidRPr="00F614D3">
              <w:rPr>
                <w:noProof/>
                <w:webHidden/>
              </w:rPr>
              <w:fldChar w:fldCharType="end"/>
            </w:r>
          </w:hyperlink>
        </w:p>
        <w:p w14:paraId="073B5168" w14:textId="77777777" w:rsidR="004E5A45" w:rsidRDefault="004E5A45" w:rsidP="004E5A45">
          <w:r>
            <w:rPr>
              <w:b/>
              <w:bCs/>
            </w:rPr>
            <w:fldChar w:fldCharType="end"/>
          </w:r>
        </w:p>
      </w:sdtContent>
    </w:sdt>
    <w:p w14:paraId="09AEBB5B" w14:textId="77777777" w:rsidR="004E5A45" w:rsidRDefault="004E5A45" w:rsidP="004E5A45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F564ADC" w14:textId="77777777" w:rsidR="004E5A45" w:rsidRDefault="004E5A45" w:rsidP="004E5A45"/>
    <w:p w14:paraId="7C828142" w14:textId="77777777" w:rsidR="004E5A45" w:rsidRDefault="004E5A45" w:rsidP="004E5A45"/>
    <w:p w14:paraId="35A5A8AE" w14:textId="77777777" w:rsidR="004E5A45" w:rsidRDefault="004E5A45" w:rsidP="004E5A45"/>
    <w:p w14:paraId="2F44DDAC" w14:textId="77777777" w:rsidR="004E5A45" w:rsidRDefault="004E5A45" w:rsidP="004E5A45"/>
    <w:p w14:paraId="7FF8EDBE" w14:textId="77777777" w:rsidR="004E5A45" w:rsidRDefault="004E5A45" w:rsidP="004E5A45"/>
    <w:p w14:paraId="0BC57F33" w14:textId="77777777" w:rsidR="004E5A45" w:rsidRDefault="004E5A45" w:rsidP="004E5A45"/>
    <w:p w14:paraId="32AD6DAB" w14:textId="77777777" w:rsidR="004E5A45" w:rsidRDefault="004E5A45" w:rsidP="004E5A45"/>
    <w:p w14:paraId="4254FE0E" w14:textId="77777777" w:rsidR="004E5A45" w:rsidRDefault="004E5A45" w:rsidP="004E5A45"/>
    <w:p w14:paraId="51A33D1F" w14:textId="77777777" w:rsidR="004E5A45" w:rsidRPr="00086B56" w:rsidRDefault="004E5A45" w:rsidP="004E5A45">
      <w:pPr>
        <w:rPr>
          <w:lang w:val="en-US"/>
        </w:rPr>
      </w:pPr>
    </w:p>
    <w:p w14:paraId="7E6CA686" w14:textId="77777777" w:rsidR="004E5A45" w:rsidRPr="00F8347A" w:rsidRDefault="004E5A45" w:rsidP="004E5A45">
      <w:pPr>
        <w:pStyle w:val="Heading1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bookmarkStart w:id="3" w:name="_Toc30747040"/>
      <w:r w:rsidRPr="00F8347A">
        <w:rPr>
          <w:rFonts w:ascii="Times New Roman" w:eastAsia="Calibri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14:paraId="293D61D6" w14:textId="77777777" w:rsidR="004E5A45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5FA">
        <w:rPr>
          <w:rFonts w:ascii="Times New Roman" w:hAnsi="Times New Roman" w:cs="Times New Roman"/>
          <w:sz w:val="28"/>
          <w:szCs w:val="28"/>
        </w:rPr>
        <w:t>Возможность передачи информации на расстоянии интересовала людей всегда. Для того чтобы обмениваться информацией не только при личной встрече, но и на больших расстояниях, люди изобретали всё новые технические средства, протягивали структурированные кабельные сети по всему миру, организовывали почтовые системы, запускали спутники связи. С развитием информационных технологий стали возможным еще более глобальные коммуникации. Сегодня люди с легкостью по всему миру могут обмениваться не только сообщениями, но и графикой и звуковой и другими видами информации. Историческим «докомпьютерным» предшественником чатов, несомненно, являлся телефон. Ни телеграф, ни почта не могли позволить общаться в реальном времени и не были доступны в домашних условиях. Изобретение и распространение телефона вызвало настоящую революцию способах и средствах общения. Возможность поговорить с собеседником в реальном времени на другом континенте казалась настоящим чудом. Язык Java является основой практически для всевозможных типов сетевых приложений и всеобщим стандартом для разработки встроенных и мобильных приложений, веб-контента, игр, и корпоративного программного обеспечения. В мире насчитывается более девяти миллионов специалистов, разрабатывающих приложения на Java, которая позволяет эффективно разрабатывать, тестировать, внедрять и использовать программное обеспечение.</w:t>
      </w:r>
    </w:p>
    <w:p w14:paraId="32DF0BA9" w14:textId="77777777" w:rsidR="004E5A45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CF1FB9" w14:textId="77777777" w:rsidR="004E5A45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0C110" w14:textId="77777777" w:rsidR="004E5A45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B803F" w14:textId="77777777" w:rsidR="004E5A45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3A70F" w14:textId="77777777" w:rsidR="004E5A45" w:rsidRPr="009025FA" w:rsidRDefault="004E5A45" w:rsidP="004E5A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CD0CE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4" w:name="_Toc30747041"/>
      <w:r w:rsidRPr="008536DC">
        <w:rPr>
          <w:rFonts w:ascii="Times New Roman" w:eastAsia="Calibri" w:hAnsi="Times New Roman" w:cs="Times New Roman"/>
          <w:b/>
          <w:color w:val="auto"/>
        </w:rPr>
        <w:lastRenderedPageBreak/>
        <w:t>Глава 1. Теория</w:t>
      </w:r>
      <w:bookmarkEnd w:id="4"/>
    </w:p>
    <w:p w14:paraId="0D4326F6" w14:textId="77777777" w:rsidR="004E5A45" w:rsidRPr="008536DC" w:rsidRDefault="004E5A45" w:rsidP="004E5A45">
      <w:pPr>
        <w:pStyle w:val="Heading2"/>
        <w:numPr>
          <w:ilvl w:val="1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30747042"/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Технология </w:t>
      </w:r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Java</w:t>
      </w:r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и каково ее применения</w:t>
      </w:r>
      <w:bookmarkEnd w:id="5"/>
    </w:p>
    <w:p w14:paraId="643A60B7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до сети Интернет. После загрузки Java пользователи получают Java </w:t>
      </w:r>
      <w:proofErr w:type="spell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Runtime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Environment (JRE). JRE состоит из Java Virtual Machine (JVM), базовых классов платформы Java и вспомогательных библиотек платформы Java. JRE является областью программного обеспечения Java, используемой во время выполнения, </w:t>
      </w:r>
      <w:proofErr w:type="gram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т.е.</w:t>
      </w:r>
      <w:proofErr w:type="gram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единственным компонентом, который требуется для его запуска в используемом в веб-браузере.</w:t>
      </w:r>
      <w:bookmarkStart w:id="6" w:name="plugin"/>
      <w:r w:rsidRPr="008536DC">
        <w:rPr>
          <w:rFonts w:ascii="Helvetica" w:hAnsi="Helvetica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36D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Программное обеспечение подключаемого модуля Java является компонентом Java </w:t>
      </w:r>
      <w:proofErr w:type="spellStart"/>
      <w:r w:rsidRPr="008536D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Runtime</w:t>
      </w:r>
      <w:proofErr w:type="spellEnd"/>
      <w:r w:rsidRPr="008536D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Environment (JRE). JRE обеспечивает возможность запуска апплетов, написанных на языке программирования Java, в различных браузерах. Подключаемый модуль Java не является автономной программой и не может быть установлен отдельно.</w:t>
      </w:r>
      <w:bookmarkEnd w:id="6"/>
      <w:r w:rsidRPr="008536D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Виртуальная машина Java представляет собой только один аспект программного обеспечения Java, который задействуется при взаимодействии через Интернет. Виртуальная машина Java встраивается непосредственно в загрузку программного обеспечения Java, и используется для поддержки запуска приложений Java.</w:t>
      </w:r>
    </w:p>
    <w:p w14:paraId="2E9D32E9" w14:textId="77777777" w:rsidR="004E5A45" w:rsidRPr="008536DC" w:rsidRDefault="004E5A45" w:rsidP="004E5A45">
      <w:pPr>
        <w:pStyle w:val="Heading2"/>
        <w:numPr>
          <w:ilvl w:val="1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30747043"/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Модель клиент-сервер</w:t>
      </w:r>
      <w:bookmarkEnd w:id="7"/>
    </w:p>
    <w:p w14:paraId="5FB6D3BC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noProof/>
          <w:sz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Процесс разработки программного обеспечения – набор правил, согласно которой построена разработка программного обеспечения. Приложение можно назвать клиент серверным если оно включает в себя клиент-серверную архитектуру. Разработку клиент-серверного приложения </w:t>
      </w:r>
      <w:r w:rsidRPr="008536DC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начинать с выбора архитектуры клиент-сервера. Архитектура «клиент-сервер» характеризуется наличием по крайне мере двух взаимодействующих, самостоятельных процессов – клиента и сервера. Процессы, осуществляющие некоторую службу, </w:t>
      </w:r>
      <w:proofErr w:type="gramStart"/>
      <w:r w:rsidRPr="008536DC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8536DC">
        <w:rPr>
          <w:rFonts w:ascii="Times New Roman" w:hAnsi="Times New Roman" w:cs="Times New Roman"/>
          <w:sz w:val="28"/>
          <w:szCs w:val="28"/>
        </w:rPr>
        <w:t xml:space="preserve"> службу базы данных или файловой системы, называются серверами, а процессы, запрашивающие службы у серверов посредством посылки запроса и последующего ожидания ответа от сервера, называются клиентами. Фактически эти процессы – программное обеспечение, которое установлено на разных вычислительных машинах и взаимодействующее между собой через вычислительную сеть посредством сетевых протоколов, но они могут быть расположены также и на одной машине.</w:t>
      </w:r>
      <w:r w:rsidRPr="008536D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03E5AAE4" w14:textId="77777777" w:rsidR="004E5A45" w:rsidRPr="008536DC" w:rsidRDefault="004E5A45" w:rsidP="004E5A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461E36AE" wp14:editId="10248822">
            <wp:extent cx="4259580" cy="1715116"/>
            <wp:effectExtent l="0" t="0" r="7620" b="0"/>
            <wp:docPr id="2" name="Рисунок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32" cy="17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AD45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Любая архитектура клиент-сервера должна включать в себя три основных компонента: </w:t>
      </w:r>
    </w:p>
    <w:p w14:paraId="65D8EBA2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ввод и отображение данных (интерфейс с пользователем); </w:t>
      </w:r>
    </w:p>
    <w:p w14:paraId="4DD48F33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прикладные функции, характерные для данной предметной области;</w:t>
      </w:r>
    </w:p>
    <w:p w14:paraId="6E868033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управление информационными ресурсами (базой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или файловой системой и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8F11B37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>В классической архитектуре клиент-сервер необходимо распределять три основные части приложения по двум физическим программным обеспечениям.</w:t>
      </w:r>
    </w:p>
    <w:p w14:paraId="14ADDC08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>Многоуровневая архитектура (N-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multi-tier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, иногда его называют трехуровневая архитектура или трехзвенная архитектура, но это частный случай) представляет собой дальнейшее совершенствование технологии «клиент-сервер». В трехзвенной архитектуре вся обработка данных, ранее </w:t>
      </w:r>
      <w:r w:rsidRPr="008536DC">
        <w:rPr>
          <w:rFonts w:ascii="Times New Roman" w:hAnsi="Times New Roman" w:cs="Times New Roman"/>
          <w:sz w:val="28"/>
          <w:szCs w:val="28"/>
        </w:rPr>
        <w:lastRenderedPageBreak/>
        <w:t>входившая в клиентские приложения, или полностью была на сервере либо эти два звена делили её функции между собой, выделяется в отдельное звено, называемое сервером приложений.</w:t>
      </w:r>
    </w:p>
    <w:p w14:paraId="6CDEEA95" w14:textId="77777777" w:rsidR="004E5A45" w:rsidRPr="008536DC" w:rsidRDefault="004E5A45" w:rsidP="004E5A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3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72870" wp14:editId="30273159">
            <wp:extent cx="5936615" cy="1711325"/>
            <wp:effectExtent l="0" t="0" r="6985" b="3175"/>
            <wp:docPr id="3" name="Рисунок 3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picture containing text,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4180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Плюсы многоуровневой архитектуры: </w:t>
      </w:r>
    </w:p>
    <w:p w14:paraId="560FB094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Масштабируемость (за счёт горизонтальной масштабируемости сервера приложений и мультиплексирования соединений); </w:t>
      </w:r>
    </w:p>
    <w:p w14:paraId="32F5F8E1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Интегрируемость (за счёт изолированности уровней друг от друга);</w:t>
      </w:r>
    </w:p>
    <w:p w14:paraId="2159A4C9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Доступность из веб-браузера или из тонкого клиента (</w:t>
      </w:r>
      <w:proofErr w:type="gramStart"/>
      <w:r w:rsidRPr="008536DC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8536DC">
        <w:rPr>
          <w:rFonts w:ascii="Times New Roman" w:hAnsi="Times New Roman" w:cs="Times New Roman"/>
          <w:sz w:val="28"/>
          <w:szCs w:val="28"/>
        </w:rPr>
        <w:t xml:space="preserve"> клиент занимается только отображением информации пользователю в удобном виде); </w:t>
      </w:r>
    </w:p>
    <w:p w14:paraId="07136CB8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Высокая безопасность; </w:t>
      </w:r>
    </w:p>
    <w:p w14:paraId="0F3E7D14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14:paraId="6B511E83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Высокая стоимость, дополнительные расходы на администрирование; </w:t>
      </w:r>
    </w:p>
    <w:p w14:paraId="220C74EA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sym w:font="Symbol" w:char="F0B7"/>
      </w:r>
      <w:r w:rsidRPr="008536DC">
        <w:rPr>
          <w:rFonts w:ascii="Times New Roman" w:hAnsi="Times New Roman" w:cs="Times New Roman"/>
          <w:sz w:val="28"/>
          <w:szCs w:val="28"/>
        </w:rPr>
        <w:t xml:space="preserve"> Разработка такой системы гораздо сложнее чем двухзвенной. Клиент-серверная система должна иметь достойный уровень безопасности информации, хранимой и передаваемой между звеньями системы.</w:t>
      </w:r>
    </w:p>
    <w:p w14:paraId="52EDE915" w14:textId="77777777" w:rsidR="004E5A45" w:rsidRPr="008536DC" w:rsidRDefault="004E5A45" w:rsidP="004E5A45">
      <w:pPr>
        <w:pStyle w:val="Heading2"/>
        <w:numPr>
          <w:ilvl w:val="1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30747044"/>
      <w:r w:rsidRPr="008536D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Spring Framework</w:t>
      </w:r>
      <w:bookmarkEnd w:id="8"/>
    </w:p>
    <w:p w14:paraId="0C13ADB0" w14:textId="77777777" w:rsidR="004E5A45" w:rsidRPr="008536DC" w:rsidRDefault="004E5A45" w:rsidP="004E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36DC">
        <w:rPr>
          <w:rFonts w:ascii="Times New Roman" w:hAnsi="Times New Roman" w:cs="Times New Roman"/>
          <w:sz w:val="28"/>
          <w:szCs w:val="28"/>
        </w:rPr>
        <w:t xml:space="preserve"> </w:t>
      </w:r>
      <w:r w:rsidRPr="008536D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536DC">
        <w:rPr>
          <w:rFonts w:ascii="Times New Roman" w:hAnsi="Times New Roman" w:cs="Times New Roman"/>
          <w:sz w:val="28"/>
          <w:szCs w:val="28"/>
        </w:rPr>
        <w:t xml:space="preserve"> – универсальный фреймворк с открытым исходным кодом для </w:t>
      </w:r>
      <w:r w:rsidRPr="008536D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536DC">
        <w:rPr>
          <w:rFonts w:ascii="Times New Roman" w:hAnsi="Times New Roman" w:cs="Times New Roman"/>
          <w:sz w:val="28"/>
          <w:szCs w:val="28"/>
        </w:rPr>
        <w:t xml:space="preserve"> - платформы. </w:t>
      </w: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позволяет наиболее простым способом создать </w:t>
      </w:r>
      <w:proofErr w:type="spell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-приложение, требуя от разработчиков минимум усилий по его настройке и написанию кода. </w:t>
      </w:r>
      <w:r w:rsidRPr="008536D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Spring Boot</w:t>
      </w: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сервлетов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Чтобы ускорить процесс управления зависимостями, Spring Boot </w:t>
      </w: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 </w:t>
      </w:r>
      <w:proofErr w:type="spellStart"/>
      <w:r w:rsidRPr="008536D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starter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-пакетов (</w:t>
      </w:r>
      <w:proofErr w:type="spell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spring-boot-starter-web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spring-boot-starter-data-jpa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gram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т.д.</w:t>
      </w:r>
      <w:proofErr w:type="gram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536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36D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Starter</w:t>
      </w:r>
      <w:proofErr w:type="spell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-пакеты представляют собой набор удобных дескрипторов зависимостей, которые можно включить в свое приложение. Это позволит получить универсальное решение для всех, связанных со Spring технологий, избавляя программиста от лишнего поиска примеров кода и загрузки из них требуемых дескрипторов зависимостей. Другими словами, </w:t>
      </w:r>
      <w:r w:rsidRPr="008536D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Spring Boot </w:t>
      </w:r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собирает все общие зависимости и определяет их в одном месте, что позволяет разработчикам просто использовать </w:t>
      </w:r>
      <w:proofErr w:type="gramStart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>их, вместо того, чтобы</w:t>
      </w:r>
      <w:proofErr w:type="gramEnd"/>
      <w:r w:rsidRPr="008536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изобретать колесо каждый раз, когда они создают новое приложение</w:t>
      </w:r>
      <w:r w:rsidRPr="008536DC">
        <w:rPr>
          <w:rFonts w:ascii="Times New Roman" w:hAnsi="Times New Roman" w:cs="Times New Roman"/>
          <w:sz w:val="28"/>
          <w:szCs w:val="28"/>
        </w:rPr>
        <w:t>.</w:t>
      </w:r>
    </w:p>
    <w:p w14:paraId="69FAF15B" w14:textId="77777777" w:rsidR="004E5A45" w:rsidRPr="008536DC" w:rsidRDefault="004E5A45" w:rsidP="004E5A45">
      <w:pPr>
        <w:pStyle w:val="Heading2"/>
        <w:numPr>
          <w:ilvl w:val="1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GB" w:eastAsia="en-GB"/>
        </w:rPr>
      </w:pPr>
      <w:r w:rsidRPr="00CF32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  <w:t xml:space="preserve"> </w:t>
      </w:r>
      <w:bookmarkStart w:id="9" w:name="_Toc30747045"/>
      <w:r w:rsidRPr="008536D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GB" w:eastAsia="en-GB"/>
        </w:rPr>
        <w:t>Angular</w:t>
      </w:r>
      <w:bookmarkEnd w:id="9"/>
    </w:p>
    <w:p w14:paraId="5B0A27A5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2B3">
        <w:rPr>
          <w:lang w:eastAsia="en-GB"/>
        </w:rPr>
        <w:t xml:space="preserve"> </w:t>
      </w:r>
      <w:r w:rsidRPr="00CF32B3">
        <w:rPr>
          <w:rFonts w:ascii="Times New Roman" w:hAnsi="Times New Roman" w:cs="Times New Roman"/>
          <w:sz w:val="28"/>
          <w:szCs w:val="28"/>
          <w:lang w:eastAsia="en-GB"/>
        </w:rPr>
        <w:tab/>
      </w:r>
      <w:r w:rsidRPr="008536DC">
        <w:rPr>
          <w:rFonts w:ascii="Times New Roman" w:hAnsi="Times New Roman" w:cs="Times New Roman"/>
          <w:sz w:val="28"/>
          <w:szCs w:val="28"/>
        </w:rPr>
        <w:t xml:space="preserve">представляет фреймворк от компании Google для создания клиентских приложений. Прежде всего он нацелен на разработку SPA-решений (Single Page Application), то есть одностраничных приложений. В этом плане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является наследником другого фреймворка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. В то же время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это не новая версия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>, а принципиально новый фреймворк.</w:t>
      </w:r>
    </w:p>
    <w:p w14:paraId="2F9FBAE3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1DD1570E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является то, что он использует в качестве языка программирования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>.</w:t>
      </w:r>
    </w:p>
    <w:p w14:paraId="03057D98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" w:name="_Toc30747046"/>
      <w:r w:rsidRPr="008536DC">
        <w:rPr>
          <w:rFonts w:ascii="Times New Roman" w:hAnsi="Times New Roman" w:cs="Times New Roman"/>
          <w:b/>
          <w:color w:val="auto"/>
        </w:rPr>
        <w:t>Часть 2. Практика</w:t>
      </w:r>
      <w:bookmarkEnd w:id="10"/>
    </w:p>
    <w:p w14:paraId="04AFEAF7" w14:textId="77777777" w:rsidR="004E5A45" w:rsidRPr="008536DC" w:rsidRDefault="004E5A45" w:rsidP="004E5A45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1" w:name="_Toc30747047"/>
      <w:r w:rsidRPr="008536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2.1. Постановка задачи</w:t>
      </w:r>
      <w:bookmarkEnd w:id="0"/>
      <w:bookmarkEnd w:id="1"/>
      <w:bookmarkEnd w:id="11"/>
    </w:p>
    <w:p w14:paraId="6BD5C8CB" w14:textId="77777777" w:rsidR="004E5A45" w:rsidRPr="008536DC" w:rsidRDefault="004E5A45" w:rsidP="004E5A4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В данной курсовой работе были поставлены следующие задачи:</w:t>
      </w:r>
    </w:p>
    <w:p w14:paraId="0384F406" w14:textId="77777777" w:rsidR="004E5A45" w:rsidRPr="008536DC" w:rsidRDefault="004E5A45" w:rsidP="004E5A45">
      <w:pPr>
        <w:pStyle w:val="ListParagraph"/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разработать веб приложение (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front</w:t>
      </w:r>
      <w:r w:rsidRPr="008536DC">
        <w:rPr>
          <w:rFonts w:ascii="Times New Roman" w:eastAsia="Calibri" w:hAnsi="Times New Roman" w:cs="Times New Roman"/>
          <w:sz w:val="28"/>
        </w:rPr>
        <w:t xml:space="preserve"> и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back</w:t>
      </w:r>
      <w:r w:rsidRPr="008536DC">
        <w:rPr>
          <w:rFonts w:ascii="Times New Roman" w:eastAsia="Calibri" w:hAnsi="Times New Roman" w:cs="Times New Roman"/>
          <w:sz w:val="28"/>
        </w:rPr>
        <w:t>);</w:t>
      </w:r>
    </w:p>
    <w:p w14:paraId="1E923E1B" w14:textId="77777777" w:rsidR="004E5A45" w:rsidRPr="008536DC" w:rsidRDefault="004E5A45" w:rsidP="004E5A45">
      <w:pPr>
        <w:pStyle w:val="ListParagraph"/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 xml:space="preserve">в качестве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back</w:t>
      </w:r>
      <w:r w:rsidRPr="008536DC">
        <w:rPr>
          <w:rFonts w:ascii="Times New Roman" w:eastAsia="Calibri" w:hAnsi="Times New Roman" w:cs="Times New Roman"/>
          <w:sz w:val="28"/>
        </w:rPr>
        <w:t xml:space="preserve">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c</w:t>
      </w:r>
      <w:r w:rsidRPr="008536DC">
        <w:rPr>
          <w:rFonts w:ascii="Times New Roman" w:eastAsia="Calibri" w:hAnsi="Times New Roman" w:cs="Times New Roman"/>
          <w:sz w:val="28"/>
        </w:rPr>
        <w:t>вой сервер (</w:t>
      </w:r>
      <w:proofErr w:type="spellStart"/>
      <w:r w:rsidRPr="008536DC">
        <w:rPr>
          <w:rFonts w:ascii="Times New Roman" w:eastAsia="Calibri" w:hAnsi="Times New Roman" w:cs="Times New Roman"/>
          <w:sz w:val="28"/>
          <w:lang w:val="en-US"/>
        </w:rPr>
        <w:t>Springboot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>);</w:t>
      </w:r>
    </w:p>
    <w:p w14:paraId="6B6566ED" w14:textId="77777777" w:rsidR="004E5A45" w:rsidRPr="008536DC" w:rsidRDefault="004E5A45" w:rsidP="004E5A45">
      <w:pPr>
        <w:pStyle w:val="ListParagraph"/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8536DC">
        <w:rPr>
          <w:rFonts w:ascii="Times New Roman" w:eastAsia="Calibri" w:hAnsi="Times New Roman" w:cs="Times New Roman"/>
          <w:sz w:val="28"/>
        </w:rPr>
        <w:lastRenderedPageBreak/>
        <w:t>в</w:t>
      </w:r>
      <w:r w:rsidRPr="008536DC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536DC">
        <w:rPr>
          <w:rFonts w:ascii="Times New Roman" w:eastAsia="Calibri" w:hAnsi="Times New Roman" w:cs="Times New Roman"/>
          <w:sz w:val="28"/>
        </w:rPr>
        <w:t>качестве</w:t>
      </w:r>
      <w:r w:rsidRPr="008536DC">
        <w:rPr>
          <w:rFonts w:ascii="Times New Roman" w:eastAsia="Calibri" w:hAnsi="Times New Roman" w:cs="Times New Roman"/>
          <w:sz w:val="28"/>
          <w:lang w:val="en-US"/>
        </w:rPr>
        <w:t xml:space="preserve"> front (</w:t>
      </w:r>
      <w:r w:rsidRPr="008536DC">
        <w:rPr>
          <w:rFonts w:ascii="Times New Roman" w:eastAsia="Calibri" w:hAnsi="Times New Roman" w:cs="Times New Roman"/>
          <w:sz w:val="28"/>
          <w:lang w:val="en-GB"/>
        </w:rPr>
        <w:t>Angular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);</w:t>
      </w:r>
    </w:p>
    <w:p w14:paraId="2C2A7920" w14:textId="77777777" w:rsidR="004E5A45" w:rsidRPr="008536DC" w:rsidRDefault="004E5A45" w:rsidP="004E5A45">
      <w:pPr>
        <w:pStyle w:val="ListParagraph"/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создать Базу данных;</w:t>
      </w:r>
    </w:p>
    <w:p w14:paraId="7475912C" w14:textId="77777777" w:rsidR="004E5A45" w:rsidRPr="008536DC" w:rsidRDefault="004E5A45" w:rsidP="004E5A45">
      <w:pPr>
        <w:pStyle w:val="ListParagraph"/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 xml:space="preserve">Реализовать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ORM</w:t>
      </w:r>
      <w:r w:rsidRPr="008536DC">
        <w:rPr>
          <w:rFonts w:ascii="Times New Roman" w:eastAsia="Calibri" w:hAnsi="Times New Roman" w:cs="Times New Roman"/>
          <w:sz w:val="28"/>
        </w:rPr>
        <w:t xml:space="preserve"> подход для работы с БД используя </w:t>
      </w:r>
      <w:proofErr w:type="gramStart"/>
      <w:r w:rsidRPr="008536DC">
        <w:rPr>
          <w:rFonts w:ascii="Times New Roman" w:eastAsia="Calibri" w:hAnsi="Times New Roman" w:cs="Times New Roman"/>
          <w:sz w:val="28"/>
          <w:lang w:val="en-US"/>
        </w:rPr>
        <w:t>CRUD</w:t>
      </w:r>
      <w:r w:rsidRPr="008536DC">
        <w:rPr>
          <w:rFonts w:ascii="Times New Roman" w:eastAsia="Calibri" w:hAnsi="Times New Roman" w:cs="Times New Roman"/>
          <w:sz w:val="28"/>
        </w:rPr>
        <w:t>(</w:t>
      </w:r>
      <w:proofErr w:type="gramEnd"/>
      <w:r w:rsidRPr="008536DC">
        <w:rPr>
          <w:rFonts w:ascii="Times New Roman" w:eastAsia="Calibri" w:hAnsi="Times New Roman" w:cs="Times New Roman"/>
          <w:sz w:val="28"/>
          <w:lang w:val="en-US"/>
        </w:rPr>
        <w:t>create</w:t>
      </w:r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read</w:t>
      </w:r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update</w:t>
      </w:r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delete</w:t>
      </w:r>
      <w:r w:rsidRPr="008536DC">
        <w:rPr>
          <w:rFonts w:ascii="Times New Roman" w:eastAsia="Calibri" w:hAnsi="Times New Roman" w:cs="Times New Roman"/>
          <w:sz w:val="28"/>
        </w:rPr>
        <w:t>) методы.</w:t>
      </w:r>
    </w:p>
    <w:p w14:paraId="5D4F28F0" w14:textId="77777777" w:rsidR="004E5A45" w:rsidRPr="008536DC" w:rsidRDefault="004E5A45" w:rsidP="004E5A45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533847087"/>
      <w:bookmarkStart w:id="13" w:name="_Toc536232596"/>
      <w:bookmarkStart w:id="14" w:name="_Toc30747048"/>
      <w:r w:rsidRPr="008536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2.2. Описание предметной области</w:t>
      </w:r>
      <w:bookmarkEnd w:id="12"/>
      <w:bookmarkEnd w:id="13"/>
      <w:bookmarkEnd w:id="14"/>
    </w:p>
    <w:p w14:paraId="40E26504" w14:textId="77777777" w:rsidR="004E5A45" w:rsidRPr="00CF32B3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Ведение учета клиентов – Это приложение для хранения и управления всеми данными клиента. </w:t>
      </w:r>
      <w:proofErr w:type="spellStart"/>
      <w:r w:rsidRPr="008536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536DC">
        <w:rPr>
          <w:rFonts w:ascii="Times New Roman" w:hAnsi="Times New Roman" w:cs="Times New Roman"/>
          <w:sz w:val="28"/>
          <w:szCs w:val="28"/>
        </w:rPr>
        <w:t xml:space="preserve"> может добавлять новых клиентов, удалять старых и искать клиентов по имени</w:t>
      </w:r>
      <w:r w:rsidRPr="00CF32B3">
        <w:rPr>
          <w:rFonts w:ascii="Times New Roman" w:hAnsi="Times New Roman" w:cs="Times New Roman"/>
          <w:sz w:val="28"/>
          <w:szCs w:val="28"/>
        </w:rPr>
        <w:t>.</w:t>
      </w:r>
    </w:p>
    <w:p w14:paraId="484A1E86" w14:textId="77777777" w:rsidR="004E5A45" w:rsidRPr="008536DC" w:rsidRDefault="004E5A45" w:rsidP="004E5A45">
      <w:pPr>
        <w:pStyle w:val="Heading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5" w:name="_Toc30747049"/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</w:rPr>
        <w:t>2.3. Проектирование информационной системы</w:t>
      </w:r>
      <w:bookmarkEnd w:id="15"/>
    </w:p>
    <w:p w14:paraId="5E81CCE0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Основными сущностями для хранения информации являются:</w:t>
      </w:r>
    </w:p>
    <w:p w14:paraId="349D912E" w14:textId="77777777" w:rsidR="004E5A45" w:rsidRPr="008536DC" w:rsidRDefault="004E5A45" w:rsidP="004E5A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b/>
          <w:sz w:val="28"/>
        </w:rPr>
      </w:pPr>
      <w:r w:rsidRPr="008536DC">
        <w:rPr>
          <w:rFonts w:ascii="Times New Roman" w:eastAsia="Calibri" w:hAnsi="Times New Roman" w:cs="Times New Roman"/>
          <w:sz w:val="28"/>
          <w:lang w:val="en-GB"/>
        </w:rPr>
        <w:t>Customer</w:t>
      </w:r>
    </w:p>
    <w:p w14:paraId="1BD76974" w14:textId="77777777" w:rsidR="004E5A45" w:rsidRPr="008536DC" w:rsidRDefault="004E5A45" w:rsidP="004E5A45">
      <w:pPr>
        <w:widowControl w:val="0"/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 xml:space="preserve">Также необходимо выделить атрибуты сущностей. Атрибуты — это существенные свойства объекта, интересующие пользователя. Каждая из введенных сущностей определяется набором свойств (атрибутов), которые позволяют отличать конкретные экземпляры. </w:t>
      </w:r>
    </w:p>
    <w:p w14:paraId="31F55584" w14:textId="77777777" w:rsidR="004E5A45" w:rsidRPr="008536DC" w:rsidRDefault="004E5A45" w:rsidP="004E5A45">
      <w:pPr>
        <w:widowControl w:val="0"/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Можно выделить атрибуты:</w:t>
      </w:r>
    </w:p>
    <w:p w14:paraId="2BDE82A5" w14:textId="77777777" w:rsidR="004E5A45" w:rsidRPr="00CF32B3" w:rsidRDefault="004E5A45" w:rsidP="004E5A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8536DC">
        <w:rPr>
          <w:rFonts w:ascii="Times New Roman" w:eastAsia="Calibri" w:hAnsi="Times New Roman" w:cs="Times New Roman"/>
          <w:sz w:val="28"/>
          <w:lang w:val="en-US"/>
        </w:rPr>
        <w:t xml:space="preserve">Customer: </w:t>
      </w:r>
      <w:proofErr w:type="spellStart"/>
      <w:proofErr w:type="gramStart"/>
      <w:r w:rsidRPr="008536DC">
        <w:rPr>
          <w:rFonts w:ascii="Times New Roman" w:eastAsia="Calibri" w:hAnsi="Times New Roman" w:cs="Times New Roman"/>
          <w:sz w:val="28"/>
          <w:lang w:val="en-GB"/>
        </w:rPr>
        <w:t>Id,active</w:t>
      </w:r>
      <w:proofErr w:type="gramEnd"/>
      <w:r w:rsidRPr="008536DC">
        <w:rPr>
          <w:rFonts w:ascii="Times New Roman" w:eastAsia="Calibri" w:hAnsi="Times New Roman" w:cs="Times New Roman"/>
          <w:sz w:val="28"/>
          <w:lang w:val="en-GB"/>
        </w:rPr>
        <w:t>,age,name</w:t>
      </w:r>
      <w:proofErr w:type="spellEnd"/>
      <w:r w:rsidRPr="00CF32B3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1246B7AE" w14:textId="77777777" w:rsidR="004E5A45" w:rsidRPr="008536DC" w:rsidRDefault="004E5A45" w:rsidP="004E5A45">
      <w:pPr>
        <w:spacing w:after="0" w:line="360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На основе модели разработана структура базы данных, представленная на рисунке 2.</w:t>
      </w:r>
    </w:p>
    <w:p w14:paraId="3E01497B" w14:textId="77777777" w:rsidR="004E5A45" w:rsidRPr="008536DC" w:rsidRDefault="004E5A45" w:rsidP="004E5A45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b/>
          <w:sz w:val="28"/>
          <w:lang w:val="en-GB"/>
        </w:rPr>
      </w:pPr>
      <w:r w:rsidRPr="008536DC">
        <w:rPr>
          <w:noProof/>
        </w:rPr>
        <w:drawing>
          <wp:inline distT="0" distB="0" distL="0" distR="0" wp14:anchorId="6A9CE2F2" wp14:editId="1FBB3FEC">
            <wp:extent cx="1895475" cy="1905000"/>
            <wp:effectExtent l="0" t="0" r="952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129" w14:textId="77777777" w:rsidR="004E5A45" w:rsidRPr="008536DC" w:rsidRDefault="004E5A45" w:rsidP="004E5A4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</w:rPr>
      </w:pP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4"/>
        </w:rPr>
        <w:t xml:space="preserve">Рисунок </w:t>
      </w:r>
      <w:r w:rsidRPr="00CF32B3">
        <w:rPr>
          <w:rFonts w:ascii="Times New Roman" w:eastAsia="Calibri" w:hAnsi="Times New Roman" w:cs="Times New Roman"/>
          <w:sz w:val="24"/>
        </w:rPr>
        <w:t>1</w:t>
      </w:r>
      <w:r w:rsidRPr="008536DC">
        <w:rPr>
          <w:rFonts w:ascii="Times New Roman" w:eastAsia="Calibri" w:hAnsi="Times New Roman" w:cs="Times New Roman"/>
          <w:sz w:val="24"/>
        </w:rPr>
        <w:t xml:space="preserve"> — Структура базы данных</w:t>
      </w:r>
    </w:p>
    <w:p w14:paraId="313B14B1" w14:textId="77777777" w:rsidR="004E5A45" w:rsidRPr="008536DC" w:rsidRDefault="004E5A45" w:rsidP="004E5A45">
      <w:pPr>
        <w:pStyle w:val="ListParagraph"/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Основываясь на разработанной структуре данных, можно составить подробное описание соответствующих структур данных.</w:t>
      </w:r>
    </w:p>
    <w:p w14:paraId="42959920" w14:textId="77777777" w:rsidR="004E5A45" w:rsidRPr="008536DC" w:rsidRDefault="004E5A45" w:rsidP="004E5A45">
      <w:pPr>
        <w:pStyle w:val="ListParagraph"/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lastRenderedPageBreak/>
        <w:t xml:space="preserve">В таблице </w:t>
      </w:r>
      <w:r w:rsidRPr="00CF32B3">
        <w:rPr>
          <w:rFonts w:ascii="Times New Roman" w:eastAsia="Calibri" w:hAnsi="Times New Roman" w:cs="Times New Roman"/>
          <w:sz w:val="28"/>
        </w:rPr>
        <w:t>1</w:t>
      </w:r>
      <w:r w:rsidRPr="008536DC">
        <w:rPr>
          <w:rFonts w:ascii="Times New Roman" w:eastAsia="Calibri" w:hAnsi="Times New Roman" w:cs="Times New Roman"/>
          <w:sz w:val="28"/>
        </w:rPr>
        <w:t xml:space="preserve"> представлена структура данных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Product</w:t>
      </w:r>
      <w:r w:rsidRPr="008536DC">
        <w:rPr>
          <w:rFonts w:ascii="Times New Roman" w:eastAsia="Calibri" w:hAnsi="Times New Roman" w:cs="Times New Roman"/>
          <w:sz w:val="28"/>
        </w:rPr>
        <w:t>(товар), в которой хранится информация о товаре.</w:t>
      </w:r>
    </w:p>
    <w:p w14:paraId="00203DC4" w14:textId="77777777" w:rsidR="004E5A45" w:rsidRPr="008536DC" w:rsidRDefault="004E5A45" w:rsidP="004E5A45">
      <w:pPr>
        <w:pStyle w:val="ListParagraph"/>
        <w:spacing w:after="0" w:line="360" w:lineRule="auto"/>
        <w:ind w:left="0" w:firstLine="425"/>
        <w:jc w:val="right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8"/>
        </w:rPr>
        <w:tab/>
      </w:r>
      <w:r w:rsidRPr="008536DC">
        <w:rPr>
          <w:rFonts w:ascii="Times New Roman" w:eastAsia="Calibri" w:hAnsi="Times New Roman" w:cs="Times New Roman"/>
          <w:sz w:val="28"/>
        </w:rPr>
        <w:tab/>
        <w:t xml:space="preserve">Таблица </w:t>
      </w:r>
      <w:r w:rsidRPr="008536DC">
        <w:rPr>
          <w:rFonts w:ascii="Times New Roman" w:eastAsia="Calibri" w:hAnsi="Times New Roman" w:cs="Times New Roman"/>
          <w:sz w:val="28"/>
          <w:lang w:val="en-GB"/>
        </w:rPr>
        <w:t>1</w:t>
      </w:r>
      <w:r w:rsidRPr="008536DC">
        <w:rPr>
          <w:rFonts w:ascii="Times New Roman" w:eastAsia="Calibri" w:hAnsi="Times New Roman" w:cs="Times New Roman"/>
          <w:sz w:val="28"/>
        </w:rPr>
        <w:t xml:space="preserve"> – структура данных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E5A45" w:rsidRPr="008536DC" w14:paraId="2EACCDF5" w14:textId="77777777" w:rsidTr="00F67176">
        <w:tc>
          <w:tcPr>
            <w:tcW w:w="2335" w:type="dxa"/>
          </w:tcPr>
          <w:p w14:paraId="6FEE3336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</w:tcPr>
          <w:p w14:paraId="202F8280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336" w:type="dxa"/>
          </w:tcPr>
          <w:p w14:paraId="59AE2F4E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7" w:type="dxa"/>
          </w:tcPr>
          <w:p w14:paraId="0A59B621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4E5A45" w:rsidRPr="008536DC" w14:paraId="1CA6E514" w14:textId="77777777" w:rsidTr="00F67176">
        <w:tc>
          <w:tcPr>
            <w:tcW w:w="2335" w:type="dxa"/>
          </w:tcPr>
          <w:p w14:paraId="3665EBCC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36D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336" w:type="dxa"/>
          </w:tcPr>
          <w:p w14:paraId="7F13C8FF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336" w:type="dxa"/>
          </w:tcPr>
          <w:p w14:paraId="3512E150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2337" w:type="dxa"/>
          </w:tcPr>
          <w:p w14:paraId="305A8B83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36DC">
              <w:rPr>
                <w:rFonts w:ascii="Times New Roman" w:hAnsi="Times New Roman" w:cs="Times New Roman"/>
              </w:rPr>
              <w:t>Да</w:t>
            </w:r>
          </w:p>
        </w:tc>
      </w:tr>
      <w:tr w:rsidR="004E5A45" w:rsidRPr="008536DC" w14:paraId="0EC61882" w14:textId="77777777" w:rsidTr="00F67176">
        <w:tc>
          <w:tcPr>
            <w:tcW w:w="2335" w:type="dxa"/>
          </w:tcPr>
          <w:p w14:paraId="49AEE47E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36DC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  <w:tc>
          <w:tcPr>
            <w:tcW w:w="2336" w:type="dxa"/>
          </w:tcPr>
          <w:p w14:paraId="55808067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статус клиента</w:t>
            </w:r>
          </w:p>
        </w:tc>
        <w:tc>
          <w:tcPr>
            <w:tcW w:w="2336" w:type="dxa"/>
          </w:tcPr>
          <w:p w14:paraId="3DCAC5F6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2337" w:type="dxa"/>
          </w:tcPr>
          <w:p w14:paraId="27194057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Да</w:t>
            </w:r>
          </w:p>
        </w:tc>
      </w:tr>
      <w:tr w:rsidR="004E5A45" w:rsidRPr="008536DC" w14:paraId="4C0214F2" w14:textId="77777777" w:rsidTr="00F67176">
        <w:tc>
          <w:tcPr>
            <w:tcW w:w="2335" w:type="dxa"/>
          </w:tcPr>
          <w:p w14:paraId="60A6F0F7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36DC"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2336" w:type="dxa"/>
          </w:tcPr>
          <w:p w14:paraId="7F772757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2336" w:type="dxa"/>
          </w:tcPr>
          <w:p w14:paraId="192D3F3A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2337" w:type="dxa"/>
          </w:tcPr>
          <w:p w14:paraId="77DF490B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Да</w:t>
            </w:r>
          </w:p>
        </w:tc>
      </w:tr>
      <w:tr w:rsidR="004E5A45" w:rsidRPr="008536DC" w14:paraId="315F76BF" w14:textId="77777777" w:rsidTr="00F67176">
        <w:tc>
          <w:tcPr>
            <w:tcW w:w="2335" w:type="dxa"/>
          </w:tcPr>
          <w:p w14:paraId="06EA5BC3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36DC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67CF0521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имя клиента</w:t>
            </w:r>
          </w:p>
        </w:tc>
        <w:tc>
          <w:tcPr>
            <w:tcW w:w="2336" w:type="dxa"/>
          </w:tcPr>
          <w:p w14:paraId="0C04B329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337" w:type="dxa"/>
          </w:tcPr>
          <w:p w14:paraId="2B59DC26" w14:textId="77777777" w:rsidR="004E5A45" w:rsidRPr="008536DC" w:rsidRDefault="004E5A45" w:rsidP="00F671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36DC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65B482B" w14:textId="77777777" w:rsidR="004E5A45" w:rsidRPr="008536DC" w:rsidRDefault="004E5A45" w:rsidP="004E5A45">
      <w:pPr>
        <w:pStyle w:val="Heading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</w:p>
    <w:p w14:paraId="66EC57BC" w14:textId="77777777" w:rsidR="004E5A45" w:rsidRPr="008536DC" w:rsidRDefault="004E5A45" w:rsidP="004E5A45">
      <w:pPr>
        <w:pStyle w:val="Heading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6" w:name="_Toc30747050"/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2.4. </w:t>
      </w:r>
      <w:r w:rsidRPr="008536DC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Разработка приложения</w:t>
      </w:r>
      <w:bookmarkEnd w:id="16"/>
    </w:p>
    <w:p w14:paraId="13EEB765" w14:textId="77777777" w:rsidR="004E5A45" w:rsidRPr="008536DC" w:rsidRDefault="004E5A45" w:rsidP="004E5A45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 xml:space="preserve">Взаимодействие базы данных, развёрнутой на базе </w:t>
      </w:r>
      <w:proofErr w:type="spellStart"/>
      <w:r w:rsidRPr="008536DC">
        <w:rPr>
          <w:rFonts w:ascii="Times New Roman" w:eastAsia="Calibri" w:hAnsi="Times New Roman" w:cs="Times New Roman"/>
          <w:sz w:val="28"/>
          <w:lang w:val="en-GB"/>
        </w:rPr>
        <w:t>Mysql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 xml:space="preserve">, с приложением организовано средствами языка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Java</w:t>
      </w:r>
      <w:r w:rsidRPr="008536DC">
        <w:rPr>
          <w:rFonts w:ascii="Times New Roman" w:eastAsia="Calibri" w:hAnsi="Times New Roman" w:cs="Times New Roman"/>
          <w:sz w:val="28"/>
        </w:rPr>
        <w:t>.</w:t>
      </w:r>
    </w:p>
    <w:p w14:paraId="47FE46FA" w14:textId="77777777" w:rsidR="004E5A45" w:rsidRPr="008536DC" w:rsidRDefault="004E5A45" w:rsidP="004E5A45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>В программе реализован подход (</w:t>
      </w:r>
      <w:r w:rsidRPr="008536DC">
        <w:rPr>
          <w:rFonts w:ascii="Times New Roman" w:eastAsia="Calibri" w:hAnsi="Times New Roman" w:cs="Times New Roman"/>
          <w:sz w:val="28"/>
          <w:lang w:val="en-GB"/>
        </w:rPr>
        <w:t>ORM</w:t>
      </w:r>
      <w:r w:rsidRPr="008536DC">
        <w:rPr>
          <w:rFonts w:ascii="Times New Roman" w:eastAsia="Calibri" w:hAnsi="Times New Roman" w:cs="Times New Roman"/>
          <w:sz w:val="28"/>
        </w:rPr>
        <w:t>), при котором на основе существующей базы данных разрабатываются классы, сопоставляющиеся с соответствующими таблицами базы. Эти классы можно изменять по своему усмотрению, добавляя в них необходимые</w:t>
      </w:r>
      <w:r w:rsidRPr="008536DC">
        <w:t xml:space="preserve"> </w:t>
      </w:r>
      <w:r w:rsidRPr="008536DC">
        <w:rPr>
          <w:rFonts w:ascii="Times New Roman" w:eastAsia="Calibri" w:hAnsi="Times New Roman" w:cs="Times New Roman"/>
          <w:sz w:val="28"/>
        </w:rPr>
        <w:t xml:space="preserve">CRUD-методы. CRUD — четыре базовые функции, используемые при работе с хранилищами данных: </w:t>
      </w:r>
      <w:proofErr w:type="spellStart"/>
      <w:r w:rsidRPr="008536DC">
        <w:rPr>
          <w:rFonts w:ascii="Times New Roman" w:eastAsia="Calibri" w:hAnsi="Times New Roman" w:cs="Times New Roman"/>
          <w:sz w:val="28"/>
        </w:rPr>
        <w:t>create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536DC">
        <w:rPr>
          <w:rFonts w:ascii="Times New Roman" w:eastAsia="Calibri" w:hAnsi="Times New Roman" w:cs="Times New Roman"/>
          <w:sz w:val="28"/>
        </w:rPr>
        <w:t>read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536DC">
        <w:rPr>
          <w:rFonts w:ascii="Times New Roman" w:eastAsia="Calibri" w:hAnsi="Times New Roman" w:cs="Times New Roman"/>
          <w:sz w:val="28"/>
        </w:rPr>
        <w:t>update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536DC">
        <w:rPr>
          <w:rFonts w:ascii="Times New Roman" w:eastAsia="Calibri" w:hAnsi="Times New Roman" w:cs="Times New Roman"/>
          <w:sz w:val="28"/>
        </w:rPr>
        <w:t>delete</w:t>
      </w:r>
      <w:proofErr w:type="spellEnd"/>
      <w:r w:rsidRPr="008536DC">
        <w:rPr>
          <w:rFonts w:ascii="Times New Roman" w:eastAsia="Calibri" w:hAnsi="Times New Roman" w:cs="Times New Roman"/>
          <w:sz w:val="28"/>
        </w:rPr>
        <w:t>.</w:t>
      </w:r>
    </w:p>
    <w:p w14:paraId="00F5C1E3" w14:textId="77777777" w:rsidR="004E5A45" w:rsidRPr="008536DC" w:rsidRDefault="004E5A45" w:rsidP="004E5A4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30747051"/>
      <w:r w:rsidRPr="0085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Spring Boot Server</w:t>
      </w:r>
      <w:bookmarkEnd w:id="17"/>
    </w:p>
    <w:p w14:paraId="6F1BC581" w14:textId="77777777" w:rsidR="004E5A45" w:rsidRPr="008536DC" w:rsidRDefault="004E5A45" w:rsidP="004E5A45">
      <w:pPr>
        <w:spacing w:line="360" w:lineRule="auto"/>
      </w:pPr>
    </w:p>
    <w:p w14:paraId="1774CDDE" w14:textId="77777777" w:rsidR="004E5A45" w:rsidRPr="008536DC" w:rsidRDefault="004E5A45" w:rsidP="004E5A45">
      <w:pPr>
        <w:spacing w:line="360" w:lineRule="auto"/>
        <w:rPr>
          <w:lang w:val="en-GB"/>
        </w:rPr>
      </w:pPr>
      <w:r w:rsidRPr="008536DC">
        <w:rPr>
          <w:noProof/>
        </w:rPr>
        <w:drawing>
          <wp:inline distT="0" distB="0" distL="0" distR="0" wp14:anchorId="6D900AB0" wp14:editId="49F6E67E">
            <wp:extent cx="5939790" cy="2360930"/>
            <wp:effectExtent l="0" t="0" r="381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8128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09CE9E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848839A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8" w:name="_Toc30747052"/>
      <w:r w:rsidRPr="008536DC">
        <w:rPr>
          <w:rFonts w:ascii="Times New Roman" w:hAnsi="Times New Roman" w:cs="Times New Roman"/>
          <w:b/>
          <w:color w:val="auto"/>
        </w:rPr>
        <w:t>Заключение</w:t>
      </w:r>
      <w:bookmarkEnd w:id="18"/>
    </w:p>
    <w:p w14:paraId="50ED7C9E" w14:textId="77777777" w:rsidR="004E5A45" w:rsidRPr="008536DC" w:rsidRDefault="004E5A45" w:rsidP="004E5A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536DC">
        <w:rPr>
          <w:rFonts w:ascii="Times New Roman" w:eastAsia="Calibri" w:hAnsi="Times New Roman" w:cs="Times New Roman"/>
          <w:sz w:val="28"/>
        </w:rPr>
        <w:t xml:space="preserve">В ходе данной курсовой работы были закреплены навыки работы с моделью клиент-сервер, приобрел навыки работы с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Java</w:t>
      </w:r>
      <w:r w:rsidRPr="008536DC">
        <w:rPr>
          <w:rFonts w:ascii="Times New Roman" w:eastAsia="Calibri" w:hAnsi="Times New Roman" w:cs="Times New Roman"/>
          <w:sz w:val="28"/>
        </w:rPr>
        <w:t xml:space="preserve">, научился применять технологии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Spring</w:t>
      </w:r>
      <w:r w:rsidRPr="008536DC">
        <w:rPr>
          <w:rFonts w:ascii="Times New Roman" w:eastAsia="Calibri" w:hAnsi="Times New Roman" w:cs="Times New Roman"/>
          <w:sz w:val="28"/>
        </w:rPr>
        <w:t xml:space="preserve"> </w:t>
      </w:r>
      <w:r w:rsidRPr="008536DC">
        <w:rPr>
          <w:rFonts w:ascii="Times New Roman" w:eastAsia="Calibri" w:hAnsi="Times New Roman" w:cs="Times New Roman"/>
          <w:sz w:val="28"/>
          <w:lang w:val="en-US"/>
        </w:rPr>
        <w:t>Framework</w:t>
      </w:r>
      <w:r w:rsidRPr="00CF32B3">
        <w:rPr>
          <w:rFonts w:ascii="Times New Roman" w:eastAsia="Calibri" w:hAnsi="Times New Roman" w:cs="Times New Roman"/>
          <w:sz w:val="28"/>
        </w:rPr>
        <w:t xml:space="preserve"> </w:t>
      </w:r>
      <w:r w:rsidRPr="008536DC">
        <w:rPr>
          <w:rFonts w:ascii="Times New Roman" w:eastAsia="Calibri" w:hAnsi="Times New Roman" w:cs="Times New Roman"/>
          <w:sz w:val="28"/>
        </w:rPr>
        <w:t xml:space="preserve">и </w:t>
      </w:r>
      <w:r w:rsidRPr="008536DC">
        <w:rPr>
          <w:rFonts w:ascii="Times New Roman" w:eastAsia="Calibri" w:hAnsi="Times New Roman" w:cs="Times New Roman"/>
          <w:sz w:val="28"/>
          <w:lang w:val="en-GB"/>
        </w:rPr>
        <w:t>Angular</w:t>
      </w:r>
      <w:r w:rsidRPr="008536DC">
        <w:rPr>
          <w:rFonts w:ascii="Times New Roman" w:eastAsia="Calibri" w:hAnsi="Times New Roman" w:cs="Times New Roman"/>
          <w:sz w:val="28"/>
        </w:rPr>
        <w:t>.</w:t>
      </w:r>
    </w:p>
    <w:p w14:paraId="41D292CA" w14:textId="77777777" w:rsidR="004E5A45" w:rsidRDefault="004E5A45" w:rsidP="004E5A45">
      <w:pPr>
        <w:spacing w:line="360" w:lineRule="auto"/>
      </w:pPr>
    </w:p>
    <w:p w14:paraId="46561D9C" w14:textId="77777777" w:rsidR="004E5A45" w:rsidRDefault="004E5A45" w:rsidP="004E5A45">
      <w:pPr>
        <w:spacing w:line="360" w:lineRule="auto"/>
      </w:pPr>
    </w:p>
    <w:p w14:paraId="70BAB56C" w14:textId="77777777" w:rsidR="004E5A45" w:rsidRDefault="004E5A45" w:rsidP="004E5A45">
      <w:pPr>
        <w:spacing w:line="360" w:lineRule="auto"/>
      </w:pPr>
    </w:p>
    <w:p w14:paraId="45CEE293" w14:textId="77777777" w:rsidR="004E5A45" w:rsidRDefault="004E5A45" w:rsidP="004E5A45">
      <w:pPr>
        <w:spacing w:line="360" w:lineRule="auto"/>
      </w:pPr>
    </w:p>
    <w:p w14:paraId="2CD70270" w14:textId="77777777" w:rsidR="004E5A45" w:rsidRDefault="004E5A45" w:rsidP="004E5A45">
      <w:pPr>
        <w:spacing w:line="360" w:lineRule="auto"/>
      </w:pPr>
    </w:p>
    <w:p w14:paraId="4F853EC8" w14:textId="77777777" w:rsidR="004E5A45" w:rsidRDefault="004E5A45" w:rsidP="004E5A45">
      <w:pPr>
        <w:spacing w:line="360" w:lineRule="auto"/>
      </w:pPr>
    </w:p>
    <w:p w14:paraId="45C64C0F" w14:textId="77777777" w:rsidR="004E5A45" w:rsidRDefault="004E5A45" w:rsidP="004E5A45">
      <w:pPr>
        <w:spacing w:line="360" w:lineRule="auto"/>
      </w:pPr>
    </w:p>
    <w:p w14:paraId="6360A746" w14:textId="77777777" w:rsidR="004E5A45" w:rsidRDefault="004E5A45" w:rsidP="004E5A45">
      <w:pPr>
        <w:spacing w:line="360" w:lineRule="auto"/>
      </w:pPr>
    </w:p>
    <w:p w14:paraId="0DFE21BE" w14:textId="77777777" w:rsidR="004E5A45" w:rsidRDefault="004E5A45" w:rsidP="004E5A45">
      <w:pPr>
        <w:spacing w:line="360" w:lineRule="auto"/>
      </w:pPr>
    </w:p>
    <w:p w14:paraId="69612C6B" w14:textId="77777777" w:rsidR="004E5A45" w:rsidRDefault="004E5A45" w:rsidP="004E5A45">
      <w:pPr>
        <w:spacing w:line="360" w:lineRule="auto"/>
      </w:pPr>
    </w:p>
    <w:p w14:paraId="4FF20021" w14:textId="77777777" w:rsidR="004E5A45" w:rsidRDefault="004E5A45" w:rsidP="004E5A45">
      <w:pPr>
        <w:spacing w:line="360" w:lineRule="auto"/>
      </w:pPr>
    </w:p>
    <w:p w14:paraId="11FBC41D" w14:textId="77777777" w:rsidR="004E5A45" w:rsidRPr="008536DC" w:rsidRDefault="004E5A45" w:rsidP="004E5A45">
      <w:pPr>
        <w:spacing w:line="360" w:lineRule="auto"/>
      </w:pPr>
    </w:p>
    <w:p w14:paraId="029F4303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30747053"/>
      <w:r w:rsidRPr="008536DC">
        <w:rPr>
          <w:rFonts w:ascii="Times New Roman" w:hAnsi="Times New Roman" w:cs="Times New Roman"/>
          <w:b/>
          <w:bCs/>
          <w:color w:val="auto"/>
        </w:rPr>
        <w:lastRenderedPageBreak/>
        <w:t>Результаты выполнения работы</w:t>
      </w:r>
      <w:bookmarkEnd w:id="19"/>
    </w:p>
    <w:p w14:paraId="32DA7F97" w14:textId="77777777" w:rsidR="004E5A45" w:rsidRPr="008536DC" w:rsidRDefault="004E5A45" w:rsidP="004E5A45">
      <w:pPr>
        <w:spacing w:line="360" w:lineRule="auto"/>
      </w:pPr>
      <w:r w:rsidRPr="008536DC">
        <w:rPr>
          <w:noProof/>
        </w:rPr>
        <w:drawing>
          <wp:inline distT="0" distB="0" distL="0" distR="0" wp14:anchorId="1FF540A0" wp14:editId="1EBCED3A">
            <wp:extent cx="4724400" cy="3543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1DD" w14:textId="77777777" w:rsidR="004E5A45" w:rsidRPr="008536DC" w:rsidRDefault="004E5A45" w:rsidP="004E5A45">
      <w:pPr>
        <w:spacing w:line="360" w:lineRule="auto"/>
      </w:pPr>
      <w:r w:rsidRPr="008536DC">
        <w:rPr>
          <w:noProof/>
        </w:rPr>
        <w:drawing>
          <wp:inline distT="0" distB="0" distL="0" distR="0" wp14:anchorId="50E59F43" wp14:editId="141BBB56">
            <wp:extent cx="3762375" cy="26193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72C6" w14:textId="77777777" w:rsidR="004E5A45" w:rsidRPr="008536DC" w:rsidRDefault="004E5A45" w:rsidP="004E5A45">
      <w:pPr>
        <w:spacing w:line="360" w:lineRule="auto"/>
      </w:pPr>
      <w:r w:rsidRPr="008536DC">
        <w:rPr>
          <w:noProof/>
        </w:rPr>
        <w:lastRenderedPageBreak/>
        <w:drawing>
          <wp:inline distT="0" distB="0" distL="0" distR="0" wp14:anchorId="06EE9E99" wp14:editId="0B470A95">
            <wp:extent cx="3324225" cy="28670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535" w14:textId="77777777" w:rsidR="004E5A45" w:rsidRPr="008536DC" w:rsidRDefault="004E5A45" w:rsidP="004E5A45">
      <w:pPr>
        <w:spacing w:line="360" w:lineRule="auto"/>
      </w:pPr>
      <w:r w:rsidRPr="008536DC">
        <w:rPr>
          <w:noProof/>
        </w:rPr>
        <w:drawing>
          <wp:inline distT="0" distB="0" distL="0" distR="0" wp14:anchorId="3F6DB60B" wp14:editId="6EED9B83">
            <wp:extent cx="3609975" cy="416242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DC7A" w14:textId="77777777" w:rsidR="004E5A45" w:rsidRPr="004E5A45" w:rsidRDefault="004E5A45" w:rsidP="004E5A45">
      <w:pPr>
        <w:spacing w:line="360" w:lineRule="auto"/>
      </w:pPr>
      <w:r w:rsidRPr="004E5A45">
        <w:t xml:space="preserve">         </w:t>
      </w:r>
    </w:p>
    <w:p w14:paraId="26B3ECF8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</w:rPr>
      </w:pPr>
    </w:p>
    <w:p w14:paraId="5F96A5DB" w14:textId="77777777" w:rsidR="004E5A45" w:rsidRPr="004E5A45" w:rsidRDefault="004E5A45" w:rsidP="004E5A45">
      <w:pPr>
        <w:spacing w:line="360" w:lineRule="auto"/>
      </w:pPr>
    </w:p>
    <w:p w14:paraId="3165B281" w14:textId="77777777" w:rsidR="004E5A45" w:rsidRPr="008536DC" w:rsidRDefault="004E5A45" w:rsidP="004E5A45">
      <w:pPr>
        <w:pStyle w:val="Heading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20" w:name="_Toc30747054"/>
      <w:r w:rsidRPr="008536DC">
        <w:rPr>
          <w:rFonts w:ascii="Times New Roman" w:eastAsia="Calibri" w:hAnsi="Times New Roman" w:cs="Times New Roman"/>
          <w:b/>
          <w:color w:val="auto"/>
        </w:rPr>
        <w:lastRenderedPageBreak/>
        <w:t>Список литературы</w:t>
      </w:r>
      <w:bookmarkEnd w:id="20"/>
    </w:p>
    <w:p w14:paraId="257DC094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1. </w:t>
      </w:r>
      <w:hyperlink r:id="rId15" w:anchor="a5292673" w:history="1">
        <w:r w:rsidRPr="008536D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https://o7planning.org/ru/11267/spring-boot-tutorial-for-beginners#a5292673</w:t>
        </w:r>
      </w:hyperlink>
    </w:p>
    <w:p w14:paraId="6451ACB4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2. </w:t>
      </w:r>
      <w:hyperlink r:id="rId16" w:history="1">
        <w:r w:rsidRPr="008536D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https://topjava.ru/blog/introducing-spring-boot</w:t>
        </w:r>
      </w:hyperlink>
    </w:p>
    <w:p w14:paraId="2C5B6569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3. </w:t>
      </w:r>
      <w:hyperlink r:id="rId17" w:history="1">
        <w:r w:rsidRPr="008536D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</w:t>
        </w:r>
        <w:r w:rsidRPr="00F614D3">
          <w:t xml:space="preserve"> </w:t>
        </w:r>
        <w:r w:rsidRPr="00F614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https://metanit.com/web/angular2/1.1.php</w:t>
        </w:r>
      </w:hyperlink>
    </w:p>
    <w:p w14:paraId="494E35D3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6DC">
        <w:rPr>
          <w:rFonts w:ascii="Times New Roman" w:hAnsi="Times New Roman" w:cs="Times New Roman"/>
          <w:sz w:val="28"/>
          <w:szCs w:val="28"/>
        </w:rPr>
        <w:t xml:space="preserve">4. </w:t>
      </w:r>
      <w:hyperlink r:id="rId18" w:history="1">
        <w:r w:rsidRPr="008536D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http://crypto.pp.ua/2013/06/sozdanie-prilozhenij-klient-server-v-java/</w:t>
        </w:r>
      </w:hyperlink>
    </w:p>
    <w:p w14:paraId="5873C0D5" w14:textId="77777777" w:rsidR="004E5A45" w:rsidRDefault="004E5A45" w:rsidP="004E5A45">
      <w:pPr>
        <w:spacing w:line="360" w:lineRule="auto"/>
      </w:pPr>
      <w:r w:rsidRPr="004E5A45">
        <w:rPr>
          <w:rFonts w:ascii="Times New Roman" w:hAnsi="Times New Roman" w:cs="Times New Roman"/>
          <w:sz w:val="28"/>
          <w:szCs w:val="28"/>
        </w:rPr>
        <w:t>5</w:t>
      </w:r>
      <w:r w:rsidRPr="008536DC">
        <w:rPr>
          <w:rFonts w:ascii="Times New Roman" w:hAnsi="Times New Roman" w:cs="Times New Roman"/>
          <w:sz w:val="28"/>
          <w:szCs w:val="28"/>
        </w:rPr>
        <w:t xml:space="preserve">. </w:t>
      </w:r>
      <w:hyperlink r:id="rId19" w:history="1">
        <w:r w:rsidRPr="00F614D3">
          <w:rPr>
            <w:rStyle w:val="Hyperlink"/>
            <w:color w:val="auto"/>
          </w:rPr>
          <w:t xml:space="preserve"> </w:t>
        </w:r>
        <w:r w:rsidRPr="00F614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https://programmingtechie.com/2019/09/11/lets-build-a-simple-blog-using-spring-boot-and-angular-part-2/</w:t>
        </w:r>
      </w:hyperlink>
    </w:p>
    <w:p w14:paraId="6BB99BC5" w14:textId="77777777" w:rsidR="004E5A45" w:rsidRDefault="004E5A45" w:rsidP="004E5A45">
      <w:pPr>
        <w:spacing w:line="360" w:lineRule="auto"/>
      </w:pPr>
      <w:r w:rsidRPr="004E5A45">
        <w:rPr>
          <w:rFonts w:ascii="Times New Roman" w:hAnsi="Times New Roman" w:cs="Times New Roman"/>
          <w:sz w:val="28"/>
          <w:szCs w:val="28"/>
        </w:rPr>
        <w:t>6</w:t>
      </w:r>
      <w:r w:rsidRPr="008536DC">
        <w:rPr>
          <w:rFonts w:ascii="Times New Roman" w:hAnsi="Times New Roman" w:cs="Times New Roman"/>
          <w:sz w:val="28"/>
          <w:szCs w:val="28"/>
        </w:rPr>
        <w:t xml:space="preserve">. </w:t>
      </w:r>
      <w:hyperlink r:id="rId20" w:history="1">
        <w:r w:rsidRPr="00B9304C">
          <w:rPr>
            <w:rStyle w:val="Hyperlink"/>
          </w:rPr>
          <w:t xml:space="preserve"> </w:t>
        </w:r>
        <w:r w:rsidRPr="00F614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https://bushansirgur.in/angular-2-and-spring-mvc-simple-crud-application/</w:t>
        </w:r>
      </w:hyperlink>
    </w:p>
    <w:p w14:paraId="4A99C017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6AFF03" w14:textId="77777777" w:rsidR="004E5A45" w:rsidRPr="008536DC" w:rsidRDefault="004E5A45" w:rsidP="004E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C5C299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73D5F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A64E4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D5094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8F7C3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5BDF1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4C48A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4DFA2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453A6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9BC47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8D9BF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621DF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E254D" w14:textId="77777777" w:rsidR="004E5A45" w:rsidRDefault="004E5A45" w:rsidP="004E5A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9EB24" w14:textId="77777777" w:rsidR="004E5A45" w:rsidRPr="00CF32B3" w:rsidRDefault="004E5A45" w:rsidP="004E5A4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1" w:name="_Toc30747055"/>
      <w:r w:rsidRPr="00DD2495">
        <w:rPr>
          <w:rFonts w:ascii="Times New Roman" w:hAnsi="Times New Roman" w:cs="Times New Roman"/>
          <w:color w:val="auto"/>
        </w:rPr>
        <w:lastRenderedPageBreak/>
        <w:t>основной программный код</w:t>
      </w:r>
      <w:r w:rsidRPr="00CF32B3">
        <w:rPr>
          <w:rFonts w:ascii="Times New Roman" w:hAnsi="Times New Roman" w:cs="Times New Roman"/>
          <w:color w:val="auto"/>
        </w:rPr>
        <w:t xml:space="preserve"> (</w:t>
      </w:r>
      <w:r w:rsidRPr="00DD2495">
        <w:rPr>
          <w:rFonts w:ascii="Times New Roman" w:hAnsi="Times New Roman" w:cs="Times New Roman"/>
          <w:color w:val="auto"/>
        </w:rPr>
        <w:t>Spring Boot Server</w:t>
      </w:r>
      <w:r w:rsidRPr="00CF32B3">
        <w:rPr>
          <w:rFonts w:ascii="Times New Roman" w:hAnsi="Times New Roman" w:cs="Times New Roman"/>
          <w:color w:val="auto"/>
        </w:rPr>
        <w:t>)</w:t>
      </w:r>
      <w:bookmarkEnd w:id="21"/>
    </w:p>
    <w:p w14:paraId="7E6E9AC4" w14:textId="77777777" w:rsidR="004E5A45" w:rsidRPr="00CF32B3" w:rsidRDefault="004E5A45" w:rsidP="004E5A45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30747056"/>
      <w:r w:rsidRPr="0054038C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4038C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Dependency</w:t>
      </w:r>
      <w:bookmarkEnd w:id="22"/>
    </w:p>
    <w:p w14:paraId="74345779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170CA9F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project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GB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GB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"http://www.w3.org/2001/XMLSchema-instance"</w:t>
      </w:r>
    </w:p>
    <w:p w14:paraId="5BE1C0BF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GB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EAC52EC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3F62B62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com.javasampleapproach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5EB2DFD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spring-boot-rest-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A4FFF27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9FC5681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jar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08F7CD0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SpringRestMySQL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BB40B42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Demo project for Spring Boot - REST -MySQL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520B8B2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35A56B5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BBD59FC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A31F8AE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A1E06D9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relativePath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GB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 lookup parent from repository --&gt;</w:t>
      </w:r>
    </w:p>
    <w:p w14:paraId="7CF9924A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D6E0A76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19401C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GB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GB"/>
        </w:rPr>
        <w:t>.sourceEncoding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15BA0A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GB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GB"/>
        </w:rPr>
        <w:t>.outputEncoding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A8EDDAF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GB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5DB6A6D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D8EA825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4D57765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C52435E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AEF59A6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B4EE962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</w:p>
    <w:p w14:paraId="3D5C114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0104909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BCE8921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D6F8CEF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B7E6D69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C384504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5BC6533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7831897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B532223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F5164EA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0995AC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63D0C44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F0C6379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950D978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DB3B97E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2DFFC00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D3750C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C3E4086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B3E3591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C99A9D4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E152605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C607F55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D01C0D6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74FAD61" w14:textId="77777777" w:rsidR="004E5A45" w:rsidRPr="00CF32B3" w:rsidRDefault="004E5A45" w:rsidP="004E5A45">
      <w:pPr>
        <w:rPr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6BB41B3" w14:textId="77777777" w:rsidR="004E5A45" w:rsidRPr="00CF32B3" w:rsidRDefault="004E5A45" w:rsidP="004E5A45">
      <w:pPr>
        <w:rPr>
          <w:lang w:val="en-GB"/>
        </w:rPr>
      </w:pPr>
    </w:p>
    <w:p w14:paraId="78D4333C" w14:textId="77777777" w:rsidR="004E5A45" w:rsidRPr="00CF32B3" w:rsidRDefault="004E5A45" w:rsidP="004E5A45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23" w:name="_Toc30747057"/>
      <w:r w:rsidRPr="0054038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 w:rsidRPr="0054038C"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- </w:t>
      </w:r>
      <w:r w:rsidRPr="0054038C">
        <w:rPr>
          <w:rFonts w:ascii="Times New Roman" w:hAnsi="Times New Roman" w:cs="Times New Roman"/>
          <w:color w:val="auto"/>
          <w:sz w:val="28"/>
          <w:szCs w:val="28"/>
        </w:rPr>
        <w:t>Клиент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– </w:t>
      </w:r>
      <w:r w:rsidRPr="0054038C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23"/>
    </w:p>
    <w:p w14:paraId="7FBE8260" w14:textId="77777777" w:rsidR="004E5A45" w:rsidRPr="00CF32B3" w:rsidRDefault="004E5A45" w:rsidP="004E5A45">
      <w:pPr>
        <w:spacing w:after="0" w:line="240" w:lineRule="auto"/>
        <w:rPr>
          <w:lang w:val="en-GB" w:eastAsia="en-GB"/>
        </w:rPr>
      </w:pPr>
      <w:r w:rsidRPr="00CF32B3">
        <w:rPr>
          <w:lang w:val="en-GB" w:eastAsia="en-GB"/>
        </w:rPr>
        <w:t xml:space="preserve">package </w:t>
      </w:r>
      <w:proofErr w:type="spellStart"/>
      <w:proofErr w:type="gramStart"/>
      <w:r w:rsidRPr="00CF32B3">
        <w:rPr>
          <w:lang w:val="en-GB" w:eastAsia="en-GB"/>
        </w:rPr>
        <w:t>com.javasampleapproach</w:t>
      </w:r>
      <w:proofErr w:type="gramEnd"/>
      <w:r w:rsidRPr="00CF32B3">
        <w:rPr>
          <w:lang w:val="en-GB" w:eastAsia="en-GB"/>
        </w:rPr>
        <w:t>.springrest.mysql.model</w:t>
      </w:r>
      <w:proofErr w:type="spellEnd"/>
      <w:r w:rsidRPr="00CF32B3">
        <w:rPr>
          <w:lang w:val="en-GB" w:eastAsia="en-GB"/>
        </w:rPr>
        <w:t>;</w:t>
      </w:r>
    </w:p>
    <w:p w14:paraId="4A9C8733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.Column</w:t>
      </w:r>
      <w:proofErr w:type="spellEnd"/>
      <w:r w:rsidRPr="00CF32B3">
        <w:rPr>
          <w:lang w:val="en-US" w:eastAsia="en-GB"/>
        </w:rPr>
        <w:t>;</w:t>
      </w:r>
    </w:p>
    <w:p w14:paraId="71FB7FC6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.Entity</w:t>
      </w:r>
      <w:proofErr w:type="spellEnd"/>
      <w:r w:rsidRPr="00CF32B3">
        <w:rPr>
          <w:lang w:val="en-US" w:eastAsia="en-GB"/>
        </w:rPr>
        <w:t>;</w:t>
      </w:r>
    </w:p>
    <w:p w14:paraId="5861BD5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.GeneratedValue</w:t>
      </w:r>
      <w:proofErr w:type="spellEnd"/>
      <w:r w:rsidRPr="00CF32B3">
        <w:rPr>
          <w:lang w:val="en-US" w:eastAsia="en-GB"/>
        </w:rPr>
        <w:t>;</w:t>
      </w:r>
    </w:p>
    <w:p w14:paraId="38AADBD3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.GenerationType</w:t>
      </w:r>
      <w:proofErr w:type="spellEnd"/>
      <w:r w:rsidRPr="00CF32B3">
        <w:rPr>
          <w:lang w:val="en-US" w:eastAsia="en-GB"/>
        </w:rPr>
        <w:t>;</w:t>
      </w:r>
    </w:p>
    <w:p w14:paraId="0DC0003A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.Id</w:t>
      </w:r>
      <w:proofErr w:type="spellEnd"/>
      <w:r w:rsidRPr="00CF32B3">
        <w:rPr>
          <w:lang w:val="en-US" w:eastAsia="en-GB"/>
        </w:rPr>
        <w:t>;</w:t>
      </w:r>
    </w:p>
    <w:p w14:paraId="19D56AFE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 xml:space="preserve">import </w:t>
      </w:r>
      <w:proofErr w:type="spellStart"/>
      <w:proofErr w:type="gramStart"/>
      <w:r w:rsidRPr="00CF32B3">
        <w:rPr>
          <w:lang w:val="en-US" w:eastAsia="en-GB"/>
        </w:rPr>
        <w:t>javax.persistence</w:t>
      </w:r>
      <w:proofErr w:type="gramEnd"/>
      <w:r w:rsidRPr="00CF32B3">
        <w:rPr>
          <w:lang w:val="en-US" w:eastAsia="en-GB"/>
        </w:rPr>
        <w:t>.Table</w:t>
      </w:r>
      <w:proofErr w:type="spellEnd"/>
      <w:r w:rsidRPr="00CF32B3">
        <w:rPr>
          <w:lang w:val="en-US" w:eastAsia="en-GB"/>
        </w:rPr>
        <w:t>;</w:t>
      </w:r>
    </w:p>
    <w:p w14:paraId="2B765569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>@Entity</w:t>
      </w:r>
    </w:p>
    <w:p w14:paraId="75B76D64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>@</w:t>
      </w:r>
      <w:proofErr w:type="gramStart"/>
      <w:r w:rsidRPr="00CF32B3">
        <w:rPr>
          <w:lang w:val="en-US" w:eastAsia="en-GB"/>
        </w:rPr>
        <w:t>Table(</w:t>
      </w:r>
      <w:proofErr w:type="gramEnd"/>
      <w:r w:rsidRPr="00CF32B3">
        <w:rPr>
          <w:lang w:val="en-US" w:eastAsia="en-GB"/>
        </w:rPr>
        <w:t>name = "customer")</w:t>
      </w:r>
    </w:p>
    <w:p w14:paraId="18EC83C6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>public class Customer {</w:t>
      </w:r>
    </w:p>
    <w:p w14:paraId="448812E1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@Id</w:t>
      </w:r>
    </w:p>
    <w:p w14:paraId="3349144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</w:t>
      </w:r>
      <w:proofErr w:type="gramStart"/>
      <w:r w:rsidRPr="00CF32B3">
        <w:rPr>
          <w:lang w:val="en-US" w:eastAsia="en-GB"/>
        </w:rPr>
        <w:t>GeneratedValue(</w:t>
      </w:r>
      <w:proofErr w:type="gramEnd"/>
      <w:r w:rsidRPr="00CF32B3">
        <w:rPr>
          <w:lang w:val="en-US" w:eastAsia="en-GB"/>
        </w:rPr>
        <w:t xml:space="preserve">strategy = </w:t>
      </w:r>
      <w:proofErr w:type="spellStart"/>
      <w:r w:rsidRPr="00CF32B3">
        <w:rPr>
          <w:lang w:val="en-US" w:eastAsia="en-GB"/>
        </w:rPr>
        <w:t>GenerationType.AUTO</w:t>
      </w:r>
      <w:proofErr w:type="spellEnd"/>
      <w:r w:rsidRPr="00CF32B3">
        <w:rPr>
          <w:lang w:val="en-US" w:eastAsia="en-GB"/>
        </w:rPr>
        <w:t>)</w:t>
      </w:r>
    </w:p>
    <w:p w14:paraId="159CFAFC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private long id</w:t>
      </w:r>
    </w:p>
    <w:p w14:paraId="425558A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</w:t>
      </w:r>
      <w:proofErr w:type="gramStart"/>
      <w:r w:rsidRPr="00CF32B3">
        <w:rPr>
          <w:lang w:val="en-US" w:eastAsia="en-GB"/>
        </w:rPr>
        <w:t>Column(</w:t>
      </w:r>
      <w:proofErr w:type="gramEnd"/>
      <w:r w:rsidRPr="00CF32B3">
        <w:rPr>
          <w:lang w:val="en-US" w:eastAsia="en-GB"/>
        </w:rPr>
        <w:t>name = "name")</w:t>
      </w:r>
    </w:p>
    <w:p w14:paraId="5F3801D2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private String </w:t>
      </w:r>
      <w:proofErr w:type="gramStart"/>
      <w:r w:rsidRPr="00CF32B3">
        <w:rPr>
          <w:lang w:val="en-US" w:eastAsia="en-GB"/>
        </w:rPr>
        <w:t>name;</w:t>
      </w:r>
      <w:proofErr w:type="gramEnd"/>
    </w:p>
    <w:p w14:paraId="02AAC3BD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</w:t>
      </w:r>
      <w:proofErr w:type="gramStart"/>
      <w:r w:rsidRPr="00CF32B3">
        <w:rPr>
          <w:lang w:val="en-US" w:eastAsia="en-GB"/>
        </w:rPr>
        <w:t>Column(</w:t>
      </w:r>
      <w:proofErr w:type="gramEnd"/>
      <w:r w:rsidRPr="00CF32B3">
        <w:rPr>
          <w:lang w:val="en-US" w:eastAsia="en-GB"/>
        </w:rPr>
        <w:t>name = "age")</w:t>
      </w:r>
    </w:p>
    <w:p w14:paraId="6C23D318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private int </w:t>
      </w:r>
      <w:proofErr w:type="gramStart"/>
      <w:r w:rsidRPr="00CF32B3">
        <w:rPr>
          <w:lang w:val="en-US" w:eastAsia="en-GB"/>
        </w:rPr>
        <w:t>age;</w:t>
      </w:r>
      <w:proofErr w:type="gramEnd"/>
    </w:p>
    <w:p w14:paraId="35662AB8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</w:t>
      </w:r>
      <w:proofErr w:type="gramStart"/>
      <w:r w:rsidRPr="00CF32B3">
        <w:rPr>
          <w:lang w:val="en-US" w:eastAsia="en-GB"/>
        </w:rPr>
        <w:t>Column(</w:t>
      </w:r>
      <w:proofErr w:type="gramEnd"/>
      <w:r w:rsidRPr="00CF32B3">
        <w:rPr>
          <w:lang w:val="en-US" w:eastAsia="en-GB"/>
        </w:rPr>
        <w:t>name = "active")</w:t>
      </w:r>
    </w:p>
    <w:p w14:paraId="2B81AE16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private </w:t>
      </w:r>
      <w:proofErr w:type="spellStart"/>
      <w:r w:rsidRPr="00CF32B3">
        <w:rPr>
          <w:lang w:val="en-US" w:eastAsia="en-GB"/>
        </w:rPr>
        <w:t>boolean</w:t>
      </w:r>
      <w:proofErr w:type="spellEnd"/>
      <w:r w:rsidRPr="00CF32B3">
        <w:rPr>
          <w:lang w:val="en-US" w:eastAsia="en-GB"/>
        </w:rPr>
        <w:t xml:space="preserve"> </w:t>
      </w:r>
      <w:proofErr w:type="gramStart"/>
      <w:r w:rsidRPr="00CF32B3">
        <w:rPr>
          <w:lang w:val="en-US" w:eastAsia="en-GB"/>
        </w:rPr>
        <w:t>active;</w:t>
      </w:r>
      <w:proofErr w:type="gramEnd"/>
    </w:p>
    <w:p w14:paraId="29004248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</w:t>
      </w:r>
      <w:proofErr w:type="gramStart"/>
      <w:r w:rsidRPr="00CF32B3">
        <w:rPr>
          <w:lang w:val="en-US" w:eastAsia="en-GB"/>
        </w:rPr>
        <w:t>Customer(</w:t>
      </w:r>
      <w:proofErr w:type="gramEnd"/>
      <w:r w:rsidRPr="00CF32B3">
        <w:rPr>
          <w:lang w:val="en-US" w:eastAsia="en-GB"/>
        </w:rPr>
        <w:t>) {</w:t>
      </w:r>
    </w:p>
    <w:p w14:paraId="09FB9828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1408DB66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</w:t>
      </w:r>
      <w:proofErr w:type="gramStart"/>
      <w:r w:rsidRPr="00CF32B3">
        <w:rPr>
          <w:lang w:val="en-US" w:eastAsia="en-GB"/>
        </w:rPr>
        <w:t>Customer(</w:t>
      </w:r>
      <w:proofErr w:type="gramEnd"/>
      <w:r w:rsidRPr="00CF32B3">
        <w:rPr>
          <w:lang w:val="en-US" w:eastAsia="en-GB"/>
        </w:rPr>
        <w:t>String name, int age) {</w:t>
      </w:r>
    </w:p>
    <w:p w14:paraId="32D5999E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this.name = </w:t>
      </w:r>
      <w:proofErr w:type="gramStart"/>
      <w:r w:rsidRPr="00CF32B3">
        <w:rPr>
          <w:lang w:val="en-US" w:eastAsia="en-GB"/>
        </w:rPr>
        <w:t>name;</w:t>
      </w:r>
      <w:proofErr w:type="gramEnd"/>
    </w:p>
    <w:p w14:paraId="477319C4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</w:r>
      <w:proofErr w:type="spellStart"/>
      <w:r w:rsidRPr="00CF32B3">
        <w:rPr>
          <w:lang w:val="en-US" w:eastAsia="en-GB"/>
        </w:rPr>
        <w:t>this.age</w:t>
      </w:r>
      <w:proofErr w:type="spellEnd"/>
      <w:r w:rsidRPr="00CF32B3">
        <w:rPr>
          <w:lang w:val="en-US" w:eastAsia="en-GB"/>
        </w:rPr>
        <w:t xml:space="preserve"> = </w:t>
      </w:r>
      <w:proofErr w:type="gramStart"/>
      <w:r w:rsidRPr="00CF32B3">
        <w:rPr>
          <w:lang w:val="en-US" w:eastAsia="en-GB"/>
        </w:rPr>
        <w:t>age;</w:t>
      </w:r>
      <w:proofErr w:type="gramEnd"/>
    </w:p>
    <w:p w14:paraId="25B0461A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</w:r>
      <w:proofErr w:type="spellStart"/>
      <w:proofErr w:type="gramStart"/>
      <w:r w:rsidRPr="00CF32B3">
        <w:rPr>
          <w:lang w:val="en-US" w:eastAsia="en-GB"/>
        </w:rPr>
        <w:t>this.active</w:t>
      </w:r>
      <w:proofErr w:type="spellEnd"/>
      <w:proofErr w:type="gramEnd"/>
      <w:r w:rsidRPr="00CF32B3">
        <w:rPr>
          <w:lang w:val="en-US" w:eastAsia="en-GB"/>
        </w:rPr>
        <w:t xml:space="preserve"> = false;</w:t>
      </w:r>
    </w:p>
    <w:p w14:paraId="767E1B60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5EED1A19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long </w:t>
      </w:r>
      <w:proofErr w:type="spellStart"/>
      <w:proofErr w:type="gramStart"/>
      <w:r w:rsidRPr="00CF32B3">
        <w:rPr>
          <w:lang w:val="en-US" w:eastAsia="en-GB"/>
        </w:rPr>
        <w:t>getId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) {</w:t>
      </w:r>
    </w:p>
    <w:p w14:paraId="490F2465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return </w:t>
      </w:r>
      <w:proofErr w:type="gramStart"/>
      <w:r w:rsidRPr="00CF32B3">
        <w:rPr>
          <w:lang w:val="en-US" w:eastAsia="en-GB"/>
        </w:rPr>
        <w:t>id;</w:t>
      </w:r>
      <w:proofErr w:type="gramEnd"/>
    </w:p>
    <w:p w14:paraId="64F4256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054CFF00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void </w:t>
      </w:r>
      <w:proofErr w:type="spellStart"/>
      <w:proofErr w:type="gramStart"/>
      <w:r w:rsidRPr="00CF32B3">
        <w:rPr>
          <w:lang w:val="en-US" w:eastAsia="en-GB"/>
        </w:rPr>
        <w:t>setName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String name) {</w:t>
      </w:r>
    </w:p>
    <w:p w14:paraId="75DF5726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this.name = </w:t>
      </w:r>
      <w:proofErr w:type="gramStart"/>
      <w:r w:rsidRPr="00CF32B3">
        <w:rPr>
          <w:lang w:val="en-US" w:eastAsia="en-GB"/>
        </w:rPr>
        <w:t>name;</w:t>
      </w:r>
      <w:proofErr w:type="gramEnd"/>
    </w:p>
    <w:p w14:paraId="141F36D5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0C873DC2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String </w:t>
      </w:r>
      <w:proofErr w:type="spellStart"/>
      <w:proofErr w:type="gramStart"/>
      <w:r w:rsidRPr="00CF32B3">
        <w:rPr>
          <w:lang w:val="en-US" w:eastAsia="en-GB"/>
        </w:rPr>
        <w:t>getName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) {</w:t>
      </w:r>
    </w:p>
    <w:p w14:paraId="3B58EDAE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return </w:t>
      </w:r>
      <w:proofErr w:type="gramStart"/>
      <w:r w:rsidRPr="00CF32B3">
        <w:rPr>
          <w:lang w:val="en-US" w:eastAsia="en-GB"/>
        </w:rPr>
        <w:t>this.name;</w:t>
      </w:r>
      <w:proofErr w:type="gramEnd"/>
    </w:p>
    <w:p w14:paraId="5DA2FA82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5071464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void </w:t>
      </w:r>
      <w:proofErr w:type="spellStart"/>
      <w:proofErr w:type="gramStart"/>
      <w:r w:rsidRPr="00CF32B3">
        <w:rPr>
          <w:lang w:val="en-US" w:eastAsia="en-GB"/>
        </w:rPr>
        <w:t>setAge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int age) {</w:t>
      </w:r>
    </w:p>
    <w:p w14:paraId="24A332EC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</w:r>
      <w:proofErr w:type="spellStart"/>
      <w:r w:rsidRPr="00CF32B3">
        <w:rPr>
          <w:lang w:val="en-US" w:eastAsia="en-GB"/>
        </w:rPr>
        <w:t>this.age</w:t>
      </w:r>
      <w:proofErr w:type="spellEnd"/>
      <w:r w:rsidRPr="00CF32B3">
        <w:rPr>
          <w:lang w:val="en-US" w:eastAsia="en-GB"/>
        </w:rPr>
        <w:t xml:space="preserve"> = </w:t>
      </w:r>
      <w:proofErr w:type="gramStart"/>
      <w:r w:rsidRPr="00CF32B3">
        <w:rPr>
          <w:lang w:val="en-US" w:eastAsia="en-GB"/>
        </w:rPr>
        <w:t>age;</w:t>
      </w:r>
      <w:proofErr w:type="gramEnd"/>
    </w:p>
    <w:p w14:paraId="23E542A1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2D39EB7D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int </w:t>
      </w:r>
      <w:proofErr w:type="spellStart"/>
      <w:proofErr w:type="gramStart"/>
      <w:r w:rsidRPr="00CF32B3">
        <w:rPr>
          <w:lang w:val="en-US" w:eastAsia="en-GB"/>
        </w:rPr>
        <w:t>getAge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) {</w:t>
      </w:r>
    </w:p>
    <w:p w14:paraId="220BDB73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return </w:t>
      </w:r>
      <w:proofErr w:type="spellStart"/>
      <w:proofErr w:type="gramStart"/>
      <w:r w:rsidRPr="00CF32B3">
        <w:rPr>
          <w:lang w:val="en-US" w:eastAsia="en-GB"/>
        </w:rPr>
        <w:t>this.age</w:t>
      </w:r>
      <w:proofErr w:type="spellEnd"/>
      <w:r w:rsidRPr="00CF32B3">
        <w:rPr>
          <w:lang w:val="en-US" w:eastAsia="en-GB"/>
        </w:rPr>
        <w:t>;</w:t>
      </w:r>
      <w:proofErr w:type="gramEnd"/>
    </w:p>
    <w:p w14:paraId="3BEE97BB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4B3FA950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</w:t>
      </w:r>
      <w:proofErr w:type="spellStart"/>
      <w:r w:rsidRPr="00CF32B3">
        <w:rPr>
          <w:lang w:val="en-US" w:eastAsia="en-GB"/>
        </w:rPr>
        <w:t>boolean</w:t>
      </w:r>
      <w:proofErr w:type="spellEnd"/>
      <w:r w:rsidRPr="00CF32B3">
        <w:rPr>
          <w:lang w:val="en-US" w:eastAsia="en-GB"/>
        </w:rPr>
        <w:t xml:space="preserve"> </w:t>
      </w:r>
      <w:proofErr w:type="spellStart"/>
      <w:proofErr w:type="gramStart"/>
      <w:r w:rsidRPr="00CF32B3">
        <w:rPr>
          <w:lang w:val="en-US" w:eastAsia="en-GB"/>
        </w:rPr>
        <w:t>isActive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) {</w:t>
      </w:r>
    </w:p>
    <w:p w14:paraId="644F4DBC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  <w:t xml:space="preserve">return </w:t>
      </w:r>
      <w:proofErr w:type="gramStart"/>
      <w:r w:rsidRPr="00CF32B3">
        <w:rPr>
          <w:lang w:val="en-US" w:eastAsia="en-GB"/>
        </w:rPr>
        <w:t>active;</w:t>
      </w:r>
      <w:proofErr w:type="gramEnd"/>
    </w:p>
    <w:p w14:paraId="5165FFC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51139239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void </w:t>
      </w:r>
      <w:proofErr w:type="spellStart"/>
      <w:proofErr w:type="gramStart"/>
      <w:r w:rsidRPr="00CF32B3">
        <w:rPr>
          <w:lang w:val="en-US" w:eastAsia="en-GB"/>
        </w:rPr>
        <w:t>setActive</w:t>
      </w:r>
      <w:proofErr w:type="spellEnd"/>
      <w:r w:rsidRPr="00CF32B3">
        <w:rPr>
          <w:lang w:val="en-US" w:eastAsia="en-GB"/>
        </w:rPr>
        <w:t>(</w:t>
      </w:r>
      <w:proofErr w:type="spellStart"/>
      <w:proofErr w:type="gramEnd"/>
      <w:r w:rsidRPr="00CF32B3">
        <w:rPr>
          <w:lang w:val="en-US" w:eastAsia="en-GB"/>
        </w:rPr>
        <w:t>boolean</w:t>
      </w:r>
      <w:proofErr w:type="spellEnd"/>
      <w:r w:rsidRPr="00CF32B3">
        <w:rPr>
          <w:lang w:val="en-US" w:eastAsia="en-GB"/>
        </w:rPr>
        <w:t xml:space="preserve"> active) {</w:t>
      </w:r>
    </w:p>
    <w:p w14:paraId="76DD6F5E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</w:r>
      <w:r w:rsidRPr="00CF32B3">
        <w:rPr>
          <w:lang w:val="en-US" w:eastAsia="en-GB"/>
        </w:rPr>
        <w:tab/>
      </w:r>
      <w:proofErr w:type="spellStart"/>
      <w:proofErr w:type="gramStart"/>
      <w:r w:rsidRPr="00CF32B3">
        <w:rPr>
          <w:lang w:val="en-US" w:eastAsia="en-GB"/>
        </w:rPr>
        <w:t>this.active</w:t>
      </w:r>
      <w:proofErr w:type="spellEnd"/>
      <w:proofErr w:type="gramEnd"/>
      <w:r w:rsidRPr="00CF32B3">
        <w:rPr>
          <w:lang w:val="en-US" w:eastAsia="en-GB"/>
        </w:rPr>
        <w:t xml:space="preserve"> = active;</w:t>
      </w:r>
    </w:p>
    <w:p w14:paraId="2806611C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}</w:t>
      </w:r>
    </w:p>
    <w:p w14:paraId="17C841AC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@Override</w:t>
      </w:r>
    </w:p>
    <w:p w14:paraId="788C166F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 xml:space="preserve">public String </w:t>
      </w:r>
      <w:proofErr w:type="spellStart"/>
      <w:proofErr w:type="gramStart"/>
      <w:r w:rsidRPr="00CF32B3">
        <w:rPr>
          <w:lang w:val="en-US" w:eastAsia="en-GB"/>
        </w:rPr>
        <w:t>toString</w:t>
      </w:r>
      <w:proofErr w:type="spellEnd"/>
      <w:r w:rsidRPr="00CF32B3">
        <w:rPr>
          <w:lang w:val="en-US" w:eastAsia="en-GB"/>
        </w:rPr>
        <w:t>(</w:t>
      </w:r>
      <w:proofErr w:type="gramEnd"/>
      <w:r w:rsidRPr="00CF32B3">
        <w:rPr>
          <w:lang w:val="en-US" w:eastAsia="en-GB"/>
        </w:rPr>
        <w:t>) {</w:t>
      </w:r>
    </w:p>
    <w:p w14:paraId="31458DF2" w14:textId="77777777" w:rsidR="004E5A45" w:rsidRPr="00CF32B3" w:rsidRDefault="004E5A45" w:rsidP="004E5A45">
      <w:pPr>
        <w:spacing w:after="0" w:line="240" w:lineRule="auto"/>
        <w:rPr>
          <w:lang w:val="en-US" w:eastAsia="en-GB"/>
        </w:rPr>
      </w:pPr>
      <w:r w:rsidRPr="00CF32B3">
        <w:rPr>
          <w:lang w:val="en-US" w:eastAsia="en-GB"/>
        </w:rPr>
        <w:tab/>
        <w:t>return "Customer [id=" + id + ", name=" + name + ", age=" + age + ", active=" + active +"]</w:t>
      </w:r>
      <w:proofErr w:type="gramStart"/>
      <w:r w:rsidRPr="00CF32B3">
        <w:rPr>
          <w:lang w:val="en-US" w:eastAsia="en-GB"/>
        </w:rPr>
        <w:t>";</w:t>
      </w:r>
      <w:proofErr w:type="gramEnd"/>
    </w:p>
    <w:p w14:paraId="54634CDD" w14:textId="77777777" w:rsidR="004E5A45" w:rsidRDefault="004E5A45" w:rsidP="004E5A45">
      <w:pPr>
        <w:spacing w:after="0" w:line="240" w:lineRule="auto"/>
        <w:rPr>
          <w:lang w:eastAsia="en-GB"/>
        </w:rPr>
      </w:pPr>
      <w:r>
        <w:rPr>
          <w:lang w:eastAsia="en-GB"/>
        </w:rPr>
        <w:t>}</w:t>
      </w:r>
    </w:p>
    <w:p w14:paraId="00888CDC" w14:textId="77777777" w:rsidR="004E5A45" w:rsidRDefault="004E5A45" w:rsidP="004E5A45">
      <w:pPr>
        <w:spacing w:after="0" w:line="240" w:lineRule="auto"/>
        <w:rPr>
          <w:lang w:eastAsia="en-GB"/>
        </w:rPr>
      </w:pPr>
      <w:r>
        <w:rPr>
          <w:lang w:eastAsia="en-GB"/>
        </w:rPr>
        <w:t>}</w:t>
      </w:r>
    </w:p>
    <w:p w14:paraId="11908DD8" w14:textId="77777777" w:rsidR="004E5A45" w:rsidRDefault="004E5A45" w:rsidP="004E5A45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bookmarkStart w:id="24" w:name="_Toc30747058"/>
      <w:r w:rsidRPr="006635B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В - </w:t>
      </w:r>
      <w:r w:rsidRPr="006635B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Конфигурация для источника данных Spring и свойств JPA</w:t>
      </w:r>
      <w:bookmarkEnd w:id="24"/>
    </w:p>
    <w:p w14:paraId="719E5A9A" w14:textId="77777777" w:rsidR="004E5A45" w:rsidRPr="00CF32B3" w:rsidRDefault="004E5A45" w:rsidP="004E5A45">
      <w:pPr>
        <w:rPr>
          <w:lang w:eastAsia="en-GB"/>
        </w:rPr>
      </w:pPr>
    </w:p>
    <w:p w14:paraId="6306C80E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spring.datasource.url=</w:t>
      </w:r>
      <w:proofErr w:type="gramStart"/>
      <w:r>
        <w:rPr>
          <w:rFonts w:ascii="Consolas" w:hAnsi="Consolas" w:cs="Consolas"/>
          <w:sz w:val="20"/>
          <w:szCs w:val="20"/>
          <w:lang w:val="en-GB"/>
        </w:rPr>
        <w:t>jdbc:mysql://localhost:3306/testdb?useSSL=false</w:t>
      </w:r>
      <w:proofErr w:type="gramEnd"/>
    </w:p>
    <w:p w14:paraId="1635BE4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GB"/>
        </w:rPr>
        <w:t>spring.datasource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.username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=root</w:t>
      </w:r>
    </w:p>
    <w:p w14:paraId="26D20ABB" w14:textId="77777777" w:rsidR="004E5A45" w:rsidRDefault="004E5A45" w:rsidP="004E5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GB"/>
        </w:rPr>
        <w:t>spring.datasource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.password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=fokadaama1</w:t>
      </w:r>
    </w:p>
    <w:p w14:paraId="62F26659" w14:textId="77777777" w:rsidR="004E5A45" w:rsidRPr="00CF32B3" w:rsidRDefault="004E5A45" w:rsidP="004E5A4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GB"/>
        </w:rPr>
        <w:t>spring.jpa.generate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-ddl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=true</w:t>
      </w:r>
    </w:p>
    <w:p w14:paraId="084D49F0" w14:textId="77777777" w:rsidR="004E5A45" w:rsidRPr="00CF32B3" w:rsidRDefault="004E5A45" w:rsidP="004E5A45">
      <w:pPr>
        <w:rPr>
          <w:lang w:val="en-US"/>
        </w:rPr>
      </w:pPr>
    </w:p>
    <w:p w14:paraId="181A3B5B" w14:textId="77777777" w:rsidR="004E5A45" w:rsidRPr="00CF32B3" w:rsidRDefault="004E5A45" w:rsidP="004E5A45">
      <w:pPr>
        <w:pStyle w:val="Heading2"/>
        <w:rPr>
          <w:color w:val="auto"/>
          <w:lang w:val="en-US"/>
        </w:rPr>
      </w:pPr>
      <w:bookmarkStart w:id="25" w:name="_Toc30747059"/>
      <w:r w:rsidRPr="0054038C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4038C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CF32B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Pr="00CF32B3">
        <w:rPr>
          <w:color w:val="auto"/>
          <w:lang w:val="en-US"/>
        </w:rPr>
        <w:t>REST Controller</w:t>
      </w:r>
      <w:bookmarkEnd w:id="25"/>
    </w:p>
    <w:p w14:paraId="4163CA41" w14:textId="77777777" w:rsidR="004E5A45" w:rsidRPr="00CF32B3" w:rsidRDefault="004E5A45" w:rsidP="004E5A45">
      <w:pPr>
        <w:rPr>
          <w:lang w:val="en-US"/>
        </w:rPr>
      </w:pPr>
    </w:p>
    <w:p w14:paraId="2C53024C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package </w:t>
      </w:r>
      <w:proofErr w:type="spellStart"/>
      <w:proofErr w:type="gramStart"/>
      <w:r w:rsidRPr="00CF32B3">
        <w:rPr>
          <w:lang w:val="en-US"/>
        </w:rPr>
        <w:t>com.javasampleapproach</w:t>
      </w:r>
      <w:proofErr w:type="gramEnd"/>
      <w:r w:rsidRPr="00CF32B3">
        <w:rPr>
          <w:lang w:val="en-US"/>
        </w:rPr>
        <w:t>.springrest.mysql.controller</w:t>
      </w:r>
      <w:proofErr w:type="spellEnd"/>
      <w:r w:rsidRPr="00CF32B3">
        <w:rPr>
          <w:lang w:val="en-US"/>
        </w:rPr>
        <w:t>;</w:t>
      </w:r>
    </w:p>
    <w:p w14:paraId="078BD98E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java.util</w:t>
      </w:r>
      <w:proofErr w:type="gramEnd"/>
      <w:r w:rsidRPr="00CF32B3">
        <w:rPr>
          <w:lang w:val="en-US"/>
        </w:rPr>
        <w:t>.ArrayList</w:t>
      </w:r>
      <w:proofErr w:type="spellEnd"/>
      <w:r w:rsidRPr="00CF32B3">
        <w:rPr>
          <w:lang w:val="en-US"/>
        </w:rPr>
        <w:t>;</w:t>
      </w:r>
    </w:p>
    <w:p w14:paraId="1B25DC0E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java.util</w:t>
      </w:r>
      <w:proofErr w:type="gramEnd"/>
      <w:r w:rsidRPr="00CF32B3">
        <w:rPr>
          <w:lang w:val="en-US"/>
        </w:rPr>
        <w:t>.List</w:t>
      </w:r>
      <w:proofErr w:type="spellEnd"/>
      <w:r w:rsidRPr="00CF32B3">
        <w:rPr>
          <w:lang w:val="en-US"/>
        </w:rPr>
        <w:t>;</w:t>
      </w:r>
    </w:p>
    <w:p w14:paraId="1677B2CC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java.util</w:t>
      </w:r>
      <w:proofErr w:type="gramEnd"/>
      <w:r w:rsidRPr="00CF32B3">
        <w:rPr>
          <w:lang w:val="en-US"/>
        </w:rPr>
        <w:t>.Optional</w:t>
      </w:r>
      <w:proofErr w:type="spellEnd"/>
      <w:r w:rsidRPr="00CF32B3">
        <w:rPr>
          <w:lang w:val="en-US"/>
        </w:rPr>
        <w:t>;</w:t>
      </w:r>
    </w:p>
    <w:p w14:paraId="0912E7F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</w:t>
      </w:r>
      <w:proofErr w:type="gramEnd"/>
      <w:r w:rsidRPr="00CF32B3">
        <w:rPr>
          <w:lang w:val="en-US"/>
        </w:rPr>
        <w:t>.beans.factory.annotation.Autowired</w:t>
      </w:r>
      <w:proofErr w:type="spellEnd"/>
      <w:r w:rsidRPr="00CF32B3">
        <w:rPr>
          <w:lang w:val="en-US"/>
        </w:rPr>
        <w:t>;</w:t>
      </w:r>
    </w:p>
    <w:p w14:paraId="3558EC5B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</w:t>
      </w:r>
      <w:proofErr w:type="gramEnd"/>
      <w:r w:rsidRPr="00CF32B3">
        <w:rPr>
          <w:lang w:val="en-US"/>
        </w:rPr>
        <w:t>.http.HttpStatus</w:t>
      </w:r>
      <w:proofErr w:type="spellEnd"/>
      <w:r w:rsidRPr="00CF32B3">
        <w:rPr>
          <w:lang w:val="en-US"/>
        </w:rPr>
        <w:t>;</w:t>
      </w:r>
    </w:p>
    <w:p w14:paraId="2F7036CD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</w:t>
      </w:r>
      <w:proofErr w:type="gramEnd"/>
      <w:r w:rsidRPr="00CF32B3">
        <w:rPr>
          <w:lang w:val="en-US"/>
        </w:rPr>
        <w:t>.http.ResponseEntity</w:t>
      </w:r>
      <w:proofErr w:type="spellEnd"/>
      <w:r w:rsidRPr="00CF32B3">
        <w:rPr>
          <w:lang w:val="en-US"/>
        </w:rPr>
        <w:t>;</w:t>
      </w:r>
    </w:p>
    <w:p w14:paraId="7EF324D8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.annotation.CrossOrigin</w:t>
      </w:r>
      <w:proofErr w:type="spellEnd"/>
      <w:r w:rsidRPr="00CF32B3">
        <w:rPr>
          <w:lang w:val="en-US"/>
        </w:rPr>
        <w:t>;</w:t>
      </w:r>
    </w:p>
    <w:p w14:paraId="50D9728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.annotation.DeleteMapping</w:t>
      </w:r>
      <w:proofErr w:type="spellEnd"/>
      <w:r w:rsidRPr="00CF32B3">
        <w:rPr>
          <w:lang w:val="en-US"/>
        </w:rPr>
        <w:t>;</w:t>
      </w:r>
    </w:p>
    <w:p w14:paraId="410B427D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.annotation.GetMapping</w:t>
      </w:r>
      <w:proofErr w:type="spellEnd"/>
      <w:r w:rsidRPr="00CF32B3">
        <w:rPr>
          <w:lang w:val="en-US"/>
        </w:rPr>
        <w:t>;</w:t>
      </w:r>
    </w:p>
    <w:p w14:paraId="68029E0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.annotation.PathVariable</w:t>
      </w:r>
      <w:proofErr w:type="spellEnd"/>
      <w:r w:rsidRPr="00CF32B3">
        <w:rPr>
          <w:lang w:val="en-US"/>
        </w:rPr>
        <w:t>;</w:t>
      </w:r>
    </w:p>
    <w:p w14:paraId="4774A27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.annotation.PostMapping</w:t>
      </w:r>
      <w:proofErr w:type="spellEnd"/>
      <w:r w:rsidRPr="00CF32B3">
        <w:rPr>
          <w:lang w:val="en-US"/>
        </w:rPr>
        <w:t>;</w:t>
      </w:r>
    </w:p>
    <w:p w14:paraId="6088C29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.annotation.PutMapping</w:t>
      </w:r>
      <w:proofErr w:type="spellEnd"/>
      <w:r w:rsidRPr="00CF32B3">
        <w:rPr>
          <w:lang w:val="en-US"/>
        </w:rPr>
        <w:t>;</w:t>
      </w:r>
    </w:p>
    <w:p w14:paraId="799DBFCB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.annotation.RequestBody</w:t>
      </w:r>
      <w:proofErr w:type="spellEnd"/>
      <w:r w:rsidRPr="00CF32B3">
        <w:rPr>
          <w:lang w:val="en-US"/>
        </w:rPr>
        <w:t>;</w:t>
      </w:r>
    </w:p>
    <w:p w14:paraId="33D3BDA4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.annotation.RequestMapping</w:t>
      </w:r>
      <w:proofErr w:type="spellEnd"/>
      <w:r w:rsidRPr="00CF32B3">
        <w:rPr>
          <w:lang w:val="en-US"/>
        </w:rPr>
        <w:t>;</w:t>
      </w:r>
    </w:p>
    <w:p w14:paraId="5D1F0FD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org.springframework.web.bind</w:t>
      </w:r>
      <w:proofErr w:type="gramEnd"/>
      <w:r w:rsidRPr="00CF32B3">
        <w:rPr>
          <w:lang w:val="en-US"/>
        </w:rPr>
        <w:t>.annotation.RestController</w:t>
      </w:r>
      <w:proofErr w:type="spellEnd"/>
      <w:r w:rsidRPr="00CF32B3">
        <w:rPr>
          <w:lang w:val="en-US"/>
        </w:rPr>
        <w:t>;</w:t>
      </w:r>
    </w:p>
    <w:p w14:paraId="0BAEE3ED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spellStart"/>
      <w:proofErr w:type="gramStart"/>
      <w:r w:rsidRPr="00CF32B3">
        <w:rPr>
          <w:lang w:val="en-US"/>
        </w:rPr>
        <w:t>com.javasampleapproach</w:t>
      </w:r>
      <w:proofErr w:type="gramEnd"/>
      <w:r w:rsidRPr="00CF32B3">
        <w:rPr>
          <w:lang w:val="en-US"/>
        </w:rPr>
        <w:t>.springrest.mysql.model.Customer</w:t>
      </w:r>
      <w:proofErr w:type="spellEnd"/>
      <w:r w:rsidRPr="00CF32B3">
        <w:rPr>
          <w:lang w:val="en-US"/>
        </w:rPr>
        <w:t>;</w:t>
      </w:r>
    </w:p>
    <w:p w14:paraId="4F6ABF8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import </w:t>
      </w:r>
      <w:proofErr w:type="gramStart"/>
      <w:r w:rsidRPr="00CF32B3">
        <w:rPr>
          <w:lang w:val="en-US"/>
        </w:rPr>
        <w:t>com.javasampleapproach</w:t>
      </w:r>
      <w:proofErr w:type="gramEnd"/>
      <w:r w:rsidRPr="00CF32B3">
        <w:rPr>
          <w:lang w:val="en-US"/>
        </w:rPr>
        <w:t>.springrest.mysql.repo.CustomerRepository;</w:t>
      </w:r>
    </w:p>
    <w:p w14:paraId="4D41B1D9" w14:textId="77777777" w:rsidR="004E5A45" w:rsidRPr="00CF32B3" w:rsidRDefault="004E5A45" w:rsidP="004E5A45">
      <w:pPr>
        <w:spacing w:after="0" w:line="240" w:lineRule="auto"/>
        <w:rPr>
          <w:lang w:val="en-US"/>
        </w:rPr>
      </w:pPr>
    </w:p>
    <w:p w14:paraId="6C50A094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>@</w:t>
      </w:r>
      <w:proofErr w:type="gramStart"/>
      <w:r w:rsidRPr="00CF32B3">
        <w:rPr>
          <w:lang w:val="en-US"/>
        </w:rPr>
        <w:t>CrossOrigin(</w:t>
      </w:r>
      <w:proofErr w:type="gramEnd"/>
      <w:r w:rsidRPr="00CF32B3">
        <w:rPr>
          <w:lang w:val="en-US"/>
        </w:rPr>
        <w:t>origins = "http://localhost:4200")</w:t>
      </w:r>
    </w:p>
    <w:p w14:paraId="6C2D4A4B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>@RestController</w:t>
      </w:r>
    </w:p>
    <w:p w14:paraId="20881B41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>@RequestMapping("/api")</w:t>
      </w:r>
    </w:p>
    <w:p w14:paraId="208A57C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 xml:space="preserve">public class </w:t>
      </w:r>
      <w:proofErr w:type="spellStart"/>
      <w:r w:rsidRPr="00CF32B3">
        <w:rPr>
          <w:lang w:val="en-US"/>
        </w:rPr>
        <w:t>CustomerController</w:t>
      </w:r>
      <w:proofErr w:type="spellEnd"/>
      <w:r w:rsidRPr="00CF32B3">
        <w:rPr>
          <w:lang w:val="en-US"/>
        </w:rPr>
        <w:t xml:space="preserve"> {</w:t>
      </w:r>
    </w:p>
    <w:p w14:paraId="7655DB28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@Autowired</w:t>
      </w:r>
    </w:p>
    <w:p w14:paraId="56C58F6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proofErr w:type="spellStart"/>
      <w:r w:rsidRPr="00CF32B3">
        <w:rPr>
          <w:lang w:val="en-US"/>
        </w:rPr>
        <w:t>CustomerRepository</w:t>
      </w:r>
      <w:proofErr w:type="spellEnd"/>
      <w:r w:rsidRPr="00CF32B3">
        <w:rPr>
          <w:lang w:val="en-US"/>
        </w:rPr>
        <w:t xml:space="preserve"> </w:t>
      </w:r>
      <w:proofErr w:type="gramStart"/>
      <w:r w:rsidRPr="00CF32B3">
        <w:rPr>
          <w:lang w:val="en-US"/>
        </w:rPr>
        <w:t>repository;</w:t>
      </w:r>
      <w:proofErr w:type="gramEnd"/>
    </w:p>
    <w:p w14:paraId="741A743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@GetMapping("/customers")</w:t>
      </w:r>
    </w:p>
    <w:p w14:paraId="35E89AF3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List&lt;Customer&gt; </w:t>
      </w:r>
      <w:proofErr w:type="spellStart"/>
      <w:proofErr w:type="gramStart"/>
      <w:r w:rsidRPr="00CF32B3">
        <w:rPr>
          <w:lang w:val="en-US"/>
        </w:rPr>
        <w:t>getAllCustomers</w:t>
      </w:r>
      <w:proofErr w:type="spellEnd"/>
      <w:r w:rsidRPr="00CF32B3">
        <w:rPr>
          <w:lang w:val="en-US"/>
        </w:rPr>
        <w:t>(</w:t>
      </w:r>
      <w:proofErr w:type="gramEnd"/>
      <w:r w:rsidRPr="00CF32B3">
        <w:rPr>
          <w:lang w:val="en-US"/>
        </w:rPr>
        <w:t>) {</w:t>
      </w:r>
    </w:p>
    <w:p w14:paraId="378D2EA0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r w:rsidRPr="00CF32B3">
        <w:rPr>
          <w:lang w:val="en-US"/>
        </w:rPr>
        <w:t>System.out.println</w:t>
      </w:r>
      <w:proofErr w:type="spellEnd"/>
      <w:r w:rsidRPr="00CF32B3">
        <w:rPr>
          <w:lang w:val="en-US"/>
        </w:rPr>
        <w:t>("Get all Customers..."</w:t>
      </w:r>
      <w:proofErr w:type="gramStart"/>
      <w:r w:rsidRPr="00CF32B3">
        <w:rPr>
          <w:lang w:val="en-US"/>
        </w:rPr>
        <w:t>);</w:t>
      </w:r>
      <w:proofErr w:type="gramEnd"/>
    </w:p>
    <w:p w14:paraId="3E427B81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List&lt;Customer&gt; customers = new </w:t>
      </w:r>
      <w:proofErr w:type="spellStart"/>
      <w:r w:rsidRPr="00CF32B3">
        <w:rPr>
          <w:lang w:val="en-US"/>
        </w:rPr>
        <w:t>ArrayList</w:t>
      </w:r>
      <w:proofErr w:type="spellEnd"/>
      <w:r w:rsidRPr="00CF32B3">
        <w:rPr>
          <w:lang w:val="en-US"/>
        </w:rPr>
        <w:t>&lt;</w:t>
      </w:r>
      <w:proofErr w:type="gramStart"/>
      <w:r w:rsidRPr="00CF32B3">
        <w:rPr>
          <w:lang w:val="en-US"/>
        </w:rPr>
        <w:t>&gt;(</w:t>
      </w:r>
      <w:proofErr w:type="gramEnd"/>
      <w:r w:rsidRPr="00CF32B3">
        <w:rPr>
          <w:lang w:val="en-US"/>
        </w:rPr>
        <w:t>);</w:t>
      </w:r>
    </w:p>
    <w:p w14:paraId="1788D35D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proofErr w:type="gramStart"/>
      <w:r w:rsidRPr="00CF32B3">
        <w:rPr>
          <w:lang w:val="en-US"/>
        </w:rPr>
        <w:t>repository.findAll</w:t>
      </w:r>
      <w:proofErr w:type="spellEnd"/>
      <w:proofErr w:type="gramEnd"/>
      <w:r w:rsidRPr="00CF32B3">
        <w:rPr>
          <w:lang w:val="en-US"/>
        </w:rPr>
        <w:t>().</w:t>
      </w:r>
      <w:proofErr w:type="spellStart"/>
      <w:r w:rsidRPr="00CF32B3">
        <w:rPr>
          <w:lang w:val="en-US"/>
        </w:rPr>
        <w:t>forEach</w:t>
      </w:r>
      <w:proofErr w:type="spellEnd"/>
      <w:r w:rsidRPr="00CF32B3">
        <w:rPr>
          <w:lang w:val="en-US"/>
        </w:rPr>
        <w:t>(customers::add);</w:t>
      </w:r>
    </w:p>
    <w:p w14:paraId="772165E8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</w:t>
      </w:r>
      <w:proofErr w:type="gramStart"/>
      <w:r w:rsidRPr="00CF32B3">
        <w:rPr>
          <w:lang w:val="en-US"/>
        </w:rPr>
        <w:t>customers;</w:t>
      </w:r>
      <w:proofErr w:type="gramEnd"/>
    </w:p>
    <w:p w14:paraId="574F6E4A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}</w:t>
      </w:r>
    </w:p>
    <w:p w14:paraId="1D46F436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</w:t>
      </w:r>
      <w:proofErr w:type="gramStart"/>
      <w:r w:rsidRPr="00CF32B3">
        <w:rPr>
          <w:lang w:val="en-US"/>
        </w:rPr>
        <w:t>PostMapping(</w:t>
      </w:r>
      <w:proofErr w:type="gramEnd"/>
      <w:r w:rsidRPr="00CF32B3">
        <w:rPr>
          <w:lang w:val="en-US"/>
        </w:rPr>
        <w:t>value = "/customers/create")</w:t>
      </w:r>
    </w:p>
    <w:p w14:paraId="4613819A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Customer </w:t>
      </w:r>
      <w:proofErr w:type="spellStart"/>
      <w:proofErr w:type="gramStart"/>
      <w:r w:rsidRPr="00CF32B3">
        <w:rPr>
          <w:lang w:val="en-US"/>
        </w:rPr>
        <w:t>postCustomer</w:t>
      </w:r>
      <w:proofErr w:type="spellEnd"/>
      <w:r w:rsidRPr="00CF32B3">
        <w:rPr>
          <w:lang w:val="en-US"/>
        </w:rPr>
        <w:t>(</w:t>
      </w:r>
      <w:proofErr w:type="gramEnd"/>
      <w:r w:rsidRPr="00CF32B3">
        <w:rPr>
          <w:lang w:val="en-US"/>
        </w:rPr>
        <w:t>@RequestBody Customer customer) {</w:t>
      </w:r>
    </w:p>
    <w:p w14:paraId="755FBD7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Customer _customer = </w:t>
      </w:r>
      <w:proofErr w:type="spellStart"/>
      <w:proofErr w:type="gramStart"/>
      <w:r w:rsidRPr="00CF32B3">
        <w:rPr>
          <w:lang w:val="en-US"/>
        </w:rPr>
        <w:t>repository.save</w:t>
      </w:r>
      <w:proofErr w:type="spellEnd"/>
      <w:proofErr w:type="gramEnd"/>
      <w:r w:rsidRPr="00CF32B3">
        <w:rPr>
          <w:lang w:val="en-US"/>
        </w:rPr>
        <w:t>(new Customer(</w:t>
      </w:r>
      <w:proofErr w:type="spellStart"/>
      <w:r w:rsidRPr="00CF32B3">
        <w:rPr>
          <w:lang w:val="en-US"/>
        </w:rPr>
        <w:t>customer.getName</w:t>
      </w:r>
      <w:proofErr w:type="spellEnd"/>
      <w:r w:rsidRPr="00CF32B3">
        <w:rPr>
          <w:lang w:val="en-US"/>
        </w:rPr>
        <w:t xml:space="preserve">(), </w:t>
      </w:r>
      <w:proofErr w:type="spellStart"/>
      <w:r w:rsidRPr="00CF32B3">
        <w:rPr>
          <w:lang w:val="en-US"/>
        </w:rPr>
        <w:t>customer.getAge</w:t>
      </w:r>
      <w:proofErr w:type="spellEnd"/>
      <w:r w:rsidRPr="00CF32B3">
        <w:rPr>
          <w:lang w:val="en-US"/>
        </w:rPr>
        <w:t>()));</w:t>
      </w:r>
    </w:p>
    <w:p w14:paraId="74F3A9B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>return _</w:t>
      </w:r>
      <w:proofErr w:type="gramStart"/>
      <w:r w:rsidRPr="00CF32B3">
        <w:rPr>
          <w:lang w:val="en-US"/>
        </w:rPr>
        <w:t>customer;</w:t>
      </w:r>
      <w:proofErr w:type="gramEnd"/>
    </w:p>
    <w:p w14:paraId="42C28927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}</w:t>
      </w:r>
    </w:p>
    <w:p w14:paraId="3C14758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@DeleteMapping("/customers/{id}")</w:t>
      </w:r>
    </w:p>
    <w:p w14:paraId="77ECDBFB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 xml:space="preserve">&lt;String&gt; </w:t>
      </w:r>
      <w:proofErr w:type="spellStart"/>
      <w:r w:rsidRPr="00CF32B3">
        <w:rPr>
          <w:lang w:val="en-US"/>
        </w:rPr>
        <w:t>deleteCustomer</w:t>
      </w:r>
      <w:proofErr w:type="spellEnd"/>
      <w:r w:rsidRPr="00CF32B3">
        <w:rPr>
          <w:lang w:val="en-US"/>
        </w:rPr>
        <w:t>(@PathVariable("id") long id) {</w:t>
      </w:r>
    </w:p>
    <w:p w14:paraId="54C031A1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lastRenderedPageBreak/>
        <w:tab/>
      </w:r>
      <w:r w:rsidRPr="00CF32B3">
        <w:rPr>
          <w:lang w:val="en-US"/>
        </w:rPr>
        <w:tab/>
      </w:r>
      <w:proofErr w:type="spellStart"/>
      <w:r w:rsidRPr="00CF32B3">
        <w:rPr>
          <w:lang w:val="en-US"/>
        </w:rPr>
        <w:t>System.out.println</w:t>
      </w:r>
      <w:proofErr w:type="spellEnd"/>
      <w:r w:rsidRPr="00CF32B3">
        <w:rPr>
          <w:lang w:val="en-US"/>
        </w:rPr>
        <w:t>("Delete Customer with ID = " + id + "..."</w:t>
      </w:r>
      <w:proofErr w:type="gramStart"/>
      <w:r w:rsidRPr="00CF32B3">
        <w:rPr>
          <w:lang w:val="en-US"/>
        </w:rPr>
        <w:t>);</w:t>
      </w:r>
      <w:proofErr w:type="gramEnd"/>
    </w:p>
    <w:p w14:paraId="6C3CDAA8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proofErr w:type="gramStart"/>
      <w:r w:rsidRPr="00CF32B3">
        <w:rPr>
          <w:lang w:val="en-US"/>
        </w:rPr>
        <w:t>repository.deleteById</w:t>
      </w:r>
      <w:proofErr w:type="spellEnd"/>
      <w:proofErr w:type="gramEnd"/>
      <w:r w:rsidRPr="00CF32B3">
        <w:rPr>
          <w:lang w:val="en-US"/>
        </w:rPr>
        <w:t>(id);</w:t>
      </w:r>
    </w:p>
    <w:p w14:paraId="759D51D2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new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>&lt;</w:t>
      </w:r>
      <w:proofErr w:type="gramStart"/>
      <w:r w:rsidRPr="00CF32B3">
        <w:rPr>
          <w:lang w:val="en-US"/>
        </w:rPr>
        <w:t>&gt;(</w:t>
      </w:r>
      <w:proofErr w:type="gramEnd"/>
      <w:r w:rsidRPr="00CF32B3">
        <w:rPr>
          <w:lang w:val="en-US"/>
        </w:rPr>
        <w:t xml:space="preserve">"Customer has been deleted!", </w:t>
      </w:r>
      <w:proofErr w:type="spellStart"/>
      <w:r w:rsidRPr="00CF32B3">
        <w:rPr>
          <w:lang w:val="en-US"/>
        </w:rPr>
        <w:t>HttpStatus.OK</w:t>
      </w:r>
      <w:proofErr w:type="spellEnd"/>
      <w:r w:rsidRPr="00CF32B3">
        <w:rPr>
          <w:lang w:val="en-US"/>
        </w:rPr>
        <w:t>);</w:t>
      </w:r>
    </w:p>
    <w:p w14:paraId="2F58C99F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}</w:t>
      </w:r>
    </w:p>
    <w:p w14:paraId="7C3B94A0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@DeleteMapping("/customers/delete")</w:t>
      </w:r>
    </w:p>
    <w:p w14:paraId="14C1C35A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 xml:space="preserve">&lt;String&gt; </w:t>
      </w:r>
      <w:proofErr w:type="spellStart"/>
      <w:proofErr w:type="gramStart"/>
      <w:r w:rsidRPr="00CF32B3">
        <w:rPr>
          <w:lang w:val="en-US"/>
        </w:rPr>
        <w:t>deleteAllCustomers</w:t>
      </w:r>
      <w:proofErr w:type="spellEnd"/>
      <w:r w:rsidRPr="00CF32B3">
        <w:rPr>
          <w:lang w:val="en-US"/>
        </w:rPr>
        <w:t>(</w:t>
      </w:r>
      <w:proofErr w:type="gramEnd"/>
      <w:r w:rsidRPr="00CF32B3">
        <w:rPr>
          <w:lang w:val="en-US"/>
        </w:rPr>
        <w:t>) {</w:t>
      </w:r>
    </w:p>
    <w:p w14:paraId="687005AC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r w:rsidRPr="00CF32B3">
        <w:rPr>
          <w:lang w:val="en-US"/>
        </w:rPr>
        <w:t>System.out.println</w:t>
      </w:r>
      <w:proofErr w:type="spellEnd"/>
      <w:r w:rsidRPr="00CF32B3">
        <w:rPr>
          <w:lang w:val="en-US"/>
        </w:rPr>
        <w:t>("Delete All Customers..."</w:t>
      </w:r>
      <w:proofErr w:type="gramStart"/>
      <w:r w:rsidRPr="00CF32B3">
        <w:rPr>
          <w:lang w:val="en-US"/>
        </w:rPr>
        <w:t>);</w:t>
      </w:r>
      <w:proofErr w:type="gramEnd"/>
    </w:p>
    <w:p w14:paraId="2C96773F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proofErr w:type="gramStart"/>
      <w:r w:rsidRPr="00CF32B3">
        <w:rPr>
          <w:lang w:val="en-US"/>
        </w:rPr>
        <w:t>repository.deleteAll</w:t>
      </w:r>
      <w:proofErr w:type="spellEnd"/>
      <w:proofErr w:type="gramEnd"/>
      <w:r w:rsidRPr="00CF32B3">
        <w:rPr>
          <w:lang w:val="en-US"/>
        </w:rPr>
        <w:t>();</w:t>
      </w:r>
    </w:p>
    <w:p w14:paraId="2369649C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new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>&lt;</w:t>
      </w:r>
      <w:proofErr w:type="gramStart"/>
      <w:r w:rsidRPr="00CF32B3">
        <w:rPr>
          <w:lang w:val="en-US"/>
        </w:rPr>
        <w:t>&gt;(</w:t>
      </w:r>
      <w:proofErr w:type="gramEnd"/>
      <w:r w:rsidRPr="00CF32B3">
        <w:rPr>
          <w:lang w:val="en-US"/>
        </w:rPr>
        <w:t xml:space="preserve">"All customers have been deleted!", </w:t>
      </w:r>
      <w:proofErr w:type="spellStart"/>
      <w:r w:rsidRPr="00CF32B3">
        <w:rPr>
          <w:lang w:val="en-US"/>
        </w:rPr>
        <w:t>HttpStatus.OK</w:t>
      </w:r>
      <w:proofErr w:type="spellEnd"/>
      <w:r w:rsidRPr="00CF32B3">
        <w:rPr>
          <w:lang w:val="en-US"/>
        </w:rPr>
        <w:t>);</w:t>
      </w:r>
    </w:p>
    <w:p w14:paraId="1D457B68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}</w:t>
      </w:r>
    </w:p>
    <w:p w14:paraId="0D9C0A3E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</w:t>
      </w:r>
      <w:proofErr w:type="gramStart"/>
      <w:r w:rsidRPr="00CF32B3">
        <w:rPr>
          <w:lang w:val="en-US"/>
        </w:rPr>
        <w:t>GetMapping(</w:t>
      </w:r>
      <w:proofErr w:type="gramEnd"/>
      <w:r w:rsidRPr="00CF32B3">
        <w:rPr>
          <w:lang w:val="en-US"/>
        </w:rPr>
        <w:t>value = "customers/age/{age}")</w:t>
      </w:r>
    </w:p>
    <w:p w14:paraId="3641AE9C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List&lt;Customer&gt; </w:t>
      </w:r>
      <w:proofErr w:type="spellStart"/>
      <w:proofErr w:type="gramStart"/>
      <w:r w:rsidRPr="00CF32B3">
        <w:rPr>
          <w:lang w:val="en-US"/>
        </w:rPr>
        <w:t>findByAge</w:t>
      </w:r>
      <w:proofErr w:type="spellEnd"/>
      <w:r w:rsidRPr="00CF32B3">
        <w:rPr>
          <w:lang w:val="en-US"/>
        </w:rPr>
        <w:t>(</w:t>
      </w:r>
      <w:proofErr w:type="gramEnd"/>
      <w:r w:rsidRPr="00CF32B3">
        <w:rPr>
          <w:lang w:val="en-US"/>
        </w:rPr>
        <w:t>@PathVariable int age) {</w:t>
      </w:r>
    </w:p>
    <w:p w14:paraId="10D4787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List&lt;Customer&gt; customers = </w:t>
      </w:r>
      <w:proofErr w:type="spellStart"/>
      <w:proofErr w:type="gramStart"/>
      <w:r w:rsidRPr="00CF32B3">
        <w:rPr>
          <w:lang w:val="en-US"/>
        </w:rPr>
        <w:t>repository.findByAge</w:t>
      </w:r>
      <w:proofErr w:type="spellEnd"/>
      <w:proofErr w:type="gramEnd"/>
      <w:r w:rsidRPr="00CF32B3">
        <w:rPr>
          <w:lang w:val="en-US"/>
        </w:rPr>
        <w:t>(age);</w:t>
      </w:r>
    </w:p>
    <w:p w14:paraId="421DD58E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</w:t>
      </w:r>
      <w:proofErr w:type="gramStart"/>
      <w:r w:rsidRPr="00CF32B3">
        <w:rPr>
          <w:lang w:val="en-US"/>
        </w:rPr>
        <w:t>customers;</w:t>
      </w:r>
      <w:proofErr w:type="gramEnd"/>
    </w:p>
    <w:p w14:paraId="0D967325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}</w:t>
      </w:r>
    </w:p>
    <w:p w14:paraId="5FCBFBA6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>@PutMapping("/customers/{id}")</w:t>
      </w:r>
    </w:p>
    <w:p w14:paraId="2F820BC3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  <w:t xml:space="preserve">public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 xml:space="preserve">&lt;Customer&gt; </w:t>
      </w:r>
      <w:proofErr w:type="spellStart"/>
      <w:r w:rsidRPr="00CF32B3">
        <w:rPr>
          <w:lang w:val="en-US"/>
        </w:rPr>
        <w:t>updateCustomer</w:t>
      </w:r>
      <w:proofErr w:type="spellEnd"/>
      <w:r w:rsidRPr="00CF32B3">
        <w:rPr>
          <w:lang w:val="en-US"/>
        </w:rPr>
        <w:t>(@PathVariable("id") long id, @RequestBody Customer customer) {</w:t>
      </w:r>
    </w:p>
    <w:p w14:paraId="2B0A065E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proofErr w:type="spellStart"/>
      <w:r w:rsidRPr="00CF32B3">
        <w:rPr>
          <w:lang w:val="en-US"/>
        </w:rPr>
        <w:t>System.out.println</w:t>
      </w:r>
      <w:proofErr w:type="spellEnd"/>
      <w:r w:rsidRPr="00CF32B3">
        <w:rPr>
          <w:lang w:val="en-US"/>
        </w:rPr>
        <w:t>("Update Customer with ID = " + id + "..."</w:t>
      </w:r>
      <w:proofErr w:type="gramStart"/>
      <w:r w:rsidRPr="00CF32B3">
        <w:rPr>
          <w:lang w:val="en-US"/>
        </w:rPr>
        <w:t>);</w:t>
      </w:r>
      <w:proofErr w:type="gramEnd"/>
    </w:p>
    <w:p w14:paraId="3AA30569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Optional&lt;Customer&gt; </w:t>
      </w:r>
      <w:proofErr w:type="spellStart"/>
      <w:r w:rsidRPr="00CF32B3">
        <w:rPr>
          <w:lang w:val="en-US"/>
        </w:rPr>
        <w:t>customerData</w:t>
      </w:r>
      <w:proofErr w:type="spellEnd"/>
      <w:r w:rsidRPr="00CF32B3">
        <w:rPr>
          <w:lang w:val="en-US"/>
        </w:rPr>
        <w:t xml:space="preserve"> = </w:t>
      </w:r>
      <w:proofErr w:type="spellStart"/>
      <w:proofErr w:type="gramStart"/>
      <w:r w:rsidRPr="00CF32B3">
        <w:rPr>
          <w:lang w:val="en-US"/>
        </w:rPr>
        <w:t>repository.findById</w:t>
      </w:r>
      <w:proofErr w:type="spellEnd"/>
      <w:proofErr w:type="gramEnd"/>
      <w:r w:rsidRPr="00CF32B3">
        <w:rPr>
          <w:lang w:val="en-US"/>
        </w:rPr>
        <w:t>(id);</w:t>
      </w:r>
    </w:p>
    <w:p w14:paraId="1B136F01" w14:textId="77777777" w:rsidR="004E5A45" w:rsidRPr="00CF32B3" w:rsidRDefault="004E5A45" w:rsidP="004E5A45">
      <w:pPr>
        <w:spacing w:after="0" w:line="240" w:lineRule="auto"/>
        <w:rPr>
          <w:lang w:val="en-US"/>
        </w:rPr>
      </w:pPr>
    </w:p>
    <w:p w14:paraId="53963561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>if (</w:t>
      </w:r>
      <w:proofErr w:type="spellStart"/>
      <w:r w:rsidRPr="00CF32B3">
        <w:rPr>
          <w:lang w:val="en-US"/>
        </w:rPr>
        <w:t>customerData.isPresent</w:t>
      </w:r>
      <w:proofErr w:type="spellEnd"/>
      <w:r w:rsidRPr="00CF32B3">
        <w:rPr>
          <w:lang w:val="en-US"/>
        </w:rPr>
        <w:t>()) {</w:t>
      </w:r>
    </w:p>
    <w:p w14:paraId="448AB709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Customer _customer = </w:t>
      </w:r>
      <w:proofErr w:type="spellStart"/>
      <w:proofErr w:type="gramStart"/>
      <w:r w:rsidRPr="00CF32B3">
        <w:rPr>
          <w:lang w:val="en-US"/>
        </w:rPr>
        <w:t>customerData.get</w:t>
      </w:r>
      <w:proofErr w:type="spellEnd"/>
      <w:r w:rsidRPr="00CF32B3">
        <w:rPr>
          <w:lang w:val="en-US"/>
        </w:rPr>
        <w:t>(</w:t>
      </w:r>
      <w:proofErr w:type="gramEnd"/>
      <w:r w:rsidRPr="00CF32B3">
        <w:rPr>
          <w:lang w:val="en-US"/>
        </w:rPr>
        <w:t>);</w:t>
      </w:r>
    </w:p>
    <w:p w14:paraId="189CA439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>_</w:t>
      </w:r>
      <w:proofErr w:type="spellStart"/>
      <w:proofErr w:type="gramStart"/>
      <w:r w:rsidRPr="00CF32B3">
        <w:rPr>
          <w:lang w:val="en-US"/>
        </w:rPr>
        <w:t>customer.setName</w:t>
      </w:r>
      <w:proofErr w:type="spellEnd"/>
      <w:proofErr w:type="gramEnd"/>
      <w:r w:rsidRPr="00CF32B3">
        <w:rPr>
          <w:lang w:val="en-US"/>
        </w:rPr>
        <w:t>(</w:t>
      </w:r>
      <w:proofErr w:type="spellStart"/>
      <w:r w:rsidRPr="00CF32B3">
        <w:rPr>
          <w:lang w:val="en-US"/>
        </w:rPr>
        <w:t>customer.getName</w:t>
      </w:r>
      <w:proofErr w:type="spellEnd"/>
      <w:r w:rsidRPr="00CF32B3">
        <w:rPr>
          <w:lang w:val="en-US"/>
        </w:rPr>
        <w:t>());</w:t>
      </w:r>
    </w:p>
    <w:p w14:paraId="4C54CAEA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>_</w:t>
      </w:r>
      <w:proofErr w:type="spellStart"/>
      <w:proofErr w:type="gramStart"/>
      <w:r w:rsidRPr="00CF32B3">
        <w:rPr>
          <w:lang w:val="en-US"/>
        </w:rPr>
        <w:t>customer.setAge</w:t>
      </w:r>
      <w:proofErr w:type="spellEnd"/>
      <w:proofErr w:type="gramEnd"/>
      <w:r w:rsidRPr="00CF32B3">
        <w:rPr>
          <w:lang w:val="en-US"/>
        </w:rPr>
        <w:t>(</w:t>
      </w:r>
      <w:proofErr w:type="spellStart"/>
      <w:r w:rsidRPr="00CF32B3">
        <w:rPr>
          <w:lang w:val="en-US"/>
        </w:rPr>
        <w:t>customer.getAge</w:t>
      </w:r>
      <w:proofErr w:type="spellEnd"/>
      <w:r w:rsidRPr="00CF32B3">
        <w:rPr>
          <w:lang w:val="en-US"/>
        </w:rPr>
        <w:t>());</w:t>
      </w:r>
    </w:p>
    <w:p w14:paraId="6BF9534A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>_</w:t>
      </w:r>
      <w:proofErr w:type="spellStart"/>
      <w:proofErr w:type="gramStart"/>
      <w:r w:rsidRPr="00CF32B3">
        <w:rPr>
          <w:lang w:val="en-US"/>
        </w:rPr>
        <w:t>customer.setActive</w:t>
      </w:r>
      <w:proofErr w:type="spellEnd"/>
      <w:proofErr w:type="gramEnd"/>
      <w:r w:rsidRPr="00CF32B3">
        <w:rPr>
          <w:lang w:val="en-US"/>
        </w:rPr>
        <w:t>(</w:t>
      </w:r>
      <w:proofErr w:type="spellStart"/>
      <w:r w:rsidRPr="00CF32B3">
        <w:rPr>
          <w:lang w:val="en-US"/>
        </w:rPr>
        <w:t>customer.isActive</w:t>
      </w:r>
      <w:proofErr w:type="spellEnd"/>
      <w:r w:rsidRPr="00CF32B3">
        <w:rPr>
          <w:lang w:val="en-US"/>
        </w:rPr>
        <w:t>());</w:t>
      </w:r>
    </w:p>
    <w:p w14:paraId="56FD2761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new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>&lt;&gt;(</w:t>
      </w:r>
      <w:proofErr w:type="spellStart"/>
      <w:proofErr w:type="gramStart"/>
      <w:r w:rsidRPr="00CF32B3">
        <w:rPr>
          <w:lang w:val="en-US"/>
        </w:rPr>
        <w:t>repository.save</w:t>
      </w:r>
      <w:proofErr w:type="spellEnd"/>
      <w:proofErr w:type="gramEnd"/>
      <w:r w:rsidRPr="00CF32B3">
        <w:rPr>
          <w:lang w:val="en-US"/>
        </w:rPr>
        <w:t xml:space="preserve">(_customer), </w:t>
      </w:r>
      <w:proofErr w:type="spellStart"/>
      <w:r w:rsidRPr="00CF32B3">
        <w:rPr>
          <w:lang w:val="en-US"/>
        </w:rPr>
        <w:t>HttpStatus.OK</w:t>
      </w:r>
      <w:proofErr w:type="spellEnd"/>
      <w:r w:rsidRPr="00CF32B3">
        <w:rPr>
          <w:lang w:val="en-US"/>
        </w:rPr>
        <w:t>);</w:t>
      </w:r>
    </w:p>
    <w:p w14:paraId="48DCAAD9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  <w:t>} else {</w:t>
      </w:r>
    </w:p>
    <w:p w14:paraId="54933547" w14:textId="77777777" w:rsidR="004E5A45" w:rsidRPr="00CF32B3" w:rsidRDefault="004E5A45" w:rsidP="004E5A45">
      <w:pPr>
        <w:spacing w:after="0" w:line="240" w:lineRule="auto"/>
        <w:rPr>
          <w:lang w:val="en-US"/>
        </w:rPr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 w:rsidRPr="00CF32B3">
        <w:rPr>
          <w:lang w:val="en-US"/>
        </w:rPr>
        <w:tab/>
        <w:t xml:space="preserve">return new </w:t>
      </w:r>
      <w:proofErr w:type="spellStart"/>
      <w:r w:rsidRPr="00CF32B3">
        <w:rPr>
          <w:lang w:val="en-US"/>
        </w:rPr>
        <w:t>ResponseEntity</w:t>
      </w:r>
      <w:proofErr w:type="spellEnd"/>
      <w:r w:rsidRPr="00CF32B3">
        <w:rPr>
          <w:lang w:val="en-US"/>
        </w:rPr>
        <w:t>&lt;&gt;(</w:t>
      </w:r>
      <w:proofErr w:type="spellStart"/>
      <w:r w:rsidRPr="00CF32B3">
        <w:rPr>
          <w:lang w:val="en-US"/>
        </w:rPr>
        <w:t>HttpStatus.NOT_FOUND</w:t>
      </w:r>
      <w:proofErr w:type="spellEnd"/>
      <w:proofErr w:type="gramStart"/>
      <w:r w:rsidRPr="00CF32B3">
        <w:rPr>
          <w:lang w:val="en-US"/>
        </w:rPr>
        <w:t>);</w:t>
      </w:r>
      <w:proofErr w:type="gramEnd"/>
    </w:p>
    <w:p w14:paraId="2E6FB498" w14:textId="77777777" w:rsidR="004E5A45" w:rsidRDefault="004E5A45" w:rsidP="004E5A45">
      <w:pPr>
        <w:spacing w:after="0" w:line="240" w:lineRule="auto"/>
      </w:pPr>
      <w:r w:rsidRPr="00CF32B3">
        <w:rPr>
          <w:lang w:val="en-US"/>
        </w:rPr>
        <w:tab/>
      </w:r>
      <w:r w:rsidRPr="00CF32B3">
        <w:rPr>
          <w:lang w:val="en-US"/>
        </w:rPr>
        <w:tab/>
      </w:r>
      <w:r>
        <w:t>}</w:t>
      </w:r>
    </w:p>
    <w:p w14:paraId="0E6FEFDB" w14:textId="77777777" w:rsidR="004E5A45" w:rsidRDefault="004E5A45" w:rsidP="004E5A45">
      <w:pPr>
        <w:spacing w:after="0" w:line="240" w:lineRule="auto"/>
      </w:pPr>
      <w:r>
        <w:tab/>
        <w:t>}</w:t>
      </w:r>
    </w:p>
    <w:p w14:paraId="775166B8" w14:textId="77777777" w:rsidR="004E5A45" w:rsidRPr="006635BA" w:rsidRDefault="004E5A45" w:rsidP="004E5A45">
      <w:pPr>
        <w:spacing w:after="0" w:line="240" w:lineRule="auto"/>
      </w:pPr>
      <w:r>
        <w:t>}</w:t>
      </w:r>
    </w:p>
    <w:p w14:paraId="08DE8999" w14:textId="77777777" w:rsidR="004E5A45" w:rsidRPr="006635BA" w:rsidRDefault="004E5A45" w:rsidP="004E5A45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C5163A9" w14:textId="77777777" w:rsidR="004E5A45" w:rsidRPr="00DD2495" w:rsidRDefault="004E5A45" w:rsidP="004E5A45">
      <w:pPr>
        <w:pStyle w:val="Heading1"/>
        <w:rPr>
          <w:rFonts w:ascii="Times New Roman" w:hAnsi="Times New Roman" w:cs="Times New Roman"/>
          <w:color w:val="auto"/>
          <w:lang w:val="en-GB"/>
        </w:rPr>
      </w:pPr>
    </w:p>
    <w:p w14:paraId="39692343" w14:textId="77777777" w:rsidR="004E5A45" w:rsidRPr="00AC7A84" w:rsidRDefault="004E5A45" w:rsidP="004E5A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7A8527" w14:textId="77777777" w:rsidR="004E5A45" w:rsidRPr="00AC7A84" w:rsidRDefault="004E5A45" w:rsidP="004E5A45"/>
    <w:p w14:paraId="2452EB68" w14:textId="77777777" w:rsidR="004E5A45" w:rsidRPr="00AC7A84" w:rsidRDefault="004E5A45" w:rsidP="004E5A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1DBE23" w14:textId="77777777" w:rsidR="004E5A45" w:rsidRPr="00AC7A84" w:rsidRDefault="004E5A45" w:rsidP="004E5A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417E3" w14:textId="77777777" w:rsidR="004E5A45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69E52AC4" w14:textId="77777777" w:rsidR="004E5A45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17A6901A" w14:textId="77777777" w:rsidR="004E5A45" w:rsidRPr="0054038C" w:rsidRDefault="004E5A45" w:rsidP="004E5A4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BF2E253" w14:textId="77777777" w:rsidR="004E5A45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5FE182C9" w14:textId="77777777" w:rsidR="004E5A45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696343F1" w14:textId="77777777" w:rsidR="004E5A45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2032561C" w14:textId="77777777" w:rsidR="004E5A45" w:rsidRPr="00AC7A84" w:rsidRDefault="004E5A45" w:rsidP="004E5A45">
      <w:pPr>
        <w:rPr>
          <w:rFonts w:ascii="Times New Roman" w:hAnsi="Times New Roman" w:cs="Times New Roman"/>
          <w:b/>
          <w:sz w:val="28"/>
          <w:szCs w:val="28"/>
        </w:rPr>
      </w:pPr>
    </w:p>
    <w:p w14:paraId="6A597DD8" w14:textId="77777777" w:rsidR="004E5A45" w:rsidRDefault="004E5A45"/>
    <w:sectPr w:rsidR="004E5A45" w:rsidSect="00086B56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0EBE" w14:textId="77777777" w:rsidR="00A027BF" w:rsidRDefault="00A027BF">
      <w:pPr>
        <w:spacing w:after="0" w:line="240" w:lineRule="auto"/>
      </w:pPr>
      <w:r>
        <w:separator/>
      </w:r>
    </w:p>
  </w:endnote>
  <w:endnote w:type="continuationSeparator" w:id="0">
    <w:p w14:paraId="59FDD4FB" w14:textId="77777777" w:rsidR="00A027BF" w:rsidRDefault="00A0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09741"/>
      <w:docPartObj>
        <w:docPartGallery w:val="Page Numbers (Bottom of Page)"/>
        <w:docPartUnique/>
      </w:docPartObj>
    </w:sdtPr>
    <w:sdtEndPr/>
    <w:sdtContent>
      <w:p w14:paraId="2C73D06D" w14:textId="77777777" w:rsidR="00086B56" w:rsidRDefault="004E5A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FA55C" w14:textId="77777777" w:rsidR="00086B56" w:rsidRDefault="00A0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9617" w14:textId="77777777" w:rsidR="00A027BF" w:rsidRDefault="00A027BF">
      <w:pPr>
        <w:spacing w:after="0" w:line="240" w:lineRule="auto"/>
      </w:pPr>
      <w:r>
        <w:separator/>
      </w:r>
    </w:p>
  </w:footnote>
  <w:footnote w:type="continuationSeparator" w:id="0">
    <w:p w14:paraId="41AB6624" w14:textId="77777777" w:rsidR="00A027BF" w:rsidRDefault="00A02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85A"/>
    <w:multiLevelType w:val="multilevel"/>
    <w:tmpl w:val="C62E50C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E251E2"/>
    <w:multiLevelType w:val="multilevel"/>
    <w:tmpl w:val="041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4EEA2C8A"/>
    <w:multiLevelType w:val="hybridMultilevel"/>
    <w:tmpl w:val="33467310"/>
    <w:lvl w:ilvl="0" w:tplc="6C3E0BB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45"/>
    <w:rsid w:val="004E5A45"/>
    <w:rsid w:val="00820745"/>
    <w:rsid w:val="00A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B26C"/>
  <w15:chartTrackingRefBased/>
  <w15:docId w15:val="{357EB9F9-C5E7-41B8-AAE0-CCF8F529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45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E5A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4E5A4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5A4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E5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4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E5A45"/>
    <w:pPr>
      <w:spacing w:line="259" w:lineRule="auto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4E5A4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E5A45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E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45"/>
    <w:rPr>
      <w:lang w:val="ru-RU"/>
    </w:rPr>
  </w:style>
  <w:style w:type="paragraph" w:styleId="NoSpacing">
    <w:name w:val="No Spacing"/>
    <w:uiPriority w:val="1"/>
    <w:qFormat/>
    <w:rsid w:val="0082074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rypto.pp.ua/2013/06/sozdanie-prilozhenij-klient-server-v-jav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abr.com/ru/post/43514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java.ru/blog/introducing-spring-boot" TargetMode="External"/><Relationship Id="rId20" Type="http://schemas.openxmlformats.org/officeDocument/2006/relationships/hyperlink" Target="%20https://bushansirgur.in/angular-2-and-spring-mvc-simple-crud-app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7planning.org/ru/11267/spring-boot-tutorial-for-beginner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%20https://programmingtechie.com/2019/09/11/lets-build-a-simple-blog-using-spring-boot-and-angular-part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2886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Baah</dc:creator>
  <cp:keywords/>
  <dc:description/>
  <cp:lastModifiedBy>Kwame Baah</cp:lastModifiedBy>
  <cp:revision>2</cp:revision>
  <dcterms:created xsi:type="dcterms:W3CDTF">2021-12-27T18:10:00Z</dcterms:created>
  <dcterms:modified xsi:type="dcterms:W3CDTF">2021-12-28T09:51:00Z</dcterms:modified>
</cp:coreProperties>
</file>