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C1AF" w14:textId="77777777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1.</w:t>
      </w:r>
      <w:r w:rsidRPr="005C39C2">
        <w:rPr>
          <w:rFonts w:ascii="Times New Roman" w:hAnsi="Times New Roman" w:cs="Times New Roman"/>
          <w:sz w:val="28"/>
          <w:szCs w:val="28"/>
        </w:rPr>
        <w:tab/>
        <w:t xml:space="preserve">Что такое группы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>? Типы групп.</w:t>
      </w:r>
    </w:p>
    <w:p w14:paraId="28691A9C" w14:textId="77777777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9C2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 xml:space="preserve"> – службы каталогов корпорации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 xml:space="preserve"> для операционных систем семейства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C39C2">
        <w:rPr>
          <w:rFonts w:ascii="Times New Roman" w:hAnsi="Times New Roman" w:cs="Times New Roman"/>
          <w:sz w:val="28"/>
          <w:szCs w:val="28"/>
        </w:rPr>
        <w:t>. Первоначально создавалась как LDAP-совместимая реализация службы каталогов.</w:t>
      </w:r>
    </w:p>
    <w:p w14:paraId="632EA9D0" w14:textId="424E1C3A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Существует три типа групп:</w:t>
      </w:r>
    </w:p>
    <w:p w14:paraId="0E928530" w14:textId="7DEBDED5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Локальная</w:t>
      </w:r>
    </w:p>
    <w:p w14:paraId="6DACD2AA" w14:textId="44807478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Глобальная </w:t>
      </w:r>
    </w:p>
    <w:p w14:paraId="1A1AAADD" w14:textId="69AC24C8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Универсальная </w:t>
      </w:r>
    </w:p>
    <w:p w14:paraId="6EF68280" w14:textId="77777777" w:rsid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2.</w:t>
      </w:r>
      <w:r w:rsidRPr="005C39C2">
        <w:rPr>
          <w:rFonts w:ascii="Times New Roman" w:hAnsi="Times New Roman" w:cs="Times New Roman"/>
          <w:sz w:val="28"/>
          <w:szCs w:val="28"/>
        </w:rPr>
        <w:tab/>
        <w:t>Перечислите политики паролей. Что они определяют?</w:t>
      </w:r>
    </w:p>
    <w:p w14:paraId="7CB04B7A" w14:textId="14A63EF7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Минимальные и максимальные длины паролей</w:t>
      </w:r>
    </w:p>
    <w:p w14:paraId="124C6FEC" w14:textId="726C305C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Минимальные и максимальные сроки действия этих паролей</w:t>
      </w:r>
    </w:p>
    <w:p w14:paraId="196E7A18" w14:textId="70F30DBD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Требования к сложности пароля</w:t>
      </w:r>
    </w:p>
    <w:p w14:paraId="3E4E9787" w14:textId="02E7C7B4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Хранения паролей с помощью реверсируемого шифрования</w:t>
      </w:r>
    </w:p>
    <w:p w14:paraId="772CDBDC" w14:textId="77777777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3.</w:t>
      </w:r>
      <w:r w:rsidRPr="005C39C2">
        <w:rPr>
          <w:rFonts w:ascii="Times New Roman" w:hAnsi="Times New Roman" w:cs="Times New Roman"/>
          <w:sz w:val="28"/>
          <w:szCs w:val="28"/>
        </w:rPr>
        <w:tab/>
        <w:t>Перечислите политики блокировки учетной записи. Что они определяют?</w:t>
      </w:r>
    </w:p>
    <w:p w14:paraId="5CC72A52" w14:textId="1F9F149E" w:rsid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после некоторого количества неудачных попыток входа</w:t>
      </w:r>
    </w:p>
    <w:p w14:paraId="0EFB8089" w14:textId="4698DABE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на которое устанавливается блокировка</w:t>
      </w:r>
    </w:p>
    <w:p w14:paraId="617EB3C0" w14:textId="0CB18892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через которое сбрасывается счетчик неудачных входов</w:t>
      </w:r>
    </w:p>
    <w:p w14:paraId="4E12B746" w14:textId="77777777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4.</w:t>
      </w:r>
      <w:r w:rsidRPr="005C39C2">
        <w:rPr>
          <w:rFonts w:ascii="Times New Roman" w:hAnsi="Times New Roman" w:cs="Times New Roman"/>
          <w:sz w:val="28"/>
          <w:szCs w:val="28"/>
        </w:rPr>
        <w:tab/>
        <w:t>Что такое аудит? Перечислите политики аудита.</w:t>
      </w:r>
    </w:p>
    <w:p w14:paraId="3F0DC78E" w14:textId="4E7E5253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Аудит – процесс отслеживания различных действий, выполняемых ОС. </w:t>
      </w:r>
      <w:r>
        <w:rPr>
          <w:rFonts w:ascii="Times New Roman" w:hAnsi="Times New Roman" w:cs="Times New Roman"/>
          <w:sz w:val="28"/>
          <w:szCs w:val="28"/>
        </w:rPr>
        <w:t>Политики аудита объединены в группы:</w:t>
      </w:r>
    </w:p>
    <w:p w14:paraId="2D116FB0" w14:textId="3CF4D3CB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проверки учетных данных</w:t>
      </w:r>
    </w:p>
    <w:p w14:paraId="10F671F5" w14:textId="0890255E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Аудит службы проверки подлинности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Kerberos</w:t>
      </w:r>
      <w:proofErr w:type="spellEnd"/>
    </w:p>
    <w:p w14:paraId="597E6E43" w14:textId="0D7A497E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Аудит операций с билетами службы </w:t>
      </w:r>
      <w:proofErr w:type="spellStart"/>
      <w:r w:rsidRPr="005C39C2">
        <w:rPr>
          <w:rFonts w:ascii="Times New Roman" w:hAnsi="Times New Roman" w:cs="Times New Roman"/>
          <w:sz w:val="28"/>
          <w:szCs w:val="28"/>
        </w:rPr>
        <w:t>Kerberos</w:t>
      </w:r>
      <w:proofErr w:type="spellEnd"/>
    </w:p>
    <w:p w14:paraId="6258EB43" w14:textId="09D8E095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других событий входа учетных записей</w:t>
      </w:r>
    </w:p>
    <w:p w14:paraId="08464AE6" w14:textId="09B9C50F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Управление учетными записями</w:t>
      </w:r>
    </w:p>
    <w:p w14:paraId="0BB42011" w14:textId="5C457596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управления группами приложений</w:t>
      </w:r>
      <w:r w:rsidRPr="005C39C2">
        <w:rPr>
          <w:rFonts w:ascii="Times New Roman" w:hAnsi="Times New Roman" w:cs="Times New Roman"/>
          <w:sz w:val="28"/>
          <w:szCs w:val="28"/>
        </w:rPr>
        <w:tab/>
      </w:r>
    </w:p>
    <w:p w14:paraId="183EDCBB" w14:textId="48B3D217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управления группами распространения</w:t>
      </w:r>
    </w:p>
    <w:p w14:paraId="3EA6C062" w14:textId="52BBCD77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других событий управления учетными записями</w:t>
      </w:r>
    </w:p>
    <w:p w14:paraId="1E2F5043" w14:textId="41F36E9C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Аудит управления группами безопасности</w:t>
      </w:r>
      <w:r w:rsidRPr="005C39C2">
        <w:rPr>
          <w:rFonts w:ascii="Times New Roman" w:hAnsi="Times New Roman" w:cs="Times New Roman"/>
          <w:sz w:val="28"/>
          <w:szCs w:val="28"/>
        </w:rPr>
        <w:tab/>
      </w:r>
    </w:p>
    <w:p w14:paraId="5EBD7542" w14:textId="438446F3" w:rsidR="005C39C2" w:rsidRPr="005C39C2" w:rsidRDefault="005C39C2" w:rsidP="005C39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Аудит управления учетными записями пользователей </w:t>
      </w:r>
    </w:p>
    <w:p w14:paraId="25484988" w14:textId="77777777" w:rsidR="005C39C2" w:rsidRP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5.</w:t>
      </w:r>
      <w:r w:rsidRPr="005C39C2">
        <w:rPr>
          <w:rFonts w:ascii="Times New Roman" w:hAnsi="Times New Roman" w:cs="Times New Roman"/>
          <w:sz w:val="28"/>
          <w:szCs w:val="28"/>
        </w:rPr>
        <w:tab/>
        <w:t>Что содержит журнал событий безопасности?</w:t>
      </w:r>
    </w:p>
    <w:p w14:paraId="357C8CC9" w14:textId="77777777" w:rsidR="005C39C2" w:rsidRDefault="005C39C2" w:rsidP="005C39C2">
      <w:p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 xml:space="preserve">Журнал событий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C39C2">
        <w:rPr>
          <w:rFonts w:ascii="Times New Roman" w:hAnsi="Times New Roman" w:cs="Times New Roman"/>
          <w:sz w:val="28"/>
          <w:szCs w:val="28"/>
        </w:rPr>
        <w:t>езопасност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39C2">
        <w:rPr>
          <w:rFonts w:ascii="Times New Roman" w:hAnsi="Times New Roman" w:cs="Times New Roman"/>
          <w:sz w:val="28"/>
          <w:szCs w:val="28"/>
        </w:rPr>
        <w:t xml:space="preserve"> содержит события, </w:t>
      </w:r>
      <w:r>
        <w:rPr>
          <w:rFonts w:ascii="Times New Roman" w:hAnsi="Times New Roman" w:cs="Times New Roman"/>
          <w:sz w:val="28"/>
          <w:szCs w:val="28"/>
        </w:rPr>
        <w:t>относящиеся к обеспечению</w:t>
      </w:r>
      <w:r w:rsidRPr="005C39C2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39C2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14:paraId="6F9A77AE" w14:textId="77777777" w:rsidR="005C39C2" w:rsidRPr="005C39C2" w:rsidRDefault="005C39C2" w:rsidP="005C39C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попытки входа в</w:t>
      </w:r>
      <w:r w:rsidRPr="005C39C2">
        <w:rPr>
          <w:rFonts w:ascii="Times New Roman" w:hAnsi="Times New Roman" w:cs="Times New Roman"/>
          <w:sz w:val="28"/>
          <w:szCs w:val="28"/>
        </w:rPr>
        <w:t xml:space="preserve"> учетную запись</w:t>
      </w:r>
    </w:p>
    <w:p w14:paraId="70998C31" w14:textId="77777777" w:rsidR="005C39C2" w:rsidRPr="005C39C2" w:rsidRDefault="005C39C2" w:rsidP="005C39C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использование ресурсов (файлов, реестра, устройств)</w:t>
      </w:r>
    </w:p>
    <w:p w14:paraId="6D82459F" w14:textId="77777777" w:rsidR="005C39C2" w:rsidRPr="005C39C2" w:rsidRDefault="005C39C2" w:rsidP="005C39C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у</w:t>
      </w:r>
      <w:r w:rsidRPr="005C39C2">
        <w:rPr>
          <w:rFonts w:ascii="Times New Roman" w:hAnsi="Times New Roman" w:cs="Times New Roman"/>
          <w:sz w:val="28"/>
          <w:szCs w:val="28"/>
        </w:rPr>
        <w:t>правление учетными записями</w:t>
      </w:r>
    </w:p>
    <w:p w14:paraId="42325D9D" w14:textId="77777777" w:rsidR="005C39C2" w:rsidRPr="005C39C2" w:rsidRDefault="005C39C2" w:rsidP="005C39C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изменения прав и привилегий аккаунтов</w:t>
      </w:r>
    </w:p>
    <w:p w14:paraId="67A758EA" w14:textId="77777777" w:rsidR="005C39C2" w:rsidRPr="005C39C2" w:rsidRDefault="005C39C2" w:rsidP="005C39C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C39C2">
        <w:rPr>
          <w:rFonts w:ascii="Times New Roman" w:hAnsi="Times New Roman" w:cs="Times New Roman"/>
          <w:sz w:val="28"/>
          <w:szCs w:val="28"/>
        </w:rPr>
        <w:t>запуск и остановка процессов (программ)</w:t>
      </w:r>
    </w:p>
    <w:p w14:paraId="5932D6C4" w14:textId="2BAE4672" w:rsidR="002A5277" w:rsidRPr="00FD0DEB" w:rsidRDefault="005C39C2" w:rsidP="005C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регистрируемых событий можно сконфигурировать</w:t>
      </w:r>
      <w:r w:rsidR="00FD0DEB">
        <w:rPr>
          <w:rFonts w:ascii="Times New Roman" w:hAnsi="Times New Roman" w:cs="Times New Roman"/>
          <w:sz w:val="28"/>
          <w:szCs w:val="28"/>
        </w:rPr>
        <w:t xml:space="preserve"> с помощью редактора политик.</w:t>
      </w:r>
    </w:p>
    <w:sectPr w:rsidR="002A5277" w:rsidRPr="00FD0DEB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79C"/>
    <w:multiLevelType w:val="hybridMultilevel"/>
    <w:tmpl w:val="81EA71F4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FAB"/>
    <w:multiLevelType w:val="hybridMultilevel"/>
    <w:tmpl w:val="9B3CD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3405"/>
    <w:multiLevelType w:val="hybridMultilevel"/>
    <w:tmpl w:val="B35C40BA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C5A52"/>
    <w:multiLevelType w:val="hybridMultilevel"/>
    <w:tmpl w:val="A91AE38E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56257"/>
    <w:multiLevelType w:val="hybridMultilevel"/>
    <w:tmpl w:val="E39A503C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4503"/>
    <w:multiLevelType w:val="hybridMultilevel"/>
    <w:tmpl w:val="614AA7DE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0D759B"/>
    <w:rsid w:val="002A5277"/>
    <w:rsid w:val="00324972"/>
    <w:rsid w:val="00392DC1"/>
    <w:rsid w:val="0058792B"/>
    <w:rsid w:val="005C39C2"/>
    <w:rsid w:val="00657CD2"/>
    <w:rsid w:val="0090116D"/>
    <w:rsid w:val="00A1391B"/>
    <w:rsid w:val="00C92DD7"/>
    <w:rsid w:val="00CD03AD"/>
    <w:rsid w:val="00D12CFB"/>
    <w:rsid w:val="00D407A9"/>
    <w:rsid w:val="00E14EC0"/>
    <w:rsid w:val="00F5510C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6</cp:revision>
  <dcterms:created xsi:type="dcterms:W3CDTF">2020-09-30T21:41:00Z</dcterms:created>
  <dcterms:modified xsi:type="dcterms:W3CDTF">2020-11-21T14:37:00Z</dcterms:modified>
</cp:coreProperties>
</file>