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b/>
          <w:bCs/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3"/>
          <w:szCs w:val="23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Default="007649B5" w:rsidP="007649B5">
      <w:pPr>
        <w:pStyle w:val="Default"/>
        <w:jc w:val="center"/>
        <w:rPr>
          <w:sz w:val="28"/>
          <w:szCs w:val="28"/>
        </w:rPr>
      </w:pPr>
    </w:p>
    <w:p w:rsidR="007649B5" w:rsidRPr="007649B5" w:rsidRDefault="007649B5" w:rsidP="007649B5">
      <w:pPr>
        <w:pStyle w:val="Default"/>
        <w:jc w:val="center"/>
        <w:rPr>
          <w:szCs w:val="28"/>
          <w:lang w:val="en-US"/>
        </w:rPr>
      </w:pPr>
      <w:r w:rsidRPr="00EB0546">
        <w:rPr>
          <w:szCs w:val="28"/>
        </w:rPr>
        <w:t>Лабораторная работа №1</w:t>
      </w:r>
      <w:r>
        <w:rPr>
          <w:szCs w:val="28"/>
          <w:lang w:val="en-US"/>
        </w:rPr>
        <w:t>.5</w:t>
      </w:r>
    </w:p>
    <w:p w:rsidR="007649B5" w:rsidRPr="00EB0546" w:rsidRDefault="007649B5" w:rsidP="007649B5">
      <w:pPr>
        <w:pStyle w:val="Default"/>
        <w:jc w:val="center"/>
        <w:rPr>
          <w:szCs w:val="28"/>
        </w:rPr>
      </w:pPr>
      <w:r>
        <w:rPr>
          <w:szCs w:val="28"/>
        </w:rPr>
        <w:t>Д</w:t>
      </w:r>
      <w:r w:rsidRPr="00EB0546">
        <w:rPr>
          <w:szCs w:val="28"/>
        </w:rPr>
        <w:t xml:space="preserve">исциплина: </w:t>
      </w:r>
      <w:r w:rsidRPr="00882AAA">
        <w:rPr>
          <w:szCs w:val="28"/>
        </w:rPr>
        <w:t>Администрирование распределенных вычислительных систем</w:t>
      </w:r>
    </w:p>
    <w:p w:rsidR="007649B5" w:rsidRPr="00EB0546" w:rsidRDefault="007649B5" w:rsidP="007649B5">
      <w:pPr>
        <w:pStyle w:val="Default"/>
        <w:ind w:left="-142"/>
        <w:jc w:val="center"/>
        <w:rPr>
          <w:szCs w:val="28"/>
        </w:rPr>
      </w:pPr>
      <w:r>
        <w:rPr>
          <w:szCs w:val="28"/>
        </w:rPr>
        <w:t>Тема:</w:t>
      </w:r>
      <w:r w:rsidRPr="00882AAA">
        <w:rPr>
          <w:szCs w:val="28"/>
        </w:rPr>
        <w:t>«</w:t>
      </w:r>
      <w:proofErr w:type="spellStart"/>
      <w:r w:rsidRPr="00396F70">
        <w:rPr>
          <w:szCs w:val="28"/>
        </w:rPr>
        <w:t>Windows</w:t>
      </w:r>
      <w:proofErr w:type="spellEnd"/>
      <w:r w:rsidRPr="00396F70">
        <w:rPr>
          <w:szCs w:val="28"/>
        </w:rPr>
        <w:t xml:space="preserve"> </w:t>
      </w:r>
      <w:proofErr w:type="spellStart"/>
      <w:r w:rsidRPr="00396F70">
        <w:rPr>
          <w:szCs w:val="28"/>
        </w:rPr>
        <w:t>Script</w:t>
      </w:r>
      <w:proofErr w:type="spellEnd"/>
      <w:r w:rsidRPr="00396F70">
        <w:rPr>
          <w:szCs w:val="28"/>
        </w:rPr>
        <w:t xml:space="preserve"> </w:t>
      </w:r>
      <w:proofErr w:type="spellStart"/>
      <w:r w:rsidRPr="00396F70">
        <w:rPr>
          <w:szCs w:val="28"/>
        </w:rPr>
        <w:t>Host</w:t>
      </w:r>
      <w:proofErr w:type="spellEnd"/>
      <w:r w:rsidRPr="00396F70">
        <w:rPr>
          <w:szCs w:val="28"/>
        </w:rPr>
        <w:t>. Создание сценариев. Сценарии пользователей и компьютеров</w:t>
      </w:r>
      <w:r w:rsidRPr="00EB0546">
        <w:rPr>
          <w:szCs w:val="28"/>
        </w:rPr>
        <w:t>»</w:t>
      </w: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pStyle w:val="Default"/>
        <w:jc w:val="center"/>
        <w:rPr>
          <w:szCs w:val="28"/>
        </w:rPr>
      </w:pPr>
    </w:p>
    <w:p w:rsidR="007649B5" w:rsidRPr="00EB0546" w:rsidRDefault="007649B5" w:rsidP="007649B5">
      <w:pPr>
        <w:jc w:val="right"/>
        <w:rPr>
          <w:sz w:val="24"/>
          <w:szCs w:val="28"/>
        </w:rPr>
      </w:pPr>
    </w:p>
    <w:p w:rsidR="007649B5" w:rsidRPr="00EB0546" w:rsidRDefault="007649B5" w:rsidP="007649B5">
      <w:pPr>
        <w:pStyle w:val="Default"/>
        <w:ind w:left="4248" w:firstLine="708"/>
        <w:jc w:val="right"/>
        <w:rPr>
          <w:szCs w:val="28"/>
        </w:rPr>
      </w:pPr>
      <w:r w:rsidRPr="00EB0546">
        <w:rPr>
          <w:szCs w:val="28"/>
        </w:rPr>
        <w:t xml:space="preserve">Выполнил: ст. гр. </w:t>
      </w:r>
      <w:r>
        <w:rPr>
          <w:szCs w:val="28"/>
        </w:rPr>
        <w:t>ВТ</w:t>
      </w:r>
      <w:r w:rsidRPr="00EB0546">
        <w:rPr>
          <w:szCs w:val="28"/>
        </w:rPr>
        <w:t>-</w:t>
      </w:r>
      <w:r>
        <w:rPr>
          <w:szCs w:val="28"/>
        </w:rPr>
        <w:t>41</w:t>
      </w:r>
    </w:p>
    <w:p w:rsidR="007649B5" w:rsidRPr="00EB0546" w:rsidRDefault="007649B5" w:rsidP="007649B5">
      <w:pPr>
        <w:pStyle w:val="Default"/>
        <w:ind w:left="4956"/>
        <w:jc w:val="right"/>
        <w:rPr>
          <w:szCs w:val="28"/>
        </w:rPr>
      </w:pPr>
      <w:r>
        <w:rPr>
          <w:szCs w:val="28"/>
        </w:rPr>
        <w:t>Горохов В.О.</w:t>
      </w:r>
    </w:p>
    <w:p w:rsidR="007649B5" w:rsidRPr="00EB0546" w:rsidRDefault="007649B5" w:rsidP="007649B5">
      <w:pPr>
        <w:ind w:left="4248" w:firstLine="708"/>
        <w:jc w:val="right"/>
        <w:rPr>
          <w:sz w:val="24"/>
          <w:szCs w:val="28"/>
        </w:rPr>
      </w:pPr>
      <w:r w:rsidRPr="00EB0546">
        <w:rPr>
          <w:sz w:val="24"/>
          <w:szCs w:val="28"/>
        </w:rPr>
        <w:t>Проверил:</w:t>
      </w:r>
      <w:r>
        <w:rPr>
          <w:sz w:val="24"/>
          <w:szCs w:val="28"/>
        </w:rPr>
        <w:t xml:space="preserve"> Федотов Е.А.</w:t>
      </w: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  <w:lang w:val="en-US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  <w:lang w:val="en-US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  <w:lang w:val="en-US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  <w:lang w:val="en-US"/>
        </w:rPr>
      </w:pPr>
    </w:p>
    <w:p w:rsidR="007649B5" w:rsidRPr="007649B5" w:rsidRDefault="007649B5" w:rsidP="007649B5">
      <w:pPr>
        <w:jc w:val="center"/>
        <w:rPr>
          <w:color w:val="FF0000"/>
          <w:sz w:val="24"/>
          <w:szCs w:val="28"/>
          <w:lang w:val="en-US"/>
        </w:rPr>
      </w:pPr>
    </w:p>
    <w:p w:rsidR="007649B5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EB0546" w:rsidRDefault="007649B5" w:rsidP="007649B5">
      <w:pPr>
        <w:jc w:val="center"/>
        <w:rPr>
          <w:color w:val="FF0000"/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EB0546" w:rsidRDefault="007649B5" w:rsidP="007649B5">
      <w:pPr>
        <w:jc w:val="center"/>
        <w:rPr>
          <w:sz w:val="24"/>
          <w:szCs w:val="28"/>
        </w:rPr>
      </w:pPr>
    </w:p>
    <w:p w:rsidR="007649B5" w:rsidRPr="007649B5" w:rsidRDefault="007649B5" w:rsidP="007649B5">
      <w:pPr>
        <w:spacing w:line="240" w:lineRule="auto"/>
        <w:jc w:val="center"/>
        <w:rPr>
          <w:rFonts w:cs="Times New Roman"/>
          <w:b/>
          <w:szCs w:val="28"/>
          <w:lang w:val="en-US"/>
        </w:rPr>
      </w:pPr>
      <w:r w:rsidRPr="00EB0546">
        <w:rPr>
          <w:sz w:val="24"/>
          <w:szCs w:val="28"/>
        </w:rPr>
        <w:t>Белгород 2020</w:t>
      </w:r>
    </w:p>
    <w:p w:rsidR="00396F70" w:rsidRPr="00BC3097" w:rsidRDefault="00DE7806" w:rsidP="00BC3097">
      <w:pPr>
        <w:spacing w:line="23" w:lineRule="atLeast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Cs w:val="28"/>
        </w:rPr>
        <w:br w:type="page"/>
      </w:r>
      <w:r w:rsidR="007649B5" w:rsidRPr="00BC3097">
        <w:rPr>
          <w:rFonts w:cs="Times New Roman"/>
          <w:b/>
          <w:sz w:val="20"/>
          <w:szCs w:val="20"/>
          <w:lang w:val="en-US"/>
        </w:rPr>
        <w:lastRenderedPageBreak/>
        <w:t xml:space="preserve"> </w:t>
      </w:r>
      <w:proofErr w:type="gramStart"/>
      <w:r w:rsidR="00396F70" w:rsidRPr="00BC3097">
        <w:rPr>
          <w:rFonts w:cs="Times New Roman"/>
          <w:b/>
          <w:sz w:val="20"/>
          <w:szCs w:val="20"/>
          <w:lang w:val="en-US"/>
        </w:rPr>
        <w:t>Windows</w:t>
      </w:r>
      <w:r w:rsidR="00396F70" w:rsidRPr="00BC3097">
        <w:rPr>
          <w:rFonts w:cs="Times New Roman"/>
          <w:b/>
          <w:sz w:val="20"/>
          <w:szCs w:val="20"/>
        </w:rPr>
        <w:t xml:space="preserve"> </w:t>
      </w:r>
      <w:r w:rsidR="00396F70" w:rsidRPr="00BC3097">
        <w:rPr>
          <w:rFonts w:cs="Times New Roman"/>
          <w:b/>
          <w:sz w:val="20"/>
          <w:szCs w:val="20"/>
          <w:lang w:val="en-US"/>
        </w:rPr>
        <w:t>Script</w:t>
      </w:r>
      <w:r w:rsidR="00396F70" w:rsidRPr="00BC3097">
        <w:rPr>
          <w:rFonts w:cs="Times New Roman"/>
          <w:b/>
          <w:sz w:val="20"/>
          <w:szCs w:val="20"/>
        </w:rPr>
        <w:t xml:space="preserve"> </w:t>
      </w:r>
      <w:r w:rsidR="00396F70" w:rsidRPr="00BC3097">
        <w:rPr>
          <w:rFonts w:cs="Times New Roman"/>
          <w:b/>
          <w:sz w:val="20"/>
          <w:szCs w:val="20"/>
          <w:lang w:val="en-US"/>
        </w:rPr>
        <w:t>Host</w:t>
      </w:r>
      <w:r w:rsidR="00396F70" w:rsidRPr="00BC3097">
        <w:rPr>
          <w:rFonts w:cs="Times New Roman"/>
          <w:b/>
          <w:sz w:val="20"/>
          <w:szCs w:val="20"/>
        </w:rPr>
        <w:t>.</w:t>
      </w:r>
      <w:proofErr w:type="gramEnd"/>
      <w:r w:rsidR="00396F70" w:rsidRPr="00BC3097">
        <w:rPr>
          <w:rFonts w:cs="Times New Roman"/>
          <w:b/>
          <w:sz w:val="20"/>
          <w:szCs w:val="20"/>
        </w:rPr>
        <w:t xml:space="preserve"> Создание сценариев. Сценарии пользователей и компьютеров.</w:t>
      </w:r>
    </w:p>
    <w:p w:rsidR="007B25AC" w:rsidRPr="00BC3097" w:rsidRDefault="00DE7806" w:rsidP="00BC3097">
      <w:pPr>
        <w:spacing w:line="23" w:lineRule="atLeast"/>
        <w:jc w:val="both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t xml:space="preserve">Цель работы:  </w:t>
      </w:r>
      <w:r w:rsidR="00396F70" w:rsidRPr="00BC3097">
        <w:rPr>
          <w:rFonts w:cs="Times New Roman"/>
          <w:sz w:val="20"/>
          <w:szCs w:val="20"/>
        </w:rPr>
        <w:t xml:space="preserve">изучить назначение </w:t>
      </w:r>
      <w:r w:rsidR="00396F70" w:rsidRPr="00BC3097">
        <w:rPr>
          <w:rFonts w:cs="Times New Roman"/>
          <w:sz w:val="20"/>
          <w:szCs w:val="20"/>
          <w:lang w:val="en-US"/>
        </w:rPr>
        <w:t>Windows</w:t>
      </w:r>
      <w:r w:rsidR="00396F70" w:rsidRPr="00BC3097">
        <w:rPr>
          <w:rFonts w:cs="Times New Roman"/>
          <w:sz w:val="20"/>
          <w:szCs w:val="20"/>
        </w:rPr>
        <w:t xml:space="preserve"> </w:t>
      </w:r>
      <w:r w:rsidR="00396F70" w:rsidRPr="00BC3097">
        <w:rPr>
          <w:rFonts w:cs="Times New Roman"/>
          <w:sz w:val="20"/>
          <w:szCs w:val="20"/>
          <w:lang w:val="en-US"/>
        </w:rPr>
        <w:t>Script</w:t>
      </w:r>
      <w:r w:rsidR="00396F70" w:rsidRPr="00BC3097">
        <w:rPr>
          <w:rFonts w:cs="Times New Roman"/>
          <w:sz w:val="20"/>
          <w:szCs w:val="20"/>
        </w:rPr>
        <w:t xml:space="preserve"> </w:t>
      </w:r>
      <w:r w:rsidR="00396F70" w:rsidRPr="00BC3097">
        <w:rPr>
          <w:rFonts w:cs="Times New Roman"/>
          <w:sz w:val="20"/>
          <w:szCs w:val="20"/>
          <w:lang w:val="en-US"/>
        </w:rPr>
        <w:t>Host</w:t>
      </w:r>
      <w:r w:rsidR="00396F70" w:rsidRPr="00BC3097">
        <w:rPr>
          <w:rFonts w:cs="Times New Roman"/>
          <w:sz w:val="20"/>
          <w:szCs w:val="20"/>
        </w:rPr>
        <w:t xml:space="preserve"> и сценариев, способы их запуска; научиться создавать сценарии пользователей и компьютеров.</w:t>
      </w:r>
    </w:p>
    <w:p w:rsidR="00DE7806" w:rsidRPr="00BC3097" w:rsidRDefault="00DE7806" w:rsidP="00BC3097">
      <w:pPr>
        <w:spacing w:line="23" w:lineRule="atLeast"/>
        <w:jc w:val="center"/>
        <w:rPr>
          <w:rFonts w:cs="Times New Roman"/>
          <w:b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t>Краткие сведения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b/>
          <w:bCs/>
          <w:color w:val="000000"/>
          <w:sz w:val="20"/>
          <w:szCs w:val="20"/>
        </w:rPr>
        <w:t>Microsoft Windows Script Host</w:t>
      </w:r>
      <w:r w:rsidRPr="00BC3097">
        <w:rPr>
          <w:rFonts w:cs="Times New Roman"/>
          <w:color w:val="000000"/>
          <w:sz w:val="20"/>
          <w:szCs w:val="20"/>
        </w:rPr>
        <w:t xml:space="preserve"> (WSH), представляет собой языконезависимый сервер (контроллер обработчиков сценариев). В состав WSH включены обработчики сценариев языков Visual Basic Script и JavaScript. Другими поставщиками программного обеспечения могут быть созданы обработчики сценариев (в виде ActiveX-объектов) для других языков, таких как  Perl, TCL, REXX, и Python. Примером может служить обработчик сценариев, написанных на языке V7Script, включенный фирмой 1С в состав Web-расширения системы 1С</w:t>
      </w:r>
      <w:proofErr w:type="gramStart"/>
      <w:r w:rsidRPr="00BC3097">
        <w:rPr>
          <w:rFonts w:cs="Times New Roman"/>
          <w:color w:val="000000"/>
          <w:sz w:val="20"/>
          <w:szCs w:val="20"/>
        </w:rPr>
        <w:t>:П</w:t>
      </w:r>
      <w:proofErr w:type="gramEnd"/>
      <w:r w:rsidRPr="00BC3097">
        <w:rPr>
          <w:rFonts w:cs="Times New Roman"/>
          <w:color w:val="000000"/>
          <w:sz w:val="20"/>
          <w:szCs w:val="20"/>
        </w:rPr>
        <w:t>редприятие.</w:t>
      </w:r>
    </w:p>
    <w:p w:rsidR="0054661E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Существуют две версии сервера сценариев</w:t>
      </w:r>
      <w:r w:rsidR="0054661E"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 xml:space="preserve">Windows: </w:t>
      </w:r>
    </w:p>
    <w:p w:rsidR="0054661E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  <w:u w:val="single"/>
          <w:lang w:val="en-US"/>
        </w:rPr>
        <w:t>w</w:t>
      </w:r>
      <w:r w:rsidRPr="00BC3097">
        <w:rPr>
          <w:rFonts w:cs="Times New Roman"/>
          <w:color w:val="000000"/>
          <w:sz w:val="20"/>
          <w:szCs w:val="20"/>
          <w:u w:val="single"/>
        </w:rPr>
        <w:t>script.exe</w:t>
      </w:r>
      <w:r w:rsidRPr="00BC3097">
        <w:rPr>
          <w:rFonts w:cs="Times New Roman"/>
          <w:color w:val="000000"/>
          <w:sz w:val="20"/>
          <w:szCs w:val="20"/>
        </w:rPr>
        <w:t xml:space="preserve">, позволяющая задавать параметры выполнения сценариев </w:t>
      </w:r>
      <w:r w:rsidRPr="00BC3097">
        <w:rPr>
          <w:rFonts w:cs="Times New Roman"/>
          <w:i/>
          <w:color w:val="000000"/>
          <w:sz w:val="20"/>
          <w:szCs w:val="20"/>
        </w:rPr>
        <w:t>в окне свойств</w:t>
      </w:r>
      <w:r w:rsidRPr="00BC3097">
        <w:rPr>
          <w:rFonts w:cs="Times New Roman"/>
          <w:color w:val="000000"/>
          <w:sz w:val="20"/>
          <w:szCs w:val="20"/>
        </w:rPr>
        <w:t xml:space="preserve">, и 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proofErr w:type="gramStart"/>
      <w:r w:rsidRPr="00BC3097">
        <w:rPr>
          <w:rFonts w:cs="Times New Roman"/>
          <w:color w:val="000000"/>
          <w:sz w:val="20"/>
          <w:szCs w:val="20"/>
          <w:u w:val="single"/>
          <w:lang w:val="en-US"/>
        </w:rPr>
        <w:t>c</w:t>
      </w:r>
      <w:r w:rsidRPr="00BC3097">
        <w:rPr>
          <w:rFonts w:cs="Times New Roman"/>
          <w:color w:val="000000"/>
          <w:sz w:val="20"/>
          <w:szCs w:val="20"/>
          <w:u w:val="single"/>
        </w:rPr>
        <w:t>script.exe</w:t>
      </w:r>
      <w:r w:rsidRPr="00BC3097">
        <w:rPr>
          <w:rFonts w:cs="Times New Roman"/>
          <w:color w:val="000000"/>
          <w:sz w:val="20"/>
          <w:szCs w:val="20"/>
        </w:rPr>
        <w:t xml:space="preserve">, позволяющая задавать параметры выполнения сценариев с </w:t>
      </w:r>
      <w:r w:rsidRPr="00BC3097">
        <w:rPr>
          <w:rFonts w:cs="Times New Roman"/>
          <w:i/>
          <w:color w:val="000000"/>
          <w:sz w:val="20"/>
          <w:szCs w:val="20"/>
        </w:rPr>
        <w:t>помощью ключей командной строки.</w:t>
      </w:r>
      <w:proofErr w:type="gramEnd"/>
      <w:r w:rsidRPr="00BC3097">
        <w:rPr>
          <w:rFonts w:cs="Times New Roman"/>
          <w:color w:val="000000"/>
          <w:sz w:val="20"/>
          <w:szCs w:val="20"/>
        </w:rPr>
        <w:t xml:space="preserve"> 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Ранее единственным встроенным языком сценариев, поддерживаемым Windows, был язык команд MS-DOS (команды, исполняемые из командной строки и из BAT-файлов). Хотя этот язык является достаточно быстрым и компактным, он имеет ограниченные возможности по сравнению с языками Visual Basic Script и JavaScript. На сегодняшний день Сервер Сценариев Windows позволяет пользователям использовать преимущества мощных языков сценариев, таких как Visual Basic Script и JavaScript, язык команд MS-DOS также поддерживается.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Microsoft в настоящее время предоставляет возможность выполнять сценарии на этих языках при помощи трех видов серверов (контроллеров) на платформе Windows: </w:t>
      </w:r>
    </w:p>
    <w:p w:rsidR="00396F70" w:rsidRPr="00BC3097" w:rsidRDefault="00396F70" w:rsidP="00BC3097">
      <w:pPr>
        <w:numPr>
          <w:ilvl w:val="0"/>
          <w:numId w:val="10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  <w:lang w:val="en-US"/>
        </w:rPr>
      </w:pPr>
      <w:r w:rsidRPr="00BC3097">
        <w:rPr>
          <w:rFonts w:cs="Times New Roman"/>
          <w:color w:val="000000"/>
          <w:sz w:val="20"/>
          <w:szCs w:val="20"/>
          <w:lang w:val="en-US"/>
        </w:rPr>
        <w:t xml:space="preserve">Microsoft Internet Explorer; </w:t>
      </w:r>
    </w:p>
    <w:p w:rsidR="00396F70" w:rsidRPr="00BC3097" w:rsidRDefault="00396F70" w:rsidP="00BC3097">
      <w:pPr>
        <w:numPr>
          <w:ilvl w:val="0"/>
          <w:numId w:val="10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  <w:lang w:val="en-US"/>
        </w:rPr>
      </w:pPr>
      <w:r w:rsidRPr="00BC3097">
        <w:rPr>
          <w:rFonts w:cs="Times New Roman"/>
          <w:color w:val="000000"/>
          <w:sz w:val="20"/>
          <w:szCs w:val="20"/>
          <w:lang w:val="en-US"/>
        </w:rPr>
        <w:t xml:space="preserve">Internet Information Services (IIS); </w:t>
      </w:r>
    </w:p>
    <w:p w:rsidR="00396F70" w:rsidRPr="00BC3097" w:rsidRDefault="00396F70" w:rsidP="00BC3097">
      <w:pPr>
        <w:numPr>
          <w:ilvl w:val="0"/>
          <w:numId w:val="10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Сервер Сценариев Windows (WSH). 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Internet Explorer позволяет выполнять сценарии (обычно на JavaScript), содержащиеся в HTML-страницах, на клиентских машинах.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proofErr w:type="gramStart"/>
      <w:r w:rsidRPr="00BC3097">
        <w:rPr>
          <w:rFonts w:cs="Times New Roman"/>
          <w:color w:val="000000"/>
          <w:sz w:val="20"/>
          <w:szCs w:val="20"/>
          <w:lang w:val="en-US"/>
        </w:rPr>
        <w:t>Internet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Information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Services</w:t>
      </w:r>
      <w:r w:rsidRPr="00BC3097">
        <w:rPr>
          <w:rFonts w:cs="Times New Roman"/>
          <w:color w:val="000000"/>
          <w:sz w:val="20"/>
          <w:szCs w:val="20"/>
        </w:rPr>
        <w:t xml:space="preserve"> поддерживает технологию </w:t>
      </w:r>
      <w:r w:rsidRPr="00BC3097">
        <w:rPr>
          <w:rFonts w:cs="Times New Roman"/>
          <w:color w:val="000000"/>
          <w:sz w:val="20"/>
          <w:szCs w:val="20"/>
          <w:lang w:val="en-US"/>
        </w:rPr>
        <w:t>Active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Server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Pages</w:t>
      </w:r>
      <w:r w:rsidRPr="00BC3097">
        <w:rPr>
          <w:rFonts w:cs="Times New Roman"/>
          <w:color w:val="000000"/>
          <w:sz w:val="20"/>
          <w:szCs w:val="20"/>
        </w:rPr>
        <w:t xml:space="preserve"> (</w:t>
      </w:r>
      <w:r w:rsidRPr="00BC3097">
        <w:rPr>
          <w:rFonts w:cs="Times New Roman"/>
          <w:color w:val="000000"/>
          <w:sz w:val="20"/>
          <w:szCs w:val="20"/>
          <w:lang w:val="en-US"/>
        </w:rPr>
        <w:t>ASP</w:t>
      </w:r>
      <w:r w:rsidRPr="00BC3097">
        <w:rPr>
          <w:rFonts w:cs="Times New Roman"/>
          <w:color w:val="000000"/>
          <w:sz w:val="20"/>
          <w:szCs w:val="20"/>
        </w:rPr>
        <w:t xml:space="preserve">), позволяющую запускать сценарии (как правило, на </w:t>
      </w:r>
      <w:r w:rsidRPr="00BC3097">
        <w:rPr>
          <w:rFonts w:cs="Times New Roman"/>
          <w:color w:val="000000"/>
          <w:sz w:val="20"/>
          <w:szCs w:val="20"/>
          <w:lang w:val="en-US"/>
        </w:rPr>
        <w:t>VB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Script</w:t>
      </w:r>
      <w:r w:rsidRPr="00BC3097">
        <w:rPr>
          <w:rFonts w:cs="Times New Roman"/>
          <w:color w:val="000000"/>
          <w:sz w:val="20"/>
          <w:szCs w:val="20"/>
        </w:rPr>
        <w:t xml:space="preserve">), на </w:t>
      </w:r>
      <w:r w:rsidRPr="00BC3097">
        <w:rPr>
          <w:rFonts w:cs="Times New Roman"/>
          <w:color w:val="000000"/>
          <w:sz w:val="20"/>
          <w:szCs w:val="20"/>
          <w:lang w:val="en-US"/>
        </w:rPr>
        <w:t>Web</w:t>
      </w:r>
      <w:r w:rsidRPr="00BC3097">
        <w:rPr>
          <w:rFonts w:cs="Times New Roman"/>
          <w:color w:val="000000"/>
          <w:sz w:val="20"/>
          <w:szCs w:val="20"/>
        </w:rPr>
        <w:t>-серверах.</w:t>
      </w:r>
      <w:proofErr w:type="gramEnd"/>
      <w:r w:rsidRPr="00BC3097">
        <w:rPr>
          <w:rFonts w:cs="Times New Roman"/>
          <w:color w:val="000000"/>
          <w:sz w:val="20"/>
          <w:szCs w:val="20"/>
        </w:rPr>
        <w:t xml:space="preserve"> В частности, это используется для автоматической генерации передаваемых клиенту через Internet или по внутренней сети страниц.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Сервер Сценариев Windows (WSH) позволяет выполнять сценарии непосредственно в графическом окне Windows или в текстовой консоли, при этом нет необходимости встраивать тексты сценариев в документ HTML. Сценарии могут быть запущены напрямую щелчком мыши на файле сценария в Проводнике Windows либо из командной строки консоли. WSH не требует много оперативной памяти и </w:t>
      </w:r>
      <w:proofErr w:type="gramStart"/>
      <w:r w:rsidRPr="00BC3097">
        <w:rPr>
          <w:rFonts w:cs="Times New Roman"/>
          <w:color w:val="000000"/>
          <w:sz w:val="20"/>
          <w:szCs w:val="20"/>
        </w:rPr>
        <w:t>удобен</w:t>
      </w:r>
      <w:proofErr w:type="gramEnd"/>
      <w:r w:rsidRPr="00BC3097">
        <w:rPr>
          <w:rFonts w:cs="Times New Roman"/>
          <w:color w:val="000000"/>
          <w:sz w:val="20"/>
          <w:szCs w:val="20"/>
        </w:rPr>
        <w:t xml:space="preserve"> для выполнения задач, не требующих взаимодействия с пользователем, таких как написание сценариев входа (logon), для выполнения административных задач. При запуске сценария с рабочего стола или из командной строки сервер сценария читает и передает содержимое указанного файла зарегистрированному обработчику сценариев. Для определения языка сценария используется расширение имени файла (.vbs для VBScript и .js для JScript). 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Для использования сервера сценариев Windows можно создать файл .wsf, позволяющий вызвать несколько обработчиков сценариев и выполнить несколько заданий, в том числе, написанных на разных языках сценариев. 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Способы запустить сценарий в окне Windows:</w:t>
      </w:r>
    </w:p>
    <w:p w:rsidR="00944BE7" w:rsidRPr="00BC3097" w:rsidRDefault="00944BE7" w:rsidP="00BC3097">
      <w:pPr>
        <w:numPr>
          <w:ilvl w:val="0"/>
          <w:numId w:val="11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Двойным щелчком мышью по файлу или ярлыку в окне "Мой компьютер", "Поиск" или в окне Проводника Windows;</w:t>
      </w:r>
    </w:p>
    <w:p w:rsidR="00944BE7" w:rsidRPr="00BC3097" w:rsidRDefault="00944BE7" w:rsidP="00BC3097">
      <w:pPr>
        <w:numPr>
          <w:ilvl w:val="0"/>
          <w:numId w:val="11"/>
        </w:numPr>
        <w:shd w:val="clear" w:color="auto" w:fill="FFFFFF"/>
        <w:tabs>
          <w:tab w:val="clear" w:pos="1077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 использованием команды Windows "Выполнить..." - вызвать </w:t>
      </w:r>
      <w:r w:rsidRPr="00BC3097">
        <w:rPr>
          <w:rFonts w:cs="Times New Roman"/>
          <w:color w:val="000000"/>
          <w:sz w:val="20"/>
          <w:szCs w:val="20"/>
          <w:lang w:val="en-US"/>
        </w:rPr>
        <w:t>w</w:t>
      </w:r>
      <w:r w:rsidRPr="00BC3097">
        <w:rPr>
          <w:rFonts w:cs="Times New Roman"/>
          <w:color w:val="000000"/>
          <w:sz w:val="20"/>
          <w:szCs w:val="20"/>
        </w:rPr>
        <w:t>script.exe с именем и параметрами сценария (либо сделать то же самое из командной строки Windows).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В </w:t>
      </w:r>
      <w:r w:rsidRPr="00BC3097">
        <w:rPr>
          <w:rFonts w:cs="Times New Roman"/>
          <w:color w:val="000000"/>
          <w:sz w:val="20"/>
          <w:szCs w:val="20"/>
          <w:lang w:val="en-US"/>
        </w:rPr>
        <w:t>Windows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Server</w:t>
      </w:r>
      <w:r w:rsidRPr="00BC3097">
        <w:rPr>
          <w:rFonts w:cs="Times New Roman"/>
          <w:color w:val="000000"/>
          <w:sz w:val="20"/>
          <w:szCs w:val="20"/>
        </w:rPr>
        <w:t xml:space="preserve"> 2003 можно настраивать сценарии четырех типов, которые выполняются:</w:t>
      </w:r>
    </w:p>
    <w:p w:rsidR="00944BE7" w:rsidRPr="00BC3097" w:rsidRDefault="00944BE7" w:rsidP="00BC3097">
      <w:pPr>
        <w:numPr>
          <w:ilvl w:val="0"/>
          <w:numId w:val="12"/>
        </w:numPr>
        <w:tabs>
          <w:tab w:val="clear" w:pos="1080"/>
        </w:tabs>
        <w:spacing w:line="23" w:lineRule="atLeast"/>
        <w:ind w:left="0" w:firstLine="720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во время загрузки компьютера;</w:t>
      </w:r>
    </w:p>
    <w:p w:rsidR="00944BE7" w:rsidRPr="00BC3097" w:rsidRDefault="00944BE7" w:rsidP="00BC3097">
      <w:pPr>
        <w:numPr>
          <w:ilvl w:val="0"/>
          <w:numId w:val="12"/>
        </w:numPr>
        <w:shd w:val="clear" w:color="auto" w:fill="FFFFFF"/>
        <w:tabs>
          <w:tab w:val="clear" w:pos="1080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перед завершением работы компьютера;</w:t>
      </w:r>
    </w:p>
    <w:p w:rsidR="00944BE7" w:rsidRPr="00BC3097" w:rsidRDefault="00944BE7" w:rsidP="00BC3097">
      <w:pPr>
        <w:numPr>
          <w:ilvl w:val="0"/>
          <w:numId w:val="12"/>
        </w:numPr>
        <w:shd w:val="clear" w:color="auto" w:fill="FFFFFF"/>
        <w:tabs>
          <w:tab w:val="clear" w:pos="1080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при входе пользователя в систему;</w:t>
      </w:r>
    </w:p>
    <w:p w:rsidR="00944BE7" w:rsidRPr="00BC3097" w:rsidRDefault="00944BE7" w:rsidP="00BC3097">
      <w:pPr>
        <w:numPr>
          <w:ilvl w:val="0"/>
          <w:numId w:val="12"/>
        </w:numPr>
        <w:shd w:val="clear" w:color="auto" w:fill="FFFFFF"/>
        <w:tabs>
          <w:tab w:val="clear" w:pos="1080"/>
        </w:tabs>
        <w:autoSpaceDE w:val="0"/>
        <w:autoSpaceDN w:val="0"/>
        <w:adjustRightInd w:val="0"/>
        <w:spacing w:line="23" w:lineRule="atLeast"/>
        <w:ind w:left="0" w:firstLine="720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при выходе пользователя из системы.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Эти сценарии могут быть командными файлами с расшире</w:t>
      </w:r>
      <w:r w:rsidRPr="00BC3097">
        <w:rPr>
          <w:rFonts w:cs="Times New Roman"/>
          <w:color w:val="000000"/>
          <w:sz w:val="20"/>
          <w:szCs w:val="20"/>
        </w:rPr>
        <w:softHyphen/>
        <w:t>нием .</w:t>
      </w:r>
      <w:r w:rsidRPr="00BC3097">
        <w:rPr>
          <w:rFonts w:cs="Times New Roman"/>
          <w:color w:val="000000"/>
          <w:sz w:val="20"/>
          <w:szCs w:val="20"/>
          <w:lang w:val="en-US"/>
        </w:rPr>
        <w:t>bat</w:t>
      </w:r>
      <w:r w:rsidRPr="00BC3097">
        <w:rPr>
          <w:rFonts w:cs="Times New Roman"/>
          <w:color w:val="000000"/>
          <w:sz w:val="20"/>
          <w:szCs w:val="20"/>
        </w:rPr>
        <w:t xml:space="preserve"> или .</w:t>
      </w:r>
      <w:r w:rsidRPr="00BC3097">
        <w:rPr>
          <w:rFonts w:cs="Times New Roman"/>
          <w:color w:val="000000"/>
          <w:sz w:val="20"/>
          <w:szCs w:val="20"/>
          <w:lang w:val="en-US"/>
        </w:rPr>
        <w:t>cmd</w:t>
      </w:r>
      <w:r w:rsidRPr="00BC3097">
        <w:rPr>
          <w:rFonts w:cs="Times New Roman"/>
          <w:color w:val="000000"/>
          <w:sz w:val="20"/>
          <w:szCs w:val="20"/>
        </w:rPr>
        <w:t xml:space="preserve"> или сценариями для </w:t>
      </w:r>
      <w:r w:rsidRPr="00BC3097">
        <w:rPr>
          <w:rFonts w:cs="Times New Roman"/>
          <w:color w:val="000000"/>
          <w:sz w:val="20"/>
          <w:szCs w:val="20"/>
          <w:lang w:val="en-US"/>
        </w:rPr>
        <w:t>WSH</w:t>
      </w:r>
      <w:r w:rsidRPr="00BC3097">
        <w:rPr>
          <w:rFonts w:cs="Times New Roman"/>
          <w:color w:val="000000"/>
          <w:sz w:val="20"/>
          <w:szCs w:val="20"/>
        </w:rPr>
        <w:t xml:space="preserve">. 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Сценарии загрузки компьютера и завершения работы назначаются как часть групповой политики. Таким образом, все компьютеры — члены сайта, домена и/или </w:t>
      </w:r>
      <w:proofErr w:type="gramStart"/>
      <w:r w:rsidRPr="00BC3097">
        <w:rPr>
          <w:rFonts w:cs="Times New Roman"/>
          <w:color w:val="000000"/>
          <w:sz w:val="20"/>
          <w:szCs w:val="20"/>
          <w:lang w:val="en-US"/>
        </w:rPr>
        <w:t>O</w:t>
      </w:r>
      <w:proofErr w:type="gramEnd"/>
      <w:r w:rsidRPr="00BC3097">
        <w:rPr>
          <w:rFonts w:cs="Times New Roman"/>
          <w:color w:val="000000"/>
          <w:sz w:val="20"/>
          <w:szCs w:val="20"/>
        </w:rPr>
        <w:t>П — автоматически исполняют сценарии при загрузке или завершении работы.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Сценарии загрузки компьютера </w:t>
      </w:r>
      <w:r w:rsidRPr="00BC3097">
        <w:rPr>
          <w:rFonts w:cs="Times New Roman"/>
          <w:bCs/>
          <w:color w:val="000000"/>
          <w:sz w:val="20"/>
          <w:szCs w:val="20"/>
        </w:rPr>
        <w:t xml:space="preserve">можно </w:t>
      </w:r>
      <w:r w:rsidRPr="00BC3097">
        <w:rPr>
          <w:rFonts w:cs="Times New Roman"/>
          <w:color w:val="000000"/>
          <w:sz w:val="20"/>
          <w:szCs w:val="20"/>
        </w:rPr>
        <w:t xml:space="preserve">указать </w:t>
      </w:r>
      <w:r w:rsidRPr="00BC3097">
        <w:rPr>
          <w:rFonts w:cs="Times New Roman"/>
          <w:bCs/>
          <w:color w:val="000000"/>
          <w:sz w:val="20"/>
          <w:szCs w:val="20"/>
        </w:rPr>
        <w:t>в виде</w:t>
      </w:r>
      <w:r w:rsidRPr="00BC3097">
        <w:rPr>
          <w:rFonts w:cs="Times New Roman"/>
          <w:b/>
          <w:bCs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назначенных заданий с помощью Мастера планирования заданий (</w:t>
      </w:r>
      <w:r w:rsidRPr="00BC3097">
        <w:rPr>
          <w:rFonts w:cs="Times New Roman"/>
          <w:color w:val="000000"/>
          <w:sz w:val="20"/>
          <w:szCs w:val="20"/>
          <w:lang w:val="en-US"/>
        </w:rPr>
        <w:t>Scheduled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Task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Wizard</w:t>
      </w:r>
      <w:r w:rsidRPr="00BC3097">
        <w:rPr>
          <w:rFonts w:cs="Times New Roman"/>
          <w:color w:val="000000"/>
          <w:sz w:val="20"/>
          <w:szCs w:val="20"/>
        </w:rPr>
        <w:t>).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b/>
          <w:color w:val="000000"/>
          <w:sz w:val="20"/>
          <w:szCs w:val="20"/>
          <w:lang w:val="en-US"/>
        </w:rPr>
      </w:pP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Служба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каталогов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Active Directory </w:t>
      </w:r>
      <w:r w:rsidRPr="00BC3097">
        <w:rPr>
          <w:rFonts w:cs="Times New Roman"/>
          <w:color w:val="000000"/>
          <w:sz w:val="20"/>
          <w:szCs w:val="20"/>
        </w:rPr>
        <w:t>основана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на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протоколе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b/>
          <w:bCs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(Lightweight Directory Access Protocol — </w:t>
      </w:r>
      <w:r w:rsidRPr="00BC3097">
        <w:rPr>
          <w:rFonts w:cs="Times New Roman"/>
          <w:color w:val="000000"/>
          <w:sz w:val="20"/>
          <w:szCs w:val="20"/>
        </w:rPr>
        <w:t>облегченный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протокол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доступа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к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C3097">
        <w:rPr>
          <w:rFonts w:cs="Times New Roman"/>
          <w:color w:val="000000"/>
          <w:sz w:val="20"/>
          <w:szCs w:val="20"/>
        </w:rPr>
        <w:t>каталогам</w:t>
      </w:r>
      <w:r w:rsidRPr="00BC3097">
        <w:rPr>
          <w:rFonts w:cs="Times New Roman"/>
          <w:color w:val="000000"/>
          <w:sz w:val="20"/>
          <w:szCs w:val="20"/>
          <w:lang w:val="en-US"/>
        </w:rPr>
        <w:t xml:space="preserve">). </w:t>
      </w:r>
      <w:r w:rsidRPr="00BC3097">
        <w:rPr>
          <w:rFonts w:cs="Times New Roman"/>
          <w:color w:val="000000"/>
          <w:sz w:val="20"/>
          <w:szCs w:val="20"/>
        </w:rPr>
        <w:t xml:space="preserve">Это сетевой протокол для доступа к службе каталогов </w:t>
      </w:r>
      <w:r w:rsidRPr="00BC3097">
        <w:rPr>
          <w:rFonts w:cs="Times New Roman"/>
          <w:color w:val="000000"/>
          <w:sz w:val="20"/>
          <w:szCs w:val="20"/>
          <w:lang w:val="en-US"/>
        </w:rPr>
        <w:t>X</w:t>
      </w:r>
      <w:r w:rsidRPr="00BC3097">
        <w:rPr>
          <w:rFonts w:cs="Times New Roman"/>
          <w:color w:val="000000"/>
          <w:sz w:val="20"/>
          <w:szCs w:val="20"/>
        </w:rPr>
        <w:t xml:space="preserve">.500, разработанный как облегченный вариант протокола </w:t>
      </w:r>
      <w:r w:rsidRPr="00BC3097">
        <w:rPr>
          <w:rFonts w:cs="Times New Roman"/>
          <w:color w:val="000000"/>
          <w:sz w:val="20"/>
          <w:szCs w:val="20"/>
          <w:lang w:val="en-US"/>
        </w:rPr>
        <w:t>DAP</w:t>
      </w:r>
      <w:r w:rsidRPr="00BC3097">
        <w:rPr>
          <w:rFonts w:cs="Times New Roman"/>
          <w:color w:val="000000"/>
          <w:sz w:val="20"/>
          <w:szCs w:val="20"/>
        </w:rPr>
        <w:t xml:space="preserve">. </w:t>
      </w:r>
      <w:proofErr w:type="gramStart"/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 — относительно простой протокол, использующий </w:t>
      </w:r>
      <w:r w:rsidRPr="00BC3097">
        <w:rPr>
          <w:rFonts w:cs="Times New Roman"/>
          <w:color w:val="000000"/>
          <w:sz w:val="20"/>
          <w:szCs w:val="20"/>
          <w:lang w:val="en-US"/>
        </w:rPr>
        <w:t>TCP</w:t>
      </w:r>
      <w:r w:rsidRPr="00BC3097">
        <w:rPr>
          <w:rFonts w:cs="Times New Roman"/>
          <w:color w:val="000000"/>
          <w:sz w:val="20"/>
          <w:szCs w:val="20"/>
        </w:rPr>
        <w:t>/</w:t>
      </w:r>
      <w:r w:rsidRPr="00BC3097">
        <w:rPr>
          <w:rFonts w:cs="Times New Roman"/>
          <w:color w:val="000000"/>
          <w:sz w:val="20"/>
          <w:szCs w:val="20"/>
          <w:lang w:val="en-US"/>
        </w:rPr>
        <w:t>IP</w:t>
      </w:r>
      <w:r w:rsidRPr="00BC3097">
        <w:rPr>
          <w:rFonts w:cs="Times New Roman"/>
          <w:color w:val="000000"/>
          <w:sz w:val="20"/>
          <w:szCs w:val="20"/>
        </w:rPr>
        <w:t xml:space="preserve"> и позволяющий производить операции аутентификации (</w:t>
      </w:r>
      <w:r w:rsidRPr="00BC3097">
        <w:rPr>
          <w:rFonts w:cs="Times New Roman"/>
          <w:color w:val="000000"/>
          <w:sz w:val="20"/>
          <w:szCs w:val="20"/>
          <w:lang w:val="en-US"/>
        </w:rPr>
        <w:t>bind</w:t>
      </w:r>
      <w:r w:rsidRPr="00BC3097">
        <w:rPr>
          <w:rFonts w:cs="Times New Roman"/>
          <w:color w:val="000000"/>
          <w:sz w:val="20"/>
          <w:szCs w:val="20"/>
        </w:rPr>
        <w:t>), поиска (</w:t>
      </w:r>
      <w:r w:rsidRPr="00BC3097">
        <w:rPr>
          <w:rFonts w:cs="Times New Roman"/>
          <w:color w:val="000000"/>
          <w:sz w:val="20"/>
          <w:szCs w:val="20"/>
          <w:lang w:val="en-US"/>
        </w:rPr>
        <w:t>search</w:t>
      </w:r>
      <w:r w:rsidRPr="00BC3097">
        <w:rPr>
          <w:rFonts w:cs="Times New Roman"/>
          <w:color w:val="000000"/>
          <w:sz w:val="20"/>
          <w:szCs w:val="20"/>
        </w:rPr>
        <w:t xml:space="preserve">) и </w:t>
      </w:r>
      <w:r w:rsidRPr="00BC3097">
        <w:rPr>
          <w:rFonts w:cs="Times New Roman"/>
          <w:color w:val="000000"/>
          <w:sz w:val="20"/>
          <w:szCs w:val="20"/>
        </w:rPr>
        <w:lastRenderedPageBreak/>
        <w:t>сравнения (</w:t>
      </w:r>
      <w:r w:rsidRPr="00BC3097">
        <w:rPr>
          <w:rFonts w:cs="Times New Roman"/>
          <w:color w:val="000000"/>
          <w:sz w:val="20"/>
          <w:szCs w:val="20"/>
          <w:lang w:val="en-US"/>
        </w:rPr>
        <w:t>compare</w:t>
      </w:r>
      <w:r w:rsidRPr="00BC3097">
        <w:rPr>
          <w:rFonts w:cs="Times New Roman"/>
          <w:color w:val="000000"/>
          <w:sz w:val="20"/>
          <w:szCs w:val="20"/>
        </w:rPr>
        <w:t>), а также операции добавления, изменения или удаления записей.</w:t>
      </w:r>
      <w:proofErr w:type="gramEnd"/>
      <w:r w:rsidRPr="00BC3097">
        <w:rPr>
          <w:rFonts w:cs="Times New Roman"/>
          <w:color w:val="000000"/>
          <w:sz w:val="20"/>
          <w:szCs w:val="20"/>
        </w:rPr>
        <w:t xml:space="preserve"> Обычно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-сервер принимает входящие соединения на порт 389 по протоколам </w:t>
      </w:r>
      <w:r w:rsidRPr="00BC3097">
        <w:rPr>
          <w:rFonts w:cs="Times New Roman"/>
          <w:color w:val="000000"/>
          <w:sz w:val="20"/>
          <w:szCs w:val="20"/>
          <w:lang w:val="en-US"/>
        </w:rPr>
        <w:t>TCP</w:t>
      </w:r>
      <w:r w:rsidRPr="00BC3097">
        <w:rPr>
          <w:rFonts w:cs="Times New Roman"/>
          <w:color w:val="000000"/>
          <w:sz w:val="20"/>
          <w:szCs w:val="20"/>
        </w:rPr>
        <w:t xml:space="preserve"> или </w:t>
      </w:r>
      <w:r w:rsidRPr="00BC3097">
        <w:rPr>
          <w:rFonts w:cs="Times New Roman"/>
          <w:color w:val="000000"/>
          <w:sz w:val="20"/>
          <w:szCs w:val="20"/>
          <w:lang w:val="en-US"/>
        </w:rPr>
        <w:t>UDP</w:t>
      </w:r>
      <w:r w:rsidRPr="00BC3097">
        <w:rPr>
          <w:rFonts w:cs="Times New Roman"/>
          <w:color w:val="000000"/>
          <w:sz w:val="20"/>
          <w:szCs w:val="20"/>
        </w:rPr>
        <w:t xml:space="preserve">. Для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-сеансов, инкапсулированных в </w:t>
      </w:r>
      <w:r w:rsidRPr="00BC3097">
        <w:rPr>
          <w:rFonts w:cs="Times New Roman"/>
          <w:color w:val="000000"/>
          <w:sz w:val="20"/>
          <w:szCs w:val="20"/>
          <w:lang w:val="en-US"/>
        </w:rPr>
        <w:t>SSL</w:t>
      </w:r>
      <w:r w:rsidRPr="00BC3097">
        <w:rPr>
          <w:rFonts w:cs="Times New Roman"/>
          <w:color w:val="000000"/>
          <w:sz w:val="20"/>
          <w:szCs w:val="20"/>
        </w:rPr>
        <w:t>, обычно используется порт 636.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Всякая запись в каталоге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 состоит из одного или нескольких атрибутов и обладает уникальным именем (</w:t>
      </w:r>
      <w:r w:rsidRPr="00BC3097">
        <w:rPr>
          <w:rFonts w:cs="Times New Roman"/>
          <w:color w:val="000000"/>
          <w:sz w:val="20"/>
          <w:szCs w:val="20"/>
          <w:lang w:val="en-US"/>
        </w:rPr>
        <w:t>DN</w:t>
      </w:r>
      <w:r w:rsidRPr="00BC3097">
        <w:rPr>
          <w:rFonts w:cs="Times New Roman"/>
          <w:color w:val="000000"/>
          <w:sz w:val="20"/>
          <w:szCs w:val="20"/>
        </w:rPr>
        <w:t xml:space="preserve"> — англ. </w:t>
      </w:r>
      <w:r w:rsidRPr="00BC3097">
        <w:rPr>
          <w:rFonts w:cs="Times New Roman"/>
          <w:color w:val="000000"/>
          <w:sz w:val="20"/>
          <w:szCs w:val="20"/>
          <w:lang w:val="en-US"/>
        </w:rPr>
        <w:t>Distinguished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Name</w:t>
      </w:r>
      <w:r w:rsidRPr="00BC3097">
        <w:rPr>
          <w:rFonts w:cs="Times New Roman"/>
          <w:color w:val="000000"/>
          <w:sz w:val="20"/>
          <w:szCs w:val="20"/>
        </w:rPr>
        <w:t>). Уникальное имя может выглядеть, например, следующим образом: «</w:t>
      </w:r>
      <w:r w:rsidRPr="00BC3097">
        <w:rPr>
          <w:rFonts w:cs="Times New Roman"/>
          <w:color w:val="000000"/>
          <w:sz w:val="20"/>
          <w:szCs w:val="20"/>
          <w:lang w:val="en-US"/>
        </w:rPr>
        <w:t>cn</w:t>
      </w:r>
      <w:r w:rsidRPr="00BC3097">
        <w:rPr>
          <w:rFonts w:cs="Times New Roman"/>
          <w:color w:val="000000"/>
          <w:sz w:val="20"/>
          <w:szCs w:val="20"/>
        </w:rPr>
        <w:t xml:space="preserve">=Иван Петров, </w:t>
      </w:r>
      <w:r w:rsidRPr="00BC3097">
        <w:rPr>
          <w:rFonts w:cs="Times New Roman"/>
          <w:color w:val="000000"/>
          <w:sz w:val="20"/>
          <w:szCs w:val="20"/>
          <w:lang w:val="en-US"/>
        </w:rPr>
        <w:t>ou</w:t>
      </w:r>
      <w:r w:rsidRPr="00BC3097">
        <w:rPr>
          <w:rFonts w:cs="Times New Roman"/>
          <w:color w:val="000000"/>
          <w:sz w:val="20"/>
          <w:szCs w:val="20"/>
        </w:rPr>
        <w:t xml:space="preserve">=Сотрудники, </w:t>
      </w:r>
      <w:r w:rsidRPr="00BC3097">
        <w:rPr>
          <w:rFonts w:cs="Times New Roman"/>
          <w:color w:val="000000"/>
          <w:sz w:val="20"/>
          <w:szCs w:val="20"/>
          <w:lang w:val="en-US"/>
        </w:rPr>
        <w:t>dc</w:t>
      </w:r>
      <w:r w:rsidRPr="00BC3097">
        <w:rPr>
          <w:rFonts w:cs="Times New Roman"/>
          <w:color w:val="000000"/>
          <w:sz w:val="20"/>
          <w:szCs w:val="20"/>
        </w:rPr>
        <w:t>=</w:t>
      </w:r>
      <w:r w:rsidRPr="00BC3097">
        <w:rPr>
          <w:rFonts w:cs="Times New Roman"/>
          <w:color w:val="000000"/>
          <w:sz w:val="20"/>
          <w:szCs w:val="20"/>
          <w:lang w:val="en-US"/>
        </w:rPr>
        <w:t>example</w:t>
      </w:r>
      <w:r w:rsidRPr="00BC3097">
        <w:rPr>
          <w:rFonts w:cs="Times New Roman"/>
          <w:color w:val="000000"/>
          <w:sz w:val="20"/>
          <w:szCs w:val="20"/>
        </w:rPr>
        <w:t xml:space="preserve">, </w:t>
      </w:r>
      <w:r w:rsidRPr="00BC3097">
        <w:rPr>
          <w:rFonts w:cs="Times New Roman"/>
          <w:color w:val="000000"/>
          <w:sz w:val="20"/>
          <w:szCs w:val="20"/>
          <w:lang w:val="en-US"/>
        </w:rPr>
        <w:t>dc</w:t>
      </w:r>
      <w:r w:rsidRPr="00BC3097">
        <w:rPr>
          <w:rFonts w:cs="Times New Roman"/>
          <w:color w:val="000000"/>
          <w:sz w:val="20"/>
          <w:szCs w:val="20"/>
        </w:rPr>
        <w:t>=</w:t>
      </w:r>
      <w:r w:rsidRPr="00BC3097">
        <w:rPr>
          <w:rFonts w:cs="Times New Roman"/>
          <w:color w:val="000000"/>
          <w:sz w:val="20"/>
          <w:szCs w:val="20"/>
          <w:lang w:val="en-US"/>
        </w:rPr>
        <w:t>com</w:t>
      </w:r>
      <w:r w:rsidRPr="00BC3097">
        <w:rPr>
          <w:rFonts w:cs="Times New Roman"/>
          <w:color w:val="000000"/>
          <w:sz w:val="20"/>
          <w:szCs w:val="20"/>
        </w:rPr>
        <w:t>». Уникальное имя состоит из одного или нескольких относительных уникальных имен (</w:t>
      </w:r>
      <w:r w:rsidRPr="00BC3097">
        <w:rPr>
          <w:rFonts w:cs="Times New Roman"/>
          <w:color w:val="000000"/>
          <w:sz w:val="20"/>
          <w:szCs w:val="20"/>
          <w:lang w:val="en-US"/>
        </w:rPr>
        <w:t>RDN</w:t>
      </w:r>
      <w:r w:rsidRPr="00BC3097">
        <w:rPr>
          <w:rFonts w:cs="Times New Roman"/>
          <w:color w:val="000000"/>
          <w:sz w:val="20"/>
          <w:szCs w:val="20"/>
        </w:rPr>
        <w:t xml:space="preserve"> — англ. </w:t>
      </w:r>
      <w:r w:rsidRPr="00BC3097">
        <w:rPr>
          <w:rFonts w:cs="Times New Roman"/>
          <w:color w:val="000000"/>
          <w:sz w:val="20"/>
          <w:szCs w:val="20"/>
          <w:lang w:val="en-US"/>
        </w:rPr>
        <w:t>Relative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Distinguished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Name</w:t>
      </w:r>
      <w:r w:rsidRPr="00BC3097">
        <w:rPr>
          <w:rFonts w:cs="Times New Roman"/>
          <w:color w:val="000000"/>
          <w:sz w:val="20"/>
          <w:szCs w:val="20"/>
        </w:rPr>
        <w:t xml:space="preserve">), разделенных запятой. Относительное уникальное имя имеет вид ИмяАтрибута=значение. На одном уровне каталога не может существовать двух записей с одинаковыми относительными уникальными именами. В силу такой структуры уникального имени записи в каталоге </w:t>
      </w:r>
      <w:r w:rsidRPr="00BC3097">
        <w:rPr>
          <w:rFonts w:cs="Times New Roman"/>
          <w:color w:val="000000"/>
          <w:sz w:val="20"/>
          <w:szCs w:val="20"/>
          <w:lang w:val="en-US"/>
        </w:rPr>
        <w:t>LDAP</w:t>
      </w:r>
      <w:r w:rsidRPr="00BC3097">
        <w:rPr>
          <w:rFonts w:cs="Times New Roman"/>
          <w:color w:val="000000"/>
          <w:sz w:val="20"/>
          <w:szCs w:val="20"/>
        </w:rPr>
        <w:t xml:space="preserve"> можно легко представить в виде дерева.</w:t>
      </w:r>
    </w:p>
    <w:p w:rsidR="00944BE7" w:rsidRPr="00BC3097" w:rsidRDefault="00944BE7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b/>
          <w:color w:val="000000"/>
          <w:sz w:val="20"/>
          <w:szCs w:val="20"/>
          <w:u w:val="single"/>
        </w:rPr>
      </w:pPr>
      <w:r w:rsidRPr="00BC3097">
        <w:rPr>
          <w:rFonts w:cs="Times New Roman"/>
          <w:color w:val="000000"/>
          <w:sz w:val="20"/>
          <w:szCs w:val="20"/>
        </w:rPr>
        <w:t>Запись может состоять только из тех атрибутов, которые определены в описании класса записи (</w:t>
      </w:r>
      <w:r w:rsidRPr="00BC3097">
        <w:rPr>
          <w:rFonts w:cs="Times New Roman"/>
          <w:color w:val="000000"/>
          <w:sz w:val="20"/>
          <w:szCs w:val="20"/>
          <w:lang w:val="en-US"/>
        </w:rPr>
        <w:t>object</w:t>
      </w:r>
      <w:r w:rsidRPr="00BC3097">
        <w:rPr>
          <w:rFonts w:cs="Times New Roman"/>
          <w:color w:val="000000"/>
          <w:sz w:val="20"/>
          <w:szCs w:val="20"/>
        </w:rPr>
        <w:t xml:space="preserve"> </w:t>
      </w:r>
      <w:r w:rsidRPr="00BC3097">
        <w:rPr>
          <w:rFonts w:cs="Times New Roman"/>
          <w:color w:val="000000"/>
          <w:sz w:val="20"/>
          <w:szCs w:val="20"/>
          <w:lang w:val="en-US"/>
        </w:rPr>
        <w:t>class</w:t>
      </w:r>
      <w:r w:rsidRPr="00BC3097">
        <w:rPr>
          <w:rFonts w:cs="Times New Roman"/>
          <w:color w:val="000000"/>
          <w:sz w:val="20"/>
          <w:szCs w:val="20"/>
        </w:rPr>
        <w:t>), которые, в свою очередь, объединены в схемы (</w:t>
      </w:r>
      <w:r w:rsidRPr="00BC3097">
        <w:rPr>
          <w:rFonts w:cs="Times New Roman"/>
          <w:color w:val="000000"/>
          <w:sz w:val="20"/>
          <w:szCs w:val="20"/>
          <w:lang w:val="en-US"/>
        </w:rPr>
        <w:t>schema</w:t>
      </w:r>
      <w:r w:rsidRPr="00BC3097">
        <w:rPr>
          <w:rFonts w:cs="Times New Roman"/>
          <w:color w:val="000000"/>
          <w:sz w:val="20"/>
          <w:szCs w:val="20"/>
        </w:rPr>
        <w:t>). В схеме определено, какие атрибуты являются для данного класса обязательными, а какие — необязательными. Также схема определяет тип и правила сравнения атрибутов. Каждый атрибут записи может хранить несколько значений.</w:t>
      </w:r>
    </w:p>
    <w:p w:rsidR="00396F70" w:rsidRPr="00BC3097" w:rsidRDefault="00396F70" w:rsidP="00BC3097">
      <w:pPr>
        <w:shd w:val="clear" w:color="auto" w:fill="FFFFFF"/>
        <w:autoSpaceDE w:val="0"/>
        <w:autoSpaceDN w:val="0"/>
        <w:adjustRightInd w:val="0"/>
        <w:spacing w:line="23" w:lineRule="atLeast"/>
        <w:jc w:val="both"/>
        <w:rPr>
          <w:rFonts w:cs="Times New Roman"/>
          <w:color w:val="000000"/>
          <w:sz w:val="20"/>
          <w:szCs w:val="20"/>
        </w:rPr>
      </w:pPr>
    </w:p>
    <w:p w:rsidR="00944BE7" w:rsidRPr="00BC3097" w:rsidRDefault="00944BE7" w:rsidP="00BC3097">
      <w:pPr>
        <w:spacing w:line="23" w:lineRule="atLeast"/>
        <w:rPr>
          <w:rFonts w:cs="Times New Roman"/>
          <w:b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br w:type="page"/>
      </w:r>
    </w:p>
    <w:p w:rsidR="00834051" w:rsidRPr="00BC3097" w:rsidRDefault="00834051" w:rsidP="00BC3097">
      <w:pPr>
        <w:spacing w:line="23" w:lineRule="atLeast"/>
        <w:jc w:val="center"/>
        <w:rPr>
          <w:rFonts w:cs="Times New Roman"/>
          <w:b/>
          <w:sz w:val="20"/>
          <w:szCs w:val="20"/>
        </w:rPr>
      </w:pPr>
      <w:r w:rsidRPr="00BC3097">
        <w:rPr>
          <w:rFonts w:cs="Times New Roman"/>
          <w:b/>
          <w:sz w:val="20"/>
          <w:szCs w:val="20"/>
        </w:rPr>
        <w:lastRenderedPageBreak/>
        <w:t>Выполнение работы</w:t>
      </w:r>
    </w:p>
    <w:p w:rsidR="00BC3097" w:rsidRPr="00BC3097" w:rsidRDefault="00BC309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 xml:space="preserve">Создал </w:t>
      </w:r>
      <w:r w:rsidR="00944BE7" w:rsidRPr="00BC3097">
        <w:rPr>
          <w:rFonts w:cs="Times New Roman"/>
          <w:bCs/>
          <w:sz w:val="20"/>
          <w:szCs w:val="20"/>
        </w:rPr>
        <w:t xml:space="preserve">сценарий </w:t>
      </w:r>
      <w:r w:rsidR="00944BE7" w:rsidRPr="00BC3097">
        <w:rPr>
          <w:rFonts w:cs="Times New Roman"/>
          <w:bCs/>
          <w:sz w:val="20"/>
          <w:szCs w:val="20"/>
          <w:lang w:val="en-US"/>
        </w:rPr>
        <w:t>script</w:t>
      </w:r>
      <w:r w:rsidR="00944BE7" w:rsidRPr="00BC3097">
        <w:rPr>
          <w:rFonts w:cs="Times New Roman"/>
          <w:bCs/>
          <w:sz w:val="20"/>
          <w:szCs w:val="20"/>
        </w:rPr>
        <w:t>.</w:t>
      </w:r>
      <w:proofErr w:type="spellStart"/>
      <w:r w:rsidR="00944BE7" w:rsidRPr="00BC3097">
        <w:rPr>
          <w:rFonts w:cs="Times New Roman"/>
          <w:bCs/>
          <w:sz w:val="20"/>
          <w:szCs w:val="20"/>
          <w:lang w:val="en-US"/>
        </w:rPr>
        <w:t>vbs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 и </w:t>
      </w:r>
      <w:r w:rsidR="00944BE7" w:rsidRPr="00BC3097">
        <w:rPr>
          <w:rFonts w:cs="Times New Roman"/>
          <w:bCs/>
          <w:sz w:val="20"/>
          <w:szCs w:val="20"/>
        </w:rPr>
        <w:t>сохран</w:t>
      </w:r>
      <w:r w:rsidRPr="00BC3097">
        <w:rPr>
          <w:rFonts w:cs="Times New Roman"/>
          <w:bCs/>
          <w:sz w:val="20"/>
          <w:szCs w:val="20"/>
        </w:rPr>
        <w:t>ил его</w:t>
      </w:r>
      <w:r w:rsidR="00944BE7" w:rsidRPr="00BC3097">
        <w:rPr>
          <w:rFonts w:cs="Times New Roman"/>
          <w:bCs/>
          <w:sz w:val="20"/>
          <w:szCs w:val="20"/>
        </w:rPr>
        <w:t xml:space="preserve"> в домашней папке пользователя Администратор. </w:t>
      </w:r>
    </w:p>
    <w:p w:rsidR="00944BE7" w:rsidRPr="00BC3097" w:rsidRDefault="00944BE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>Выполнен запуск сценария с помощью:</w:t>
      </w:r>
    </w:p>
    <w:p w:rsidR="00944BE7" w:rsidRPr="00BC3097" w:rsidRDefault="00944BE7" w:rsidP="00BC3097">
      <w:pPr>
        <w:spacing w:line="23" w:lineRule="atLeast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</w:rPr>
        <w:t xml:space="preserve">- Инструмента командной строки </w:t>
      </w:r>
      <w:proofErr w:type="spellStart"/>
      <w:r w:rsidRPr="00BC3097">
        <w:rPr>
          <w:rFonts w:cs="Times New Roman"/>
          <w:bCs/>
          <w:sz w:val="20"/>
          <w:szCs w:val="20"/>
          <w:lang w:val="en-US"/>
        </w:rPr>
        <w:t>cscript</w:t>
      </w:r>
      <w:proofErr w:type="spellEnd"/>
      <w:r w:rsidRPr="00BC3097">
        <w:rPr>
          <w:rFonts w:cs="Times New Roman"/>
          <w:bCs/>
          <w:sz w:val="20"/>
          <w:szCs w:val="20"/>
        </w:rPr>
        <w:t>.</w:t>
      </w:r>
      <w:r w:rsidR="00BC3097" w:rsidRPr="00BC3097">
        <w:rPr>
          <w:rFonts w:cs="Times New Roman"/>
          <w:bCs/>
          <w:sz w:val="20"/>
          <w:szCs w:val="20"/>
          <w:lang w:val="en-US"/>
        </w:rPr>
        <w:t>ex</w:t>
      </w:r>
      <w:proofErr w:type="spellStart"/>
      <w:r w:rsidR="00BC3097" w:rsidRPr="00BC3097">
        <w:rPr>
          <w:rFonts w:cs="Times New Roman"/>
          <w:bCs/>
          <w:sz w:val="20"/>
          <w:szCs w:val="20"/>
        </w:rPr>
        <w:t>e</w:t>
      </w:r>
      <w:proofErr w:type="spellEnd"/>
    </w:p>
    <w:p w:rsidR="00944BE7" w:rsidRPr="00BC3097" w:rsidRDefault="00944BE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 xml:space="preserve">- Инструмента командной строки </w:t>
      </w:r>
      <w:r w:rsidRPr="00BC3097">
        <w:rPr>
          <w:rFonts w:cs="Times New Roman"/>
          <w:bCs/>
          <w:sz w:val="20"/>
          <w:szCs w:val="20"/>
          <w:lang w:val="en-US"/>
        </w:rPr>
        <w:t>wscript</w:t>
      </w:r>
      <w:r w:rsidRPr="00BC3097">
        <w:rPr>
          <w:rFonts w:cs="Times New Roman"/>
          <w:bCs/>
          <w:sz w:val="20"/>
          <w:szCs w:val="20"/>
        </w:rPr>
        <w:t>.</w:t>
      </w:r>
      <w:r w:rsidRPr="00BC3097">
        <w:rPr>
          <w:rFonts w:cs="Times New Roman"/>
          <w:bCs/>
          <w:sz w:val="20"/>
          <w:szCs w:val="20"/>
          <w:lang w:val="en-US"/>
        </w:rPr>
        <w:t>exe</w:t>
      </w:r>
    </w:p>
    <w:p w:rsidR="00944BE7" w:rsidRPr="00BC3097" w:rsidRDefault="00944BE7" w:rsidP="00BC3097">
      <w:pPr>
        <w:spacing w:line="23" w:lineRule="atLeast"/>
        <w:jc w:val="center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4965700" cy="355047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355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E7" w:rsidRPr="00BC3097" w:rsidRDefault="00944BE7" w:rsidP="00BC3097">
      <w:pPr>
        <w:pStyle w:val="a5"/>
        <w:numPr>
          <w:ilvl w:val="0"/>
          <w:numId w:val="13"/>
        </w:numPr>
        <w:spacing w:line="23" w:lineRule="atLeast"/>
        <w:ind w:left="0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</w:rPr>
        <w:t>Проводника</w:t>
      </w:r>
      <w:r w:rsidR="00250BCA" w:rsidRPr="00BC3097">
        <w:rPr>
          <w:rFonts w:cs="Times New Roman"/>
          <w:bCs/>
          <w:sz w:val="20"/>
          <w:szCs w:val="20"/>
        </w:rPr>
        <w:br/>
      </w:r>
    </w:p>
    <w:p w:rsidR="00944BE7" w:rsidRPr="00BC3097" w:rsidRDefault="00944BE7" w:rsidP="00BC3097">
      <w:pPr>
        <w:pStyle w:val="a5"/>
        <w:numPr>
          <w:ilvl w:val="0"/>
          <w:numId w:val="13"/>
        </w:numPr>
        <w:spacing w:line="23" w:lineRule="atLeast"/>
        <w:ind w:left="0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</w:rPr>
        <w:t>Меню «Выполнить»</w:t>
      </w:r>
    </w:p>
    <w:p w:rsidR="00250BCA" w:rsidRPr="00BC3097" w:rsidRDefault="00944BE7" w:rsidP="00BC3097">
      <w:pPr>
        <w:pStyle w:val="a5"/>
        <w:spacing w:line="23" w:lineRule="atLeast"/>
        <w:ind w:left="0"/>
        <w:jc w:val="center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40671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BCA" w:rsidRPr="00BC3097">
        <w:rPr>
          <w:rFonts w:cs="Times New Roman"/>
          <w:bCs/>
          <w:sz w:val="20"/>
          <w:szCs w:val="20"/>
          <w:lang w:val="en-US"/>
        </w:rPr>
        <w:br/>
      </w:r>
    </w:p>
    <w:p w:rsidR="00250BCA" w:rsidRPr="00BC3097" w:rsidRDefault="00250BCA" w:rsidP="00BC3097">
      <w:pPr>
        <w:spacing w:line="23" w:lineRule="atLeast"/>
        <w:rPr>
          <w:rFonts w:cs="Times New Roman"/>
          <w:bCs/>
          <w:sz w:val="20"/>
          <w:szCs w:val="20"/>
          <w:lang w:val="en-US"/>
        </w:rPr>
      </w:pPr>
      <w:r w:rsidRPr="00BC3097">
        <w:rPr>
          <w:rFonts w:cs="Times New Roman"/>
          <w:bCs/>
          <w:sz w:val="20"/>
          <w:szCs w:val="20"/>
          <w:lang w:val="en-US"/>
        </w:rPr>
        <w:br w:type="page"/>
      </w:r>
    </w:p>
    <w:p w:rsidR="00944BE7" w:rsidRPr="00BC3097" w:rsidRDefault="00944BE7" w:rsidP="00BC3097">
      <w:pPr>
        <w:pStyle w:val="a5"/>
        <w:numPr>
          <w:ilvl w:val="0"/>
          <w:numId w:val="13"/>
        </w:numPr>
        <w:spacing w:line="23" w:lineRule="atLeast"/>
        <w:ind w:left="0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lastRenderedPageBreak/>
        <w:t xml:space="preserve">Инструмента </w:t>
      </w:r>
      <w:r w:rsidRPr="00BC3097">
        <w:rPr>
          <w:rFonts w:cs="Times New Roman"/>
          <w:bCs/>
          <w:sz w:val="20"/>
          <w:szCs w:val="20"/>
          <w:lang w:val="en-US"/>
        </w:rPr>
        <w:t>cscript</w:t>
      </w:r>
      <w:r w:rsidRPr="00BC3097">
        <w:rPr>
          <w:rFonts w:cs="Times New Roman"/>
          <w:bCs/>
          <w:sz w:val="20"/>
          <w:szCs w:val="20"/>
        </w:rPr>
        <w:t>.</w:t>
      </w:r>
      <w:r w:rsidRPr="00BC3097">
        <w:rPr>
          <w:rFonts w:cs="Times New Roman"/>
          <w:bCs/>
          <w:sz w:val="20"/>
          <w:szCs w:val="20"/>
          <w:lang w:val="en-US"/>
        </w:rPr>
        <w:t>exe</w:t>
      </w:r>
      <w:r w:rsidRPr="00BC3097">
        <w:rPr>
          <w:rFonts w:cs="Times New Roman"/>
          <w:bCs/>
          <w:sz w:val="20"/>
          <w:szCs w:val="20"/>
        </w:rPr>
        <w:t xml:space="preserve"> с использованием ключей командной строки</w:t>
      </w:r>
    </w:p>
    <w:p w:rsidR="00944BE7" w:rsidRPr="00BC3097" w:rsidRDefault="00944BE7" w:rsidP="00BC3097">
      <w:pPr>
        <w:pStyle w:val="a5"/>
        <w:spacing w:line="23" w:lineRule="atLeast"/>
        <w:ind w:left="0"/>
        <w:jc w:val="center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5238750" cy="212407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97" w:rsidRPr="00BC3097" w:rsidRDefault="00BC309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t xml:space="preserve">В </w:t>
      </w:r>
      <w:proofErr w:type="spellStart"/>
      <w:r w:rsidRPr="00BC3097">
        <w:rPr>
          <w:rFonts w:cs="Times New Roman"/>
          <w:bCs/>
          <w:sz w:val="20"/>
          <w:szCs w:val="20"/>
        </w:rPr>
        <w:t>директори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: </w:t>
      </w:r>
    </w:p>
    <w:p w:rsidR="00BC3097" w:rsidRPr="00BC3097" w:rsidRDefault="00250BCA" w:rsidP="00BC3097">
      <w:pPr>
        <w:spacing w:line="23" w:lineRule="atLeast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bCs/>
          <w:color w:val="000000"/>
          <w:sz w:val="20"/>
          <w:szCs w:val="20"/>
          <w:lang w:val="en-US"/>
        </w:rPr>
        <w:t xml:space="preserve">C:\WINDOWS\System32\GroupPolicy\Machine\Scripts\Startup </w:t>
      </w:r>
      <w:r w:rsidRPr="00BC3097">
        <w:rPr>
          <w:rFonts w:cs="Times New Roman"/>
          <w:bCs/>
          <w:color w:val="000000"/>
          <w:sz w:val="20"/>
          <w:szCs w:val="20"/>
        </w:rPr>
        <w:t>и</w:t>
      </w:r>
      <w:r w:rsidRPr="00BC3097">
        <w:rPr>
          <w:rFonts w:cs="Times New Roman"/>
          <w:bCs/>
          <w:color w:val="000000"/>
          <w:sz w:val="20"/>
          <w:szCs w:val="20"/>
          <w:lang w:val="en-US"/>
        </w:rPr>
        <w:t xml:space="preserve"> C:\WINDOWS\System32\GroupPolicy\Machine\Scripts</w:t>
      </w:r>
      <w:r w:rsidRPr="00BC3097">
        <w:rPr>
          <w:rFonts w:cs="Times New Roman"/>
          <w:color w:val="000000"/>
          <w:sz w:val="20"/>
          <w:szCs w:val="20"/>
          <w:lang w:val="en-US"/>
        </w:rPr>
        <w:t>\Shutdown</w:t>
      </w:r>
      <w:r w:rsidR="00BC3097" w:rsidRPr="00BC3097">
        <w:rPr>
          <w:rFonts w:cs="Times New Roman"/>
          <w:color w:val="000000"/>
          <w:sz w:val="20"/>
          <w:szCs w:val="20"/>
          <w:lang w:val="en-US"/>
        </w:rPr>
        <w:t xml:space="preserve"> </w:t>
      </w:r>
    </w:p>
    <w:p w:rsidR="00944BE7" w:rsidRPr="00BC3097" w:rsidRDefault="00BC3097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 xml:space="preserve">помещены созданные </w:t>
      </w:r>
      <w:r w:rsidRPr="00BC3097">
        <w:rPr>
          <w:rFonts w:cs="Times New Roman"/>
          <w:bCs/>
          <w:sz w:val="20"/>
          <w:szCs w:val="20"/>
        </w:rPr>
        <w:t xml:space="preserve">сценарии </w:t>
      </w:r>
      <w:r w:rsidRPr="00BC3097">
        <w:rPr>
          <w:rFonts w:cs="Times New Roman"/>
          <w:bCs/>
          <w:sz w:val="20"/>
          <w:szCs w:val="20"/>
          <w:lang w:val="en-US"/>
        </w:rPr>
        <w:t>logon</w:t>
      </w:r>
      <w:r w:rsidRPr="00BC3097">
        <w:rPr>
          <w:rFonts w:cs="Times New Roman"/>
          <w:bCs/>
          <w:sz w:val="20"/>
          <w:szCs w:val="20"/>
        </w:rPr>
        <w:t>.</w:t>
      </w:r>
      <w:proofErr w:type="spellStart"/>
      <w:r w:rsidRPr="00BC3097">
        <w:rPr>
          <w:rFonts w:cs="Times New Roman"/>
          <w:bCs/>
          <w:sz w:val="20"/>
          <w:szCs w:val="20"/>
          <w:lang w:val="en-US"/>
        </w:rPr>
        <w:t>vbs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 и </w:t>
      </w:r>
      <w:r w:rsidRPr="00BC3097">
        <w:rPr>
          <w:rFonts w:cs="Times New Roman"/>
          <w:bCs/>
          <w:sz w:val="20"/>
          <w:szCs w:val="20"/>
          <w:lang w:val="en-US"/>
        </w:rPr>
        <w:t>logoff</w:t>
      </w:r>
      <w:r w:rsidRPr="00BC3097">
        <w:rPr>
          <w:rFonts w:cs="Times New Roman"/>
          <w:bCs/>
          <w:sz w:val="20"/>
          <w:szCs w:val="20"/>
        </w:rPr>
        <w:t>.</w:t>
      </w:r>
      <w:proofErr w:type="spellStart"/>
      <w:r w:rsidRPr="00BC3097">
        <w:rPr>
          <w:rFonts w:cs="Times New Roman"/>
          <w:bCs/>
          <w:sz w:val="20"/>
          <w:szCs w:val="20"/>
          <w:lang w:val="en-US"/>
        </w:rPr>
        <w:t>vbs</w:t>
      </w:r>
      <w:proofErr w:type="spellEnd"/>
      <w:r w:rsidRPr="00BC3097">
        <w:rPr>
          <w:rFonts w:cs="Times New Roman"/>
          <w:bCs/>
          <w:sz w:val="20"/>
          <w:szCs w:val="20"/>
        </w:rPr>
        <w:t xml:space="preserve"> соответственно.</w:t>
      </w:r>
    </w:p>
    <w:p w:rsidR="00BC3097" w:rsidRPr="00BC3097" w:rsidRDefault="00BC3097" w:rsidP="00BC3097">
      <w:pPr>
        <w:spacing w:line="23" w:lineRule="atLeast"/>
        <w:rPr>
          <w:rFonts w:cs="Times New Roman"/>
          <w:color w:val="000000"/>
          <w:sz w:val="20"/>
          <w:szCs w:val="20"/>
        </w:rPr>
      </w:pPr>
    </w:p>
    <w:p w:rsidR="00250BCA" w:rsidRPr="00BC3097" w:rsidRDefault="00250BCA" w:rsidP="00BC3097">
      <w:pPr>
        <w:spacing w:line="23" w:lineRule="atLeast"/>
        <w:rPr>
          <w:rFonts w:cs="Times New Roman"/>
          <w:color w:val="000000"/>
          <w:sz w:val="20"/>
          <w:szCs w:val="20"/>
        </w:rPr>
      </w:pPr>
      <w:r w:rsidRPr="00BC3097">
        <w:rPr>
          <w:rFonts w:cs="Times New Roman"/>
          <w:color w:val="000000"/>
          <w:sz w:val="20"/>
          <w:szCs w:val="20"/>
        </w:rPr>
        <w:t>С помощью оснастки редактора групповой политики данные сценарии указаны для выполнения при включении и отключении компьютера соответственно.</w:t>
      </w:r>
    </w:p>
    <w:p w:rsidR="00250BCA" w:rsidRPr="00BC3097" w:rsidRDefault="00250BCA" w:rsidP="00BC3097">
      <w:pPr>
        <w:spacing w:line="23" w:lineRule="atLeast"/>
        <w:jc w:val="center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3810000" cy="433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Pr="00BC3097" w:rsidRDefault="00250BCA" w:rsidP="00BC3097">
      <w:pPr>
        <w:spacing w:line="23" w:lineRule="atLeast"/>
        <w:rPr>
          <w:rFonts w:cs="Times New Roman"/>
          <w:bCs/>
          <w:sz w:val="20"/>
          <w:szCs w:val="20"/>
        </w:rPr>
      </w:pPr>
      <w:r w:rsidRPr="00BC3097">
        <w:rPr>
          <w:rFonts w:cs="Times New Roman"/>
          <w:bCs/>
          <w:sz w:val="20"/>
          <w:szCs w:val="20"/>
        </w:rPr>
        <w:br/>
        <w:t>Аналогично сценарии были установлены для выполнения при входе в систему и выходе из нее.</w:t>
      </w:r>
    </w:p>
    <w:p w:rsidR="00250BCA" w:rsidRDefault="00250BCA" w:rsidP="00250BCA">
      <w:pPr>
        <w:spacing w:after="160"/>
        <w:jc w:val="center"/>
        <w:rPr>
          <w:bCs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0000" cy="433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Default="00250BCA" w:rsidP="00250BCA">
      <w:pPr>
        <w:spacing w:after="160"/>
        <w:rPr>
          <w:bCs/>
        </w:rPr>
      </w:pPr>
      <w:r>
        <w:rPr>
          <w:bCs/>
        </w:rPr>
        <w:t>При входе в пользовательский сеанс появляется окно с сообщением, заданным в сценарии. Работоспособность сценария проверена.</w:t>
      </w:r>
    </w:p>
    <w:p w:rsidR="00250BCA" w:rsidRDefault="00250BCA" w:rsidP="00250BCA">
      <w:pPr>
        <w:spacing w:after="16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3105150" cy="2876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Default="00250BCA">
      <w:pPr>
        <w:spacing w:after="160"/>
        <w:rPr>
          <w:bCs/>
        </w:rPr>
      </w:pPr>
      <w:r>
        <w:rPr>
          <w:bCs/>
        </w:rPr>
        <w:br w:type="page"/>
      </w:r>
    </w:p>
    <w:p w:rsidR="00250BCA" w:rsidRDefault="00250BCA" w:rsidP="00250BCA">
      <w:pPr>
        <w:spacing w:after="160"/>
        <w:rPr>
          <w:bCs/>
        </w:rPr>
      </w:pPr>
      <w:r>
        <w:rPr>
          <w:bCs/>
        </w:rPr>
        <w:lastRenderedPageBreak/>
        <w:t xml:space="preserve">Создан файл со сценарием п. 4 задания к лабораторной работе. Файл запущен с помощью инструмента </w:t>
      </w:r>
      <w:r>
        <w:rPr>
          <w:bCs/>
          <w:lang w:val="en-US"/>
        </w:rPr>
        <w:t>cscript</w:t>
      </w:r>
      <w:r w:rsidRPr="00250BCA">
        <w:rPr>
          <w:bCs/>
        </w:rPr>
        <w:t>.</w:t>
      </w:r>
      <w:r>
        <w:rPr>
          <w:bCs/>
          <w:lang w:val="en-US"/>
        </w:rPr>
        <w:t>exe</w:t>
      </w:r>
      <w:r w:rsidRPr="00250BCA">
        <w:rPr>
          <w:bCs/>
        </w:rPr>
        <w:t>.</w:t>
      </w:r>
    </w:p>
    <w:p w:rsidR="00250BCA" w:rsidRDefault="00250BCA" w:rsidP="00250BCA">
      <w:pPr>
        <w:spacing w:after="160"/>
        <w:jc w:val="center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3119120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Default="00250BCA" w:rsidP="00250BCA">
      <w:r>
        <w:t xml:space="preserve">Сценарий служит для отображения атрибутов </w:t>
      </w:r>
      <w:r>
        <w:rPr>
          <w:lang w:val="en-US"/>
        </w:rPr>
        <w:t>LDAP</w:t>
      </w:r>
      <w:r w:rsidRPr="00EE6B50">
        <w:t xml:space="preserve"> </w:t>
      </w:r>
      <w:r>
        <w:t xml:space="preserve">объекта </w:t>
      </w:r>
      <w:r>
        <w:rPr>
          <w:lang w:val="en-US"/>
        </w:rPr>
        <w:t>f</w:t>
      </w:r>
      <w:r w:rsidRPr="00EE6B50">
        <w:t>_</w:t>
      </w:r>
      <w:r>
        <w:rPr>
          <w:lang w:val="en-US"/>
        </w:rPr>
        <w:t>nr</w:t>
      </w:r>
      <w:r w:rsidRPr="00EE6B50">
        <w:t>.</w:t>
      </w:r>
      <w:r>
        <w:rPr>
          <w:lang w:val="en-US"/>
        </w:rPr>
        <w:t>com</w:t>
      </w:r>
      <w:r w:rsidRPr="00EE6B50">
        <w:t xml:space="preserve">, </w:t>
      </w:r>
      <w:r>
        <w:t>т.е., сервера, на котором он запущен. Сценарий способен определять тип данных атрибута и корректно отображать его значение.</w:t>
      </w:r>
    </w:p>
    <w:p w:rsidR="00250BCA" w:rsidRDefault="00250BCA" w:rsidP="00250BCA">
      <w:pPr>
        <w:spacing w:after="160"/>
        <w:rPr>
          <w:bCs/>
        </w:rPr>
      </w:pPr>
    </w:p>
    <w:p w:rsidR="00250BCA" w:rsidRDefault="00250BCA" w:rsidP="00250BCA">
      <w:pPr>
        <w:spacing w:after="160"/>
        <w:rPr>
          <w:bCs/>
        </w:rPr>
      </w:pPr>
      <w:r>
        <w:rPr>
          <w:bCs/>
        </w:rPr>
        <w:t xml:space="preserve">Создан файл со сценарием п. </w:t>
      </w:r>
      <w:r w:rsidRPr="00250BCA">
        <w:rPr>
          <w:bCs/>
        </w:rPr>
        <w:t>5</w:t>
      </w:r>
      <w:r>
        <w:rPr>
          <w:bCs/>
        </w:rPr>
        <w:t xml:space="preserve"> задания к лабораторной работе. Файл запущен с помощью инструмента </w:t>
      </w:r>
      <w:r>
        <w:rPr>
          <w:bCs/>
          <w:lang w:val="en-US"/>
        </w:rPr>
        <w:t>cscript</w:t>
      </w:r>
      <w:r w:rsidRPr="00250BCA">
        <w:rPr>
          <w:bCs/>
        </w:rPr>
        <w:t>.</w:t>
      </w:r>
      <w:r>
        <w:rPr>
          <w:bCs/>
          <w:lang w:val="en-US"/>
        </w:rPr>
        <w:t>exe</w:t>
      </w:r>
      <w:r w:rsidRPr="00250BCA">
        <w:rPr>
          <w:bCs/>
        </w:rPr>
        <w:t>.</w:t>
      </w:r>
    </w:p>
    <w:p w:rsidR="00250BCA" w:rsidRDefault="00250BCA" w:rsidP="00250BCA">
      <w:pPr>
        <w:spacing w:after="160"/>
        <w:rPr>
          <w:bCs/>
        </w:rPr>
      </w:pPr>
      <w:r>
        <w:rPr>
          <w:noProof/>
          <w:lang w:eastAsia="ru-RU"/>
        </w:rPr>
        <w:drawing>
          <wp:inline distT="0" distB="0" distL="0" distR="0">
            <wp:extent cx="5940425" cy="31191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A" w:rsidRPr="00250BCA" w:rsidRDefault="00250BCA" w:rsidP="00250BCA">
      <w:pPr>
        <w:spacing w:after="160"/>
        <w:rPr>
          <w:bCs/>
        </w:rPr>
      </w:pPr>
      <w:r>
        <w:rPr>
          <w:bCs/>
        </w:rPr>
        <w:t xml:space="preserve">Данный сценарий служит для отображения атрибутов объекта </w:t>
      </w:r>
      <w:r>
        <w:rPr>
          <w:bCs/>
          <w:lang w:val="en-US"/>
        </w:rPr>
        <w:t>RootDSE</w:t>
      </w:r>
      <w:r w:rsidRPr="00250BCA">
        <w:rPr>
          <w:bCs/>
        </w:rPr>
        <w:t xml:space="preserve">, </w:t>
      </w:r>
      <w:r>
        <w:rPr>
          <w:bCs/>
        </w:rPr>
        <w:t xml:space="preserve">описывающих сервер </w:t>
      </w:r>
      <w:r>
        <w:rPr>
          <w:bCs/>
          <w:lang w:val="en-US"/>
        </w:rPr>
        <w:t>LDAP</w:t>
      </w:r>
      <w:r w:rsidRPr="00250BCA">
        <w:rPr>
          <w:bCs/>
        </w:rPr>
        <w:t>.</w:t>
      </w:r>
      <w:r>
        <w:rPr>
          <w:bCs/>
        </w:rPr>
        <w:t xml:space="preserve"> </w:t>
      </w:r>
    </w:p>
    <w:p w:rsidR="00250BCA" w:rsidRPr="0007102B" w:rsidRDefault="00936C95" w:rsidP="00250BCA">
      <w:pPr>
        <w:rPr>
          <w:b/>
          <w:bCs/>
        </w:rPr>
      </w:pPr>
      <w:r w:rsidRPr="00936C95">
        <w:rPr>
          <w:b/>
          <w:bCs/>
        </w:rPr>
        <w:lastRenderedPageBreak/>
        <w:t>Вывод:</w:t>
      </w:r>
      <w:r>
        <w:rPr>
          <w:b/>
          <w:bCs/>
        </w:rPr>
        <w:t xml:space="preserve"> </w:t>
      </w:r>
      <w:r w:rsidR="00347888">
        <w:t xml:space="preserve">Выполнив работу, изучил </w:t>
      </w:r>
      <w:r w:rsidR="0007102B">
        <w:t xml:space="preserve">технологию </w:t>
      </w:r>
      <w:r w:rsidR="0007102B">
        <w:rPr>
          <w:lang w:val="en-US"/>
        </w:rPr>
        <w:t>Windows</w:t>
      </w:r>
      <w:r w:rsidR="0007102B" w:rsidRPr="0007102B">
        <w:t xml:space="preserve"> </w:t>
      </w:r>
      <w:r w:rsidR="0007102B">
        <w:rPr>
          <w:lang w:val="en-US"/>
        </w:rPr>
        <w:t>Script</w:t>
      </w:r>
      <w:r w:rsidR="0007102B" w:rsidRPr="0007102B">
        <w:t xml:space="preserve"> </w:t>
      </w:r>
      <w:r w:rsidR="0007102B">
        <w:rPr>
          <w:lang w:val="en-US"/>
        </w:rPr>
        <w:t>Host</w:t>
      </w:r>
      <w:r w:rsidR="0007102B" w:rsidRPr="0007102B">
        <w:t xml:space="preserve"> </w:t>
      </w:r>
      <w:r w:rsidR="0007102B">
        <w:t xml:space="preserve"> и возможности по запуску с ее помощью сценариев. Изучил способы запуска сценариев: </w:t>
      </w:r>
      <w:r w:rsidR="0007102B">
        <w:rPr>
          <w:lang w:val="en-US"/>
        </w:rPr>
        <w:t>cscript</w:t>
      </w:r>
      <w:r w:rsidR="0007102B" w:rsidRPr="0007102B">
        <w:t xml:space="preserve">, </w:t>
      </w:r>
      <w:r w:rsidR="0007102B">
        <w:rPr>
          <w:lang w:val="en-US"/>
        </w:rPr>
        <w:t>wscript</w:t>
      </w:r>
      <w:r w:rsidR="0007102B" w:rsidRPr="0007102B">
        <w:t xml:space="preserve">, </w:t>
      </w:r>
      <w:r w:rsidR="0007102B">
        <w:t xml:space="preserve">запуск с помощью средств «Выполнить» и проводника </w:t>
      </w:r>
      <w:r w:rsidR="0007102B">
        <w:rPr>
          <w:lang w:val="en-US"/>
        </w:rPr>
        <w:t>Windows</w:t>
      </w:r>
      <w:r w:rsidR="0007102B" w:rsidRPr="0007102B">
        <w:t xml:space="preserve">, </w:t>
      </w:r>
      <w:r w:rsidR="0007102B">
        <w:rPr>
          <w:lang w:val="en-US"/>
        </w:rPr>
        <w:t>Internet</w:t>
      </w:r>
      <w:r w:rsidR="0007102B" w:rsidRPr="0007102B">
        <w:t xml:space="preserve"> </w:t>
      </w:r>
      <w:r w:rsidR="0007102B">
        <w:rPr>
          <w:lang w:val="en-US"/>
        </w:rPr>
        <w:t>Explorer</w:t>
      </w:r>
      <w:r w:rsidR="0007102B" w:rsidRPr="0007102B">
        <w:t xml:space="preserve">. </w:t>
      </w:r>
      <w:r w:rsidR="0007102B">
        <w:t>Научился создавать сценарии и применять их для отдельных пользователей и для всей системы.</w:t>
      </w:r>
    </w:p>
    <w:p w:rsidR="00550DB4" w:rsidRPr="00936C95" w:rsidRDefault="00550DB4" w:rsidP="00936C95">
      <w:pPr>
        <w:rPr>
          <w:b/>
          <w:bCs/>
        </w:rPr>
      </w:pPr>
    </w:p>
    <w:sectPr w:rsidR="00550DB4" w:rsidRPr="00936C95" w:rsidSect="00F30A20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altName w:val="Calibri"/>
    <w:charset w:val="CC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3D06"/>
    <w:multiLevelType w:val="multilevel"/>
    <w:tmpl w:val="8CB0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375AF"/>
    <w:multiLevelType w:val="hybridMultilevel"/>
    <w:tmpl w:val="37A4D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C72EA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D20B9"/>
    <w:multiLevelType w:val="hybridMultilevel"/>
    <w:tmpl w:val="19BCC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87553"/>
    <w:multiLevelType w:val="hybridMultilevel"/>
    <w:tmpl w:val="F7E0163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3F3"/>
    <w:multiLevelType w:val="hybridMultilevel"/>
    <w:tmpl w:val="A880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0352C0"/>
    <w:multiLevelType w:val="multilevel"/>
    <w:tmpl w:val="8B583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4E5B53"/>
    <w:multiLevelType w:val="hybridMultilevel"/>
    <w:tmpl w:val="AD841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665DC6"/>
    <w:multiLevelType w:val="hybridMultilevel"/>
    <w:tmpl w:val="5BE272FE"/>
    <w:lvl w:ilvl="0" w:tplc="41C81CC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DF6363"/>
    <w:multiLevelType w:val="hybridMultilevel"/>
    <w:tmpl w:val="7830364E"/>
    <w:lvl w:ilvl="0" w:tplc="5BB0DC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B740B4"/>
    <w:multiLevelType w:val="hybridMultilevel"/>
    <w:tmpl w:val="EDE4CC94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>
    <w:nsid w:val="553A6A6C"/>
    <w:multiLevelType w:val="hybridMultilevel"/>
    <w:tmpl w:val="DA14BB58"/>
    <w:lvl w:ilvl="0" w:tplc="0419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79EE61FD"/>
    <w:multiLevelType w:val="hybridMultilevel"/>
    <w:tmpl w:val="78721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12"/>
  </w:num>
  <w:num w:numId="10">
    <w:abstractNumId w:val="10"/>
  </w:num>
  <w:num w:numId="11">
    <w:abstractNumId w:val="11"/>
  </w:num>
  <w:num w:numId="12">
    <w:abstractNumId w:val="4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linkStyles/>
  <w:stylePaneFormatFilter w:val="1021"/>
  <w:defaultTabStop w:val="708"/>
  <w:characterSpacingControl w:val="doNotCompress"/>
  <w:compat/>
  <w:rsids>
    <w:rsidRoot w:val="00831B6B"/>
    <w:rsid w:val="00041B5F"/>
    <w:rsid w:val="00065426"/>
    <w:rsid w:val="0007102B"/>
    <w:rsid w:val="00116034"/>
    <w:rsid w:val="001C3C09"/>
    <w:rsid w:val="00250BCA"/>
    <w:rsid w:val="00347888"/>
    <w:rsid w:val="0037064E"/>
    <w:rsid w:val="00396F70"/>
    <w:rsid w:val="00421013"/>
    <w:rsid w:val="004662EC"/>
    <w:rsid w:val="004F1FD2"/>
    <w:rsid w:val="0054661E"/>
    <w:rsid w:val="00550DB4"/>
    <w:rsid w:val="005705D3"/>
    <w:rsid w:val="00586F53"/>
    <w:rsid w:val="006428D9"/>
    <w:rsid w:val="00680B41"/>
    <w:rsid w:val="00721F70"/>
    <w:rsid w:val="00746ABA"/>
    <w:rsid w:val="007649B5"/>
    <w:rsid w:val="007B1128"/>
    <w:rsid w:val="007B25AC"/>
    <w:rsid w:val="00831B6B"/>
    <w:rsid w:val="00834051"/>
    <w:rsid w:val="00860457"/>
    <w:rsid w:val="008E2995"/>
    <w:rsid w:val="00936C95"/>
    <w:rsid w:val="00944BE7"/>
    <w:rsid w:val="009B00EB"/>
    <w:rsid w:val="00A11EEB"/>
    <w:rsid w:val="00AA05A5"/>
    <w:rsid w:val="00B0159F"/>
    <w:rsid w:val="00B05D27"/>
    <w:rsid w:val="00B144FB"/>
    <w:rsid w:val="00B36A2B"/>
    <w:rsid w:val="00B568FE"/>
    <w:rsid w:val="00BC3097"/>
    <w:rsid w:val="00BC7E27"/>
    <w:rsid w:val="00C40286"/>
    <w:rsid w:val="00CC6FDC"/>
    <w:rsid w:val="00D83A69"/>
    <w:rsid w:val="00DE7806"/>
    <w:rsid w:val="00E52289"/>
    <w:rsid w:val="00E7378C"/>
    <w:rsid w:val="00F30A20"/>
    <w:rsid w:val="00F8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D27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5D27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46ABA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E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E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ходный код"/>
    <w:basedOn w:val="a"/>
    <w:next w:val="a"/>
    <w:link w:val="a4"/>
    <w:autoRedefine/>
    <w:qFormat/>
    <w:rsid w:val="00B05D27"/>
    <w:pPr>
      <w:spacing w:line="240" w:lineRule="auto"/>
    </w:pPr>
    <w:rPr>
      <w:rFonts w:ascii="Source Code Pro" w:hAnsi="Source Code Pro" w:cs="Times New Roman"/>
      <w:bCs/>
      <w:color w:val="000000"/>
      <w:sz w:val="18"/>
      <w:szCs w:val="28"/>
    </w:rPr>
  </w:style>
  <w:style w:type="character" w:customStyle="1" w:styleId="10">
    <w:name w:val="Заголовок 1 Знак"/>
    <w:basedOn w:val="a0"/>
    <w:link w:val="1"/>
    <w:uiPriority w:val="9"/>
    <w:rsid w:val="00B05D27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4">
    <w:name w:val="Исходный код Знак"/>
    <w:basedOn w:val="a0"/>
    <w:link w:val="a3"/>
    <w:rsid w:val="00B05D27"/>
    <w:rPr>
      <w:rFonts w:ascii="Source Code Pro" w:hAnsi="Source Code Pro" w:cs="Times New Roman"/>
      <w:bCs/>
      <w:color w:val="000000"/>
      <w:sz w:val="18"/>
      <w:szCs w:val="28"/>
    </w:rPr>
  </w:style>
  <w:style w:type="paragraph" w:styleId="a5">
    <w:name w:val="List Paragraph"/>
    <w:basedOn w:val="a"/>
    <w:uiPriority w:val="34"/>
    <w:rsid w:val="00586F5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46ABA"/>
    <w:rPr>
      <w:rFonts w:ascii="Times New Roman" w:eastAsiaTheme="majorEastAsia" w:hAnsi="Times New Roman" w:cstheme="majorBidi"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E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29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7E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C7E27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AA05A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A05A5"/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B2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DE780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706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37064E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37064E"/>
    <w:rPr>
      <w:i/>
      <w:iCs/>
    </w:rPr>
  </w:style>
  <w:style w:type="table" w:styleId="ac">
    <w:name w:val="Table Grid"/>
    <w:basedOn w:val="a1"/>
    <w:uiPriority w:val="39"/>
    <w:rsid w:val="00721F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649B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a-nii\Downloads\Laboratornaya_rabot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Laboratornaya_rabota</Template>
  <TotalTime>651</TotalTime>
  <Pages>8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nika-nii</dc:creator>
  <cp:keywords/>
  <dc:description/>
  <cp:lastModifiedBy>Владислав</cp:lastModifiedBy>
  <cp:revision>15</cp:revision>
  <cp:lastPrinted>2020-02-21T20:28:00Z</cp:lastPrinted>
  <dcterms:created xsi:type="dcterms:W3CDTF">2019-09-23T19:02:00Z</dcterms:created>
  <dcterms:modified xsi:type="dcterms:W3CDTF">2020-10-28T13:21:00Z</dcterms:modified>
</cp:coreProperties>
</file>