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1B91504A" w14:textId="77777777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1B915039" w14:textId="7777777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14:paraId="1B915037" w14:textId="114CC067" w:rsidR="00E27BF3" w:rsidRPr="00FF6767" w:rsidRDefault="00FD5B40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  <w:szCs w:val="18"/>
                    </w:rPr>
                    <w:t>WSP USA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14:paraId="1B915038" w14:textId="77777777"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="001F3445">
                    <w:rPr>
                      <w:noProof/>
                    </w:rPr>
                    <w:fldChar w:fldCharType="begin"/>
                  </w:r>
                  <w:r w:rsidR="001F3445">
                    <w:rPr>
                      <w:noProof/>
                    </w:rPr>
                    <w:instrText xml:space="preserve"> MERGEFIELD "ProjectName" </w:instrText>
                  </w:r>
                  <w:r w:rsidR="001F3445">
                    <w:rPr>
                      <w:noProof/>
                    </w:rPr>
                    <w:fldChar w:fldCharType="separate"/>
                  </w:r>
                  <w:r w:rsidR="003A4D20" w:rsidRPr="005E65D4">
                    <w:rPr>
                      <w:noProof/>
                    </w:rPr>
                    <w:t>«ProjectName»</w:t>
                  </w:r>
                  <w:r w:rsidR="001F3445">
                    <w:rPr>
                      <w:noProof/>
                    </w:rPr>
                    <w:fldChar w:fldCharType="end"/>
                  </w:r>
                </w:p>
              </w:tc>
            </w:tr>
            <w:tr w:rsidR="00E27BF3" w14:paraId="1B91503B" w14:textId="77777777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91503A" w14:textId="77777777"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14:paraId="1B91503D" w14:textId="77777777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B91503C" w14:textId="77777777" w:rsidR="00774B92" w:rsidRPr="006E1BC9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6E1BC9">
                    <w:rPr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6E1BC9">
                    <w:rPr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6E1BC9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14:paraId="1B915041" w14:textId="77777777" w:rsidTr="006E1BC9">
              <w:trPr>
                <w:gridAfter w:val="1"/>
                <w:wAfter w:w="15" w:type="dxa"/>
                <w:cantSplit/>
                <w:trHeight w:hRule="exact" w:val="469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91503E" w14:textId="77777777" w:rsidR="00E27BF3" w:rsidRPr="006E1BC9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>Bottle #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6E1BC9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91503F" w14:textId="77777777" w:rsidR="00E27BF3" w:rsidRPr="006E1BC9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Container: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"Container"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«Container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B915040" w14:textId="77777777" w:rsidR="00E27BF3" w:rsidRPr="006E1BC9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Pres: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"Preservative"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«Preservative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14:paraId="1B915047" w14:textId="77777777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915042" w14:textId="77777777"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14:paraId="1B915043" w14:textId="77777777"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Sample_Date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«Sample_Date»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915044" w14:textId="77777777"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14:paraId="1B915045" w14:textId="77777777"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Sample_Time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«Sample_Time»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915046" w14:textId="77777777"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14:paraId="1B915048" w14:textId="77777777"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14:paraId="1B915049" w14:textId="77777777" w:rsidR="00E27BF3" w:rsidRDefault="00E27BF3" w:rsidP="00BF4E3F">
            <w:pPr>
              <w:ind w:left="144" w:right="144"/>
              <w:jc w:val="center"/>
            </w:pPr>
          </w:p>
        </w:tc>
      </w:tr>
    </w:tbl>
    <w:p w14:paraId="1B91504B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504E" w14:textId="77777777" w:rsidR="001F3445" w:rsidRDefault="001F3445" w:rsidP="00AE52A8">
      <w:r>
        <w:separator/>
      </w:r>
    </w:p>
  </w:endnote>
  <w:endnote w:type="continuationSeparator" w:id="0">
    <w:p w14:paraId="1B91504F" w14:textId="77777777" w:rsidR="001F3445" w:rsidRDefault="001F3445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915052" w14:textId="77777777"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A601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A601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915053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504C" w14:textId="77777777" w:rsidR="001F3445" w:rsidRDefault="001F3445" w:rsidP="00AE52A8">
      <w:r>
        <w:separator/>
      </w:r>
    </w:p>
  </w:footnote>
  <w:footnote w:type="continuationSeparator" w:id="0">
    <w:p w14:paraId="1B91504D" w14:textId="77777777" w:rsidR="001F3445" w:rsidRDefault="001F3445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5050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1B915051" w14:textId="77777777"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1F3445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3F73B9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E65D4"/>
    <w:rsid w:val="005F1F9A"/>
    <w:rsid w:val="00690A9A"/>
    <w:rsid w:val="006A1E98"/>
    <w:rsid w:val="006C6558"/>
    <w:rsid w:val="006E1BC9"/>
    <w:rsid w:val="006E515B"/>
    <w:rsid w:val="006F69FE"/>
    <w:rsid w:val="00702BA1"/>
    <w:rsid w:val="00706DFD"/>
    <w:rsid w:val="00762866"/>
    <w:rsid w:val="0076314A"/>
    <w:rsid w:val="007733F3"/>
    <w:rsid w:val="00774AAA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A6011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16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D5B40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15037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C277EF-4EC2-4823-8004-38019432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6</cp:revision>
  <cp:lastPrinted>2016-09-16T20:16:00Z</cp:lastPrinted>
  <dcterms:created xsi:type="dcterms:W3CDTF">2018-10-11T19:30:00Z</dcterms:created>
  <dcterms:modified xsi:type="dcterms:W3CDTF">2024-01-10T21:00:00Z</dcterms:modified>
</cp:coreProperties>
</file>