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1115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2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Python语言程序控制结构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2019年3月19日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实验类型：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验证型、设计型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ab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1、继续熟练IDLE、Python开发环境的基本操作、熟悉Python基本输入输出函数或语句的用法、熟悉Python标准库和扩展库的导入和使用方式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掌握利用程序控制结构编程方法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掌握Python内置random函数的用法</w:t>
            </w:r>
          </w:p>
          <w:p>
            <w:pPr>
              <w:numPr>
                <w:ilvl w:val="0"/>
                <w:numId w:val="3"/>
              </w:num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实验内容：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ab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（1）验证型：教材第4章的BMI范例程序选和PI的计算实例程序验证表4.3random常用函数（不用提交）</w:t>
            </w:r>
          </w:p>
          <w:p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 xml:space="preserve">    （2）设计型：教材第4章习题选：4.1,4.2,4.3,4.4,4.5,4.7</w:t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Visual Studio Code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实验步骤：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eastAsia="zh-CN"/>
              </w:rPr>
              <w:t>1、</w:t>
            </w:r>
            <w:r>
              <w:rPr>
                <w:rFonts w:hint="eastAsia" w:eastAsia="宋体"/>
                <w:lang w:val="en-US" w:eastAsia="zh-CN"/>
              </w:rPr>
              <w:t>打开IDLE，根据实验要求，熟悉其使用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eastAsia="zh-CN"/>
              </w:rPr>
              <w:t>2、</w:t>
            </w:r>
            <w:r>
              <w:rPr>
                <w:rFonts w:hint="eastAsia" w:eastAsia="宋体"/>
                <w:lang w:val="en-US" w:eastAsia="zh-CN"/>
              </w:rPr>
              <w:t>根据书上的代码，深入自己对python的理解。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实验内容：</w:t>
            </w:r>
          </w:p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设计型：教材第4章习题选：4.1,4.2,4.3,4.4,4.5,4.7</w:t>
            </w:r>
          </w:p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习题4.1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</w:rPr>
              <w:drawing>
                <wp:inline distT="0" distB="0" distL="114300" distR="114300">
                  <wp:extent cx="4453890" cy="3069590"/>
                  <wp:effectExtent l="0" t="0" r="381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3069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drawing>
                <wp:inline distT="0" distB="0" distL="114300" distR="114300">
                  <wp:extent cx="4643755" cy="1262380"/>
                  <wp:effectExtent l="0" t="0" r="4445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755" cy="1262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宋体"/>
              </w:rPr>
            </w:pPr>
          </w:p>
          <w:p>
            <w:pPr>
              <w:rPr>
                <w:rFonts w:eastAsia="宋体"/>
              </w:rPr>
            </w:pPr>
          </w:p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习题4.2</w:t>
            </w:r>
          </w:p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drawing>
                <wp:inline distT="0" distB="0" distL="114300" distR="114300">
                  <wp:extent cx="5271770" cy="2044065"/>
                  <wp:effectExtent l="0" t="0" r="508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0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drawing>
                <wp:inline distT="0" distB="0" distL="114300" distR="114300">
                  <wp:extent cx="5272405" cy="1105535"/>
                  <wp:effectExtent l="0" t="0" r="4445" b="184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习题4.3</w:t>
            </w:r>
          </w:p>
          <w:p>
            <w:r>
              <w:drawing>
                <wp:inline distT="0" distB="0" distL="114300" distR="114300">
                  <wp:extent cx="5266055" cy="1993265"/>
                  <wp:effectExtent l="0" t="0" r="10795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675" cy="861695"/>
                  <wp:effectExtent l="0" t="0" r="3175" b="146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861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习题4.4</w:t>
            </w:r>
          </w:p>
          <w:p>
            <w:r>
              <w:drawing>
                <wp:inline distT="0" distB="0" distL="114300" distR="114300">
                  <wp:extent cx="3740150" cy="2356485"/>
                  <wp:effectExtent l="0" t="0" r="1270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0" cy="235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7960" cy="2289810"/>
                  <wp:effectExtent l="0" t="0" r="8890" b="152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习题4.5</w:t>
            </w:r>
          </w:p>
          <w:p>
            <w:r>
              <w:drawing>
                <wp:inline distT="0" distB="0" distL="114300" distR="114300">
                  <wp:extent cx="4325620" cy="3408680"/>
                  <wp:effectExtent l="0" t="0" r="1778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620" cy="340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675" cy="2030730"/>
                  <wp:effectExtent l="0" t="0" r="3175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03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习题4.7</w:t>
            </w:r>
          </w:p>
          <w:p>
            <w:r>
              <w:drawing>
                <wp:inline distT="0" distB="0" distL="114300" distR="114300">
                  <wp:extent cx="4057015" cy="3797300"/>
                  <wp:effectExtent l="0" t="0" r="635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015" cy="379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5269865" cy="1934845"/>
                  <wp:effectExtent l="0" t="0" r="6985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93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虽然语法较为简单，但是自己的特有方法并不少，都是使用起来可以使我们的编程更加简便的方法，应当合理使用。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34F12"/>
    <w:multiLevelType w:val="singleLevel"/>
    <w:tmpl w:val="DF734F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EF45F8"/>
    <w:multiLevelType w:val="singleLevel"/>
    <w:tmpl w:val="FFEF45F8"/>
    <w:lvl w:ilvl="0" w:tentative="0">
      <w:start w:val="2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2">
    <w:nsid w:val="7FD78987"/>
    <w:multiLevelType w:val="singleLevel"/>
    <w:tmpl w:val="7FD7898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383797C"/>
    <w:rsid w:val="0689038C"/>
    <w:rsid w:val="13F14CCD"/>
    <w:rsid w:val="28B820EF"/>
    <w:rsid w:val="331434B0"/>
    <w:rsid w:val="34B7172A"/>
    <w:rsid w:val="476F2BEB"/>
    <w:rsid w:val="4AA14E8F"/>
    <w:rsid w:val="4F8F4B7C"/>
    <w:rsid w:val="5F5B11F2"/>
    <w:rsid w:val="5FEF66B4"/>
    <w:rsid w:val="6B7B8B53"/>
    <w:rsid w:val="796B5DFB"/>
    <w:rsid w:val="7CFFDC51"/>
    <w:rsid w:val="7D7F4626"/>
    <w:rsid w:val="7EFBB885"/>
    <w:rsid w:val="7FBF82CD"/>
    <w:rsid w:val="A7FADEFA"/>
    <w:rsid w:val="BE5EDCF3"/>
    <w:rsid w:val="BFA8B9D9"/>
    <w:rsid w:val="DADFB59C"/>
    <w:rsid w:val="E37FF471"/>
    <w:rsid w:val="EE7F9A87"/>
    <w:rsid w:val="FCFC4C22"/>
    <w:rsid w:val="FFD778FE"/>
    <w:rsid w:val="FFD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2019-03-19T02:32:00Z</dcterms:created>
  <dc:creator>WPS_121551658</dc:creator>
  <cp:lastModifiedBy>shifa_yang</cp:lastModifiedBy>
  <dcterms:modified xsi:type="dcterms:W3CDTF">2019-04-08T22:33:30Z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