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Times" w:eastAsia="黑体"/>
          <w:sz w:val="32"/>
          <w:szCs w:val="32"/>
        </w:rPr>
      </w:pPr>
      <w:r>
        <w:rPr>
          <w:rFonts w:hint="eastAsia" w:ascii="黑体" w:hAnsi="Times" w:eastAsia="黑体"/>
          <w:sz w:val="32"/>
          <w:szCs w:val="32"/>
        </w:rPr>
        <w:t>山东大学</w:t>
      </w:r>
      <w:r>
        <w:rPr>
          <w:rFonts w:hint="eastAsia" w:ascii="黑体" w:hAnsi="Times" w:eastAsia="黑体"/>
          <w:sz w:val="32"/>
          <w:szCs w:val="32"/>
          <w:lang w:val="en-US" w:eastAsia="zh-CN"/>
        </w:rPr>
        <w:t>软件工程</w:t>
      </w:r>
      <w:r>
        <w:rPr>
          <w:rFonts w:hint="eastAsia" w:ascii="黑体" w:hAnsi="Times" w:eastAsia="黑体"/>
          <w:sz w:val="32"/>
          <w:szCs w:val="32"/>
        </w:rPr>
        <w:t>学院</w:t>
      </w:r>
    </w:p>
    <w:p>
      <w:pPr>
        <w:jc w:val="center"/>
        <w:rPr>
          <w:rFonts w:hint="eastAsia" w:ascii="黑体" w:hAnsi="Times" w:eastAsia="黑体"/>
          <w:sz w:val="32"/>
          <w:szCs w:val="32"/>
          <w:lang w:val="en-US" w:eastAsia="zh-CN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2018-2019学年第二学期</w:t>
      </w:r>
    </w:p>
    <w:p>
      <w:pPr>
        <w:jc w:val="center"/>
        <w:rPr>
          <w:rFonts w:ascii="Times" w:hAnsi="Times"/>
          <w:sz w:val="28"/>
          <w:szCs w:val="21"/>
        </w:rPr>
      </w:pPr>
      <w:r>
        <w:rPr>
          <w:rFonts w:hint="eastAsia" w:ascii="黑体" w:hAnsi="Times" w:eastAsia="黑体"/>
          <w:sz w:val="32"/>
          <w:szCs w:val="32"/>
          <w:lang w:val="en-US" w:eastAsia="zh-CN"/>
        </w:rPr>
        <w:t>Python程序设计与大数据分析</w:t>
      </w:r>
      <w:r>
        <w:rPr>
          <w:rFonts w:hint="eastAsia" w:ascii="黑体" w:hAnsi="Times" w:eastAsia="黑体"/>
          <w:sz w:val="32"/>
          <w:szCs w:val="32"/>
        </w:rPr>
        <w:t>课程实验报告</w:t>
      </w:r>
      <w:r>
        <w:rPr>
          <w:rFonts w:ascii="Times" w:hAnsi="Times"/>
          <w:sz w:val="28"/>
          <w:szCs w:val="21"/>
        </w:rPr>
        <w:t> </w:t>
      </w:r>
    </w:p>
    <w:tbl>
      <w:tblPr>
        <w:tblStyle w:val="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173"/>
        <w:gridCol w:w="1130"/>
        <w:gridCol w:w="3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201705301349</w:t>
            </w:r>
          </w:p>
        </w:tc>
        <w:tc>
          <w:tcPr>
            <w:tcW w:w="230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杨世法</w:t>
            </w:r>
          </w:p>
        </w:tc>
        <w:tc>
          <w:tcPr>
            <w:tcW w:w="3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软件2017.1班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组合数据类型练习类型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3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80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2019年4月22日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6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一、实验类型：验证型、设计型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二、建议学时：4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三、实验目的：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四、实验内容：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1、阅读教材第6章：组合数据类型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2、验证型练习：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2.1、验证序列类型、集合类型、列表类型、字典类型的相关操作方法和函数（教材 P156-167 表6.1~表6.5）（不用提交作业）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2.2、验证6.5 jieba库常用的分词函数(表6.6)（不用提交作业）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 xml:space="preserve">2.3、验证6.6 实例10：文本词频统计中实例代码10.1-10.4 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3、设计型练习：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教材第6章中的程序练习题选: 选做习题6.1、6.2、6.4、6.6。</w:t>
            </w:r>
          </w:p>
          <w:p>
            <w:pPr>
              <w:numPr>
                <w:ilvl w:val="0"/>
                <w:numId w:val="0"/>
              </w:num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五、实验教材：《Python 语言程序设计基础（第2版）》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sz w:val="21"/>
                <w:szCs w:val="24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rPr>
                <w:sz w:val="21"/>
                <w:szCs w:val="24"/>
              </w:rPr>
              <w:t> </w:t>
            </w:r>
          </w:p>
          <w:p>
            <w:pPr>
              <w:rPr>
                <w:rFonts w:hint="eastAsia" w:eastAsia="宋体"/>
                <w:sz w:val="21"/>
                <w:szCs w:val="24"/>
                <w:lang w:val="en-US" w:eastAsia="zh-CN"/>
              </w:rPr>
            </w:pPr>
            <w:r>
              <w:rPr>
                <w:rFonts w:hint="eastAsia"/>
                <w:sz w:val="21"/>
                <w:szCs w:val="24"/>
                <w:lang w:val="en-US" w:eastAsia="zh-CN"/>
              </w:rPr>
              <w:t>个人电脑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Visual 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46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实验步骤：</w:t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2、3验证实例10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实例代码6.1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2924175" cy="2182495"/>
                  <wp:effectExtent l="0" t="0" r="952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182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实例代码6.2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2823210" cy="1919605"/>
                  <wp:effectExtent l="0" t="0" r="152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210" cy="191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实例代码6.3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2667635" cy="2629535"/>
                  <wp:effectExtent l="0" t="0" r="18415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5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实例代码6.4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846705" cy="1663700"/>
                  <wp:effectExtent l="0" t="0" r="10795" b="127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705" cy="166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习题选做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习题6.1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4440555" cy="1530350"/>
                  <wp:effectExtent l="0" t="0" r="1714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555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2176780" cy="1628140"/>
                  <wp:effectExtent l="0" t="0" r="13970" b="1016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习题6.2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3876675" cy="2630170"/>
                  <wp:effectExtent l="0" t="0" r="9525" b="177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263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3298825" cy="2061845"/>
                  <wp:effectExtent l="0" t="0" r="15875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8825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习题6.4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3903980" cy="2184400"/>
                  <wp:effectExtent l="0" t="0" r="127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980" cy="21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431030" cy="2300605"/>
                  <wp:effectExtent l="0" t="0" r="762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1030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42460" cy="1548130"/>
                  <wp:effectExtent l="0" t="0" r="15240" b="139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154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习题6.6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570730" cy="3663950"/>
                  <wp:effectExtent l="0" t="0" r="127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730" cy="36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drawing>
                <wp:inline distT="0" distB="0" distL="114300" distR="114300">
                  <wp:extent cx="3100705" cy="3357880"/>
                  <wp:effectExtent l="0" t="0" r="4445" b="1397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705" cy="335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5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18"/>
                <w:szCs w:val="13"/>
                <w:lang w:val="en-US" w:eastAsia="zh-CN"/>
              </w:rPr>
            </w:pPr>
            <w: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  <w:t>jieba库能够非常方便的将一段中文出现的词组提取出来，但提取出来的词组只仅仅可能是词组，也有一些不是词组而且一些词组没有被提取出来。</w:t>
            </w:r>
          </w:p>
          <w:p>
            <w:pPr>
              <w:rPr>
                <w:rFonts w:hint="eastAsia" w:ascii="黑体" w:hAnsi="Times" w:eastAsia="黑体"/>
                <w:sz w:val="18"/>
                <w:szCs w:val="13"/>
                <w:lang w:val="en-US" w:eastAsia="zh-CN"/>
              </w:rPr>
            </w:pPr>
          </w:p>
        </w:tc>
      </w:tr>
    </w:tbl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华文中宋">
    <w:altName w:val="Droid Sans Fallback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E84A1"/>
    <w:multiLevelType w:val="singleLevel"/>
    <w:tmpl w:val="3EAE84A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A14E8F"/>
    <w:rsid w:val="0383797C"/>
    <w:rsid w:val="0689038C"/>
    <w:rsid w:val="0DFB37D8"/>
    <w:rsid w:val="13F14CCD"/>
    <w:rsid w:val="1EDF33DF"/>
    <w:rsid w:val="28B820EF"/>
    <w:rsid w:val="331434B0"/>
    <w:rsid w:val="3FB872C6"/>
    <w:rsid w:val="477EDD65"/>
    <w:rsid w:val="4AA14E8F"/>
    <w:rsid w:val="4F8F4B7C"/>
    <w:rsid w:val="5A9F4D6B"/>
    <w:rsid w:val="5DF90C88"/>
    <w:rsid w:val="5FAF121F"/>
    <w:rsid w:val="5FFDF7F1"/>
    <w:rsid w:val="5FFEC77A"/>
    <w:rsid w:val="63FF01A4"/>
    <w:rsid w:val="6BDF8D7E"/>
    <w:rsid w:val="71FF816D"/>
    <w:rsid w:val="767DD507"/>
    <w:rsid w:val="77DFCE00"/>
    <w:rsid w:val="77F52EA6"/>
    <w:rsid w:val="7B6D1CD8"/>
    <w:rsid w:val="7C3F726C"/>
    <w:rsid w:val="7CA3E458"/>
    <w:rsid w:val="7DCFCF14"/>
    <w:rsid w:val="7DDDB121"/>
    <w:rsid w:val="7EE939AD"/>
    <w:rsid w:val="9BF9EE93"/>
    <w:rsid w:val="B57EE047"/>
    <w:rsid w:val="BFF373E8"/>
    <w:rsid w:val="D7FDD607"/>
    <w:rsid w:val="DF7757FA"/>
    <w:rsid w:val="DFDC6F2C"/>
    <w:rsid w:val="DFFF5ED4"/>
    <w:rsid w:val="E3BF7360"/>
    <w:rsid w:val="E7F7F40D"/>
    <w:rsid w:val="EC5AB65E"/>
    <w:rsid w:val="F65F1F18"/>
    <w:rsid w:val="F7693DDE"/>
    <w:rsid w:val="FBFB92F1"/>
    <w:rsid w:val="FFF09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2019-03-19T01:32:00Z</dcterms:created>
  <dc:creator>WPS_121551658</dc:creator>
  <cp:lastModifiedBy>shifa_yang</cp:lastModifiedBy>
  <dcterms:modified xsi:type="dcterms:W3CDTF">2019-04-22T17:59:48Z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