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B132" w14:textId="77777777" w:rsidR="00EA7598" w:rsidRDefault="00EA7598" w:rsidP="00EA7598">
      <w:pPr>
        <w:pStyle w:val="2"/>
        <w:snapToGrid w:val="0"/>
        <w:rPr>
          <w:rFonts w:ascii="宋体" w:eastAsia="宋体" w:hAnsi="宋体"/>
        </w:rPr>
      </w:pPr>
      <w:r>
        <w:rPr>
          <w:rFonts w:ascii="宋体" w:eastAsia="宋体" w:hAnsi="宋体"/>
        </w:rPr>
        <w:t>需求分析报告</w:t>
      </w:r>
    </w:p>
    <w:p w14:paraId="1824C84C" w14:textId="77777777" w:rsidR="00EA7598" w:rsidRDefault="00EA7598" w:rsidP="00EA7598">
      <w:pPr>
        <w:numPr>
          <w:ilvl w:val="0"/>
          <w:numId w:val="1"/>
        </w:numPr>
        <w:snapToGrid w:val="0"/>
        <w:ind w:left="336" w:hangingChars="160" w:hanging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外部接口需求</w:t>
      </w:r>
    </w:p>
    <w:p w14:paraId="5624CC45" w14:textId="77777777" w:rsidR="00EA7598" w:rsidRDefault="00EA7598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1.1 访问用户 （访问对象：专业同学）</w:t>
      </w:r>
    </w:p>
    <w:p w14:paraId="5CBD69E7" w14:textId="77777777" w:rsidR="00EA7598" w:rsidRDefault="00EA7598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69949FE7" w14:textId="072FF089" w:rsidR="00EA7598" w:rsidRDefault="00EA7598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用户问卷调查：</w:t>
      </w:r>
    </w:p>
    <w:p w14:paraId="552B66C0" w14:textId="77777777" w:rsidR="00EA7598" w:rsidRDefault="00EA7598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</w:p>
    <w:p w14:paraId="56F703E8" w14:textId="77777777" w:rsidR="00EA7598" w:rsidRDefault="00EA7598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1.2 用户界面</w:t>
      </w:r>
    </w:p>
    <w:p w14:paraId="5DBE9109" w14:textId="1B27135C" w:rsidR="00180C7B" w:rsidRDefault="00EA7598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1.2.1现有便签界面</w:t>
      </w:r>
    </w:p>
    <w:p w14:paraId="39500736" w14:textId="5B3A4E76" w:rsidR="00EF61E5" w:rsidRDefault="00EF61E5" w:rsidP="00EF61E5">
      <w:r>
        <w:rPr>
          <w:noProof/>
        </w:rPr>
        <w:drawing>
          <wp:inline distT="0" distB="0" distL="0" distR="0" wp14:anchorId="4E31745D" wp14:editId="5A49F424">
            <wp:extent cx="2484755" cy="5714771"/>
            <wp:effectExtent l="0" t="0" r="0" b="63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033" cy="573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27F98B" wp14:editId="329D3BFD">
            <wp:extent cx="2649855" cy="5729819"/>
            <wp:effectExtent l="0" t="0" r="0" b="4445"/>
            <wp:docPr id="3" name="图片 3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612" cy="574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0D929" w14:textId="36847AE1" w:rsidR="00EF61E5" w:rsidRDefault="00EF61E5" w:rsidP="00EF61E5">
      <w:r>
        <w:rPr>
          <w:noProof/>
        </w:rPr>
        <w:lastRenderedPageBreak/>
        <w:drawing>
          <wp:inline distT="0" distB="0" distL="0" distR="0" wp14:anchorId="2593773D" wp14:editId="25522046">
            <wp:extent cx="2697480" cy="5848312"/>
            <wp:effectExtent l="0" t="0" r="7620" b="635"/>
            <wp:docPr id="5" name="图片 5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901" cy="587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6EFD0" w14:textId="77777777" w:rsidR="00EF61E5" w:rsidRDefault="00EF61E5" w:rsidP="00EF61E5">
      <w:pPr>
        <w:ind w:firstLine="420"/>
      </w:pPr>
      <w:r>
        <w:rPr>
          <w:rFonts w:hint="eastAsia"/>
        </w:rPr>
        <w:t>通过调查，先版本的小米便签，甚至其他大部分的手机自带便签，都没有实现个性化便签提醒即自定义提醒闹钟功能，普遍默认用的是手机的闹钟铃声。但我们认为，根据需要提醒的便签的重要程度，我们应该可以设置不同样式的铃声，比如一件鸡毛蒜皮的小事没有必要用刺耳的起床闹铃来提醒。除此之外，我们团队还计划能在便签内修改字体样式和颜色等，以及能在夜间能自动开启夜间模式以保护用户视力，提高用户使用app时的舒适度和灵活度。</w:t>
      </w:r>
    </w:p>
    <w:p w14:paraId="136AE647" w14:textId="7A23D5C6" w:rsidR="00EF61E5" w:rsidRDefault="00EF61E5" w:rsidP="00EF61E5"/>
    <w:p w14:paraId="4BCD1539" w14:textId="15B41522" w:rsidR="00EF61E5" w:rsidRDefault="00EF61E5" w:rsidP="00EF61E5"/>
    <w:p w14:paraId="389B82A2" w14:textId="40EF4D0E" w:rsidR="00EF61E5" w:rsidRDefault="00EF61E5" w:rsidP="00EF61E5"/>
    <w:p w14:paraId="376BE183" w14:textId="40B726BF" w:rsidR="00EF61E5" w:rsidRDefault="00EF61E5" w:rsidP="00EF61E5"/>
    <w:p w14:paraId="4D564427" w14:textId="0181730C" w:rsidR="00EF61E5" w:rsidRDefault="00EF61E5" w:rsidP="00EF61E5"/>
    <w:p w14:paraId="5E2755E5" w14:textId="2617176C" w:rsidR="00EF61E5" w:rsidRDefault="00EF61E5" w:rsidP="00EF61E5"/>
    <w:p w14:paraId="5EEA5862" w14:textId="77777777" w:rsidR="00EF61E5" w:rsidRPr="00EF61E5" w:rsidRDefault="00EF61E5" w:rsidP="00EF61E5">
      <w:pPr>
        <w:rPr>
          <w:rFonts w:hint="eastAsia"/>
        </w:rPr>
      </w:pPr>
    </w:p>
    <w:p w14:paraId="451E5FDA" w14:textId="77777777" w:rsidR="00EF61E5" w:rsidRPr="00EF61E5" w:rsidRDefault="00EF61E5" w:rsidP="00EA7598">
      <w:pPr>
        <w:snapToGrid w:val="0"/>
        <w:ind w:leftChars="160" w:left="336"/>
        <w:rPr>
          <w:rFonts w:ascii="宋体" w:eastAsia="宋体" w:hAnsi="宋体" w:hint="eastAsia"/>
          <w:color w:val="000000"/>
          <w:szCs w:val="21"/>
        </w:rPr>
      </w:pPr>
    </w:p>
    <w:p w14:paraId="79270895" w14:textId="03402602" w:rsidR="00EA7598" w:rsidRDefault="00EA7598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lastRenderedPageBreak/>
        <w:t xml:space="preserve"> 1.2.2 团队计划开发便签界面：</w:t>
      </w:r>
    </w:p>
    <w:p w14:paraId="22E2B3EB" w14:textId="2D1D38F9" w:rsidR="00EF61E5" w:rsidRDefault="00EF61E5" w:rsidP="00EF61E5">
      <w:pPr>
        <w:tabs>
          <w:tab w:val="right" w:pos="8306"/>
        </w:tabs>
      </w:pPr>
      <w:r>
        <w:rPr>
          <w:noProof/>
        </w:rPr>
        <w:drawing>
          <wp:inline distT="0" distB="0" distL="0" distR="0" wp14:anchorId="6E1CF6CA" wp14:editId="68349AF7">
            <wp:extent cx="2255520" cy="4890111"/>
            <wp:effectExtent l="0" t="0" r="0" b="6350"/>
            <wp:docPr id="7" name="图片 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915" cy="490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9F209" wp14:editId="75372A38">
            <wp:extent cx="2918460" cy="6327410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795" cy="633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551F63CD" w14:textId="7E41346A" w:rsidR="00EF61E5" w:rsidRDefault="00EF61E5" w:rsidP="00EF61E5">
      <w:pPr>
        <w:tabs>
          <w:tab w:val="right" w:pos="8306"/>
        </w:tabs>
        <w:rPr>
          <w:rFonts w:hint="eastAsia"/>
        </w:rPr>
      </w:pPr>
      <w:r>
        <w:t xml:space="preserve">     </w:t>
      </w:r>
      <w:r>
        <w:rPr>
          <w:rFonts w:hint="eastAsia"/>
        </w:rPr>
        <w:t>自定义铃声界面</w:t>
      </w:r>
      <w:r>
        <w:t xml:space="preserve">                          </w:t>
      </w:r>
      <w:r>
        <w:rPr>
          <w:rFonts w:hint="eastAsia"/>
        </w:rPr>
        <w:t>夜间模式</w:t>
      </w:r>
    </w:p>
    <w:p w14:paraId="4B9589CF" w14:textId="2684B82D" w:rsidR="00EF61E5" w:rsidRDefault="00EF61E5" w:rsidP="00EF61E5">
      <w:pPr>
        <w:tabs>
          <w:tab w:val="right" w:pos="8306"/>
        </w:tabs>
      </w:pPr>
      <w:r>
        <w:rPr>
          <w:noProof/>
        </w:rPr>
        <w:lastRenderedPageBreak/>
        <w:drawing>
          <wp:inline distT="0" distB="0" distL="0" distR="0" wp14:anchorId="71F68D31" wp14:editId="1A937F66">
            <wp:extent cx="2843356" cy="6164580"/>
            <wp:effectExtent l="0" t="0" r="0" b="7620"/>
            <wp:docPr id="8" name="图片 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53" cy="616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A5EF4" w14:textId="097FF6D5" w:rsidR="00EF61E5" w:rsidRDefault="00EF61E5" w:rsidP="00EF61E5">
      <w:pPr>
        <w:tabs>
          <w:tab w:val="right" w:pos="8306"/>
        </w:tabs>
        <w:rPr>
          <w:rFonts w:hint="eastAsia"/>
        </w:rPr>
      </w:pPr>
      <w:r>
        <w:t xml:space="preserve">              </w:t>
      </w:r>
      <w:r>
        <w:rPr>
          <w:rFonts w:hint="eastAsia"/>
        </w:rPr>
        <w:t>字体设置</w:t>
      </w:r>
    </w:p>
    <w:p w14:paraId="4EFEDFF6" w14:textId="77777777" w:rsidR="00EF61E5" w:rsidRDefault="00EF61E5" w:rsidP="00EA7598">
      <w:pPr>
        <w:snapToGrid w:val="0"/>
        <w:ind w:leftChars="160" w:left="336"/>
        <w:rPr>
          <w:rFonts w:ascii="宋体" w:eastAsia="宋体" w:hAnsi="宋体" w:hint="eastAsia"/>
          <w:color w:val="000000"/>
          <w:szCs w:val="21"/>
        </w:rPr>
      </w:pPr>
    </w:p>
    <w:p w14:paraId="01CCE700" w14:textId="7E636030" w:rsidR="00EA7598" w:rsidRDefault="00EA7598" w:rsidP="00EA7598">
      <w:pPr>
        <w:snapToGrid w:val="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 xml:space="preserve">   1.3软件接口</w:t>
      </w:r>
    </w:p>
    <w:p w14:paraId="456E10AA" w14:textId="1947AB9F" w:rsidR="00EA7598" w:rsidRDefault="00EF61E5" w:rsidP="00EA7598">
      <w:pPr>
        <w:snapToGrid w:val="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ab/>
      </w:r>
      <w:r>
        <w:rPr>
          <w:rFonts w:ascii="宋体" w:eastAsia="宋体" w:hAnsi="宋体"/>
          <w:color w:val="000000"/>
          <w:szCs w:val="21"/>
        </w:rPr>
        <w:tab/>
      </w:r>
      <w:r>
        <w:rPr>
          <w:rFonts w:ascii="宋体" w:eastAsia="宋体" w:hAnsi="宋体" w:hint="eastAsia"/>
          <w:color w:val="000000"/>
          <w:szCs w:val="21"/>
        </w:rPr>
        <w:t>·用户可以自定义便签提醒的铃声音频</w:t>
      </w:r>
    </w:p>
    <w:p w14:paraId="06471335" w14:textId="00ABD219" w:rsidR="00EF61E5" w:rsidRDefault="00EF61E5" w:rsidP="00EA7598">
      <w:pPr>
        <w:snapToGrid w:val="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ab/>
      </w:r>
      <w:r>
        <w:rPr>
          <w:rFonts w:ascii="宋体" w:eastAsia="宋体" w:hAnsi="宋体"/>
          <w:color w:val="000000"/>
          <w:szCs w:val="21"/>
        </w:rPr>
        <w:tab/>
      </w:r>
      <w:r>
        <w:rPr>
          <w:rFonts w:ascii="宋体" w:eastAsia="宋体" w:hAnsi="宋体" w:hint="eastAsia"/>
          <w:color w:val="000000"/>
          <w:szCs w:val="21"/>
        </w:rPr>
        <w:t>·用户可以开启自动夜间模式</w:t>
      </w:r>
    </w:p>
    <w:p w14:paraId="5AA7CA32" w14:textId="7DB78E4C" w:rsidR="00EF61E5" w:rsidRDefault="00EF61E5" w:rsidP="00EA7598">
      <w:pPr>
        <w:snapToGrid w:val="0"/>
        <w:rPr>
          <w:rFonts w:ascii="宋体" w:eastAsia="宋体" w:hAnsi="宋体" w:hint="eastAsia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ab/>
      </w:r>
      <w:r>
        <w:rPr>
          <w:rFonts w:ascii="宋体" w:eastAsia="宋体" w:hAnsi="宋体"/>
          <w:color w:val="000000"/>
          <w:szCs w:val="21"/>
        </w:rPr>
        <w:tab/>
      </w:r>
      <w:r>
        <w:rPr>
          <w:rFonts w:ascii="宋体" w:eastAsia="宋体" w:hAnsi="宋体" w:hint="eastAsia"/>
          <w:color w:val="000000"/>
          <w:szCs w:val="21"/>
        </w:rPr>
        <w:t>·用户可以切换便签字体样式</w:t>
      </w:r>
    </w:p>
    <w:p w14:paraId="3DBF9C5B" w14:textId="7ADE1D0E" w:rsidR="007D71A4" w:rsidRDefault="007D71A4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360DA5A9" w14:textId="44991CBC" w:rsidR="007D71A4" w:rsidRDefault="007D71A4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40F0380E" w14:textId="5AA3502B" w:rsidR="007D71A4" w:rsidRDefault="007D71A4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46476EB7" w14:textId="3D6F4E4E" w:rsidR="007D71A4" w:rsidRDefault="007D71A4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721BC86C" w14:textId="2EE4B904" w:rsidR="007D71A4" w:rsidRDefault="007D71A4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179AA9F2" w14:textId="23765413" w:rsidR="007D71A4" w:rsidRDefault="007D71A4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0D84285C" w14:textId="220D0187" w:rsidR="007D71A4" w:rsidRDefault="007D71A4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69DB4340" w14:textId="1BAFE610" w:rsidR="007D71A4" w:rsidRDefault="007D71A4" w:rsidP="00EA7598">
      <w:pPr>
        <w:snapToGrid w:val="0"/>
        <w:rPr>
          <w:rFonts w:ascii="宋体" w:eastAsia="宋体" w:hAnsi="宋体" w:hint="eastAsia"/>
          <w:color w:val="000000"/>
          <w:szCs w:val="21"/>
        </w:rPr>
      </w:pPr>
    </w:p>
    <w:p w14:paraId="4619B84C" w14:textId="77777777" w:rsidR="007D71A4" w:rsidRDefault="007D71A4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5E3C5464" w14:textId="77777777" w:rsidR="00EA7598" w:rsidRDefault="00EA7598" w:rsidP="00EA7598">
      <w:pPr>
        <w:numPr>
          <w:ilvl w:val="0"/>
          <w:numId w:val="1"/>
        </w:numPr>
        <w:snapToGrid w:val="0"/>
        <w:ind w:left="336" w:hangingChars="160" w:hanging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功能需求</w:t>
      </w:r>
    </w:p>
    <w:p w14:paraId="4B7E63AF" w14:textId="5C8AD082" w:rsidR="00EA7598" w:rsidRDefault="00EA7598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2.1类图</w:t>
      </w:r>
    </w:p>
    <w:p w14:paraId="546DE9DC" w14:textId="4042761D" w:rsidR="001C6C20" w:rsidRDefault="001C6C20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noProof/>
          <w:color w:val="000000"/>
          <w:szCs w:val="21"/>
        </w:rPr>
        <w:drawing>
          <wp:inline distT="0" distB="0" distL="0" distR="0" wp14:anchorId="300C0032" wp14:editId="4413A234">
            <wp:extent cx="5267325" cy="6905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4D9CD" w14:textId="77777777" w:rsidR="00EA7598" w:rsidRDefault="00EA7598" w:rsidP="00EA7598">
      <w:pPr>
        <w:snapToGrid w:val="0"/>
        <w:ind w:leftChars="160" w:left="336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2.2功能描述</w:t>
      </w:r>
    </w:p>
    <w:p w14:paraId="502D9DCD" w14:textId="506E3A3B" w:rsidR="00EA7598" w:rsidRDefault="008A53AA" w:rsidP="00EA7598">
      <w:pPr>
        <w:snapToGrid w:val="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ab/>
      </w:r>
      <w:r>
        <w:rPr>
          <w:rFonts w:ascii="宋体" w:eastAsia="宋体" w:hAnsi="宋体" w:hint="eastAsia"/>
          <w:color w:val="000000"/>
          <w:szCs w:val="21"/>
        </w:rPr>
        <w:t>本团队开发的小米便签，可以设置个性化便签提醒，自定义提醒铃声，还能修改便签内的字体样式和颜色等，除此之外，还支持夜间模式，可以根据时间不同，自动开启夜间模式以保护用户的视力，提高用户使用app时的舒适度。</w:t>
      </w:r>
    </w:p>
    <w:p w14:paraId="42928425" w14:textId="09E4681F" w:rsidR="001C6C20" w:rsidRDefault="001C6C20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1A7B1739" w14:textId="7F36B4C1" w:rsidR="001C6C20" w:rsidRDefault="001C6C20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70C14227" w14:textId="4113BDB1" w:rsidR="001C6C20" w:rsidRDefault="001C6C20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2D60FBF4" w14:textId="77777777" w:rsidR="001C6C20" w:rsidRDefault="001C6C20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2B7F8EF4" w14:textId="77777777" w:rsidR="00EA7598" w:rsidRDefault="00EA7598" w:rsidP="00EA7598">
      <w:pPr>
        <w:pStyle w:val="2"/>
        <w:snapToGrid w:val="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功能分析和任务分解WBS</w:t>
      </w:r>
    </w:p>
    <w:p w14:paraId="579BE761" w14:textId="77777777" w:rsidR="00EA7598" w:rsidRDefault="00EA7598" w:rsidP="00EA7598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>1.功能分析之四个象限定位</w:t>
      </w:r>
    </w:p>
    <w:tbl>
      <w:tblPr>
        <w:tblStyle w:val="a7"/>
        <w:tblW w:w="0" w:type="auto"/>
        <w:tblInd w:w="99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350"/>
        <w:gridCol w:w="3900"/>
        <w:gridCol w:w="2760"/>
      </w:tblGrid>
      <w:tr w:rsidR="00EA7598" w14:paraId="1C5B15B9" w14:textId="77777777" w:rsidTr="00C174E4">
        <w:trPr>
          <w:trHeight w:val="480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D5A054" w14:textId="77777777" w:rsidR="00EA7598" w:rsidRDefault="00EA7598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747B87" w14:textId="77777777" w:rsidR="00EA7598" w:rsidRDefault="00EA7598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外围功能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B3A8B0" w14:textId="77777777" w:rsidR="00EA7598" w:rsidRDefault="00EA7598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杀手功能</w:t>
            </w:r>
          </w:p>
        </w:tc>
      </w:tr>
      <w:tr w:rsidR="00EA7598" w14:paraId="09404611" w14:textId="77777777" w:rsidTr="00C174E4">
        <w:trPr>
          <w:trHeight w:val="2040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D0D02" w14:textId="77777777" w:rsidR="00EA7598" w:rsidRDefault="00EA7598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必要需求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8E569" w14:textId="3BD37B8B" w:rsidR="00EA7598" w:rsidRDefault="00EA7598" w:rsidP="00C174E4">
            <w:pPr>
              <w:snapToGrid w:val="0"/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添加、删除、查询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5C556" w14:textId="7326FA6C" w:rsidR="00EA7598" w:rsidRDefault="00EF61E5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自定义便签文字样式</w:t>
            </w:r>
          </w:p>
        </w:tc>
      </w:tr>
      <w:tr w:rsidR="00EA7598" w14:paraId="4F362BC1" w14:textId="77777777" w:rsidTr="00C174E4">
        <w:trPr>
          <w:trHeight w:val="2205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CCBB25" w14:textId="77777777" w:rsidR="00EA7598" w:rsidRDefault="00EA7598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辅助需求</w:t>
            </w:r>
          </w:p>
        </w:tc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341A10" w14:textId="61C13D48" w:rsidR="00EA7598" w:rsidRDefault="001C6C20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便签颜色更多样</w:t>
            </w:r>
            <w:r w:rsidR="00EF61E5">
              <w:rPr>
                <w:rFonts w:ascii="微软雅黑" w:eastAsia="微软雅黑" w:hAnsi="微软雅黑" w:hint="eastAsia"/>
                <w:color w:val="000000"/>
                <w:szCs w:val="21"/>
              </w:rPr>
              <w:t>、夜间模式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24935E" w14:textId="2C89B356" w:rsidR="00EA7598" w:rsidRDefault="00EF61E5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自定义便签提醒铃声音频</w:t>
            </w:r>
          </w:p>
        </w:tc>
      </w:tr>
    </w:tbl>
    <w:p w14:paraId="4E97AAC8" w14:textId="5876861F" w:rsidR="00EA7598" w:rsidRDefault="00EA7598" w:rsidP="00EA7598">
      <w:pPr>
        <w:snapToGrid w:val="0"/>
        <w:rPr>
          <w:rFonts w:ascii="宋体" w:eastAsia="宋体" w:hAnsi="宋体"/>
          <w:color w:val="000000"/>
          <w:szCs w:val="21"/>
        </w:rPr>
      </w:pPr>
    </w:p>
    <w:p w14:paraId="39D1F9AD" w14:textId="3FF34C96" w:rsidR="00EA7598" w:rsidRPr="001C6C20" w:rsidRDefault="00EA7598" w:rsidP="001C6C20">
      <w:pPr>
        <w:pStyle w:val="a8"/>
        <w:numPr>
          <w:ilvl w:val="0"/>
          <w:numId w:val="1"/>
        </w:numPr>
        <w:snapToGrid w:val="0"/>
        <w:ind w:firstLineChars="0"/>
        <w:jc w:val="left"/>
        <w:rPr>
          <w:rFonts w:ascii="微软雅黑" w:eastAsia="微软雅黑" w:hAnsi="微软雅黑"/>
          <w:color w:val="000000"/>
          <w:szCs w:val="21"/>
        </w:rPr>
      </w:pPr>
      <w:r w:rsidRPr="001C6C20">
        <w:rPr>
          <w:rFonts w:ascii="微软雅黑" w:eastAsia="微软雅黑" w:hAnsi="微软雅黑"/>
          <w:color w:val="000000"/>
          <w:szCs w:val="21"/>
        </w:rPr>
        <w:t>团队项目的WBS</w:t>
      </w:r>
    </w:p>
    <w:p w14:paraId="5A02FEBC" w14:textId="6F2127D5" w:rsidR="001C6C20" w:rsidRDefault="001C6C20" w:rsidP="001C6C20">
      <w:pPr>
        <w:pStyle w:val="a8"/>
        <w:snapToGrid w:val="0"/>
        <w:ind w:left="420" w:firstLineChars="0" w:firstLine="0"/>
        <w:jc w:val="left"/>
        <w:rPr>
          <w:rFonts w:ascii="微软雅黑" w:eastAsia="微软雅黑" w:hAnsi="微软雅黑"/>
          <w:color w:val="000000"/>
          <w:szCs w:val="21"/>
        </w:rPr>
      </w:pPr>
      <w:r w:rsidRPr="008E5C91">
        <w:rPr>
          <w:noProof/>
          <w:sz w:val="28"/>
          <w:szCs w:val="28"/>
        </w:rPr>
        <w:drawing>
          <wp:inline distT="0" distB="0" distL="0" distR="0" wp14:anchorId="7BC0A408" wp14:editId="37B67E89">
            <wp:extent cx="5274310" cy="2728702"/>
            <wp:effectExtent l="0" t="0" r="254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FCF4" w14:textId="7CAB4958" w:rsidR="001C6C20" w:rsidRDefault="001C6C20" w:rsidP="001C6C20">
      <w:pPr>
        <w:pStyle w:val="a8"/>
        <w:snapToGrid w:val="0"/>
        <w:ind w:left="420" w:firstLineChars="0" w:firstLine="0"/>
        <w:jc w:val="left"/>
        <w:rPr>
          <w:rFonts w:ascii="微软雅黑" w:eastAsia="微软雅黑" w:hAnsi="微软雅黑"/>
          <w:color w:val="000000"/>
          <w:szCs w:val="21"/>
        </w:rPr>
      </w:pPr>
    </w:p>
    <w:p w14:paraId="5229BE50" w14:textId="2676DAF5" w:rsidR="001C6C20" w:rsidRDefault="001C6C20" w:rsidP="001C6C20">
      <w:pPr>
        <w:pStyle w:val="a8"/>
        <w:snapToGrid w:val="0"/>
        <w:ind w:left="420" w:firstLineChars="0" w:firstLine="0"/>
        <w:jc w:val="left"/>
        <w:rPr>
          <w:rFonts w:ascii="微软雅黑" w:eastAsia="微软雅黑" w:hAnsi="微软雅黑"/>
          <w:color w:val="000000"/>
          <w:szCs w:val="21"/>
        </w:rPr>
      </w:pPr>
    </w:p>
    <w:p w14:paraId="38BA9EF4" w14:textId="6A70C816" w:rsidR="001C6C20" w:rsidRDefault="001C6C20" w:rsidP="001C6C20">
      <w:pPr>
        <w:pStyle w:val="a8"/>
        <w:snapToGrid w:val="0"/>
        <w:ind w:left="420" w:firstLineChars="0" w:firstLine="0"/>
        <w:jc w:val="left"/>
        <w:rPr>
          <w:rFonts w:ascii="微软雅黑" w:eastAsia="微软雅黑" w:hAnsi="微软雅黑"/>
          <w:color w:val="000000"/>
          <w:szCs w:val="21"/>
        </w:rPr>
      </w:pPr>
    </w:p>
    <w:p w14:paraId="03B8DED8" w14:textId="6649B8B1" w:rsidR="001C6C20" w:rsidRDefault="001C6C20" w:rsidP="001C6C20">
      <w:pPr>
        <w:pStyle w:val="a8"/>
        <w:snapToGrid w:val="0"/>
        <w:ind w:left="420" w:firstLineChars="0" w:firstLine="0"/>
        <w:jc w:val="left"/>
        <w:rPr>
          <w:rFonts w:ascii="微软雅黑" w:eastAsia="微软雅黑" w:hAnsi="微软雅黑"/>
          <w:color w:val="000000"/>
          <w:szCs w:val="21"/>
        </w:rPr>
      </w:pPr>
    </w:p>
    <w:p w14:paraId="353F4F4B" w14:textId="58D1C6C9" w:rsidR="001C6C20" w:rsidRDefault="001C6C20" w:rsidP="001C6C20">
      <w:pPr>
        <w:pStyle w:val="a8"/>
        <w:snapToGrid w:val="0"/>
        <w:ind w:left="420" w:firstLineChars="0" w:firstLine="0"/>
        <w:jc w:val="left"/>
        <w:rPr>
          <w:rFonts w:ascii="微软雅黑" w:eastAsia="微软雅黑" w:hAnsi="微软雅黑"/>
          <w:color w:val="000000"/>
          <w:szCs w:val="21"/>
        </w:rPr>
      </w:pPr>
    </w:p>
    <w:p w14:paraId="02C4055C" w14:textId="77777777" w:rsidR="001C6C20" w:rsidRPr="001C6C20" w:rsidRDefault="001C6C20" w:rsidP="001C6C20">
      <w:pPr>
        <w:pStyle w:val="a8"/>
        <w:snapToGrid w:val="0"/>
        <w:ind w:left="420" w:firstLineChars="0" w:firstLine="0"/>
        <w:jc w:val="left"/>
        <w:rPr>
          <w:rFonts w:ascii="微软雅黑" w:eastAsia="微软雅黑" w:hAnsi="微软雅黑"/>
          <w:color w:val="000000"/>
          <w:szCs w:val="21"/>
        </w:rPr>
      </w:pPr>
    </w:p>
    <w:p w14:paraId="3F610B3C" w14:textId="4F93541B" w:rsidR="00EA7598" w:rsidRDefault="00EA7598" w:rsidP="00EA7598">
      <w:pPr>
        <w:numPr>
          <w:ilvl w:val="0"/>
          <w:numId w:val="1"/>
        </w:numPr>
        <w:snapToGrid w:val="0"/>
        <w:ind w:left="336" w:hangingChars="160" w:hanging="336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lastRenderedPageBreak/>
        <w:t>团队成员估计完成各自任务所需时间</w:t>
      </w:r>
    </w:p>
    <w:p w14:paraId="620E5DCF" w14:textId="77777777" w:rsidR="00EA7598" w:rsidRDefault="00EA7598" w:rsidP="00EA7598">
      <w:pPr>
        <w:snapToGrid w:val="0"/>
        <w:ind w:left="336"/>
        <w:jc w:val="left"/>
        <w:rPr>
          <w:rFonts w:ascii="微软雅黑" w:eastAsia="微软雅黑" w:hAnsi="微软雅黑"/>
          <w:color w:val="000000"/>
          <w:szCs w:val="21"/>
        </w:rPr>
      </w:pPr>
    </w:p>
    <w:tbl>
      <w:tblPr>
        <w:tblStyle w:val="a7"/>
        <w:tblW w:w="8280" w:type="dxa"/>
        <w:tblInd w:w="99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70"/>
        <w:gridCol w:w="2070"/>
        <w:gridCol w:w="2070"/>
        <w:gridCol w:w="2070"/>
      </w:tblGrid>
      <w:tr w:rsidR="00EA7598" w14:paraId="65A04141" w14:textId="77777777" w:rsidTr="001C6C20">
        <w:trPr>
          <w:trHeight w:val="4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967490" w14:textId="77777777" w:rsidR="00EA7598" w:rsidRDefault="00EA7598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0263EC" w14:textId="77777777" w:rsidR="00EA7598" w:rsidRDefault="00EA7598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子功能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023A1" w14:textId="77777777" w:rsidR="00EA7598" w:rsidRDefault="00EA7598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预计花费时间(小时)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23E1F4" w14:textId="77777777" w:rsidR="00EA7598" w:rsidRDefault="00EA7598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负责成员</w:t>
            </w:r>
          </w:p>
        </w:tc>
      </w:tr>
      <w:tr w:rsidR="001C6C20" w14:paraId="22F2F9CB" w14:textId="77777777" w:rsidTr="001C6C20">
        <w:trPr>
          <w:trHeight w:val="4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B09BFB" w14:textId="0FF529B0" w:rsidR="001C6C20" w:rsidRDefault="00EF61E5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数据存储模块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CC618" w14:textId="5E2D6C07" w:rsidR="00EF61E5" w:rsidRDefault="00EF61E5" w:rsidP="00C174E4">
            <w:pPr>
              <w:snapToGrid w:val="0"/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添加便签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2885B8" w14:textId="5BEEC316" w:rsidR="001C6C20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5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9EDF8E" w14:textId="4DF64F79" w:rsidR="001C6C20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吴龙飞</w:t>
            </w:r>
          </w:p>
        </w:tc>
      </w:tr>
      <w:tr w:rsidR="001C6C20" w14:paraId="58C39E4C" w14:textId="77777777" w:rsidTr="001C6C20">
        <w:trPr>
          <w:trHeight w:val="4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2E405" w14:textId="77777777" w:rsidR="001C6C20" w:rsidRDefault="001C6C20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278E5" w14:textId="35942FC4" w:rsidR="001C6C20" w:rsidRDefault="00EF61E5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删除便签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14C44F" w14:textId="472726DA" w:rsidR="001C6C20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5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BBB961" w14:textId="24EAEF3F" w:rsidR="001C6C20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王柏鸿</w:t>
            </w:r>
          </w:p>
        </w:tc>
      </w:tr>
      <w:tr w:rsidR="001C6C20" w14:paraId="540AC1E6" w14:textId="77777777" w:rsidTr="001C6C20">
        <w:trPr>
          <w:trHeight w:val="4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DE20C2" w14:textId="77777777" w:rsidR="001C6C20" w:rsidRDefault="001C6C20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B6F05" w14:textId="4F7DDD4E" w:rsidR="001C6C20" w:rsidRDefault="00EF61E5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查询便签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FEE3AB" w14:textId="5C11C714" w:rsidR="001C6C20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5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70CA38" w14:textId="7CE65642" w:rsidR="001C6C20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黄健</w:t>
            </w:r>
          </w:p>
        </w:tc>
      </w:tr>
      <w:tr w:rsidR="00E65FC9" w14:paraId="118DE220" w14:textId="77777777" w:rsidTr="001C6C20">
        <w:trPr>
          <w:trHeight w:val="4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136C75" w14:textId="77777777" w:rsidR="00E65FC9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34B57F" w14:textId="69C83023" w:rsidR="00E65FC9" w:rsidRDefault="00E65FC9" w:rsidP="00C174E4">
            <w:pPr>
              <w:snapToGrid w:val="0"/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便签排序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239FAD" w14:textId="4D7D37BE" w:rsidR="00E65FC9" w:rsidRDefault="00E65FC9" w:rsidP="00C174E4">
            <w:pPr>
              <w:snapToGrid w:val="0"/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5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B1A82F" w14:textId="143D9AD6" w:rsidR="00E65FC9" w:rsidRDefault="00E65FC9" w:rsidP="00C174E4">
            <w:pPr>
              <w:snapToGrid w:val="0"/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吴龙飞</w:t>
            </w:r>
          </w:p>
        </w:tc>
      </w:tr>
      <w:tr w:rsidR="001C6C20" w14:paraId="6BD00A43" w14:textId="77777777" w:rsidTr="001C6C20">
        <w:trPr>
          <w:trHeight w:val="4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2C17A8" w14:textId="77777777" w:rsidR="001C6C20" w:rsidRDefault="001C6C20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944F23" w14:textId="6DE6F03B" w:rsidR="001C6C20" w:rsidRDefault="00EF61E5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文本存储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ACDA05" w14:textId="2CB533CF" w:rsidR="001C6C20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5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349F4C" w14:textId="62D271E7" w:rsidR="001C6C20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陈勇</w:t>
            </w:r>
          </w:p>
        </w:tc>
      </w:tr>
      <w:tr w:rsidR="001C6C20" w14:paraId="5BF38DEB" w14:textId="77777777" w:rsidTr="001C6C20">
        <w:trPr>
          <w:trHeight w:val="4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0B606A" w14:textId="43C2712F" w:rsidR="001C6C20" w:rsidRDefault="00EF61E5" w:rsidP="00C174E4">
            <w:pPr>
              <w:snapToGrid w:val="0"/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闹钟模块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7EAF15" w14:textId="16487881" w:rsidR="001C6C20" w:rsidRDefault="00EF61E5" w:rsidP="00C174E4">
            <w:pPr>
              <w:snapToGrid w:val="0"/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音频文件读取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0F73C0" w14:textId="6A91647A" w:rsidR="001C6C20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D84C4A" w14:textId="1B0DE0AF" w:rsidR="001C6C20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吴信波</w:t>
            </w:r>
          </w:p>
        </w:tc>
      </w:tr>
      <w:tr w:rsidR="001C6C20" w14:paraId="234E1482" w14:textId="77777777" w:rsidTr="001C6C20">
        <w:trPr>
          <w:trHeight w:val="4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4F46C6" w14:textId="77777777" w:rsidR="001C6C20" w:rsidRDefault="001C6C20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5B18C9" w14:textId="4D97087E" w:rsidR="001C6C20" w:rsidRDefault="00EF61E5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音频文件转换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D29E6D" w14:textId="350D81B0" w:rsidR="001C6C20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149969" w14:textId="0354C9D0" w:rsidR="001C6C20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吴信波</w:t>
            </w:r>
          </w:p>
        </w:tc>
      </w:tr>
      <w:tr w:rsidR="001C6C20" w14:paraId="07B02A79" w14:textId="77777777" w:rsidTr="001C6C20">
        <w:trPr>
          <w:trHeight w:val="4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BC6872" w14:textId="768CF60F" w:rsidR="001C6C20" w:rsidRDefault="00EF61E5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UI模块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FFAC64" w14:textId="1D937F97" w:rsidR="001C6C20" w:rsidRDefault="00EF61E5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便签主界面设计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853D0A" w14:textId="25B85002" w:rsidR="001C6C20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371C4" w14:textId="034EDBAC" w:rsidR="001C6C20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张洸洋</w:t>
            </w:r>
          </w:p>
        </w:tc>
      </w:tr>
      <w:tr w:rsidR="00EF61E5" w14:paraId="3001426A" w14:textId="77777777" w:rsidTr="001C6C20">
        <w:trPr>
          <w:trHeight w:val="4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25D9E7" w14:textId="77777777" w:rsidR="00EF61E5" w:rsidRDefault="00EF61E5" w:rsidP="00C174E4">
            <w:pPr>
              <w:snapToGrid w:val="0"/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2537B4" w14:textId="3C89985E" w:rsidR="00EF61E5" w:rsidRDefault="00E65FC9" w:rsidP="00C174E4">
            <w:pPr>
              <w:snapToGrid w:val="0"/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便签界面设计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6C47D" w14:textId="3EE79D4D" w:rsidR="00EF61E5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3CCFEB" w14:textId="14AB8CA5" w:rsidR="00EF61E5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陈勇</w:t>
            </w:r>
          </w:p>
        </w:tc>
      </w:tr>
      <w:tr w:rsidR="00E65FC9" w14:paraId="7BCA4085" w14:textId="77777777" w:rsidTr="001C6C20">
        <w:trPr>
          <w:trHeight w:val="4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3608C7" w14:textId="77777777" w:rsidR="00E65FC9" w:rsidRDefault="00E65FC9" w:rsidP="00C174E4">
            <w:pPr>
              <w:snapToGrid w:val="0"/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FBA5F7" w14:textId="300210FA" w:rsidR="00E65FC9" w:rsidRDefault="00E65FC9" w:rsidP="00C174E4">
            <w:pPr>
              <w:snapToGrid w:val="0"/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便签字体样式切换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ACF3F" w14:textId="1949248B" w:rsidR="00E65FC9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5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8D678B" w14:textId="70A6355E" w:rsidR="00E65FC9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沈益民</w:t>
            </w:r>
          </w:p>
        </w:tc>
      </w:tr>
      <w:tr w:rsidR="00E65FC9" w14:paraId="0064DE41" w14:textId="77777777" w:rsidTr="001C6C20">
        <w:trPr>
          <w:trHeight w:val="480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21BA1C" w14:textId="77777777" w:rsidR="00E65FC9" w:rsidRDefault="00E65FC9" w:rsidP="00C174E4">
            <w:pPr>
              <w:snapToGrid w:val="0"/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ED880F" w14:textId="6ABC72F6" w:rsidR="00E65FC9" w:rsidRDefault="00E65FC9" w:rsidP="00C174E4">
            <w:pPr>
              <w:snapToGrid w:val="0"/>
              <w:jc w:val="left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夜间模式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8970A7" w14:textId="2B05FC1B" w:rsidR="00E65FC9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B3A244" w14:textId="05D793D2" w:rsidR="00E65FC9" w:rsidRDefault="00E65FC9" w:rsidP="00C174E4">
            <w:pPr>
              <w:snapToGrid w:val="0"/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沈益民</w:t>
            </w:r>
          </w:p>
        </w:tc>
      </w:tr>
    </w:tbl>
    <w:p w14:paraId="56044214" w14:textId="77777777" w:rsidR="00EA7598" w:rsidRPr="00EA7598" w:rsidRDefault="00EA7598" w:rsidP="00EA7598">
      <w:pPr>
        <w:snapToGrid w:val="0"/>
        <w:rPr>
          <w:rFonts w:ascii="宋体" w:eastAsia="宋体" w:hAnsi="宋体"/>
          <w:color w:val="000000"/>
          <w:szCs w:val="21"/>
        </w:rPr>
      </w:pPr>
    </w:p>
    <w:sectPr w:rsidR="00EA7598" w:rsidRPr="00EA7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DB424" w14:textId="77777777" w:rsidR="005370A4" w:rsidRDefault="005370A4" w:rsidP="00EA7598">
      <w:r>
        <w:separator/>
      </w:r>
    </w:p>
  </w:endnote>
  <w:endnote w:type="continuationSeparator" w:id="0">
    <w:p w14:paraId="3BBA1A0C" w14:textId="77777777" w:rsidR="005370A4" w:rsidRDefault="005370A4" w:rsidP="00EA7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84B5A" w14:textId="77777777" w:rsidR="005370A4" w:rsidRDefault="005370A4" w:rsidP="00EA7598">
      <w:r>
        <w:separator/>
      </w:r>
    </w:p>
  </w:footnote>
  <w:footnote w:type="continuationSeparator" w:id="0">
    <w:p w14:paraId="78012034" w14:textId="77777777" w:rsidR="005370A4" w:rsidRDefault="005370A4" w:rsidP="00EA7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D9"/>
    <w:rsid w:val="00180C7B"/>
    <w:rsid w:val="001A6597"/>
    <w:rsid w:val="001C6C20"/>
    <w:rsid w:val="005370A4"/>
    <w:rsid w:val="007D71A4"/>
    <w:rsid w:val="008A53AA"/>
    <w:rsid w:val="00CE07D9"/>
    <w:rsid w:val="00E65FC9"/>
    <w:rsid w:val="00EA7598"/>
    <w:rsid w:val="00EE6118"/>
    <w:rsid w:val="00EF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79DE3"/>
  <w15:chartTrackingRefBased/>
  <w15:docId w15:val="{C2DEE906-8055-4A6A-B490-23CD4DB2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A7598"/>
    <w:pPr>
      <w:keepNext/>
      <w:keepLines/>
      <w:spacing w:before="240" w:after="240"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5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59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A7598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table" w:styleId="a7">
    <w:name w:val="Table Grid"/>
    <w:basedOn w:val="a1"/>
    <w:uiPriority w:val="59"/>
    <w:qFormat/>
    <w:rsid w:val="00EA759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C6C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信波 吴</dc:creator>
  <cp:keywords/>
  <dc:description/>
  <cp:lastModifiedBy>信波 吴</cp:lastModifiedBy>
  <cp:revision>5</cp:revision>
  <dcterms:created xsi:type="dcterms:W3CDTF">2021-10-31T02:35:00Z</dcterms:created>
  <dcterms:modified xsi:type="dcterms:W3CDTF">2021-10-31T06:40:00Z</dcterms:modified>
</cp:coreProperties>
</file>