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B132" w14:textId="77777777" w:rsidR="00EA7598" w:rsidRDefault="00EA7598" w:rsidP="00EA7598">
      <w:pPr>
        <w:pStyle w:val="2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>需求分析报告</w:t>
      </w:r>
    </w:p>
    <w:p w14:paraId="1824C84C" w14:textId="77777777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外部接口需求</w:t>
      </w:r>
    </w:p>
    <w:p w14:paraId="2832232C" w14:textId="1D5ABC56" w:rsidR="00C123D6" w:rsidRPr="00C123D6" w:rsidRDefault="00EA7598" w:rsidP="00C123D6">
      <w:pPr>
        <w:pStyle w:val="a8"/>
        <w:numPr>
          <w:ilvl w:val="1"/>
          <w:numId w:val="2"/>
        </w:numPr>
        <w:snapToGrid w:val="0"/>
        <w:ind w:firstLineChars="0"/>
        <w:rPr>
          <w:rFonts w:ascii="宋体" w:eastAsia="宋体" w:hAnsi="宋体" w:hint="eastAsia"/>
          <w:color w:val="000000"/>
          <w:szCs w:val="21"/>
        </w:rPr>
      </w:pPr>
      <w:r w:rsidRPr="00C123D6">
        <w:rPr>
          <w:rFonts w:ascii="宋体" w:eastAsia="宋体" w:hAnsi="宋体"/>
          <w:color w:val="000000"/>
          <w:szCs w:val="21"/>
        </w:rPr>
        <w:t>访问用户 （访问对象：专业同学）</w:t>
      </w:r>
    </w:p>
    <w:p w14:paraId="5CBD69E7" w14:textId="77777777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69949FE7" w14:textId="3CF7ED95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用户问卷调查：</w:t>
      </w:r>
    </w:p>
    <w:p w14:paraId="4C197882" w14:textId="77777777" w:rsidR="00C123D6" w:rsidRDefault="00C123D6" w:rsidP="00C123D6">
      <w:pPr>
        <w:ind w:firstLine="336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便签使用率统计</w:t>
      </w:r>
    </w:p>
    <w:p w14:paraId="0830DE15" w14:textId="77777777" w:rsidR="00C123D6" w:rsidRDefault="00C123D6" w:rsidP="00C123D6">
      <w:r>
        <w:rPr>
          <w:noProof/>
        </w:rPr>
        <w:drawing>
          <wp:inline distT="0" distB="0" distL="0" distR="0" wp14:anchorId="46D6E004" wp14:editId="3C5CC62E">
            <wp:extent cx="5247640" cy="3042920"/>
            <wp:effectExtent l="0" t="0" r="0" b="508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44E7937-A525-4227-92A2-92C17567E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C490B6" w14:textId="77777777" w:rsidR="00C123D6" w:rsidRPr="001D07BD" w:rsidRDefault="00C123D6" w:rsidP="00C123D6">
      <w:pPr>
        <w:pStyle w:val="a9"/>
        <w:ind w:firstLine="420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用户对主流便签的满意度</w:t>
      </w:r>
    </w:p>
    <w:p w14:paraId="70F08216" w14:textId="77777777" w:rsidR="00C123D6" w:rsidRDefault="00C123D6" w:rsidP="00C123D6">
      <w:pPr>
        <w:pStyle w:val="a9"/>
      </w:pPr>
      <w:r>
        <w:rPr>
          <w:noProof/>
        </w:rPr>
        <w:drawing>
          <wp:inline distT="0" distB="0" distL="0" distR="0" wp14:anchorId="4E2BAC8D" wp14:editId="7C876EE4">
            <wp:extent cx="5242560" cy="3393440"/>
            <wp:effectExtent l="0" t="0" r="15240" b="165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AB138206-C4D3-4198-9D60-9AF4F557E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BB7C61" w14:textId="77777777" w:rsidR="00C123D6" w:rsidRPr="003378C7" w:rsidRDefault="00C123D6" w:rsidP="00C123D6">
      <w:pPr>
        <w:pStyle w:val="a9"/>
        <w:ind w:firstLine="420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用户希望增添的新功能</w:t>
      </w:r>
    </w:p>
    <w:p w14:paraId="149F6EC8" w14:textId="77777777" w:rsidR="00C123D6" w:rsidRDefault="00C123D6" w:rsidP="00C123D6">
      <w:pPr>
        <w:pStyle w:val="a9"/>
      </w:pPr>
      <w:r>
        <w:rPr>
          <w:noProof/>
        </w:rPr>
        <w:lastRenderedPageBreak/>
        <w:drawing>
          <wp:inline distT="0" distB="0" distL="0" distR="0" wp14:anchorId="72B62094" wp14:editId="500CC26E">
            <wp:extent cx="5252720" cy="2844800"/>
            <wp:effectExtent l="0" t="0" r="5080" b="1270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EE62B33-211D-4F48-8426-1A14F22F08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69A474" w14:textId="77777777" w:rsidR="00C123D6" w:rsidRPr="00EF055F" w:rsidRDefault="00C123D6" w:rsidP="00C123D6">
      <w:pPr>
        <w:pStyle w:val="a9"/>
      </w:pPr>
      <w:r>
        <w:rPr>
          <w:rFonts w:hint="eastAsia"/>
        </w:rPr>
        <w:t>通过对1</w:t>
      </w:r>
      <w:r>
        <w:t>9</w:t>
      </w:r>
      <w:r>
        <w:rPr>
          <w:rFonts w:hint="eastAsia"/>
        </w:rPr>
        <w:t>级同学的调查显示，大多数同学对便签的使用率还是蛮高的，这说明便签在我们的日常生活中有着不小的作用，因此，为用户提供一款优秀的便签软件是必要的。进一步我们调查了用户对一些主流便签软件的满意度，比如用户对wps便签喜爱的主要原因是其优秀的主题以及提供免费的1G云空间支持。以及希望便签能够支持的新功能，比如支持自定义的铃声提醒和编辑时的背景图片等</w:t>
      </w:r>
    </w:p>
    <w:p w14:paraId="0E624BC4" w14:textId="77777777" w:rsidR="00C123D6" w:rsidRPr="00C123D6" w:rsidRDefault="00C123D6" w:rsidP="00EA7598">
      <w:pPr>
        <w:snapToGrid w:val="0"/>
        <w:ind w:leftChars="160" w:left="336"/>
        <w:rPr>
          <w:rFonts w:ascii="宋体" w:eastAsia="宋体" w:hAnsi="宋体" w:hint="eastAsia"/>
          <w:color w:val="000000"/>
          <w:szCs w:val="21"/>
        </w:rPr>
      </w:pPr>
    </w:p>
    <w:p w14:paraId="552B66C0" w14:textId="70760B5A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B9E6F15" w14:textId="08186E58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2C4DE73C" w14:textId="43ACA44A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51278D43" w14:textId="75633022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93A7EA9" w14:textId="541A1267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740E0BF" w14:textId="5EFAC55E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55729A03" w14:textId="288B5064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397C401" w14:textId="70470C43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0AE657E" w14:textId="6D78760D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4155C47D" w14:textId="125FBB51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DA1C5F9" w14:textId="4234E076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193E437" w14:textId="21A6C130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154E128D" w14:textId="6F2A6E78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49DCDF7A" w14:textId="39762084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3CA2F97" w14:textId="7E9059D7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2D390D5" w14:textId="0967FB72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5260381" w14:textId="4E615A73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7D7BC62" w14:textId="7A629D77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343FE255" w14:textId="11DA9359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9538737" w14:textId="64770033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444F9FB6" w14:textId="3DAED445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7123C05" w14:textId="11958DAC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3168AAB8" w14:textId="176A2745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5E712E0C" w14:textId="3700741A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2772D8F2" w14:textId="7BF98B09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2F57D148" w14:textId="5704781E" w:rsidR="00C123D6" w:rsidRDefault="00C123D6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6181033E" w14:textId="77777777" w:rsidR="00C123D6" w:rsidRDefault="00C123D6" w:rsidP="00EA7598">
      <w:pPr>
        <w:snapToGrid w:val="0"/>
        <w:ind w:leftChars="160" w:left="336"/>
        <w:rPr>
          <w:rFonts w:ascii="宋体" w:eastAsia="宋体" w:hAnsi="宋体" w:hint="eastAsia"/>
          <w:color w:val="000000"/>
          <w:szCs w:val="21"/>
        </w:rPr>
      </w:pPr>
    </w:p>
    <w:p w14:paraId="56F703E8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1.2 用户界面</w:t>
      </w:r>
    </w:p>
    <w:p w14:paraId="5DBE9109" w14:textId="1B27135C" w:rsidR="00180C7B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1.2.1现有便签界面</w:t>
      </w:r>
    </w:p>
    <w:p w14:paraId="39500736" w14:textId="5B3A4E76" w:rsidR="00EF61E5" w:rsidRDefault="00EF61E5" w:rsidP="00EF61E5">
      <w:r>
        <w:rPr>
          <w:noProof/>
        </w:rPr>
        <w:drawing>
          <wp:inline distT="0" distB="0" distL="0" distR="0" wp14:anchorId="4E31745D" wp14:editId="5A49F424">
            <wp:extent cx="2484755" cy="5714771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33" cy="57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7F98B" wp14:editId="329D3BFD">
            <wp:extent cx="2649855" cy="5729819"/>
            <wp:effectExtent l="0" t="0" r="0" b="4445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12" cy="574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D929" w14:textId="36847AE1" w:rsidR="00EF61E5" w:rsidRDefault="00EF61E5" w:rsidP="00EF61E5">
      <w:r>
        <w:rPr>
          <w:noProof/>
        </w:rPr>
        <w:lastRenderedPageBreak/>
        <w:drawing>
          <wp:inline distT="0" distB="0" distL="0" distR="0" wp14:anchorId="2593773D" wp14:editId="25522046">
            <wp:extent cx="2697480" cy="5848312"/>
            <wp:effectExtent l="0" t="0" r="7620" b="635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01" cy="58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EFD0" w14:textId="77777777" w:rsidR="00EF61E5" w:rsidRDefault="00EF61E5" w:rsidP="00EF61E5">
      <w:pPr>
        <w:ind w:firstLine="420"/>
      </w:pPr>
      <w:r>
        <w:rPr>
          <w:rFonts w:hint="eastAsia"/>
        </w:rPr>
        <w:t>通过调查，先版本的小米便签，甚至其他大部分的手机自带便签，都没有实现个性化便签提醒即自定义提醒闹钟功能，普遍默认用的是手机的闹钟铃声。但我们认为，根据需要提醒的便签的重要程度，我们应该可以设置不同样式的铃声，比如一件鸡毛蒜皮的小事没有必要用刺耳的起床闹铃来提醒。除此之外，我们团队还计划能在便签内修改字体样式和颜色等，以及能在夜间能自动开启夜间模式以保护用户视力，提高用户使用app时的舒适度和灵活度。</w:t>
      </w:r>
    </w:p>
    <w:p w14:paraId="136AE647" w14:textId="7A23D5C6" w:rsidR="00EF61E5" w:rsidRDefault="00EF61E5" w:rsidP="00EF61E5"/>
    <w:p w14:paraId="4BCD1539" w14:textId="15B41522" w:rsidR="00EF61E5" w:rsidRDefault="00EF61E5" w:rsidP="00EF61E5"/>
    <w:p w14:paraId="389B82A2" w14:textId="40EF4D0E" w:rsidR="00EF61E5" w:rsidRDefault="00EF61E5" w:rsidP="00EF61E5"/>
    <w:p w14:paraId="376BE183" w14:textId="40B726BF" w:rsidR="00EF61E5" w:rsidRDefault="00EF61E5" w:rsidP="00EF61E5"/>
    <w:p w14:paraId="4D564427" w14:textId="0181730C" w:rsidR="00EF61E5" w:rsidRDefault="00EF61E5" w:rsidP="00EF61E5"/>
    <w:p w14:paraId="5E2755E5" w14:textId="2617176C" w:rsidR="00EF61E5" w:rsidRDefault="00EF61E5" w:rsidP="00EF61E5"/>
    <w:p w14:paraId="5EEA5862" w14:textId="77777777" w:rsidR="00EF61E5" w:rsidRPr="00EF61E5" w:rsidRDefault="00EF61E5" w:rsidP="00EF61E5"/>
    <w:p w14:paraId="451E5FDA" w14:textId="77777777" w:rsidR="00EF61E5" w:rsidRPr="00EF61E5" w:rsidRDefault="00EF61E5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79270895" w14:textId="03402602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 xml:space="preserve"> 1.2.2 团队计划开发便签界面：</w:t>
      </w:r>
    </w:p>
    <w:p w14:paraId="22E2B3EB" w14:textId="2D1D38F9" w:rsidR="00EF61E5" w:rsidRDefault="00EF61E5" w:rsidP="00EF61E5">
      <w:pPr>
        <w:tabs>
          <w:tab w:val="right" w:pos="8306"/>
        </w:tabs>
      </w:pPr>
      <w:r>
        <w:rPr>
          <w:noProof/>
        </w:rPr>
        <w:drawing>
          <wp:inline distT="0" distB="0" distL="0" distR="0" wp14:anchorId="6E1CF6CA" wp14:editId="68349AF7">
            <wp:extent cx="2255520" cy="4890111"/>
            <wp:effectExtent l="0" t="0" r="0" b="635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15" cy="49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F209" wp14:editId="75372A38">
            <wp:extent cx="2918460" cy="632741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95" cy="633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51F63CD" w14:textId="7E41346A" w:rsidR="00EF61E5" w:rsidRDefault="00EF61E5" w:rsidP="00EF61E5">
      <w:pPr>
        <w:tabs>
          <w:tab w:val="right" w:pos="8306"/>
        </w:tabs>
      </w:pPr>
      <w:r>
        <w:t xml:space="preserve">     </w:t>
      </w:r>
      <w:r>
        <w:rPr>
          <w:rFonts w:hint="eastAsia"/>
        </w:rPr>
        <w:t>自定义铃声界面</w:t>
      </w:r>
      <w:r>
        <w:t xml:space="preserve">                          </w:t>
      </w:r>
      <w:r>
        <w:rPr>
          <w:rFonts w:hint="eastAsia"/>
        </w:rPr>
        <w:t>夜间模式</w:t>
      </w:r>
    </w:p>
    <w:p w14:paraId="4B9589CF" w14:textId="2684B82D" w:rsidR="00EF61E5" w:rsidRDefault="00EF61E5" w:rsidP="00EF61E5">
      <w:pPr>
        <w:tabs>
          <w:tab w:val="right" w:pos="8306"/>
        </w:tabs>
      </w:pPr>
      <w:r>
        <w:rPr>
          <w:noProof/>
        </w:rPr>
        <w:lastRenderedPageBreak/>
        <w:drawing>
          <wp:inline distT="0" distB="0" distL="0" distR="0" wp14:anchorId="71F68D31" wp14:editId="1A937F66">
            <wp:extent cx="2843356" cy="6164580"/>
            <wp:effectExtent l="0" t="0" r="0" b="762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53" cy="61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5EF4" w14:textId="097FF6D5" w:rsidR="00EF61E5" w:rsidRDefault="00EF61E5" w:rsidP="00EF61E5">
      <w:pPr>
        <w:tabs>
          <w:tab w:val="right" w:pos="8306"/>
        </w:tabs>
      </w:pPr>
      <w:r>
        <w:t xml:space="preserve">              </w:t>
      </w:r>
      <w:r>
        <w:rPr>
          <w:rFonts w:hint="eastAsia"/>
        </w:rPr>
        <w:t>字体设置</w:t>
      </w:r>
    </w:p>
    <w:p w14:paraId="4EFEDFF6" w14:textId="77777777" w:rsidR="00EF61E5" w:rsidRDefault="00EF61E5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01CCE700" w14:textId="7E636030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1.3软件接口</w:t>
      </w:r>
    </w:p>
    <w:p w14:paraId="456E10AA" w14:textId="1947AB9F" w:rsidR="00EA7598" w:rsidRDefault="00EF61E5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·用户可以自定义便签提醒的铃声音频</w:t>
      </w:r>
    </w:p>
    <w:p w14:paraId="06471335" w14:textId="00ABD219" w:rsidR="00EF61E5" w:rsidRDefault="00EF61E5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·用户可以开启自动夜间模式</w:t>
      </w:r>
    </w:p>
    <w:p w14:paraId="5AA7CA32" w14:textId="7DB78E4C" w:rsidR="00EF61E5" w:rsidRDefault="00EF61E5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·用户可以切换便签字体样式</w:t>
      </w:r>
    </w:p>
    <w:p w14:paraId="3DBF9C5B" w14:textId="7ADE1D0E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360DA5A9" w14:textId="44991CBC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40F0380E" w14:textId="5AA3502B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46476EB7" w14:textId="3D6F4E4E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721BC86C" w14:textId="2EE4B904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179AA9F2" w14:textId="23765413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0D84285C" w14:textId="220D0187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69DB4340" w14:textId="1BAFE610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4619B84C" w14:textId="77777777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5E3C5464" w14:textId="77777777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功能需求</w:t>
      </w:r>
    </w:p>
    <w:p w14:paraId="4B7E63AF" w14:textId="5C8AD082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2.1类图</w:t>
      </w:r>
    </w:p>
    <w:p w14:paraId="546DE9DC" w14:textId="4042761D" w:rsidR="001C6C20" w:rsidRDefault="001C6C20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300C0032" wp14:editId="4413A234">
            <wp:extent cx="5267325" cy="690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D9CD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2.2功能描述</w:t>
      </w:r>
    </w:p>
    <w:p w14:paraId="502D9DCD" w14:textId="506E3A3B" w:rsidR="00EA7598" w:rsidRDefault="008A53AA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本团队开发的小米便签，可以设置个性化便签提醒，自定义提醒铃声，还能修改便签内的字体样式和颜色等，除此之外，还支持夜间模式，可以根据时间不同，自动开启夜间模式以保护用户的视力，提高用户使用app时的舒适度。</w:t>
      </w:r>
    </w:p>
    <w:p w14:paraId="42928425" w14:textId="09E4681F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1A7B1739" w14:textId="7F36B4C1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70C14227" w14:textId="4113BDB1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2D60FBF4" w14:textId="77777777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2B7F8EF4" w14:textId="77777777" w:rsidR="00EA7598" w:rsidRDefault="00EA7598" w:rsidP="00EA7598">
      <w:pPr>
        <w:pStyle w:val="2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功能分析和任务分解WBS</w:t>
      </w:r>
    </w:p>
    <w:p w14:paraId="579BE761" w14:textId="77777777" w:rsidR="00EA7598" w:rsidRDefault="00EA7598" w:rsidP="00EA759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1.功能分析之四个象限定位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50"/>
        <w:gridCol w:w="3900"/>
        <w:gridCol w:w="2760"/>
      </w:tblGrid>
      <w:tr w:rsidR="00EA7598" w14:paraId="1C5B15B9" w14:textId="77777777" w:rsidTr="00C174E4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A054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47B87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外围功能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3A8B0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杀手功能</w:t>
            </w:r>
          </w:p>
        </w:tc>
      </w:tr>
      <w:tr w:rsidR="00EA7598" w14:paraId="09404611" w14:textId="77777777" w:rsidTr="00C174E4">
        <w:trPr>
          <w:trHeight w:val="204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D0D02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必要需求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E569" w14:textId="3BD37B8B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添加、删除、查询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C556" w14:textId="7326FA6C" w:rsidR="00EA7598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自定义便签文字样式</w:t>
            </w:r>
          </w:p>
        </w:tc>
      </w:tr>
      <w:tr w:rsidR="00EA7598" w14:paraId="4F362BC1" w14:textId="77777777" w:rsidTr="00C174E4">
        <w:trPr>
          <w:trHeight w:val="220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CBB25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辅助需求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41A10" w14:textId="61C13D48" w:rsidR="00EA7598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便签颜色更多样</w:t>
            </w:r>
            <w:r w:rsidR="00EF61E5">
              <w:rPr>
                <w:rFonts w:ascii="微软雅黑" w:eastAsia="微软雅黑" w:hAnsi="微软雅黑" w:hint="eastAsia"/>
                <w:color w:val="000000"/>
                <w:szCs w:val="21"/>
              </w:rPr>
              <w:t>、夜间模式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4935E" w14:textId="2C89B356" w:rsidR="00EA7598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自定义便签提醒铃声音频</w:t>
            </w:r>
          </w:p>
        </w:tc>
      </w:tr>
    </w:tbl>
    <w:p w14:paraId="4E97AAC8" w14:textId="5876861F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39D1F9AD" w14:textId="3FF34C96" w:rsidR="00EA7598" w:rsidRPr="001C6C20" w:rsidRDefault="00EA7598" w:rsidP="001C6C20">
      <w:pPr>
        <w:pStyle w:val="a8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r w:rsidRPr="001C6C20">
        <w:rPr>
          <w:rFonts w:ascii="微软雅黑" w:eastAsia="微软雅黑" w:hAnsi="微软雅黑"/>
          <w:color w:val="000000"/>
          <w:szCs w:val="21"/>
        </w:rPr>
        <w:t>团队项目的WBS</w:t>
      </w:r>
    </w:p>
    <w:p w14:paraId="5A02FEBC" w14:textId="6F2127D5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  <w:r w:rsidRPr="008E5C91">
        <w:rPr>
          <w:noProof/>
          <w:sz w:val="28"/>
          <w:szCs w:val="28"/>
        </w:rPr>
        <w:drawing>
          <wp:inline distT="0" distB="0" distL="0" distR="0" wp14:anchorId="7BC0A408" wp14:editId="37B67E89">
            <wp:extent cx="5274310" cy="2728702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CF4" w14:textId="7CAB4958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5229BE50" w14:textId="2676DAF5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8BA9EF4" w14:textId="6A70C816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03B8DED8" w14:textId="6649B8B1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53F4F4B" w14:textId="58D1C6C9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02C4055C" w14:textId="77777777" w:rsidR="001C6C20" w:rsidRP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F610B3C" w14:textId="4F93541B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>团队成员估计完成各自任务所需时间</w:t>
      </w:r>
    </w:p>
    <w:p w14:paraId="620E5DCF" w14:textId="77777777" w:rsidR="00EA7598" w:rsidRDefault="00EA7598" w:rsidP="00EA7598">
      <w:pPr>
        <w:snapToGrid w:val="0"/>
        <w:ind w:left="336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8280" w:type="dxa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EA7598" w14:paraId="65A04141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67490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263EC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子功能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023A1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预计花费时间(小时)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3E1F4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负责成员</w:t>
            </w:r>
          </w:p>
        </w:tc>
      </w:tr>
      <w:tr w:rsidR="001C6C20" w14:paraId="22F2F9CB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09BFB" w14:textId="0FF529B0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数据存储模块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CC618" w14:textId="5E2D6C07" w:rsidR="00EF61E5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添加便签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885B8" w14:textId="5BEEC316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EDF8E" w14:textId="4DF64F79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吴龙飞</w:t>
            </w:r>
          </w:p>
        </w:tc>
      </w:tr>
      <w:tr w:rsidR="001C6C20" w14:paraId="58C39E4C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2E405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278E5" w14:textId="35942FC4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删除便签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4C44F" w14:textId="472726DA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BB961" w14:textId="24EAEF3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王柏鸿</w:t>
            </w:r>
          </w:p>
        </w:tc>
      </w:tr>
      <w:tr w:rsidR="001C6C20" w14:paraId="540AC1E6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E20C2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B6F05" w14:textId="4F7DDD4E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查询便签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EE3AB" w14:textId="5C11C714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CA38" w14:textId="7CE65642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黄健</w:t>
            </w:r>
          </w:p>
        </w:tc>
      </w:tr>
      <w:tr w:rsidR="00E65FC9" w14:paraId="118DE220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36C75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4B57F" w14:textId="69C83023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便签排序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39FAD" w14:textId="4D7D37BE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1A82F" w14:textId="143D9AD6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吴龙飞</w:t>
            </w:r>
          </w:p>
        </w:tc>
      </w:tr>
      <w:tr w:rsidR="001C6C20" w14:paraId="6BD00A43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C17A8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44F23" w14:textId="6DE6F03B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文本存储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CDA05" w14:textId="2CB533C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49F4C" w14:textId="62D271E7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陈勇</w:t>
            </w:r>
          </w:p>
        </w:tc>
      </w:tr>
      <w:tr w:rsidR="001C6C20" w14:paraId="5BF38DEB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B606A" w14:textId="43C2712F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闹钟模块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EAF15" w14:textId="16487881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音频文件读取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F73C0" w14:textId="6A91647A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84C4A" w14:textId="1B0DE0A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吴信波</w:t>
            </w:r>
          </w:p>
        </w:tc>
      </w:tr>
      <w:tr w:rsidR="001C6C20" w14:paraId="234E1482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F46C6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B18C9" w14:textId="4D97087E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音频文件转换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29E6D" w14:textId="350D81B0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49969" w14:textId="0354C9D0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吴信波</w:t>
            </w:r>
          </w:p>
        </w:tc>
      </w:tr>
      <w:tr w:rsidR="001C6C20" w14:paraId="07B02A79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C6872" w14:textId="768CF60F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UI模块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FAC64" w14:textId="1D937F97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便签主界面设计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53D0A" w14:textId="25B85002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71C4" w14:textId="034EDBAC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张洸洋</w:t>
            </w:r>
          </w:p>
        </w:tc>
      </w:tr>
      <w:tr w:rsidR="00EF61E5" w14:paraId="3001426A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5D9E7" w14:textId="77777777" w:rsidR="00EF61E5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537B4" w14:textId="3C89985E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6C47D" w14:textId="3EE79D4D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CCFEB" w14:textId="14AB8CA5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陈勇</w:t>
            </w:r>
          </w:p>
        </w:tc>
      </w:tr>
      <w:tr w:rsidR="00E65FC9" w14:paraId="7BCA4085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608C7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BA5F7" w14:textId="300210FA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便签字体样式切换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ACF3F" w14:textId="1949248B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D678B" w14:textId="70A6355E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沈益民</w:t>
            </w:r>
          </w:p>
        </w:tc>
      </w:tr>
      <w:tr w:rsidR="00E65FC9" w14:paraId="0064DE41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1BA1C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D880F" w14:textId="6ABC72F6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夜间模式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970A7" w14:textId="2B05FC1B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3A244" w14:textId="05D793D2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沈益民</w:t>
            </w:r>
          </w:p>
        </w:tc>
      </w:tr>
    </w:tbl>
    <w:p w14:paraId="56044214" w14:textId="77777777" w:rsidR="00EA7598" w:rsidRP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sectPr w:rsidR="00EA7598" w:rsidRPr="00EA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8B7D" w14:textId="77777777" w:rsidR="00A5643F" w:rsidRDefault="00A5643F" w:rsidP="00EA7598">
      <w:r>
        <w:separator/>
      </w:r>
    </w:p>
  </w:endnote>
  <w:endnote w:type="continuationSeparator" w:id="0">
    <w:p w14:paraId="15099C6D" w14:textId="77777777" w:rsidR="00A5643F" w:rsidRDefault="00A5643F" w:rsidP="00EA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EBB3" w14:textId="77777777" w:rsidR="00A5643F" w:rsidRDefault="00A5643F" w:rsidP="00EA7598">
      <w:r>
        <w:separator/>
      </w:r>
    </w:p>
  </w:footnote>
  <w:footnote w:type="continuationSeparator" w:id="0">
    <w:p w14:paraId="7A37111F" w14:textId="77777777" w:rsidR="00A5643F" w:rsidRDefault="00A5643F" w:rsidP="00EA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D900901"/>
    <w:multiLevelType w:val="multilevel"/>
    <w:tmpl w:val="1FB02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D9"/>
    <w:rsid w:val="00180C7B"/>
    <w:rsid w:val="001A6597"/>
    <w:rsid w:val="001C6C20"/>
    <w:rsid w:val="005370A4"/>
    <w:rsid w:val="007D71A4"/>
    <w:rsid w:val="008A53AA"/>
    <w:rsid w:val="00A5643F"/>
    <w:rsid w:val="00C123D6"/>
    <w:rsid w:val="00CE07D9"/>
    <w:rsid w:val="00E65FC9"/>
    <w:rsid w:val="00EA7598"/>
    <w:rsid w:val="00EE6118"/>
    <w:rsid w:val="00E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79DE3"/>
  <w15:chartTrackingRefBased/>
  <w15:docId w15:val="{C2DEE906-8055-4A6A-B490-23CD4DB2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7598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5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7598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a7">
    <w:name w:val="Table Grid"/>
    <w:basedOn w:val="a1"/>
    <w:uiPriority w:val="59"/>
    <w:qFormat/>
    <w:rsid w:val="00EA759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6C20"/>
    <w:pPr>
      <w:ind w:firstLineChars="200" w:firstLine="420"/>
    </w:pPr>
  </w:style>
  <w:style w:type="paragraph" w:styleId="a9">
    <w:name w:val="No Spacing"/>
    <w:uiPriority w:val="1"/>
    <w:qFormat/>
    <w:rsid w:val="00C123D6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便签使用率统计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036-4957-A44B-049F2E5F6C7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036-4957-A44B-049F2E5F6C7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036-4957-A44B-049F2E5F6C7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036-4957-A44B-049F2E5F6C75}"/>
              </c:ext>
            </c:extLst>
          </c:dPt>
          <c:cat>
            <c:strRef>
              <c:f>Sheet1!$I$4:$I$7</c:f>
              <c:strCache>
                <c:ptCount val="4"/>
                <c:pt idx="0">
                  <c:v>often</c:v>
                </c:pt>
                <c:pt idx="1">
                  <c:v>usually</c:v>
                </c:pt>
                <c:pt idx="2">
                  <c:v>seldom</c:v>
                </c:pt>
                <c:pt idx="3">
                  <c:v>never</c:v>
                </c:pt>
              </c:strCache>
            </c:strRef>
          </c:cat>
          <c:val>
            <c:numRef>
              <c:f>Sheet1!$J$4:$J$7</c:f>
              <c:numCache>
                <c:formatCode>0%</c:formatCode>
                <c:ptCount val="4"/>
                <c:pt idx="0">
                  <c:v>0.55000000000000004</c:v>
                </c:pt>
                <c:pt idx="1">
                  <c:v>0.3</c:v>
                </c:pt>
                <c:pt idx="2">
                  <c:v>0.1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36-4957-A44B-049F2E5F6C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用户对主流便签的满意度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Sheet1!$C$5:$D$20</c:f>
              <c:multiLvlStrCache>
                <c:ptCount val="16"/>
                <c:lvl>
                  <c:pt idx="0">
                    <c:v>非常满意</c:v>
                  </c:pt>
                  <c:pt idx="1">
                    <c:v>满意</c:v>
                  </c:pt>
                  <c:pt idx="2">
                    <c:v>不满意</c:v>
                  </c:pt>
                  <c:pt idx="3">
                    <c:v>非常不满意</c:v>
                  </c:pt>
                  <c:pt idx="4">
                    <c:v>非常满意</c:v>
                  </c:pt>
                  <c:pt idx="5">
                    <c:v>满意</c:v>
                  </c:pt>
                  <c:pt idx="6">
                    <c:v>不满意</c:v>
                  </c:pt>
                  <c:pt idx="7">
                    <c:v>非常不满意</c:v>
                  </c:pt>
                  <c:pt idx="8">
                    <c:v>非常满意</c:v>
                  </c:pt>
                  <c:pt idx="9">
                    <c:v>满意</c:v>
                  </c:pt>
                  <c:pt idx="10">
                    <c:v>不满意</c:v>
                  </c:pt>
                  <c:pt idx="11">
                    <c:v>非常不满意</c:v>
                  </c:pt>
                  <c:pt idx="12">
                    <c:v>非常满意</c:v>
                  </c:pt>
                  <c:pt idx="13">
                    <c:v>满意</c:v>
                  </c:pt>
                  <c:pt idx="14">
                    <c:v>不满意</c:v>
                  </c:pt>
                  <c:pt idx="15">
                    <c:v>非常不满意</c:v>
                  </c:pt>
                </c:lvl>
                <c:lvl>
                  <c:pt idx="0">
                    <c:v>手机自带便签</c:v>
                  </c:pt>
                  <c:pt idx="4">
                    <c:v>wps便签</c:v>
                  </c:pt>
                  <c:pt idx="8">
                    <c:v>锤子便签</c:v>
                  </c:pt>
                  <c:pt idx="12">
                    <c:v>印象笔记</c:v>
                  </c:pt>
                </c:lvl>
              </c:multiLvlStrCache>
            </c:multiLvlStrRef>
          </c:cat>
          <c:val>
            <c:numRef>
              <c:f>Sheet1!$E$5:$E$20</c:f>
              <c:numCache>
                <c:formatCode>General</c:formatCode>
                <c:ptCount val="16"/>
                <c:pt idx="0">
                  <c:v>0.1</c:v>
                </c:pt>
                <c:pt idx="1">
                  <c:v>0.7</c:v>
                </c:pt>
                <c:pt idx="2">
                  <c:v>0.15</c:v>
                </c:pt>
                <c:pt idx="3">
                  <c:v>0.05</c:v>
                </c:pt>
                <c:pt idx="4">
                  <c:v>0.8</c:v>
                </c:pt>
                <c:pt idx="5">
                  <c:v>0.15</c:v>
                </c:pt>
                <c:pt idx="6">
                  <c:v>0.05</c:v>
                </c:pt>
                <c:pt idx="7">
                  <c:v>0</c:v>
                </c:pt>
                <c:pt idx="8">
                  <c:v>0.7</c:v>
                </c:pt>
                <c:pt idx="9">
                  <c:v>0.2</c:v>
                </c:pt>
                <c:pt idx="10">
                  <c:v>0.1</c:v>
                </c:pt>
                <c:pt idx="11">
                  <c:v>0</c:v>
                </c:pt>
                <c:pt idx="12">
                  <c:v>0</c:v>
                </c:pt>
                <c:pt idx="13">
                  <c:v>0.2</c:v>
                </c:pt>
                <c:pt idx="14">
                  <c:v>0.4</c:v>
                </c:pt>
                <c:pt idx="15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C6-48AC-9422-08609FE3AD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854427919"/>
        <c:axId val="1854428335"/>
      </c:barChart>
      <c:catAx>
        <c:axId val="18544279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4428335"/>
        <c:crosses val="autoZero"/>
        <c:auto val="1"/>
        <c:lblAlgn val="ctr"/>
        <c:lblOffset val="0"/>
        <c:noMultiLvlLbl val="0"/>
      </c:catAx>
      <c:valAx>
        <c:axId val="185442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4427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用户希望的新功能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Sheet1!$H$14:$H$17</c:f>
              <c:strCache>
                <c:ptCount val="4"/>
                <c:pt idx="0">
                  <c:v>夜间模式</c:v>
                </c:pt>
                <c:pt idx="1">
                  <c:v> 自定义闹铃提醒</c:v>
                </c:pt>
                <c:pt idx="2">
                  <c:v>自定义编辑页背景图片</c:v>
                </c:pt>
                <c:pt idx="3">
                  <c:v>回收站</c:v>
                </c:pt>
              </c:strCache>
            </c:strRef>
          </c:cat>
          <c:val>
            <c:numRef>
              <c:f>Sheet1!$I$14:$I$17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3A-45D8-93E4-1D5AE011F0E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786960335"/>
        <c:axId val="1786960751"/>
        <c:axId val="0"/>
      </c:bar3DChart>
      <c:catAx>
        <c:axId val="178696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960751"/>
        <c:crosses val="autoZero"/>
        <c:auto val="1"/>
        <c:lblAlgn val="ctr"/>
        <c:lblOffset val="100"/>
        <c:noMultiLvlLbl val="0"/>
      </c:catAx>
      <c:valAx>
        <c:axId val="178696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96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信波 吴</dc:creator>
  <cp:keywords/>
  <dc:description/>
  <cp:lastModifiedBy>信波 吴</cp:lastModifiedBy>
  <cp:revision>6</cp:revision>
  <dcterms:created xsi:type="dcterms:W3CDTF">2021-10-31T02:35:00Z</dcterms:created>
  <dcterms:modified xsi:type="dcterms:W3CDTF">2021-11-01T08:05:00Z</dcterms:modified>
</cp:coreProperties>
</file>