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d3f696a3184f20c6e533e870e49be7b723989cb"/>
    <w:p>
      <w:pPr>
        <w:pStyle w:val="Heading1"/>
      </w:pPr>
      <w:r>
        <w:t xml:space="preserve">Correction Studio — VHE-4: Voice &amp; Audio Layer</w:t>
      </w:r>
    </w:p>
    <w:bookmarkStart w:id="20" w:name="X1d1a94535ed477104bf41b319feb45d4d5b4ccf"/>
    <w:p>
      <w:pPr>
        <w:pStyle w:val="Heading3"/>
      </w:pPr>
      <w:r>
        <w:t xml:space="preserve">Addendum module to the VHE-2 Execution Plan · v1.1 · July 18, 2026 (v1.1 adds §A6.5 Signal E audio scan, fixture, tests 8–9)</w:t>
      </w:r>
    </w:p>
    <w:bookmarkEnd w:id="20"/>
    <w:bookmarkStart w:id="21" w:name="X89c39628e5435a5b14d42ada8799485084e2cdf"/>
    <w:p>
      <w:pPr>
        <w:pStyle w:val="Heading3"/>
      </w:pPr>
      <w:r>
        <w:t xml:space="preserve">Nothing in VHE-1/2/3 is replaced. This document only ADDS. Same rules of engagement as VHE-2 §0: execute in order, copy code verbatim, never invent an FFmpeg command outside the wrapper.</w:t>
      </w:r>
    </w:p>
    <w:p>
      <w:r>
        <w:pict>
          <v:rect style="width:0;height:1.5pt" o:hralign="center" o:hrstd="t" o:hr="t"/>
        </w:pict>
      </w:r>
    </w:p>
    <w:bookmarkEnd w:id="21"/>
    <w:bookmarkStart w:id="22" w:name="a0-what-this-module-adds-scope"/>
    <w:p>
      <w:pPr>
        <w:pStyle w:val="Heading2"/>
      </w:pPr>
      <w:r>
        <w:t xml:space="preserve">§A0 What This Module Adds (scope)</w:t>
      </w:r>
    </w:p>
    <w:p>
      <w:pPr>
        <w:pStyle w:val="FirstParagraph"/>
      </w:pPr>
      <w:r>
        <w:t xml:space="preserve">Correction Studio fixes what AI video gets wrong</w:t>
      </w:r>
      <w:r>
        <w:t xml:space="preserve"> </w:t>
      </w:r>
      <w:r>
        <w:rPr>
          <w:iCs/>
          <w:i/>
        </w:rPr>
        <w:t xml:space="preserve">visually</w:t>
      </w:r>
      <w:r>
        <w:t xml:space="preserve">. VHE-4 gives it ears and a mouth: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Audio detach</w:t>
      </w:r>
      <w:r>
        <w:t xml:space="preserve"> </w:t>
      </w:r>
      <w:r>
        <w:t xml:space="preserve">— on any imported/generated video, split the audio track away from the video into its own editable lane (simple demux, or full stem separation: vocals / music / everything-else).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Replace or change the audio</w:t>
      </w:r>
      <w:r>
        <w:t xml:space="preserve"> </w:t>
      </w:r>
      <w:r>
        <w:t xml:space="preserve">— mute a range, drop in an uploaded track, or</w:t>
      </w:r>
      <w:r>
        <w:t xml:space="preserve"> </w:t>
      </w:r>
      <w:r>
        <w:rPr>
          <w:bCs/>
          <w:b/>
        </w:rPr>
        <w:t xml:space="preserve">regenerate speech</w:t>
      </w:r>
      <w:r>
        <w:t xml:space="preserve">: transcribe what’s said, edit the transcript like text, and re-synthesize only the words that changed.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Provider-agnostic TTS/STT</w:t>
      </w:r>
      <w:r>
        <w:t xml:space="preserve"> </w:t>
      </w:r>
      <w:r>
        <w:t xml:space="preserve">— same BYOK philosophy as VHE-2 §7. Whatever keys the user has connected (OpenAI, Gemini, ElevenLabs, etc.), the system pulls each provider’s</w:t>
      </w:r>
      <w:r>
        <w:t xml:space="preserve"> </w:t>
      </w:r>
      <w:r>
        <w:rPr>
          <w:bCs/>
          <w:b/>
        </w:rPr>
        <w:t xml:space="preserve">live voice catalog</w:t>
      </w:r>
      <w:r>
        <w:t xml:space="preserve">, exposes every voice it offers, and routes synth jobs through the same capability router.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Voice Lab (the control panel)</w:t>
      </w:r>
      <w:r>
        <w:t xml:space="preserve"> </w:t>
      </w:r>
      <w:r>
        <w:t xml:space="preserve">— pick a voice, calibrate pitch / rate (cadence) / tone / style, audition it, and</w:t>
      </w:r>
      <w:r>
        <w:t xml:space="preserve"> </w:t>
      </w:r>
      <w:r>
        <w:rPr>
          <w:bCs/>
          <w:b/>
        </w:rPr>
        <w:t xml:space="preserve">save it as a named Voice Preset</w:t>
      </w:r>
      <w:r>
        <w:t xml:space="preserve">. Presets are normalized, so one preset produces the closest possible match on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connected provider.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Platform-wide presets</w:t>
      </w:r>
      <w:r>
        <w:t xml:space="preserve"> </w:t>
      </w:r>
      <w:r>
        <w:t xml:space="preserve">— the same</w:t>
      </w:r>
      <w:r>
        <w:t xml:space="preserve"> </w:t>
      </w:r>
      <w:r>
        <w:rPr>
          <w:rStyle w:val="VerbatimChar"/>
        </w:rPr>
        <w:t xml:space="preserve">voice_presets</w:t>
      </w:r>
      <w:r>
        <w:t xml:space="preserve"> </w:t>
      </w:r>
      <w:r>
        <w:t xml:space="preserve">table serves Correction Studio narration AND the Partner chat feature. One saved voice identity, used everywhere on the platform.</w:t>
      </w:r>
    </w:p>
    <w:p>
      <w:pPr>
        <w:pStyle w:val="FirstParagraph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VHE-2 §2 (schema), §3 (ingest), §4 (job lifecycle), §6 (FFmpeg wrapper), §7 (adapters/routing). Do not start VHE-4 before Phase 0 of VHE-2 has passed its exit gate.</w:t>
      </w:r>
    </w:p>
    <w:p>
      <w:r>
        <w:pict>
          <v:rect style="width:0;height:1.5pt" o:hralign="center" o:hrstd="t" o:hr="t"/>
        </w:pict>
      </w:r>
    </w:p>
    <w:bookmarkEnd w:id="22"/>
    <w:bookmarkStart w:id="23" w:name="X344c7facbd22b1e68d8497e5e1fd498d6f6d369"/>
    <w:p>
      <w:pPr>
        <w:pStyle w:val="Heading2"/>
      </w:pPr>
      <w:r>
        <w:t xml:space="preserve">§A1 New Capabilities (extends the VHE-2 §7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 </w:t>
      </w:r>
      <w:r>
        <w:t xml:space="preserve">type)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Capability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…all existing VHE-2 capabilities…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"audio.tts"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text → speech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"audio.stt"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speech → text with word-level timestamps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"audio.voices"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list the provider's voice catalog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"audio.separate"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stem separation (vocals / music / other)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"audio.clone"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custom voice from user samples — OPTIONAL, consent-gated (§A8)</w:t>
      </w:r>
    </w:p>
    <w:p>
      <w:pPr>
        <w:pStyle w:val="FirstParagraph"/>
      </w:pPr>
      <w:r>
        <w:t xml:space="preserve">Manifest additions per capability (extends</w:t>
      </w:r>
      <w:r>
        <w:t xml:space="preserve"> </w:t>
      </w:r>
      <w:r>
        <w:rPr>
          <w:rStyle w:val="VerbatimChar"/>
        </w:rPr>
        <w:t xml:space="preserve">CapabilityManifest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"audio.tts"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maxChars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per request</w:t>
      </w:r>
      <w:r>
        <w:br/>
      </w:r>
      <w:r>
        <w:rPr>
          <w:rStyle w:val="NormalTok"/>
        </w:rPr>
        <w:t xml:space="preserve">  streaming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true → usable for Partner realtime chat</w:t>
      </w:r>
      <w:r>
        <w:br/>
      </w:r>
      <w:r>
        <w:rPr>
          <w:rStyle w:val="NormalTok"/>
        </w:rPr>
        <w:t xml:space="preserve">  supportsSpeed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native rate control</w:t>
      </w:r>
      <w:r>
        <w:br/>
      </w:r>
      <w:r>
        <w:rPr>
          <w:rStyle w:val="NormalTok"/>
        </w:rPr>
        <w:t xml:space="preserve">  supportsPitch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native pitch control (rare — see §A3)</w:t>
      </w:r>
      <w:r>
        <w:br/>
      </w:r>
      <w:r>
        <w:rPr>
          <w:rStyle w:val="NormalTok"/>
        </w:rPr>
        <w:t xml:space="preserve">  supportsStylePrompt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free-text style/tone instructions</w:t>
      </w:r>
      <w:r>
        <w:br/>
      </w:r>
      <w:r>
        <w:rPr>
          <w:rStyle w:val="NormalTok"/>
        </w:rPr>
        <w:t xml:space="preserve">  supportsSSML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outputFormats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e.g. ["mp3","wav","pcm16"]</w:t>
      </w:r>
      <w:r>
        <w:br/>
      </w:r>
      <w:r>
        <w:rPr>
          <w:rStyle w:val="NormalTok"/>
        </w:rPr>
        <w:t xml:space="preserve">  costHintCentsPer1kChars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StringTok"/>
        </w:rPr>
        <w:t xml:space="preserve">"audio.stt"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maxDurationSec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wordTimestamps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costHintCentsPerMin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StringTok"/>
        </w:rPr>
        <w:t xml:space="preserve">"audio.separate"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  </w:t>
      </w:r>
      <w:r>
        <w:rPr>
          <w:rStyle w:val="CommentTok"/>
        </w:rPr>
        <w:t xml:space="preserve">// e.g. ["vocals","drums","bass","other"]</w:t>
      </w:r>
    </w:p>
    <w:p>
      <w:pPr>
        <w:pStyle w:val="FirstParagraph"/>
      </w:pPr>
      <w:r>
        <w:rPr>
          <w:bCs/>
          <w:b/>
        </w:rPr>
        <w:t xml:space="preserve">Routing is unchanged</w:t>
      </w:r>
      <w:r>
        <w:t xml:space="preserve"> </w:t>
      </w:r>
      <w:r>
        <w:t xml:space="preserve">— the VHE-2 §7 router filters connections by capability + limits and returns the ordered chain. TTS jobs walk the chain exactly like inpaint jobs do.</w:t>
      </w:r>
    </w:p>
    <w:p>
      <w:r>
        <w:pict>
          <v:rect style="width:0;height:1.5pt" o:hralign="center" o:hrstd="t" o:hr="t"/>
        </w:pict>
      </w:r>
    </w:p>
    <w:bookmarkEnd w:id="23"/>
    <w:bookmarkStart w:id="24" w:name="X7061c203cb04305df0db3a250b70a45dddec34d"/>
    <w:p>
      <w:pPr>
        <w:pStyle w:val="Heading2"/>
      </w:pPr>
      <w:r>
        <w:t xml:space="preserve">§A2 Schema Additions (migration 0002 — additive only)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voice_presets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ulid</w:t>
      </w:r>
      <w:r>
        <w:br/>
      </w:r>
      <w:r>
        <w:rPr>
          <w:rStyle w:val="NormalTok"/>
        </w:rPr>
        <w:t xml:space="preserve">  owner_id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"Marcus late-night", "Ad-read punchy"</w:t>
      </w:r>
      <w:r>
        <w:br/>
      </w:r>
      <w:r>
        <w:rPr>
          <w:rStyle w:val="NormalTok"/>
        </w:rPr>
        <w:t xml:space="preserve">  provider_slug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provider it was authored against</w:t>
      </w:r>
      <w:r>
        <w:br/>
      </w:r>
      <w:r>
        <w:rPr>
          <w:rStyle w:val="NormalTok"/>
        </w:rPr>
        <w:t xml:space="preserve">  voice_id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provider's voice identifier</w:t>
      </w:r>
      <w:r>
        <w:br/>
      </w:r>
      <w:r>
        <w:rPr>
          <w:rStyle w:val="NormalTok"/>
        </w:rPr>
        <w:t xml:space="preserve">  settings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normalized VoiceSettings (§A3)</w:t>
      </w:r>
      <w:r>
        <w:br/>
      </w:r>
      <w:r>
        <w:rPr>
          <w:rStyle w:val="NormalTok"/>
        </w:rPr>
        <w:t xml:space="preserve">  provider_overrides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raw per-provider knobs, keyed by slug</w:t>
      </w:r>
      <w:r>
        <w:br/>
      </w:r>
      <w:r>
        <w:rPr>
          <w:rStyle w:val="NormalTok"/>
        </w:rPr>
        <w:t xml:space="preserve">  sample_key     TEXT,                        </w:t>
      </w:r>
      <w:r>
        <w:rPr>
          <w:rStyle w:val="CommentTok"/>
        </w:rPr>
        <w:t xml:space="preserve">-- cached audition clip in storage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'global'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'studio'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'partner'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-- 'global' = both surfaces</w:t>
      </w:r>
      <w:r>
        <w:br/>
      </w:r>
      <w:r>
        <w:rPr>
          <w:rStyle w:val="NormalTok"/>
        </w:rPr>
        <w:t xml:space="preserve">  is_default_for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e.g. {'studio.narration','partner.chat'}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voice_presets (owner_id,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voice_catalog_cache (</w:t>
      </w:r>
      <w:r>
        <w:br/>
      </w:r>
      <w:r>
        <w:rPr>
          <w:rStyle w:val="NormalTok"/>
        </w:rPr>
        <w:t xml:space="preserve">  provider_slug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catalogs can differ per account (ElevenLabs library)</w:t>
      </w:r>
      <w:r>
        <w:br/>
      </w:r>
      <w:r>
        <w:rPr>
          <w:rStyle w:val="NormalTok"/>
        </w:rPr>
        <w:t xml:space="preserve">  voices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VoiceCatalog (§A4)</w:t>
      </w:r>
      <w:r>
        <w:br/>
      </w:r>
      <w:r>
        <w:rPr>
          <w:rStyle w:val="NormalTok"/>
        </w:rPr>
        <w:t xml:space="preserve">  fetched_at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(provider_slug, owner_id)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TTL: refresh when fetched_at older than 24h, and always on (re)connect of the provider.</w:t>
      </w:r>
    </w:p>
    <w:p>
      <w:pPr>
        <w:pStyle w:val="FirstParagraph"/>
      </w:pPr>
      <w:r>
        <w:rPr>
          <w:bCs/>
          <w:b/>
        </w:rPr>
        <w:t xml:space="preserve">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jobs.type</w:t>
      </w:r>
      <w:r>
        <w:rPr>
          <w:bCs/>
          <w:b/>
        </w:rPr>
        <w:t xml:space="preserve"> </w:t>
      </w:r>
      <w:r>
        <w:rPr>
          <w:bCs/>
          <w:b/>
        </w:rPr>
        <w:t xml:space="preserve">values</w:t>
      </w:r>
      <w:r>
        <w:t xml:space="preserve"> </w:t>
      </w:r>
      <w:r>
        <w:t xml:space="preserve">(comment-list only, no schema change):</w:t>
      </w:r>
      <w:r>
        <w:t xml:space="preserve"> </w:t>
      </w:r>
      <w:r>
        <w:rPr>
          <w:rStyle w:val="VerbatimChar"/>
        </w:rPr>
        <w:t xml:space="preserve">'audio.detach' | 'audio.separate' | 'audio.transcribe' | 'audio.synth' | 'audio.mix'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New edit-graph ops</w:t>
      </w:r>
      <w:r>
        <w:t xml:space="preserve"> </w:t>
      </w:r>
      <w:r>
        <w:t xml:space="preserve">(append to the VHE-2 §11</w:t>
      </w:r>
      <w:r>
        <w:t xml:space="preserve"> </w:t>
      </w:r>
      <w:r>
        <w:rPr>
          <w:rStyle w:val="VerbatimChar"/>
        </w:rPr>
        <w:t xml:space="preserve">EditNode</w:t>
      </w:r>
      <w:r>
        <w:t xml:space="preserve"> </w:t>
      </w:r>
      <w:r>
        <w:t xml:space="preserve">union — the audio lane is part of the same non-destructive graph, same undo/redo semantics):</w:t>
      </w:r>
    </w:p>
    <w:p>
      <w:pPr>
        <w:pStyle w:val="SourceCode"/>
      </w:pPr>
      <w:r>
        <w:rPr>
          <w:rStyle w:val="OperatorTok"/>
        </w:rPr>
        <w:t xml:space="preserve">|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"audio_detach"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sourceAssetId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audioAssetId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"audio_mute"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startMs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"audio_replace"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startMs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gainDb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                                  </w:t>
      </w:r>
      <w:r>
        <w:rPr>
          <w:rStyle w:val="CommentTok"/>
        </w:rPr>
        <w:t xml:space="preserve">// uploaded track or synthesized clip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"audio_synth"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startMs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               </w:t>
      </w:r>
      <w:r>
        <w:rPr>
          <w:rStyle w:val="CommentTok"/>
        </w:rPr>
        <w:t xml:space="preserve">// resultKey cached like inpaint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"audio_gain"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startMs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gainDb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Storage layout additions (deterministic, per VHE-2 rules):</w:t>
      </w:r>
    </w:p>
    <w:p>
      <w:pPr>
        <w:pStyle w:val="SourceCode"/>
      </w:pPr>
      <w:r>
        <w:rPr>
          <w:rStyle w:val="VerbatimChar"/>
        </w:rPr>
        <w:t xml:space="preserve">audio/{assetId}/detached.wav                     -- demuxed original track, PCM for editing</w:t>
      </w:r>
      <w:r>
        <w:br/>
      </w:r>
      <w:r>
        <w:rPr>
          <w:rStyle w:val="VerbatimChar"/>
        </w:rPr>
        <w:t xml:space="preserve">audio/{assetId}/stems/{vocals|drums|bass|other}.wav</w:t>
      </w:r>
      <w:r>
        <w:br/>
      </w:r>
      <w:r>
        <w:rPr>
          <w:rStyle w:val="VerbatimChar"/>
        </w:rPr>
        <w:t xml:space="preserve">audio/{assetId}/transcript.json                  -- §A6 word-timestamped transcript</w:t>
      </w:r>
      <w:r>
        <w:br/>
      </w:r>
      <w:r>
        <w:rPr>
          <w:rStyle w:val="VerbatimChar"/>
        </w:rPr>
        <w:t xml:space="preserve">tts/{presetId}/{sha256(text+settings)}.wav       -- synth cache: same text+preset never bills twice</w:t>
      </w:r>
    </w:p>
    <w:p>
      <w:r>
        <w:pict>
          <v:rect style="width:0;height:1.5pt" o:hralign="center" o:hrstd="t" o:hr="t"/>
        </w:pict>
      </w:r>
    </w:p>
    <w:bookmarkEnd w:id="24"/>
    <w:bookmarkStart w:id="25" w:name="X543f68e6a4d93b2ff1efe9c9adfd1c94a3e25a8"/>
    <w:p>
      <w:pPr>
        <w:pStyle w:val="Heading2"/>
      </w:pPr>
      <w:r>
        <w:t xml:space="preserve">§A3 Normalized Voice Settings (the design decision everything hangs on)</w:t>
      </w:r>
    </w:p>
    <w:p>
      <w:pPr>
        <w:pStyle w:val="FirstParagraph"/>
      </w:pPr>
      <w:r>
        <w:t xml:space="preserve">Providers do not agree on knobs. OpenAI exposes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and free-text style instructions; Gemini TTS is prompt-styled with named voices; ElevenLabs exposes</w:t>
      </w:r>
      <w:r>
        <w:t xml:space="preserve"> </w:t>
      </w:r>
      <w:r>
        <w:rPr>
          <w:rStyle w:val="VerbatimChar"/>
        </w:rPr>
        <w:t xml:space="preserve">stability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similarity_boost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; almost</w:t>
      </w:r>
      <w:r>
        <w:t xml:space="preserve"> </w:t>
      </w:r>
      <w:r>
        <w:rPr>
          <w:bCs/>
          <w:b/>
        </w:rPr>
        <w:t xml:space="preserve">nobody exposes true pitch</w:t>
      </w:r>
      <w:r>
        <w:t xml:space="preserve">. If presets store raw provider knobs, they die the moment the user switches providers. So:</w:t>
      </w:r>
    </w:p>
    <w:p>
      <w:pPr>
        <w:pStyle w:val="BodyText"/>
      </w:pPr>
      <w:r>
        <w:rPr>
          <w:bCs/>
          <w:b/>
        </w:rPr>
        <w:t xml:space="preserve">Rule 1 — presets store normalized settings.</w:t>
      </w:r>
      <w:r>
        <w:t xml:space="preserve"> </w:t>
      </w:r>
      <w:r>
        <w:t xml:space="preserve">One shape, provider-independent: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VoiceSettings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rateX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cadence/speed multiplier</w:t>
      </w:r>
      <w:r>
        <w:br/>
      </w:r>
      <w:r>
        <w:rPr>
          <w:rStyle w:val="NormalTok"/>
        </w:rPr>
        <w:t xml:space="preserve">  pitchSemitones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musical semitones</w:t>
      </w:r>
      <w:r>
        <w:br/>
      </w:r>
      <w:r>
        <w:rPr>
          <w:rStyle w:val="NormalTok"/>
        </w:rPr>
        <w:t xml:space="preserve">  expressiveness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flat ↔ dramatic</w:t>
      </w:r>
      <w:r>
        <w:br/>
      </w:r>
      <w:r>
        <w:rPr>
          <w:rStyle w:val="NormalTok"/>
        </w:rPr>
        <w:t xml:space="preserve">  stability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consistent ↔ variable takes</w:t>
      </w:r>
      <w:r>
        <w:br/>
      </w:r>
      <w:r>
        <w:rPr>
          <w:rStyle w:val="NormalTok"/>
        </w:rPr>
        <w:t xml:space="preserve">  stylePrompt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"smooth late-night radio, warm, unhurried"</w:t>
      </w:r>
      <w:r>
        <w:br/>
      </w:r>
      <w:r>
        <w:rPr>
          <w:rStyle w:val="NormalTok"/>
        </w:rPr>
        <w:t xml:space="preserve">  volumeDb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Rule 2 — adapters map what they can, post-FX covers the rest.</w:t>
      </w:r>
      <w:r>
        <w:t xml:space="preserve"> </w:t>
      </w:r>
      <w:r>
        <w:t xml:space="preserve">Each TTS adapter declares which normalized fields it maps natively. Any field the provider can’t honor is applied</w:t>
      </w:r>
      <w:r>
        <w:t xml:space="preserve"> </w:t>
      </w:r>
      <w:r>
        <w:rPr>
          <w:bCs/>
          <w:b/>
        </w:rPr>
        <w:t xml:space="preserve">deterministically in post</w:t>
      </w:r>
      <w:r>
        <w:t xml:space="preserve"> </w:t>
      </w:r>
      <w:r>
        <w:t xml:space="preserve">by the FFmpeg wrapper (§A5.4:</w:t>
      </w:r>
      <w:r>
        <w:t xml:space="preserve"> </w:t>
      </w:r>
      <w:r>
        <w:rPr>
          <w:rStyle w:val="VerbatimChar"/>
        </w:rPr>
        <w:t xml:space="preserve">atempo</w:t>
      </w:r>
      <w:r>
        <w:t xml:space="preserve"> </w:t>
      </w:r>
      <w:r>
        <w:t xml:space="preserve">for rate,</w:t>
      </w:r>
      <w:r>
        <w:t xml:space="preserve"> </w:t>
      </w:r>
      <w:r>
        <w:rPr>
          <w:rStyle w:val="VerbatimChar"/>
        </w:rPr>
        <w:t xml:space="preserve">asetrate</w:t>
      </w:r>
      <w:r>
        <w:t xml:space="preserve">+</w:t>
      </w:r>
      <w:r>
        <w:rPr>
          <w:rStyle w:val="VerbatimChar"/>
        </w:rPr>
        <w:t xml:space="preserve">aresample</w:t>
      </w:r>
      <w:r>
        <w:t xml:space="preserve">+</w:t>
      </w:r>
      <w:r>
        <w:rPr>
          <w:rStyle w:val="VerbatimChar"/>
        </w:rPr>
        <w:t xml:space="preserve">atempo</w:t>
      </w:r>
      <w:r>
        <w:t xml:space="preserve"> </w:t>
      </w:r>
      <w:r>
        <w:t xml:space="preserve">for pitch, gain for volume). This is what makes one preset sound</w:t>
      </w:r>
      <w:r>
        <w:t xml:space="preserve"> </w:t>
      </w:r>
      <w:r>
        <w:rPr>
          <w:iCs/>
          <w:i/>
        </w:rPr>
        <w:t xml:space="preserve">close</w:t>
      </w:r>
      <w:r>
        <w:t xml:space="preserve"> </w:t>
      </w:r>
      <w:r>
        <w:t xml:space="preserve">on every provider instead of only working on one.</w:t>
      </w:r>
    </w:p>
    <w:p>
      <w:pPr>
        <w:pStyle w:val="BodyText"/>
      </w:pPr>
      <w:r>
        <w:rPr>
          <w:bCs/>
          <w:b/>
        </w:rPr>
        <w:t xml:space="preserve">Rule 3 — the mapping table lives in the adapter, not in shared code.</w:t>
      </w:r>
      <w:r>
        <w:t xml:space="preserve"> </w:t>
      </w:r>
      <w:r>
        <w:t xml:space="preserve">Reference mappings to implement first: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Normalized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style-prompt hint + post-FX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pitchSemitones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post-FX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expressiveness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instructions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(post: none, ignore)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(voice choice carries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post-FX</w:t>
            </w:r>
          </w:p>
        </w:tc>
      </w:tr>
    </w:tbl>
    <w:p>
      <w:pPr>
        <w:pStyle w:val="BodyText"/>
      </w:pPr>
      <w:r>
        <w:t xml:space="preserve">The synth job records in its output which fields were native vs. post-FX vs. ignored — the Voice Lab shows this honestly (</w:t>
      </w:r>
      <w:r>
        <w:t xml:space="preserve">“</w:t>
      </w:r>
      <w:r>
        <w:t xml:space="preserve">pitch applied in post on this provider</w:t>
      </w:r>
      <w:r>
        <w:t xml:space="preserve">”</w:t>
      </w:r>
      <w:r>
        <w:t xml:space="preserve">) instead of pretending every knob is native.</w:t>
      </w:r>
    </w:p>
    <w:p>
      <w:r>
        <w:pict>
          <v:rect style="width:0;height:1.5pt" o:hralign="center" o:hrstd="t" o:hr="t"/>
        </w:pict>
      </w:r>
    </w:p>
    <w:bookmarkEnd w:id="25"/>
    <w:bookmarkStart w:id="26" w:name="Xa4e8aa3042275ba36d748bc583d2be25fa70f12"/>
    <w:p>
      <w:pPr>
        <w:pStyle w:val="Heading2"/>
      </w:pPr>
      <w:r>
        <w:t xml:space="preserve">§A4 TTS/STT Adapter Surface (extends</w:t>
      </w:r>
      <w:r>
        <w:t xml:space="preserve"> </w:t>
      </w:r>
      <w:r>
        <w:rPr>
          <w:rStyle w:val="VerbatimChar"/>
        </w:rPr>
        <w:t xml:space="preserve">ProviderAdapter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VoiceCatalogEntry {</w:t>
      </w:r>
      <w:r>
        <w:br/>
      </w:r>
      <w:r>
        <w:rPr>
          <w:rStyle w:val="NormalTok"/>
        </w:rPr>
        <w:t xml:space="preserve">  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provider's identifier, verbatim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display name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gender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as provided; never invented</w:t>
      </w:r>
      <w:r>
        <w:br/>
      </w:r>
      <w:r>
        <w:rPr>
          <w:rStyle w:val="NormalTok"/>
        </w:rPr>
        <w:t xml:space="preserve">  previewUrl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provider-hosted sample if offered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VoiceCatalog { providerSlug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VoiceCatalogEntry[]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fetchedAt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TtsAdapter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ProviderAdapter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listVoices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VoiceCatalog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synth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VoiceSettings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"mp3"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ssml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audioKey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nativeApplied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costCents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transcribe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audioKey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startMs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word timestamps REQUIRED for §A6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Hard rule: never hardcode a voice list in app logic.</w:t>
      </w:r>
      <w:r>
        <w:t xml:space="preserve"> </w:t>
      </w:r>
      <w:r>
        <w:t xml:space="preserve">Catalogs drift monthly.</w:t>
      </w:r>
      <w:r>
        <w:t xml:space="preserve"> </w:t>
      </w:r>
      <w:r>
        <w:rPr>
          <w:rStyle w:val="VerbatimChar"/>
        </w:rPr>
        <w:t xml:space="preserve">listVoices</w:t>
      </w:r>
      <w:r>
        <w:t xml:space="preserve"> </w:t>
      </w:r>
      <w:r>
        <w:t xml:space="preserve">is called on connect and on 24h-stale cache reads; the Settings UI renders only what the API actually returned. The seed lists below exist ONLY as dev fixtures for offline work and as documentation of the expected shape — a builder must verify against the live API at build time:</w:t>
      </w:r>
    </w:p>
    <w:p>
      <w:pPr>
        <w:pStyle w:val="SourceCode"/>
      </w:pPr>
      <w:r>
        <w:rPr>
          <w:rStyle w:val="CommentTok"/>
        </w:rPr>
        <w:t xml:space="preserve">// SEED / DEV FIXTURE ONLY — verify against live APIs at build time; catalogs change.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SEED_CATALOGS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"openai-tts"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"alloy"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"ash"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"ballad"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"coral"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"echo"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"fable"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"nova"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"onyx"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"sage"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"shimmer"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"verse"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"gemini-tts"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"Zephyr"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"Puck"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"Charon"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"Kore"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"Fenrir"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"Leda"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"Orus"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"Aoede"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"Callirrhoe"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"Autonoe"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"Enceladus"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"Iapetus"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"Umbriel"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"Algieba"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"Despina"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"Erinome"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"Algenib"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"Rasalgethi"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"Laomedeia"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"Achernar"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"Alnilam"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"Schedar"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"Gacrux"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"Pulcherrima"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"Achird"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"Zubenelgenubi"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"Vindemiatrix"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"Sadachbia"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"Sadaltager"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"Sulafat"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"elevenlabs"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fully dynamic — user's own voice library; ALWAYS fetched, never seeded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Local models are just another provider</w:t>
      </w:r>
      <w:r>
        <w:t xml:space="preserve"> </w:t>
      </w:r>
      <w:r>
        <w:t xml:space="preserve">(same as VHE-2 §7): with</w:t>
      </w:r>
      <w:r>
        <w:t xml:space="preserve"> </w:t>
      </w:r>
      <w:r>
        <w:rPr>
          <w:rStyle w:val="VerbatimChar"/>
        </w:rPr>
        <w:t xml:space="preserve">LOCAL_GPU=true</w:t>
      </w:r>
      <w:r>
        <w:t xml:space="preserve">, register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(STT with word timestamps) and Demucs (</w:t>
      </w:r>
      <w:r>
        <w:rPr>
          <w:rStyle w:val="VerbatimChar"/>
        </w:rPr>
        <w:t xml:space="preserve">audio.separate</w:t>
      </w:r>
      <w:r>
        <w:t xml:space="preserve">) under the internal local connection. API-only deployments route STT to a hosted provider and stems to a hosted equivalent, or gray the feature out.</w:t>
      </w:r>
    </w:p>
    <w:p>
      <w:r>
        <w:pict>
          <v:rect style="width:0;height:1.5pt" o:hralign="center" o:hrstd="t" o:hr="t"/>
        </w:pict>
      </w:r>
    </w:p>
    <w:bookmarkEnd w:id="26"/>
    <w:bookmarkStart w:id="33" w:name="X8dc6a21e3fa74ef6d7e093a4d60a7549af76e16"/>
    <w:p>
      <w:pPr>
        <w:pStyle w:val="Heading2"/>
      </w:pPr>
      <w:r>
        <w:t xml:space="preserve">§A5 FFmpeg Audio Recipes (append to the VHE-2 §6 wrapper — the ONLY place these strings exist)</w:t>
      </w:r>
    </w:p>
    <w:bookmarkStart w:id="27" w:name="a5.1-detach-audio-demux-lossless-instant"/>
    <w:p>
      <w:pPr>
        <w:pStyle w:val="Heading3"/>
      </w:pPr>
      <w:r>
        <w:t xml:space="preserve">A5.1 Detach audio (demux — lossless, instant)</w:t>
      </w:r>
    </w:p>
    <w:p>
      <w:pPr>
        <w:pStyle w:val="SourceCode"/>
      </w:pPr>
      <w:r>
        <w:rPr>
          <w:rStyle w:val="VerbatimChar"/>
        </w:rPr>
        <w:t xml:space="preserve"># editing copy (PCM — every downstream audio op works on WAV, encode only at export):</w:t>
      </w:r>
      <w:r>
        <w:br/>
      </w:r>
      <w:r>
        <w:rPr>
          <w:rStyle w:val="VerbatimChar"/>
        </w:rPr>
        <w:t xml:space="preserve">ffmpeg -y -i {input} -map 0:a:0 -ac 2 -ar 48000 -c:a pcm_s16le audio/{assetId}/detached.wav</w:t>
      </w:r>
      <w:r>
        <w:br/>
      </w:r>
      <w:r>
        <w:rPr>
          <w:rStyle w:val="VerbatimChar"/>
        </w:rPr>
        <w:t xml:space="preserve"># video-without-audio working copy:</w:t>
      </w:r>
      <w:r>
        <w:br/>
      </w:r>
      <w:r>
        <w:rPr>
          <w:rStyle w:val="VerbatimChar"/>
        </w:rPr>
        <w:t xml:space="preserve">ffmpeg -y -i {input} -map 0:v:0 -c copy video_only.mp4</w:t>
      </w:r>
    </w:p>
    <w:p>
      <w:pPr>
        <w:pStyle w:val="FirstParagraph"/>
      </w:pPr>
      <w:r>
        <w:t xml:space="preserve">If ingest probe shows no audio stream,</w:t>
      </w:r>
      <w:r>
        <w:t xml:space="preserve"> </w:t>
      </w:r>
      <w:r>
        <w:rPr>
          <w:rStyle w:val="VerbatimChar"/>
        </w:rPr>
        <w:t xml:space="preserve">audio.detach</w:t>
      </w:r>
      <w:r>
        <w:t xml:space="preserve"> </w:t>
      </w:r>
      <w:r>
        <w:t xml:space="preserve">fails fast with</w:t>
      </w:r>
      <w:r>
        <w:t xml:space="preserve"> </w:t>
      </w:r>
      <w:r>
        <w:rPr>
          <w:rStyle w:val="VerbatimChar"/>
        </w:rPr>
        <w:t xml:space="preserve">MEDIA_CORRUPT</w:t>
      </w:r>
      <w:r>
        <w:t xml:space="preserve">? No — new error code:</w:t>
      </w:r>
      <w:r>
        <w:t xml:space="preserve"> </w:t>
      </w:r>
      <w:r>
        <w:rPr>
          <w:rStyle w:val="VerbatimChar"/>
          <w:bCs/>
          <w:b/>
        </w:rPr>
        <w:t xml:space="preserve">NO_AUDIO_TRACK</w:t>
      </w:r>
      <w:r>
        <w:rPr>
          <w:bCs/>
          <w:b/>
        </w:rPr>
        <w:t xml:space="preserve"> </w:t>
      </w:r>
      <w:r>
        <w:rPr>
          <w:bCs/>
          <w:b/>
        </w:rPr>
        <w:t xml:space="preserve">(retryable: no)</w:t>
      </w:r>
      <w:r>
        <w:t xml:space="preserve">. Add it to the VHE-2 §4.3 taxonomy. The UI offers</w:t>
      </w:r>
      <w:r>
        <w:t xml:space="preserve"> </w:t>
      </w:r>
      <w:r>
        <w:t xml:space="preserve">“</w:t>
      </w:r>
      <w:r>
        <w:t xml:space="preserve">add a voice track instead</w:t>
      </w:r>
      <w:r>
        <w:t xml:space="preserve">”</w:t>
      </w:r>
      <w:r>
        <w:t xml:space="preserve"> </w:t>
      </w:r>
      <w:r>
        <w:t xml:space="preserve">on that code.</w:t>
      </w:r>
    </w:p>
    <w:bookmarkEnd w:id="27"/>
    <w:bookmarkStart w:id="28" w:name="a5.2-replace-attach-the-audio-track"/>
    <w:p>
      <w:pPr>
        <w:pStyle w:val="Heading3"/>
      </w:pPr>
      <w:r>
        <w:t xml:space="preserve">A5.2 Replace / attach the audio track</w:t>
      </w:r>
    </w:p>
    <w:p>
      <w:pPr>
        <w:pStyle w:val="SourceCode"/>
      </w:pPr>
      <w:r>
        <w:rPr>
          <w:rStyle w:val="VerbatimChar"/>
        </w:rPr>
        <w:t xml:space="preserve">ffmpeg -y -i video_only.mp4 -i new_audio.wav -map 0:v:0 -map 1:a:0 \</w:t>
      </w:r>
      <w:r>
        <w:br/>
      </w:r>
      <w:r>
        <w:rPr>
          <w:rStyle w:val="VerbatimChar"/>
        </w:rPr>
        <w:t xml:space="preserve">  -c:v copy -c:a aac -b:a 192k -movflags +faststart out.mp4</w:t>
      </w:r>
    </w:p>
    <w:p>
      <w:pPr>
        <w:pStyle w:val="FirstParagraph"/>
      </w:pPr>
      <w:r>
        <w:t xml:space="preserve">Video is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rPr>
          <w:rStyle w:val="VerbatimChar"/>
        </w:rPr>
        <w:t xml:space="preserve">-c copy</w:t>
      </w:r>
      <w:r>
        <w:t xml:space="preserve"> </w:t>
      </w:r>
      <w:r>
        <w:t xml:space="preserve">here — audio operations never re-encode video. If new audio is shorter than video, it pads with silence at mix time (§A5.3), never with</w:t>
      </w:r>
      <w:r>
        <w:t xml:space="preserve"> </w:t>
      </w:r>
      <w:r>
        <w:rPr>
          <w:rStyle w:val="VerbatimChar"/>
        </w:rPr>
        <w:t xml:space="preserve">-shortest</w:t>
      </w:r>
      <w:r>
        <w:t xml:space="preserve"> </w:t>
      </w:r>
      <w:r>
        <w:t xml:space="preserve">(that truncates video — same reasoning as the VHE-2 P2.4 rule).</w:t>
      </w:r>
    </w:p>
    <w:bookmarkEnd w:id="28"/>
    <w:bookmarkStart w:id="29" w:name="X38c41d2e3b73bc596760babc6aa63354f68697e"/>
    <w:p>
      <w:pPr>
        <w:pStyle w:val="Heading3"/>
      </w:pPr>
      <w:r>
        <w:t xml:space="preserve">A5.3 Mix lanes (original bed + replacements + synth clips)</w:t>
      </w:r>
    </w:p>
    <w:p>
      <w:pPr>
        <w:pStyle w:val="FirstParagraph"/>
      </w:pPr>
      <w:r>
        <w:t xml:space="preserve">Build one filtergraph per render from the audio-lane edit nodes. Pattern (wrapper composes it; nothing else does):</w:t>
      </w:r>
    </w:p>
    <w:p>
      <w:pPr>
        <w:pStyle w:val="SourceCode"/>
      </w:pPr>
      <w:r>
        <w:rPr>
          <w:rStyle w:val="VerbatimChar"/>
        </w:rPr>
        <w:t xml:space="preserve"># example: original bed ducked under a synth clip inserted at 4.0s</w:t>
      </w:r>
      <w:r>
        <w:br/>
      </w:r>
      <w:r>
        <w:rPr>
          <w:rStyle w:val="VerbatimChar"/>
        </w:rPr>
        <w:t xml:space="preserve">ffmpeg -y -i detached.wav -i tts_clip.wav -filter_complex \</w:t>
      </w:r>
      <w:r>
        <w:br/>
      </w:r>
      <w:r>
        <w:rPr>
          <w:rStyle w:val="VerbatimChar"/>
        </w:rPr>
        <w:t xml:space="preserve"> "[1:a]adelay=4000|4000[voc]; \</w:t>
      </w:r>
      <w:r>
        <w:br/>
      </w:r>
      <w:r>
        <w:rPr>
          <w:rStyle w:val="VerbatimChar"/>
        </w:rPr>
        <w:t xml:space="preserve">  [0:a]volume=1.0[bed]; \</w:t>
      </w:r>
      <w:r>
        <w:br/>
      </w:r>
      <w:r>
        <w:rPr>
          <w:rStyle w:val="VerbatimChar"/>
        </w:rPr>
        <w:t xml:space="preserve">  [bed][voc]amix=inputs=2:duration=first:normalize=0[out]" \</w:t>
      </w:r>
      <w:r>
        <w:br/>
      </w:r>
      <w:r>
        <w:rPr>
          <w:rStyle w:val="VerbatimChar"/>
        </w:rPr>
        <w:t xml:space="preserve"> -map "[out]" -c:a pcm_s16le mixed.wav</w:t>
      </w:r>
    </w:p>
    <w:p>
      <w:pPr>
        <w:pStyle w:val="FirstParagraph"/>
      </w:pPr>
      <w:r>
        <w:t xml:space="preserve">Rules:</w:t>
      </w:r>
      <w:r>
        <w:t xml:space="preserve"> </w:t>
      </w:r>
      <w:r>
        <w:rPr>
          <w:rStyle w:val="VerbatimChar"/>
        </w:rPr>
        <w:t xml:space="preserve">normalize=0</w:t>
      </w:r>
      <w:r>
        <w:t xml:space="preserve"> </w:t>
      </w:r>
      <w:r>
        <w:t xml:space="preserve">always (amix’s auto-normalize wrecks levels); every inserted clip gets a</w:t>
      </w:r>
      <w:r>
        <w:t xml:space="preserve"> </w:t>
      </w:r>
      <w:r>
        <w:rPr>
          <w:bCs/>
          <w:b/>
        </w:rPr>
        <w:t xml:space="preserve">15 ms fade-in/out</w:t>
      </w:r>
      <w:r>
        <w:t xml:space="preserve"> </w:t>
      </w:r>
      <w:r>
        <w:t xml:space="preserve">(</w:t>
      </w:r>
      <w:r>
        <w:rPr>
          <w:rStyle w:val="VerbatimChar"/>
        </w:rPr>
        <w:t xml:space="preserve">afade</w:t>
      </w:r>
      <w:r>
        <w:t xml:space="preserve">) at its boundaries to kill clicks; loudness normalization (</w:t>
      </w:r>
      <w:r>
        <w:rPr>
          <w:rStyle w:val="VerbatimChar"/>
        </w:rPr>
        <w:t xml:space="preserve">loudnorm</w:t>
      </w:r>
      <w:r>
        <w:t xml:space="preserve">, −14 LUFS) happens ONCE, at export, via the existing VHE-2 §12 builder — never mid-pipeline.</w:t>
      </w:r>
    </w:p>
    <w:bookmarkEnd w:id="29"/>
    <w:bookmarkStart w:id="30" w:name="X22f1c40abdf0fe404a36a9c58eeb29da27fb972"/>
    <w:p>
      <w:pPr>
        <w:pStyle w:val="Heading3"/>
      </w:pPr>
      <w:r>
        <w:t xml:space="preserve">A5.4 Post-FX: rate and pitch (the deterministic fallback for §A3)</w:t>
      </w:r>
    </w:p>
    <w:p>
      <w:pPr>
        <w:pStyle w:val="SourceCode"/>
      </w:pPr>
      <w:r>
        <w:rPr>
          <w:rStyle w:val="VerbatimChar"/>
        </w:rPr>
        <w:t xml:space="preserve"># RATE (cadence) without pitch change — atempo only accepts 0.5–2.0 per stage; chain if outside:</w:t>
      </w:r>
      <w:r>
        <w:br/>
      </w:r>
      <w:r>
        <w:rPr>
          <w:rStyle w:val="VerbatimChar"/>
        </w:rPr>
        <w:t xml:space="preserve">ffmpeg -y -i in.wav -af "atempo={r}" out.wav                       # 0.5 ≤ r ≤ 2.0</w:t>
      </w:r>
      <w:r>
        <w:br/>
      </w:r>
      <w:r>
        <w:rPr>
          <w:rStyle w:val="VerbatimChar"/>
        </w:rPr>
        <w:t xml:space="preserve"># PITCH shift by S semitones WITHOUT changing duration:</w:t>
      </w:r>
      <w:r>
        <w:br/>
      </w:r>
      <w:r>
        <w:rPr>
          <w:rStyle w:val="VerbatimChar"/>
        </w:rPr>
        <w:t xml:space="preserve">#   factor p = 2^(S/12); resample shifts pitch AND speed; atempo=1/p restores speed.</w:t>
      </w:r>
      <w:r>
        <w:br/>
      </w:r>
      <w:r>
        <w:rPr>
          <w:rStyle w:val="VerbatimChar"/>
        </w:rPr>
        <w:t xml:space="preserve">ffmpeg -y -i in.wav -af "asetrate=48000*{p},aresample=48000,atempo={1/p}" out.wav</w:t>
      </w:r>
    </w:p>
    <w:p>
      <w:pPr>
        <w:pStyle w:val="FirstParagraph"/>
      </w:pPr>
      <w:r>
        <w:rPr>
          <w:rStyle w:val="VerbatimChar"/>
        </w:rPr>
        <w:t xml:space="preserve">p</w:t>
      </w:r>
      <w:r>
        <w:t xml:space="preserve"> </w:t>
      </w:r>
      <w:r>
        <w:t xml:space="preserve">computed in TS as</w:t>
      </w:r>
      <w:r>
        <w:t xml:space="preserve"> </w:t>
      </w:r>
      <w:r>
        <w:rPr>
          <w:rStyle w:val="VerbatimChar"/>
        </w:rPr>
        <w:t xml:space="preserve">Math.pow(2, semitones / 12)</w:t>
      </w:r>
      <w:r>
        <w:t xml:space="preserve">, clamped so</w:t>
      </w:r>
      <w:r>
        <w:t xml:space="preserve"> </w:t>
      </w:r>
      <w:r>
        <w:rPr>
          <w:rStyle w:val="VerbatimChar"/>
        </w:rPr>
        <w:t xml:space="preserve">1/p</w:t>
      </w:r>
      <w:r>
        <w:t xml:space="preserve"> </w:t>
      </w:r>
      <w:r>
        <w:t xml:space="preserve">stays inside atempo’s 0.5–2.0 range (i.e. |S| ≤ 12). Both filters are deterministic — same input, same preset, same output — which is what makes the synth cache key (§A2 storage) valid.</w:t>
      </w:r>
    </w:p>
    <w:bookmarkEnd w:id="30"/>
    <w:bookmarkStart w:id="31" w:name="X7e7bdc135414d8cee96a60a05c8312b20f2b8e8"/>
    <w:p>
      <w:pPr>
        <w:pStyle w:val="Heading3"/>
      </w:pPr>
      <w:r>
        <w:t xml:space="preserve">A5.5 Time-fit (synth clip must land in a fixed slot)</w:t>
      </w:r>
    </w:p>
    <w:p>
      <w:pPr>
        <w:pStyle w:val="FirstParagraph"/>
      </w:pPr>
      <w:r>
        <w:t xml:space="preserve">Replacing spoken words (§A6) means the new audio must fit the original gap. Rule: measure synth duration; if</w:t>
      </w:r>
      <w:r>
        <w:t xml:space="preserve"> </w:t>
      </w:r>
      <w:r>
        <w:rPr>
          <w:rStyle w:val="VerbatimChar"/>
        </w:rPr>
        <w:t xml:space="preserve">|target/actual − 1| ≤ 0.15</w:t>
      </w:r>
      <w:r>
        <w:t xml:space="preserve">, apply</w:t>
      </w:r>
      <w:r>
        <w:t xml:space="preserve"> </w:t>
      </w:r>
      <w:r>
        <w:rPr>
          <w:rStyle w:val="VerbatimChar"/>
        </w:rPr>
        <w:t xml:space="preserve">atempo=target/actual</w:t>
      </w:r>
      <w:r>
        <w:t xml:space="preserve">; beyond ±15%</w:t>
      </w:r>
      <w:r>
        <w:t xml:space="preserve"> </w:t>
      </w:r>
      <w:r>
        <w:rPr>
          <w:bCs/>
          <w:b/>
        </w:rPr>
        <w:t xml:space="preserve">never stretch</w:t>
      </w:r>
      <w:r>
        <w:t xml:space="preserve"> </w:t>
      </w:r>
      <w:r>
        <w:t xml:space="preserve">— re-synth with</w:t>
      </w:r>
      <w:r>
        <w:t xml:space="preserve"> </w:t>
      </w:r>
      <w:r>
        <w:rPr>
          <w:rStyle w:val="VerbatimChar"/>
        </w:rPr>
        <w:t xml:space="preserve">rateX</w:t>
      </w:r>
      <w:r>
        <w:t xml:space="preserve"> </w:t>
      </w:r>
      <w:r>
        <w:t xml:space="preserve">adjusted, and if still out of range, flag the job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with a</w:t>
      </w:r>
      <w:r>
        <w:t xml:space="preserve"> </w:t>
      </w:r>
      <w:r>
        <w:t xml:space="preserve">“</w:t>
      </w:r>
      <w:r>
        <w:t xml:space="preserve">reword or accept timing drift</w:t>
      </w:r>
      <w:r>
        <w:t xml:space="preserve">”</w:t>
      </w:r>
      <w:r>
        <w:t xml:space="preserve"> </w:t>
      </w:r>
      <w:r>
        <w:t xml:space="preserve">decision. Stretched speech past 15% sounds broken; wrong is worse than slow (same philosophy as VHE-2 §9.5).</w:t>
      </w:r>
    </w:p>
    <w:bookmarkEnd w:id="31"/>
    <w:bookmarkStart w:id="32" w:name="Xf8171a6b29adf86c7193d135f2f0200e0ac1ac7"/>
    <w:p>
      <w:pPr>
        <w:pStyle w:val="Heading3"/>
      </w:pPr>
      <w:r>
        <w:t xml:space="preserve">A5.6 Stem separation (local Demucs; hosted adapter otherwise)</w:t>
      </w:r>
    </w:p>
    <w:p>
      <w:pPr>
        <w:pStyle w:val="SourceCode"/>
      </w:pPr>
      <w:r>
        <w:rPr>
          <w:rStyle w:val="VerbatimChar"/>
        </w:rPr>
        <w:t xml:space="preserve">demucs --two-stems=vocals -n htdemucs -o audio/{assetId}/stems/ detached.wav   # fast path: vocals vs rest</w:t>
      </w:r>
      <w:r>
        <w:br/>
      </w:r>
      <w:r>
        <w:rPr>
          <w:rStyle w:val="VerbatimChar"/>
        </w:rPr>
        <w:t xml:space="preserve">demucs -n htdemucs -o audio/{assetId}/stems/ detached.wav                      # full 4-stem</w:t>
      </w:r>
    </w:p>
    <w:p>
      <w:pPr>
        <w:pStyle w:val="FirstParagraph"/>
      </w:pPr>
      <w:r>
        <w:t xml:space="preserve">Runs on the Python worker, queue</w:t>
      </w:r>
      <w:r>
        <w:t xml:space="preserve"> </w:t>
      </w:r>
      <w:r>
        <w:rPr>
          <w:rStyle w:val="VerbatimChar"/>
        </w:rPr>
        <w:t xml:space="preserve">audio.separate</w:t>
      </w:r>
      <w:r>
        <w:t xml:space="preserve">. This is what makes</w:t>
      </w:r>
      <w:r>
        <w:t xml:space="preserve"> </w:t>
      </w:r>
      <w:r>
        <w:t xml:space="preserve">“</w:t>
      </w:r>
      <w:r>
        <w:t xml:space="preserve">replace the voice but keep the music</w:t>
      </w:r>
      <w:r>
        <w:t xml:space="preserve">”</w:t>
      </w:r>
      <w:r>
        <w:t xml:space="preserve"> </w:t>
      </w:r>
      <w:r>
        <w:t xml:space="preserve">possible on real-world clips.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1cb4d6bd5ba93aa0726facc2e7e655bbbf99d4e"/>
    <w:p>
      <w:pPr>
        <w:pStyle w:val="Heading2"/>
      </w:pPr>
      <w:r>
        <w:t xml:space="preserve">§A6 Work Order: Transcribe → Edit → Re-synthesize (change what the video says)</w:t>
      </w:r>
    </w:p>
    <w:p>
      <w:pPr>
        <w:pStyle w:val="FirstParagraph"/>
      </w:pPr>
      <w:r>
        <w:t xml:space="preserve">The headline feature: treat speech like text.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Detach</w:t>
      </w:r>
      <w:r>
        <w:t xml:space="preserve"> </w:t>
      </w:r>
      <w:r>
        <w:t xml:space="preserve">(§A5.1) →</w:t>
      </w:r>
      <w:r>
        <w:t xml:space="preserve"> </w:t>
      </w:r>
      <w:r>
        <w:rPr>
          <w:bCs/>
          <w:b/>
        </w:rPr>
        <w:t xml:space="preserve">transcribe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audio.stt</w:t>
      </w:r>
      <w:r>
        <w:t xml:space="preserve"> </w:t>
      </w:r>
      <w:r>
        <w:t xml:space="preserve">routing. Persist</w:t>
      </w:r>
      <w:r>
        <w:t xml:space="preserve"> </w:t>
      </w:r>
      <w:r>
        <w:rPr>
          <w:rStyle w:val="VerbatimChar"/>
        </w:rPr>
        <w:t xml:space="preserve">transcript.json</w:t>
      </w:r>
      <w:r>
        <w:t xml:space="preserve">: full text + word-level</w:t>
      </w:r>
      <w:r>
        <w:t xml:space="preserve"> </w:t>
      </w:r>
      <w:r>
        <w:rPr>
          <w:rStyle w:val="VerbatimChar"/>
        </w:rPr>
        <w:t xml:space="preserve">{w, startMs, endMs}</w:t>
      </w:r>
      <w:r>
        <w:t xml:space="preserve"> </w:t>
      </w:r>
      <w:r>
        <w:t xml:space="preserve">array. Word timestamps are non-negotiable — an adapter without them doesn’t get the</w:t>
      </w:r>
      <w:r>
        <w:t xml:space="preserve"> </w:t>
      </w:r>
      <w:r>
        <w:rPr>
          <w:rStyle w:val="VerbatimChar"/>
        </w:rPr>
        <w:t xml:space="preserve">audio.stt</w:t>
      </w:r>
      <w:r>
        <w:t xml:space="preserve"> </w:t>
      </w:r>
      <w:r>
        <w:t xml:space="preserve">capability flag.</w:t>
      </w:r>
    </w:p>
    <w:p>
      <w:pPr>
        <w:numPr>
          <w:ilvl w:val="0"/>
          <w:numId w:val="1002"/>
        </w:numPr>
        <w:pStyle w:val="Compact"/>
      </w:pPr>
      <w:r>
        <w:t xml:space="preserve">UI shows the transcript as editable text synced to the timeline (click a word → playhead jumps).</w:t>
      </w:r>
    </w:p>
    <w:p>
      <w:pPr>
        <w:numPr>
          <w:ilvl w:val="0"/>
          <w:numId w:val="1002"/>
        </w:numPr>
        <w:pStyle w:val="Compact"/>
      </w:pPr>
      <w:r>
        <w:t xml:space="preserve">User edits words/sentences. The diff engine groups contiguous changed words into</w:t>
      </w:r>
      <w:r>
        <w:t xml:space="preserve"> </w:t>
      </w:r>
      <w:r>
        <w:rPr>
          <w:bCs/>
          <w:b/>
        </w:rPr>
        <w:t xml:space="preserve">spans</w:t>
      </w:r>
      <w:r>
        <w:t xml:space="preserve">, each padded to the nearest silence gap ≥ 120 ms on both sides (cutting mid-breath sounds amateur; the gap boundaries come from the word timestamps).</w:t>
      </w:r>
    </w:p>
    <w:p>
      <w:pPr>
        <w:numPr>
          <w:ilvl w:val="0"/>
          <w:numId w:val="1002"/>
        </w:numPr>
        <w:pStyle w:val="Compact"/>
      </w:pPr>
      <w:r>
        <w:t xml:space="preserve">Per span: synth the replacement text with the active Voice Preset (</w:t>
      </w:r>
      <w:r>
        <w:rPr>
          <w:rStyle w:val="VerbatimChar"/>
        </w:rPr>
        <w:t xml:space="preserve">audio.synth</w:t>
      </w:r>
      <w:r>
        <w:t xml:space="preserve"> </w:t>
      </w:r>
      <w:r>
        <w:t xml:space="preserve">job, cache key = sha256(text+settings+voiceId)) → time-fit (§A5.5) → splice into the lane with 15 ms crossfades (§A5.3).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Only changed spans are ever synthesized.</w:t>
      </w:r>
      <w:r>
        <w:t xml:space="preserve"> </w:t>
      </w:r>
      <w:r>
        <w:t xml:space="preserve">Untouched audio is untouched — the audio equivalent of VHE-2’s</w:t>
      </w:r>
      <w:r>
        <w:t xml:space="preserve"> </w:t>
      </w:r>
      <w:r>
        <w:t xml:space="preserve">“</w:t>
      </w:r>
      <w:r>
        <w:t xml:space="preserve">never re-encode untouched frames.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Apply =</w:t>
      </w:r>
      <w:r>
        <w:t xml:space="preserve"> </w:t>
      </w:r>
      <w:r>
        <w:rPr>
          <w:rStyle w:val="VerbatimChar"/>
        </w:rPr>
        <w:t xml:space="preserve">audio_synth</w:t>
      </w:r>
      <w:r>
        <w:t xml:space="preserve"> </w:t>
      </w:r>
      <w:r>
        <w:t xml:space="preserve">edit nodes appended to the graph; original</w:t>
      </w:r>
      <w:r>
        <w:t xml:space="preserve"> </w:t>
      </w:r>
      <w:r>
        <w:rPr>
          <w:rStyle w:val="VerbatimChar"/>
        </w:rPr>
        <w:t xml:space="preserve">detached.wav</w:t>
      </w:r>
      <w:r>
        <w:t xml:space="preserve"> </w:t>
      </w:r>
      <w:r>
        <w:t xml:space="preserve">is never modified. Export runs the mix (§A5.3) then attaches to video (§A5.2).</w:t>
      </w:r>
    </w:p>
    <w:p>
      <w:pPr>
        <w:pStyle w:val="FirstParagraph"/>
      </w:pPr>
      <w:r>
        <w:rPr>
          <w:bCs/>
          <w:b/>
        </w:rPr>
        <w:t xml:space="preserve">Voice-match note (honest limitation):</w:t>
      </w:r>
      <w:r>
        <w:t xml:space="preserve"> </w:t>
      </w:r>
      <w:r>
        <w:t xml:space="preserve">replacing words</w:t>
      </w:r>
      <w:r>
        <w:t xml:space="preserve"> </w:t>
      </w:r>
      <w:r>
        <w:rPr>
          <w:iCs/>
          <w:i/>
        </w:rPr>
        <w:t xml:space="preserve">inside someone’s existing speech</w:t>
      </w:r>
      <w:r>
        <w:t xml:space="preserve"> </w:t>
      </w:r>
      <w:r>
        <w:t xml:space="preserve">with a catalog TTS voice will not match the original speaker. The UI must say so up front and offer the real options: (a) replace the whole speech segment in the preset voice, or (b)</w:t>
      </w:r>
      <w:r>
        <w:t xml:space="preserve"> </w:t>
      </w:r>
      <w:r>
        <w:rPr>
          <w:rStyle w:val="VerbatimChar"/>
        </w:rPr>
        <w:t xml:space="preserve">audio.clone</w:t>
      </w:r>
      <w:r>
        <w:t xml:space="preserve"> </w:t>
      </w:r>
      <w:r>
        <w:t xml:space="preserve">(§A8) if a provider supporting it is connected and consent requirements are met.</w:t>
      </w:r>
    </w:p>
    <w:p>
      <w:r>
        <w:pict>
          <v:rect style="width:0;height:1.5pt" o:hralign="center" o:hrstd="t" o:hr="t"/>
        </w:pict>
      </w:r>
    </w:p>
    <w:bookmarkEnd w:id="34"/>
    <w:bookmarkStart w:id="38" w:name="Xa4d8a847a43b9c9ff3893082918b0dee351f4d9"/>
    <w:p>
      <w:pPr>
        <w:pStyle w:val="Heading2"/>
      </w:pPr>
      <w:r>
        <w:t xml:space="preserve">§A6.5 Work Order: Audio Anomaly Scan (Signal E — the scanner gets ears)</w:t>
      </w:r>
    </w:p>
    <w:p>
      <w:pPr>
        <w:pStyle w:val="FirstParagraph"/>
      </w:pPr>
      <w:r>
        <w:t xml:space="preserve">VHE-2 §9.4 scans video for hallucinations; nothing scans audio. This closes that hole. Same philosophy, same suggestion pipeline, and</w:t>
      </w:r>
      <w:r>
        <w:t xml:space="preserve"> </w:t>
      </w:r>
      <w:r>
        <w:rPr>
          <w:bCs/>
          <w:b/>
        </w:rPr>
        <w:t xml:space="preserve">zero new dependencies</w:t>
      </w:r>
      <w:r>
        <w:t xml:space="preserve"> </w:t>
      </w:r>
      <w:r>
        <w:t xml:space="preserve">— every detector below is a deterministic FFmpeg filter already in the wrapper’s toolbox.</w:t>
      </w:r>
    </w:p>
    <w:p>
      <w:pPr>
        <w:pStyle w:val="BodyText"/>
      </w:pPr>
      <w:r>
        <w:rPr>
          <w:bCs/>
          <w:b/>
        </w:rPr>
        <w:t xml:space="preserve">New job type:</w:t>
      </w:r>
      <w:r>
        <w:t xml:space="preserve"> </w:t>
      </w:r>
      <w:r>
        <w:rPr>
          <w:rStyle w:val="VerbatimChar"/>
        </w:rPr>
        <w:t xml:space="preserve">audio.scan</w:t>
      </w:r>
      <w:r>
        <w:t xml:space="preserve">. Runs on</w:t>
      </w:r>
      <w:r>
        <w:t xml:space="preserve"> </w:t>
      </w:r>
      <w:r>
        <w:rPr>
          <w:rStyle w:val="VerbatimChar"/>
        </w:rPr>
        <w:t xml:space="preserve">detached.wav</w:t>
      </w:r>
      <w:r>
        <w:t xml:space="preserve"> </w:t>
      </w:r>
      <w:r>
        <w:t xml:space="preserve">(or on</w:t>
      </w:r>
      <w:r>
        <w:t xml:space="preserve"> </w:t>
      </w:r>
      <w:r>
        <w:rPr>
          <w:rStyle w:val="VerbatimChar"/>
        </w:rPr>
        <w:t xml:space="preserve">mixed.wav</w:t>
      </w:r>
      <w:r>
        <w:t xml:space="preserve"> </w:t>
      </w:r>
      <w:r>
        <w:t xml:space="preserve">as post-mix QC). Never on the master.</w:t>
      </w:r>
    </w:p>
    <w:bookmarkStart w:id="35" w:name="a6.5.1-detectors-all-four-fused-like-9.4"/>
    <w:p>
      <w:pPr>
        <w:pStyle w:val="Heading3"/>
      </w:pPr>
      <w:r>
        <w:t xml:space="preserve">A6.5.1 Detectors (all four, fused like §9.4)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(wrapper-only)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Splice click /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sample-delta at every</w:t>
            </w:r>
            <w:r>
              <w:t xml:space="preserve"> </w:t>
            </w:r>
            <w:r>
              <w:rPr>
                <w:rStyle w:val="VerbatimChar"/>
              </w:rPr>
              <w:t xml:space="preserve">audio_replace</w:t>
            </w:r>
            <w:r>
              <w:t xml:space="preserve">/</w:t>
            </w:r>
            <w:r>
              <w:rPr>
                <w:rStyle w:val="VerbatimChar"/>
              </w:rPr>
              <w:t xml:space="preserve">audio_synth</w:t>
            </w:r>
            <w:r>
              <w:t xml:space="preserve"> </w:t>
            </w:r>
            <w:r>
              <w:t xml:space="preserve">join: if adjacent-sample jump &gt; 0.30 full-scale at a boundary, the crossfade 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Loudness jump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ebur128</w:t>
            </w:r>
            <w:r>
              <w:t xml:space="preserve"> </w:t>
            </w:r>
            <w:r>
              <w:t xml:space="preserve">short-term (400 ms windows); adjacent-window delta &gt; 6 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audio_loudness_jump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Dead air vs. transcript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silencedetect</w:t>
            </w:r>
            <w:r>
              <w:t xml:space="preserve"> </w:t>
            </w:r>
            <w:r>
              <w:t xml:space="preserve">(−40 dB, min 1.5 s); flag any silence that overlaps words in</w:t>
            </w:r>
            <w:r>
              <w:t xml:space="preserve"> </w:t>
            </w:r>
            <w:r>
              <w:rPr>
                <w:rStyle w:val="VerbatimChar"/>
              </w:rPr>
              <w:t xml:space="preserve">transcript.json</w:t>
            </w:r>
            <w:r>
              <w:t xml:space="preserve"> </w:t>
            </w:r>
            <w:r>
              <w:t xml:space="preserve">— speech the transcript says exists but the audio doesn’t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audio_dead_air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astats</w:t>
            </w:r>
            <w:r>
              <w:t xml:space="preserve"> </w:t>
            </w:r>
            <w:r>
              <w:t xml:space="preserve">per 1 s window; peak ≥ 0 dBFS sustained across ≥ 3 consecutive 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audio_clipping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False-positive suppression (the §9.4 Signal-D analog, equally non-optional):</w:t>
      </w:r>
      <w:r>
        <w:t xml:space="preserve"> </w:t>
      </w:r>
      <w:r>
        <w:t xml:space="preserve">E2 flags within ±2 frames of a PySceneDetect scene cut are discarded — music and ambience legitimately jump at cuts. E3 only fires when a transcript exists; no transcript, no dead-air detector.</w:t>
      </w:r>
    </w:p>
    <w:bookmarkEnd w:id="35"/>
    <w:bookmarkStart w:id="36" w:name="a6.5.2-output-when-it-runs"/>
    <w:p>
      <w:pPr>
        <w:pStyle w:val="Heading3"/>
      </w:pPr>
      <w:r>
        <w:t xml:space="preserve">A6.5.2 Output &amp; when it runs</w:t>
      </w:r>
    </w:p>
    <w:p>
      <w:pPr>
        <w:pStyle w:val="FirstParagraph"/>
      </w:pPr>
      <w:r>
        <w:t xml:space="preserve">Spans convert to master-clock ms and land in the</w:t>
      </w:r>
      <w:r>
        <w:t xml:space="preserve"> </w:t>
      </w:r>
      <w:r>
        <w:rPr>
          <w:bCs/>
          <w:b/>
        </w:rPr>
        <w:t xml:space="preserve">same suggestion system</w:t>
      </w:r>
      <w:r>
        <w:t xml:space="preserve"> </w:t>
      </w:r>
      <w:r>
        <w:t xml:space="preserve">as §9.4: amber markers on the</w:t>
      </w:r>
      <w:r>
        <w:t xml:space="preserve"> </w:t>
      </w:r>
      <w:r>
        <w:rPr>
          <w:iCs/>
          <w:i/>
        </w:rPr>
        <w:t xml:space="preserve">audio lane</w:t>
      </w:r>
      <w:r>
        <w:t xml:space="preserve">, tap → pre-loaded range with a hint (</w:t>
      </w:r>
      <w:r>
        <w:t xml:space="preserve">“</w:t>
      </w:r>
      <w:r>
        <w:t xml:space="preserve">possible splice click at 4.02s</w:t>
      </w:r>
      <w:r>
        <w:t xml:space="preserve">”</w:t>
      </w:r>
      <w:r>
        <w:t xml:space="preserve">). Thresholds live in the config table, not code. Runs automatically after every</w:t>
      </w:r>
      <w:r>
        <w:t xml:space="preserve"> </w:t>
      </w:r>
      <w:r>
        <w:rPr>
          <w:rStyle w:val="VerbatimChar"/>
        </w:rPr>
        <w:t xml:space="preserve">audio.mix</w:t>
      </w:r>
      <w:r>
        <w:t xml:space="preserve">; on demand via</w:t>
      </w:r>
      <w:r>
        <w:t xml:space="preserve"> </w:t>
      </w:r>
      <w:r>
        <w:t xml:space="preserve">“</w:t>
      </w:r>
      <w:r>
        <w:t xml:space="preserve">Scan audio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automatically on plain uploads (user’s own audio isn’t presumed broken — same rule as video).</w:t>
      </w:r>
    </w:p>
    <w:p>
      <w:pPr>
        <w:pStyle w:val="BodyText"/>
      </w:pPr>
      <w:r>
        <w:rPr>
          <w:bCs/>
          <w:b/>
        </w:rPr>
        <w:t xml:space="preserve">Nothing auto-repairs from Signal E in v1.</w:t>
      </w:r>
      <w:r>
        <w:t xml:space="preserve"> </w:t>
      </w:r>
      <w:r>
        <w:t xml:space="preserve">Audio fixes are one tap away but always human-confirmed; the repair actions offered are re-crossfade (E1), gain ramp (E2), re-synth the span (E3), and limiter/re-gain (E4).</w:t>
      </w:r>
    </w:p>
    <w:bookmarkEnd w:id="36"/>
    <w:bookmarkStart w:id="37" w:name="X4f558462f6ac730e141ef4342bb4f287636c0e2"/>
    <w:p>
      <w:pPr>
        <w:pStyle w:val="Heading3"/>
      </w:pPr>
      <w:r>
        <w:t xml:space="preserve">A6.5.3 Duration invariant (the sync guarantee)</w:t>
      </w:r>
    </w:p>
    <w:p>
      <w:pPr>
        <w:pStyle w:val="FirstParagraph"/>
      </w:pPr>
      <w:r>
        <w:t xml:space="preserve">Span surgery is</w:t>
      </w:r>
      <w:r>
        <w:t xml:space="preserve"> </w:t>
      </w:r>
      <w:r>
        <w:rPr>
          <w:bCs/>
          <w:b/>
        </w:rPr>
        <w:t xml:space="preserve">duration-preserving by definition</w:t>
      </w:r>
      <w:r>
        <w:t xml:space="preserve">: time-fit (§A5.5) stretches every synth clip to its exact slot, so</w:t>
      </w:r>
      <w:r>
        <w:t xml:space="preserve"> </w:t>
      </w:r>
      <w:r>
        <w:rPr>
          <w:rStyle w:val="VerbatimChar"/>
        </w:rPr>
        <w:t xml:space="preserve">mixed.wav</w:t>
      </w:r>
      <w:r>
        <w:t xml:space="preserve"> </w:t>
      </w:r>
      <w:r>
        <w:t xml:space="preserve">must contain the</w:t>
      </w:r>
      <w:r>
        <w:t xml:space="preserve"> </w:t>
      </w:r>
      <w:r>
        <w:rPr>
          <w:bCs/>
          <w:b/>
        </w:rPr>
        <w:t xml:space="preserve">same sample count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detached.wav</w:t>
      </w:r>
      <w:r>
        <w:t xml:space="preserve">, exactly. Any mismatch is a bug, not a rounding artifact — the mix job fails hard on it rather than shipping A/V drift. This is the audio twin of VHE-2’s rational-fps rule: sync errors are never</w:t>
      </w:r>
      <w:r>
        <w:t xml:space="preserve"> </w:t>
      </w:r>
      <w:r>
        <w:t xml:space="preserve">“</w:t>
      </w:r>
      <w:r>
        <w:t xml:space="preserve">close enough.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7cf1dc16b52f4266c3ab957000ee7e973d7bf39"/>
    <w:p>
      <w:pPr>
        <w:pStyle w:val="Heading2"/>
      </w:pPr>
      <w:r>
        <w:t xml:space="preserve">§A7 Work Order: Voice Lab (the control panel)</w:t>
      </w:r>
    </w:p>
    <w:p>
      <w:pPr>
        <w:pStyle w:val="FirstParagraph"/>
      </w:pPr>
      <w:r>
        <w:t xml:space="preserve">Lives in Settings →</w:t>
      </w:r>
      <w:r>
        <w:t xml:space="preserve"> </w:t>
      </w:r>
      <w:r>
        <w:rPr>
          <w:bCs/>
          <w:b/>
        </w:rPr>
        <w:t xml:space="preserve">Voices</w:t>
      </w:r>
      <w:r>
        <w:t xml:space="preserve">, and as a compact popover wherever a voice is picked (Fix Bar audio mode, Partner settings).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Provider column:</w:t>
      </w:r>
      <w:r>
        <w:t xml:space="preserve"> </w:t>
      </w:r>
      <w:r>
        <w:t xml:space="preserve">only connected providers with</w:t>
      </w:r>
      <w:r>
        <w:t xml:space="preserve"> </w:t>
      </w:r>
      <w:r>
        <w:rPr>
          <w:rStyle w:val="VerbatimChar"/>
        </w:rPr>
        <w:t xml:space="preserve">audio.tts</w:t>
      </w:r>
      <w:r>
        <w:t xml:space="preserve">. Each shows live catalog status (fetched Xh ago · refresh button).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Voice grid:</w:t>
      </w:r>
      <w:r>
        <w:t xml:space="preserve"> </w:t>
      </w:r>
      <w:r>
        <w:t xml:space="preserve">every voice from</w:t>
      </w:r>
      <w:r>
        <w:t xml:space="preserve"> </w:t>
      </w:r>
      <w:r>
        <w:rPr>
          <w:rStyle w:val="VerbatimChar"/>
        </w:rPr>
        <w:t xml:space="preserve">listVoices</w:t>
      </w:r>
      <w:r>
        <w:t xml:space="preserve">, with name/language/tags as returned, provider preview if offered, and an</w:t>
      </w:r>
      <w:r>
        <w:t xml:space="preserve"> </w:t>
      </w:r>
      <w:r>
        <w:rPr>
          <w:bCs/>
          <w:b/>
        </w:rPr>
        <w:t xml:space="preserve">Audition</w:t>
      </w:r>
      <w:r>
        <w:t xml:space="preserve"> </w:t>
      </w:r>
      <w:r>
        <w:t xml:space="preserve">button — synthesizes one fixed audition sentence through the</w:t>
      </w:r>
      <w:r>
        <w:t xml:space="preserve"> </w:t>
      </w:r>
      <w:r>
        <w:rPr>
          <w:iCs/>
          <w:i/>
        </w:rPr>
        <w:t xml:space="preserve">current slider settings</w:t>
      </w:r>
      <w:r>
        <w:t xml:space="preserve"> </w:t>
      </w:r>
      <w:r>
        <w:t xml:space="preserve">so comparisons are apples-to-apples. Auditions hit the synth cache; repeat listens are free.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Calibration panel:</w:t>
      </w:r>
      <w:r>
        <w:t xml:space="preserve"> </w:t>
      </w:r>
      <w:r>
        <w:t xml:space="preserve">sliders for the normalized</w:t>
      </w:r>
      <w:r>
        <w:t xml:space="preserve"> </w:t>
      </w:r>
      <w:r>
        <w:rPr>
          <w:rStyle w:val="VerbatimChar"/>
        </w:rPr>
        <w:t xml:space="preserve">VoiceSettings</w:t>
      </w:r>
      <w:r>
        <w:t xml:space="preserve"> </w:t>
      </w:r>
      <w:r>
        <w:t xml:space="preserve">— Rate (cadence), Pitch, Expressiveness, Stability, Volume — plus the Style prompt box (</w:t>
      </w:r>
      <w:r>
        <w:t xml:space="preserve">“</w:t>
      </w:r>
      <w:r>
        <w:t xml:space="preserve">smooth late-night radio host, warm, unhurried, Philly</w:t>
      </w:r>
      <w:r>
        <w:t xml:space="preserve">”</w:t>
      </w:r>
      <w:r>
        <w:t xml:space="preserve">). Fields the current provider can’t honor natively show a small</w:t>
      </w:r>
      <w:r>
        <w:t xml:space="preserve"> </w:t>
      </w:r>
      <w:r>
        <w:t xml:space="preserve">“</w:t>
      </w:r>
      <w:r>
        <w:t xml:space="preserve">post</w:t>
      </w:r>
      <w:r>
        <w:t xml:space="preserve">”</w:t>
      </w:r>
      <w:r>
        <w:t xml:space="preserve"> </w:t>
      </w:r>
      <w:r>
        <w:t xml:space="preserve">badge (per §A3 Rule 2 honesty rule).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Save as Preset:</w:t>
      </w:r>
      <w:r>
        <w:t xml:space="preserve"> </w:t>
      </w:r>
      <w:r>
        <w:t xml:space="preserve">name it, pick scope (Studio / Partner / Global), optionally set as default for</w:t>
      </w:r>
      <w:r>
        <w:t xml:space="preserve"> </w:t>
      </w:r>
      <w:r>
        <w:rPr>
          <w:rStyle w:val="VerbatimChar"/>
        </w:rPr>
        <w:t xml:space="preserve">studio.narration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partner.chat</w:t>
      </w:r>
      <w:r>
        <w:t xml:space="preserve">. Saving also renders and stores the audition clip as</w:t>
      </w:r>
      <w:r>
        <w:t xml:space="preserve"> </w:t>
      </w:r>
      <w:r>
        <w:rPr>
          <w:rStyle w:val="VerbatimChar"/>
        </w:rPr>
        <w:t xml:space="preserve">sample_key</w:t>
      </w:r>
      <w:r>
        <w:t xml:space="preserve"> </w:t>
      </w:r>
      <w:r>
        <w:t xml:space="preserve">so the preset list can play instantly without a provider call.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Cross-provider behavior:</w:t>
      </w:r>
      <w:r>
        <w:t xml:space="preserve"> </w:t>
      </w:r>
      <w:r>
        <w:t xml:space="preserve">selecting a preset while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provider is active keeps the normalized settings, prompts the user to pick the nearest voice on that provider once, and stores that choice in</w:t>
      </w:r>
      <w:r>
        <w:t xml:space="preserve"> </w:t>
      </w:r>
      <w:r>
        <w:rPr>
          <w:rStyle w:val="VerbatimChar"/>
        </w:rPr>
        <w:t xml:space="preserve">provider_overrides[slug].voiceId</w:t>
      </w:r>
      <w:r>
        <w:t xml:space="preserve"> </w:t>
      </w:r>
      <w:r>
        <w:t xml:space="preserve">— after which the preset is fully portable.</w:t>
      </w:r>
    </w:p>
    <w:p>
      <w:pPr>
        <w:pStyle w:val="FirstParagraph"/>
      </w:pPr>
      <w:r>
        <w:rPr>
          <w:bCs/>
          <w:b/>
        </w:rPr>
        <w:t xml:space="preserve">Partner integration contract:</w:t>
      </w:r>
      <w:r>
        <w:t xml:space="preserve"> </w:t>
      </w:r>
      <w:r>
        <w:t xml:space="preserve">Partner chat reads</w:t>
      </w:r>
      <w:r>
        <w:t xml:space="preserve"> </w:t>
      </w:r>
      <w:r>
        <w:rPr>
          <w:rStyle w:val="VerbatimChar"/>
        </w:rPr>
        <w:t xml:space="preserve">voice_presets</w:t>
      </w:r>
      <w:r>
        <w:t xml:space="preserve"> </w:t>
      </w:r>
      <w:r>
        <w:t xml:space="preserve">where scope IN (</w:t>
      </w:r>
      <w:r>
        <w:t xml:space="preserve">‘</w:t>
      </w:r>
      <w:r>
        <w:t xml:space="preserve">partner</w:t>
      </w:r>
      <w:r>
        <w:t xml:space="preserve">’</w:t>
      </w:r>
      <w:r>
        <w:t xml:space="preserve">,</w:t>
      </w:r>
      <w:r>
        <w:t xml:space="preserve">‘</w:t>
      </w:r>
      <w:r>
        <w:t xml:space="preserve">global</w:t>
      </w:r>
      <w:r>
        <w:t xml:space="preserve">’</w:t>
      </w:r>
      <w:r>
        <w:t xml:space="preserve">) and honors</w:t>
      </w:r>
      <w:r>
        <w:t xml:space="preserve"> </w:t>
      </w:r>
      <w:r>
        <w:rPr>
          <w:rStyle w:val="VerbatimChar"/>
        </w:rPr>
        <w:t xml:space="preserve">is_default_for = 'partner.chat'</w:t>
      </w:r>
      <w:r>
        <w:t xml:space="preserve">. For realtime chat, Partner’s router adds one filter:</w:t>
      </w:r>
      <w:r>
        <w:t xml:space="preserve"> </w:t>
      </w:r>
      <w:r>
        <w:rPr>
          <w:rStyle w:val="VerbatimChar"/>
        </w:rPr>
        <w:t xml:space="preserve">manifest.streaming === true</w:t>
      </w:r>
      <w:r>
        <w:t xml:space="preserve">. Nothing else about Partner changes in this document.</w:t>
      </w:r>
    </w:p>
    <w:p>
      <w:r>
        <w:pict>
          <v:rect style="width:0;height:1.5pt" o:hralign="center" o:hrstd="t" o:hr="t"/>
        </w:pict>
      </w:r>
    </w:p>
    <w:bookmarkEnd w:id="39"/>
    <w:bookmarkStart w:id="40" w:name="Xbf8a425f65a603761d80b3665b068b24f0e3209"/>
    <w:p>
      <w:pPr>
        <w:pStyle w:val="Heading2"/>
      </w:pPr>
      <w:r>
        <w:t xml:space="preserve">§A8 Voice Cloning (</w:t>
      </w:r>
      <w:r>
        <w:rPr>
          <w:rStyle w:val="VerbatimChar"/>
        </w:rPr>
        <w:t xml:space="preserve">audio.clone</w:t>
      </w:r>
      <w:r>
        <w:t xml:space="preserve">) — consent-gated, off by default</w:t>
      </w:r>
    </w:p>
    <w:p>
      <w:pPr>
        <w:numPr>
          <w:ilvl w:val="0"/>
          <w:numId w:val="1004"/>
        </w:numPr>
        <w:pStyle w:val="Compact"/>
      </w:pPr>
      <w:r>
        <w:t xml:space="preserve">Disabled unless the workspace flips</w:t>
      </w:r>
      <w:r>
        <w:t xml:space="preserve"> </w:t>
      </w:r>
      <w:r>
        <w:rPr>
          <w:rStyle w:val="VerbatimChar"/>
        </w:rPr>
        <w:t xml:space="preserve">voiceCloningEnabled</w:t>
      </w:r>
      <w:r>
        <w:t xml:space="preserve"> </w:t>
      </w:r>
      <w:r>
        <w:t xml:space="preserve">AND the provider connection supports it.</w:t>
      </w:r>
    </w:p>
    <w:p>
      <w:pPr>
        <w:numPr>
          <w:ilvl w:val="0"/>
          <w:numId w:val="1004"/>
        </w:numPr>
        <w:pStyle w:val="Compact"/>
      </w:pPr>
      <w:r>
        <w:t xml:space="preserve">Source samples must come from the user’s own uploads; the consent acknowledgment (identity + right to clone) is recorded on the created voice’s row in</w:t>
      </w:r>
      <w:r>
        <w:t xml:space="preserve"> </w:t>
      </w:r>
      <w:r>
        <w:rPr>
          <w:rStyle w:val="VerbatimChar"/>
        </w:rPr>
        <w:t xml:space="preserve">provider_overrides</w:t>
      </w:r>
      <w:r>
        <w:t xml:space="preserve"> </w:t>
      </w:r>
      <w:r>
        <w:t xml:space="preserve">and in lineage (</w:t>
      </w:r>
      <w:r>
        <w:rPr>
          <w:rStyle w:val="VerbatimChar"/>
        </w:rPr>
        <w:t xml:space="preserve">meta.consent = true</w:t>
      </w:r>
      <w:r>
        <w:t xml:space="preserve">, timestamp, user id).</w:t>
      </w:r>
    </w:p>
    <w:p>
      <w:pPr>
        <w:numPr>
          <w:ilvl w:val="0"/>
          <w:numId w:val="1004"/>
        </w:numPr>
        <w:pStyle w:val="Compact"/>
      </w:pPr>
      <w:r>
        <w:t xml:space="preserve">Cloned voices appear in the catalog tagged</w:t>
      </w:r>
      <w:r>
        <w:t xml:space="preserve"> </w:t>
      </w:r>
      <w:r>
        <w:rPr>
          <w:rStyle w:val="VerbatimChar"/>
        </w:rPr>
        <w:t xml:space="preserve">cloned</w:t>
      </w:r>
      <w:r>
        <w:t xml:space="preserve">; exports that used a cloned voice carry</w:t>
      </w:r>
      <w:r>
        <w:t xml:space="preserve"> </w:t>
      </w:r>
      <w:r>
        <w:rPr>
          <w:rStyle w:val="VerbatimChar"/>
        </w:rPr>
        <w:t xml:space="preserve">meta.clonedVoice = true</w:t>
      </w:r>
      <w:r>
        <w:t xml:space="preserve"> </w:t>
      </w:r>
      <w:r>
        <w:t xml:space="preserve">in their lineage edge. No silent clones, ever.</w:t>
      </w:r>
    </w:p>
    <w:p>
      <w:pPr>
        <w:numPr>
          <w:ilvl w:val="0"/>
          <w:numId w:val="1004"/>
        </w:numPr>
        <w:pStyle w:val="Compact"/>
      </w:pPr>
      <w:r>
        <w:t xml:space="preserve">Budget gate (VHE-2 §4) applies; clone creation is typically the most expensive audio op.</w:t>
      </w:r>
    </w:p>
    <w:p>
      <w:r>
        <w:pict>
          <v:rect style="width:0;height:1.5pt" o:hralign="center" o:hrstd="t" o:hr="t"/>
        </w:pict>
      </w:r>
    </w:p>
    <w:bookmarkEnd w:id="40"/>
    <w:bookmarkStart w:id="41" w:name="Xf3239dafa37ef1aba2c063dc1457b9b896cb737"/>
    <w:p>
      <w:pPr>
        <w:pStyle w:val="Heading2"/>
      </w:pPr>
      <w:r>
        <w:t xml:space="preserve">§A9 Pre-Flight Additions (append to VHE-3 checklist)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faster-whisper</w:t>
      </w:r>
      <w:r>
        <w:t xml:space="preserve"> </w:t>
      </w:r>
      <w:r>
        <w:t xml:space="preserve">(Python) + a base/int8 model — local STT with word timestamps (</w:t>
      </w:r>
      <w:r>
        <w:rPr>
          <w:rStyle w:val="VerbatimChar"/>
        </w:rPr>
        <w:t xml:space="preserve">LOCAL_GPU</w:t>
      </w:r>
      <w:r>
        <w:t xml:space="preserve"> </w:t>
      </w:r>
      <w:r>
        <w:t xml:space="preserve">optional; runs CPU-acceptably)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demucs</w:t>
      </w:r>
      <w:r>
        <w:t xml:space="preserve"> </w:t>
      </w:r>
      <w:r>
        <w:t xml:space="preserve">(Python, htdemucs weights) — stem separation (GPU strongly preferred)</w:t>
      </w:r>
    </w:p>
    <w:p>
      <w:pPr>
        <w:numPr>
          <w:ilvl w:val="0"/>
          <w:numId w:val="1005"/>
        </w:numPr>
        <w:pStyle w:val="Compact"/>
      </w:pPr>
      <w:r>
        <w:t xml:space="preserve">TTS/STT adapters to write first:</w:t>
      </w:r>
      <w:r>
        <w:t xml:space="preserve"> </w:t>
      </w:r>
      <w:r>
        <w:rPr>
          <w:bCs/>
          <w:b/>
        </w:rPr>
        <w:t xml:space="preserve">OpenAI</w:t>
      </w:r>
      <w:r>
        <w:t xml:space="preserve">,</w:t>
      </w:r>
      <w:r>
        <w:t xml:space="preserve"> </w:t>
      </w:r>
      <w:r>
        <w:rPr>
          <w:bCs/>
          <w:b/>
        </w:rPr>
        <w:t xml:space="preserve">Gemini</w:t>
      </w:r>
      <w:r>
        <w:t xml:space="preserve">,</w:t>
      </w:r>
      <w:r>
        <w:t xml:space="preserve"> </w:t>
      </w:r>
      <w:r>
        <w:rPr>
          <w:bCs/>
          <w:b/>
        </w:rPr>
        <w:t xml:space="preserve">ElevenLabs</w:t>
      </w:r>
      <w:r>
        <w:t xml:space="preserve"> </w:t>
      </w:r>
      <w:r>
        <w:t xml:space="preserve">(all three confirmed in the brief); hosted STT fallback for API-only deployments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New fixtures (build in week 1):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fixtures/speech_10s.mp4</w:t>
      </w:r>
      <w:r>
        <w:t xml:space="preserve"> </w:t>
      </w:r>
      <w:r>
        <w:t xml:space="preserve">— clean single-speaker talking clip with accurate reference transcript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fixtures/music_speech_mix.mp4</w:t>
      </w:r>
      <w:r>
        <w:t xml:space="preserve"> </w:t>
      </w:r>
      <w:r>
        <w:t xml:space="preserve">— speech over a music bed (stem-separation target)</w:t>
      </w:r>
    </w:p>
    <w:p>
      <w:pPr>
        <w:numPr>
          <w:ilvl w:val="1"/>
          <w:numId w:val="1006"/>
        </w:numPr>
        <w:pStyle w:val="Compact"/>
      </w:pPr>
      <w:r>
        <w:t xml:space="preserve">reuse</w:t>
      </w:r>
      <w:r>
        <w:t xml:space="preserve"> </w:t>
      </w:r>
      <w:r>
        <w:rPr>
          <w:rStyle w:val="VerbatimChar"/>
        </w:rPr>
        <w:t xml:space="preserve">fixtures/no_audio.mp4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NO_AUDIO_TRACK</w:t>
      </w:r>
      <w:r>
        <w:t xml:space="preserve"> </w:t>
      </w:r>
      <w:r>
        <w:t xml:space="preserve">path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fixtures/audio_glitch_10s.wav</w:t>
      </w:r>
      <w:r>
        <w:t xml:space="preserve"> </w:t>
      </w:r>
      <w:r>
        <w:t xml:space="preserve">— generated from</w:t>
      </w:r>
      <w:r>
        <w:t xml:space="preserve"> </w:t>
      </w:r>
      <w:r>
        <w:rPr>
          <w:rStyle w:val="VerbatimChar"/>
        </w:rPr>
        <w:t xml:space="preserve">speech_10s</w:t>
      </w:r>
      <w:r>
        <w:t xml:space="preserve"> </w:t>
      </w:r>
      <w:r>
        <w:t xml:space="preserve">by injecting one hard splice click, one +8 LU loudness jump, and one 2 s silence over transcribed words (build script, not hand-made — must be reproducible)</w:t>
      </w:r>
    </w:p>
    <w:p>
      <w:r>
        <w:pict>
          <v:rect style="width:0;height:1.5pt" o:hralign="center" o:hrstd="t" o:hr="t"/>
        </w:pict>
      </w:r>
    </w:p>
    <w:bookmarkEnd w:id="41"/>
    <w:bookmarkStart w:id="42" w:name="X6cb800222144c13300adca99444bb6f904fd4bb"/>
    <w:p>
      <w:pPr>
        <w:pStyle w:val="Heading2"/>
      </w:pPr>
      <w:r>
        <w:t xml:space="preserve">§A10 Golden Tests (append to the master test list)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Detach/attach round-trip:</w:t>
      </w:r>
      <w:r>
        <w:t xml:space="preserve"> </w:t>
      </w:r>
      <w:r>
        <w:t xml:space="preserve">demux then re-attach with zero edits → video stream bit-identical to source, audio within codec tolerance.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No-audio path:</w:t>
      </w:r>
      <w:r>
        <w:t xml:space="preserve"> </w:t>
      </w:r>
      <w:r>
        <w:rPr>
          <w:rStyle w:val="VerbatimChar"/>
        </w:rPr>
        <w:t xml:space="preserve">audio.detach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fixtures/no_audio.mp4</w:t>
      </w:r>
      <w:r>
        <w:t xml:space="preserve"> </w:t>
      </w:r>
      <w:r>
        <w:t xml:space="preserve">→ fails fast with</w:t>
      </w:r>
      <w:r>
        <w:t xml:space="preserve"> </w:t>
      </w:r>
      <w:r>
        <w:rPr>
          <w:rStyle w:val="VerbatimChar"/>
        </w:rPr>
        <w:t xml:space="preserve">NO_AUDIO_TRACK</w:t>
      </w:r>
      <w:r>
        <w:t xml:space="preserve">, no partial artifacts.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Preset portability:</w:t>
      </w:r>
      <w:r>
        <w:t xml:space="preserve"> </w:t>
      </w:r>
      <w:r>
        <w:t xml:space="preserve">one preset (rateX 1.15, pitch −2) rendered through two different mock adapters (one native-speed, one not) → measured tempo within 2% and pitch within 30 cents of each other.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Synth cache:</w:t>
      </w:r>
      <w:r>
        <w:t xml:space="preserve"> </w:t>
      </w:r>
      <w:r>
        <w:t xml:space="preserve">identical text+preset synthesized twice → exactly one provider call (mock adapter counter, same pattern as VHE-2’s idempotency test).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Span surgery:</w:t>
      </w:r>
      <w:r>
        <w:t xml:space="preserve"> </w:t>
      </w:r>
      <w:r>
        <w:t xml:space="preserve">edit 3 words in the middle of</w:t>
      </w:r>
      <w:r>
        <w:t xml:space="preserve"> </w:t>
      </w:r>
      <w:r>
        <w:rPr>
          <w:rStyle w:val="VerbatimChar"/>
        </w:rPr>
        <w:t xml:space="preserve">speech_10s.mp4</w:t>
      </w:r>
      <w:r>
        <w:t xml:space="preserve">’s transcript → exactly one synth span, untouched samples outside the span bit-identical, crossfades present at both joins.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Time-fit ceiling:</w:t>
      </w:r>
      <w:r>
        <w:t xml:space="preserve"> </w:t>
      </w:r>
      <w:r>
        <w:t xml:space="preserve">force a synth 40% longer than its slot → job lands in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, never auto-stretched.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Mix determinism:</w:t>
      </w:r>
      <w:r>
        <w:t xml:space="preserve"> </w:t>
      </w:r>
      <w:r>
        <w:t xml:space="preserve">same edit-graph audio nodes rendered twice → byte-identical</w:t>
      </w:r>
      <w:r>
        <w:t xml:space="preserve"> </w:t>
      </w:r>
      <w:r>
        <w:rPr>
          <w:rStyle w:val="VerbatimChar"/>
        </w:rPr>
        <w:t xml:space="preserve">mixed.wav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Signal E accuracy:</w:t>
      </w:r>
      <w:r>
        <w:t xml:space="preserve"> </w:t>
      </w:r>
      <w:r>
        <w:rPr>
          <w:rStyle w:val="VerbatimChar"/>
        </w:rPr>
        <w:t xml:space="preserve">audio.scan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fixtures/audio_glitch_10s.wav</w:t>
      </w:r>
      <w:r>
        <w:t xml:space="preserve"> </w:t>
      </w:r>
      <w:r>
        <w:t xml:space="preserve">emits exactly one</w:t>
      </w:r>
      <w:r>
        <w:t xml:space="preserve"> </w:t>
      </w:r>
      <w:r>
        <w:rPr>
          <w:rStyle w:val="VerbatimChar"/>
        </w:rPr>
        <w:t xml:space="preserve">audio_click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audio_loudness_jump</w:t>
      </w:r>
      <w:r>
        <w:t xml:space="preserve">, and one</w:t>
      </w:r>
      <w:r>
        <w:t xml:space="preserve"> </w:t>
      </w:r>
      <w:r>
        <w:rPr>
          <w:rStyle w:val="VerbatimChar"/>
        </w:rPr>
        <w:t xml:space="preserve">audio_dead_air</w:t>
      </w:r>
      <w:r>
        <w:t xml:space="preserve"> </w:t>
      </w:r>
      <w:r>
        <w:t xml:space="preserve">span, each overlapping its injected defect; the same scan on clean</w:t>
      </w:r>
      <w:r>
        <w:t xml:space="preserve"> </w:t>
      </w:r>
      <w:r>
        <w:rPr>
          <w:rStyle w:val="VerbatimChar"/>
        </w:rPr>
        <w:t xml:space="preserve">speech_10s</w:t>
      </w:r>
      <w:r>
        <w:t xml:space="preserve"> </w:t>
      </w:r>
      <w:r>
        <w:t xml:space="preserve">emits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spans.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Duration invariant:</w:t>
      </w:r>
      <w:r>
        <w:t xml:space="preserve"> </w:t>
      </w:r>
      <w:r>
        <w:t xml:space="preserve">after span surgery,</w:t>
      </w:r>
      <w:r>
        <w:t xml:space="preserve"> </w:t>
      </w:r>
      <w:r>
        <w:rPr>
          <w:rStyle w:val="VerbatimChar"/>
        </w:rPr>
        <w:t xml:space="preserve">mixed.wav</w:t>
      </w:r>
      <w:r>
        <w:t xml:space="preserve"> </w:t>
      </w:r>
      <w:r>
        <w:t xml:space="preserve">sample count equals</w:t>
      </w:r>
      <w:r>
        <w:t xml:space="preserve"> </w:t>
      </w:r>
      <w:r>
        <w:rPr>
          <w:rStyle w:val="VerbatimChar"/>
        </w:rPr>
        <w:t xml:space="preserve">detached.wav</w:t>
      </w:r>
      <w:r>
        <w:t xml:space="preserve"> </w:t>
      </w:r>
      <w:r>
        <w:t xml:space="preserve">sample count exactly; a deliberately mis-fitted mock clip makes the mix job fail hard (no silent A/V drift).</w:t>
      </w:r>
    </w:p>
    <w:p>
      <w:r>
        <w:pict>
          <v:rect style="width:0;height:1.5pt" o:hralign="center" o:hrstd="t" o:hr="t"/>
        </w:pict>
      </w:r>
    </w:p>
    <w:bookmarkEnd w:id="42"/>
    <w:bookmarkStart w:id="43" w:name="X774400902fb3d9f106f82093be3a7a6ba9b6090"/>
    <w:p>
      <w:pPr>
        <w:pStyle w:val="Heading2"/>
      </w:pPr>
      <w:r>
        <w:t xml:space="preserve">§A11 Build Sequence (slots into the VHE-2 §16 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</w:t>
            </w:r>
            <w:r>
              <w:t xml:space="preserve"> </w:t>
            </w:r>
            <w:r>
              <w:t xml:space="preserve">(after VHE-2 Phase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§A2 migration · §A5.1/.2 detach+attach · one TTS adapter + Voice Lab minimal (catalog, audition, save preset)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 → replace full track with a preset-voiced TTS clip → export, on</w:t>
            </w:r>
            <w:r>
              <w:t xml:space="preserve"> </w:t>
            </w:r>
            <w:r>
              <w:rPr>
                <w:rStyle w:val="VerbatimChar"/>
              </w:rPr>
              <w:t xml:space="preserve">speech_10s.mp4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A-2</w:t>
            </w:r>
            <w:r>
              <w:t xml:space="preserve"> </w:t>
            </w:r>
            <w:r>
              <w:t xml:space="preserve">(after VHE-2 Phase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STT + transcript editing (§A6) · time-fit · mix lanes · audio scan (§A6.5) · second + third TTS adapters · post-FX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3 words → only that span re-synthesized → golden tests 1–9 green (Signal E lands 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Stems (Demucs/hosted) · Partner preset integration · streaming filter · clone (if 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Replace the voice, keep the music</w:t>
            </w:r>
            <w:r>
              <w:t xml:space="preserve">”</w:t>
            </w:r>
            <w:r>
              <w:t xml:space="preserve"> </w:t>
            </w:r>
            <w:r>
              <w:t xml:space="preserve">works on</w:t>
            </w:r>
            <w:r>
              <w:t xml:space="preserve"> </w:t>
            </w:r>
            <w:r>
              <w:rPr>
                <w:rStyle w:val="VerbatimChar"/>
              </w:rPr>
              <w:t xml:space="preserve">music_speech_mix.mp4</w:t>
            </w:r>
            <w:r>
              <w:t xml:space="preserve">; Partner uses a Studio-saved preset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78b9ef1dd93c1324f70f6c7ba6a15d43589cb7d"/>
    <w:p>
      <w:pPr>
        <w:pStyle w:val="Heading2"/>
      </w:pPr>
      <w:r>
        <w:t xml:space="preserve">§A12 Open Questions (answer before Phase A-1)</w:t>
      </w:r>
    </w:p>
    <w:p>
      <w:pPr>
        <w:numPr>
          <w:ilvl w:val="0"/>
          <w:numId w:val="1008"/>
        </w:numPr>
        <w:pStyle w:val="Compact"/>
      </w:pPr>
      <w:r>
        <w:t xml:space="preserve">Confirm launch TTS providers: OpenAI + Gemini + ElevenLabs, in that priority order? Any others already in the vault?</w:t>
      </w:r>
    </w:p>
    <w:p>
      <w:pPr>
        <w:numPr>
          <w:ilvl w:val="0"/>
          <w:numId w:val="1008"/>
        </w:numPr>
        <w:pStyle w:val="Compact"/>
      </w:pPr>
      <w:r>
        <w:t xml:space="preserve">Voice cloning at launch (legal/consent review required) or A-3+?</w:t>
      </w:r>
    </w:p>
    <w:p>
      <w:pPr>
        <w:numPr>
          <w:ilvl w:val="0"/>
          <w:numId w:val="1008"/>
        </w:numPr>
        <w:pStyle w:val="Compact"/>
      </w:pPr>
      <w:r>
        <w:t xml:space="preserve">Stems: local Demucs (needs the GPU decision from VHE-2 §17 settled) or hosted-only?</w:t>
      </w:r>
    </w:p>
    <w:p>
      <w:pPr>
        <w:numPr>
          <w:ilvl w:val="0"/>
          <w:numId w:val="1008"/>
        </w:numPr>
        <w:pStyle w:val="Compact"/>
      </w:pPr>
      <w:r>
        <w:t xml:space="preserve">Partner chat: does it need</w:t>
      </w:r>
      <w:r>
        <w:t xml:space="preserve"> </w:t>
      </w:r>
      <w:r>
        <w:rPr>
          <w:bCs/>
          <w:b/>
        </w:rPr>
        <w:t xml:space="preserve">streaming</w:t>
      </w:r>
      <w:r>
        <w:t xml:space="preserve"> </w:t>
      </w:r>
      <w:r>
        <w:t xml:space="preserve">TTS at launch (different endpoints, latency budget) or is batch acceptable for v1?</w:t>
      </w:r>
    </w:p>
    <w:p>
      <w:pPr>
        <w:numPr>
          <w:ilvl w:val="0"/>
          <w:numId w:val="1008"/>
        </w:numPr>
        <w:pStyle w:val="Compact"/>
      </w:pPr>
      <w:r>
        <w:t xml:space="preserve">Music: is a licensed-music/library lane in scope for this module, or strictly voice for now? (</w:t>
      </w:r>
      <w:r>
        <w:rPr>
          <w:rStyle w:val="VerbatimChar"/>
        </w:rPr>
        <w:t xml:space="preserve">ASSUMPTION:</w:t>
      </w:r>
      <w:r>
        <w:t xml:space="preserve"> </w:t>
      </w:r>
      <w:r>
        <w:t xml:space="preserve">strictly voice; music is drop-your-own-file.)</w:t>
      </w:r>
    </w:p>
    <w:p>
      <w:pPr>
        <w:numPr>
          <w:ilvl w:val="0"/>
          <w:numId w:val="1008"/>
        </w:numPr>
        <w:pStyle w:val="Compact"/>
      </w:pPr>
      <w:r>
        <w:t xml:space="preserve">Does Partner already store any voice settings today that need migrating into</w:t>
      </w:r>
      <w:r>
        <w:t xml:space="preserve"> </w:t>
      </w:r>
      <w:r>
        <w:rPr>
          <w:rStyle w:val="VerbatimChar"/>
        </w:rPr>
        <w:t xml:space="preserve">voice_presets</w:t>
      </w:r>
      <w:r>
        <w:t xml:space="preserve">?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2026-07-19T00:45:51Z</dcterms:created>
  <dcterms:modified xsi:type="dcterms:W3CDTF">2026-07-19T00:45:51Z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