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EF2" w:rsidRPr="002B157A" w:rsidRDefault="005E0981" w:rsidP="00E5588A">
      <w:pPr>
        <w:pStyle w:val="Title"/>
        <w:jc w:val="center"/>
        <w:rPr>
          <w:sz w:val="56"/>
          <w:lang w:val="en-US"/>
        </w:rPr>
      </w:pPr>
      <w:r>
        <w:rPr>
          <w:sz w:val="56"/>
          <w:lang w:val="en-US"/>
        </w:rPr>
        <w:t>WORLD OF TOWER</w:t>
      </w:r>
    </w:p>
    <w:p w:rsidR="00507FAB" w:rsidRDefault="00507FAB" w:rsidP="00E5588A">
      <w:pPr>
        <w:pStyle w:val="Subtitle"/>
        <w:jc w:val="right"/>
        <w:rPr>
          <w:lang w:val="en-US"/>
        </w:rPr>
      </w:pPr>
      <w:r>
        <w:rPr>
          <w:lang w:val="en-US"/>
        </w:rPr>
        <w:t xml:space="preserve">The </w:t>
      </w:r>
      <w:r w:rsidR="002724CE">
        <w:rPr>
          <w:lang w:val="en-US"/>
        </w:rPr>
        <w:t>master class</w:t>
      </w:r>
      <w:r>
        <w:rPr>
          <w:lang w:val="en-US"/>
        </w:rPr>
        <w:t xml:space="preserve"> of </w:t>
      </w:r>
      <w:r w:rsidR="002724CE">
        <w:rPr>
          <w:lang w:val="en-US"/>
        </w:rPr>
        <w:t>defense</w:t>
      </w:r>
    </w:p>
    <w:p w:rsidR="002B157A" w:rsidRDefault="00CB7605" w:rsidP="00E5588A">
      <w:pPr>
        <w:pStyle w:val="Heading1"/>
        <w:jc w:val="both"/>
        <w:rPr>
          <w:lang w:val="en-US"/>
        </w:rPr>
      </w:pPr>
      <w:r>
        <w:rPr>
          <w:lang w:val="en-US"/>
        </w:rPr>
        <w:t>GIỚI THIỆU</w:t>
      </w:r>
    </w:p>
    <w:p w:rsidR="00462161" w:rsidRDefault="004C4D13" w:rsidP="00E5588A">
      <w:pPr>
        <w:jc w:val="both"/>
        <w:rPr>
          <w:lang w:val="en-US"/>
        </w:rPr>
      </w:pPr>
      <w:r>
        <w:t>The goal of tower defense games is to try to stop enemies from crossing a map by building towers which shoot at them as they pass. Enemies and towers usually have varied abilities, costs, and ability costs. When an enemy is defeated, the player earns money or points, which are used to buy or upgrade towers, or upgrade the number of money or points that are earned, or even upgrade the rate at which they upgrade</w:t>
      </w:r>
      <w:r w:rsidR="007C0BF6">
        <w:rPr>
          <w:lang w:val="en-US"/>
        </w:rPr>
        <w:t>.</w:t>
      </w:r>
    </w:p>
    <w:p w:rsidR="008B13A0" w:rsidRPr="007C0BF6" w:rsidRDefault="008B13A0" w:rsidP="00E5588A">
      <w:pPr>
        <w:jc w:val="both"/>
        <w:rPr>
          <w:lang w:val="en-US"/>
        </w:rPr>
      </w:pPr>
      <w:r>
        <w:rPr>
          <w:lang w:val="en-US"/>
        </w:rPr>
        <w:t>[</w:t>
      </w:r>
      <w:r w:rsidRPr="008B13A0">
        <w:rPr>
          <w:lang w:val="en-US"/>
        </w:rPr>
        <w:t>http://en.wikipedia.org/wiki/Tower_defense</w:t>
      </w:r>
      <w:r>
        <w:rPr>
          <w:lang w:val="en-US"/>
        </w:rPr>
        <w:t>]</w:t>
      </w:r>
    </w:p>
    <w:p w:rsidR="00CB7605" w:rsidRDefault="00CB7605" w:rsidP="00E5588A">
      <w:pPr>
        <w:pStyle w:val="Heading1"/>
        <w:jc w:val="both"/>
        <w:rPr>
          <w:lang w:val="en-US"/>
        </w:rPr>
      </w:pPr>
      <w:r>
        <w:rPr>
          <w:lang w:val="en-US"/>
        </w:rPr>
        <w:t>MÔ TẢ LỰC LƯỢNG</w:t>
      </w:r>
    </w:p>
    <w:p w:rsidR="000C7053" w:rsidRPr="000C7053" w:rsidRDefault="000C7053" w:rsidP="000C7053">
      <w:pPr>
        <w:rPr>
          <w:lang w:val="en-US"/>
        </w:rPr>
      </w:pPr>
      <w:r>
        <w:rPr>
          <w:lang w:val="en-US"/>
        </w:rPr>
        <w:t>(xem file visio đính kèm</w:t>
      </w:r>
      <w:r w:rsidR="0083541E">
        <w:rPr>
          <w:lang w:val="en-US"/>
        </w:rPr>
        <w:t xml:space="preserve"> để biết thêm thông số</w:t>
      </w:r>
      <w:r>
        <w:rPr>
          <w:lang w:val="en-US"/>
        </w:rPr>
        <w:t>)</w:t>
      </w:r>
    </w:p>
    <w:p w:rsidR="00E91F31" w:rsidRDefault="00E91F31" w:rsidP="00E5588A">
      <w:pPr>
        <w:pStyle w:val="Heading2"/>
        <w:jc w:val="both"/>
        <w:rPr>
          <w:lang w:val="en-US"/>
        </w:rPr>
      </w:pPr>
      <w:r>
        <w:rPr>
          <w:lang w:val="en-US"/>
        </w:rPr>
        <w:t>Player – defender</w:t>
      </w:r>
    </w:p>
    <w:p w:rsidR="00B240CA" w:rsidRDefault="004D30DE" w:rsidP="00E5588A">
      <w:pPr>
        <w:jc w:val="both"/>
        <w:rPr>
          <w:lang w:val="en-US"/>
        </w:rPr>
      </w:pPr>
      <w:r>
        <w:rPr>
          <w:lang w:val="en-US"/>
        </w:rPr>
        <w:t xml:space="preserve">Người chơi có quyền đặt tower trên bản đồ tại những vị trí cho phép. Tuy nhiên, phải đảm bảo luôn tồn tại đường đến </w:t>
      </w:r>
      <w:r w:rsidR="00063DAB">
        <w:rPr>
          <w:lang w:val="en-US"/>
        </w:rPr>
        <w:t>nhà chỉ huy của người chơi</w:t>
      </w:r>
      <w:r>
        <w:rPr>
          <w:lang w:val="en-US"/>
        </w:rPr>
        <w:t xml:space="preserve"> cho bất kỳ unit enemy nào ở trên bản đồ.</w:t>
      </w:r>
    </w:p>
    <w:p w:rsidR="00B128F1" w:rsidRDefault="00086F67" w:rsidP="00E5588A">
      <w:pPr>
        <w:jc w:val="both"/>
        <w:rPr>
          <w:lang w:val="en-US"/>
        </w:rPr>
      </w:pPr>
      <w:r>
        <w:rPr>
          <w:lang w:val="en-US"/>
        </w:rPr>
        <w:t xml:space="preserve">Khi xây một tower, ban đầu, người chơi chỉ được đặt </w:t>
      </w:r>
      <w:r w:rsidRPr="00086F67">
        <w:rPr>
          <w:lang w:val="en-US"/>
        </w:rPr>
        <w:t>1</w:t>
      </w:r>
      <w:r>
        <w:rPr>
          <w:lang w:val="en-US"/>
        </w:rPr>
        <w:t xml:space="preserve"> </w:t>
      </w:r>
      <w:r w:rsidR="00064E0A">
        <w:rPr>
          <w:b/>
          <w:lang w:val="en-US"/>
        </w:rPr>
        <w:t>Gun tower</w:t>
      </w:r>
      <w:r>
        <w:rPr>
          <w:lang w:val="en-US"/>
        </w:rPr>
        <w:t xml:space="preserve"> với khả năng chiến đấu cơ  bản nhất.</w:t>
      </w:r>
    </w:p>
    <w:p w:rsidR="002E56DA" w:rsidRDefault="00B128F1" w:rsidP="00E5588A">
      <w:pPr>
        <w:jc w:val="both"/>
        <w:rPr>
          <w:lang w:val="en-US"/>
        </w:rPr>
      </w:pPr>
      <w:r>
        <w:rPr>
          <w:lang w:val="en-US"/>
        </w:rPr>
        <w:t>Sau đó, c</w:t>
      </w:r>
      <w:r w:rsidR="002E56DA">
        <w:rPr>
          <w:lang w:val="en-US"/>
        </w:rPr>
        <w:t xml:space="preserve">ó </w:t>
      </w:r>
      <w:r>
        <w:rPr>
          <w:lang w:val="en-US"/>
        </w:rPr>
        <w:t xml:space="preserve">thể lựa chọn để upgrade lên theo </w:t>
      </w:r>
      <w:r w:rsidR="002E56DA">
        <w:rPr>
          <w:lang w:val="en-US"/>
        </w:rPr>
        <w:t xml:space="preserve">3 loại lực lượng </w:t>
      </w:r>
      <w:r>
        <w:rPr>
          <w:lang w:val="en-US"/>
        </w:rPr>
        <w:t>sau</w:t>
      </w:r>
      <w:r w:rsidR="002E56DA">
        <w:rPr>
          <w:lang w:val="en-US"/>
        </w:rPr>
        <w:t xml:space="preserve">: </w:t>
      </w:r>
      <w:r w:rsidR="002E56DA" w:rsidRPr="00CA4426">
        <w:rPr>
          <w:b/>
          <w:lang w:val="en-US"/>
        </w:rPr>
        <w:t>tấn công, hỗ trợ và phép thuật</w:t>
      </w:r>
      <w:r w:rsidR="00DB70DC">
        <w:rPr>
          <w:lang w:val="en-US"/>
        </w:rPr>
        <w:t>.</w:t>
      </w:r>
    </w:p>
    <w:p w:rsidR="007B4714" w:rsidRDefault="00865BDA" w:rsidP="00E5588A">
      <w:pPr>
        <w:jc w:val="both"/>
        <w:rPr>
          <w:lang w:val="en-US"/>
        </w:rPr>
      </w:pPr>
      <w:r>
        <w:rPr>
          <w:lang w:val="en-US"/>
        </w:rPr>
        <w:t xml:space="preserve">Mô tả của các tower như sau </w:t>
      </w:r>
      <w:r w:rsidR="007B4714">
        <w:rPr>
          <w:lang w:val="en-US"/>
        </w:rPr>
        <w:t>(mỗi tower ghi theo từng cấp như quy trình nâng cấp tương ứng)</w:t>
      </w:r>
      <w:r>
        <w:rPr>
          <w:lang w:val="en-US"/>
        </w:rPr>
        <w:t>:</w:t>
      </w:r>
    </w:p>
    <w:p w:rsidR="00A84E3E" w:rsidRDefault="00A84E3E" w:rsidP="00E5588A">
      <w:pPr>
        <w:pStyle w:val="Heading3"/>
        <w:jc w:val="both"/>
        <w:rPr>
          <w:lang w:val="en-US"/>
        </w:rPr>
      </w:pPr>
      <w:r>
        <w:rPr>
          <w:lang w:val="en-US"/>
        </w:rPr>
        <w:t>Gun tower</w:t>
      </w:r>
      <w:r w:rsidR="003A5E18">
        <w:rPr>
          <w:lang w:val="en-US"/>
        </w:rPr>
        <w:t xml:space="preserve"> (tấn công)</w:t>
      </w:r>
    </w:p>
    <w:p w:rsidR="00B61E1E" w:rsidRDefault="00B61E1E" w:rsidP="00E5588A">
      <w:pPr>
        <w:jc w:val="both"/>
        <w:rPr>
          <w:lang w:val="en-US"/>
        </w:rPr>
      </w:pPr>
      <w:r>
        <w:rPr>
          <w:lang w:val="en-US"/>
        </w:rPr>
        <w:t xml:space="preserve">Là những đơn vị tower </w:t>
      </w:r>
      <w:r w:rsidR="00F83DC2">
        <w:rPr>
          <w:lang w:val="en-US"/>
        </w:rPr>
        <w:t xml:space="preserve">cơ bản, </w:t>
      </w:r>
      <w:r>
        <w:rPr>
          <w:lang w:val="en-US"/>
        </w:rPr>
        <w:t xml:space="preserve">chủ lực </w:t>
      </w:r>
      <w:r w:rsidR="00F83DC2">
        <w:rPr>
          <w:lang w:val="en-US"/>
        </w:rPr>
        <w:t xml:space="preserve">đầu tiên </w:t>
      </w:r>
      <w:r w:rsidR="00D126C5">
        <w:rPr>
          <w:lang w:val="en-US"/>
        </w:rPr>
        <w:t>để tiêu diệt</w:t>
      </w:r>
      <w:r>
        <w:rPr>
          <w:lang w:val="en-US"/>
        </w:rPr>
        <w:t xml:space="preserve"> enemy</w:t>
      </w:r>
      <w:r w:rsidR="00DB70DC">
        <w:rPr>
          <w:lang w:val="en-US"/>
        </w:rPr>
        <w:t>.</w:t>
      </w:r>
    </w:p>
    <w:p w:rsidR="00476780" w:rsidRDefault="00476780" w:rsidP="00E5588A">
      <w:pPr>
        <w:pStyle w:val="Heading4"/>
        <w:jc w:val="both"/>
        <w:rPr>
          <w:lang w:val="en-US"/>
        </w:rPr>
      </w:pPr>
      <w:r>
        <w:rPr>
          <w:lang w:val="en-US"/>
        </w:rPr>
        <w:t>Canon</w:t>
      </w:r>
    </w:p>
    <w:p w:rsidR="001E5F44" w:rsidRPr="001E5F44" w:rsidRDefault="002039A2" w:rsidP="00E5588A">
      <w:pPr>
        <w:jc w:val="both"/>
        <w:rPr>
          <w:lang w:val="en-US"/>
        </w:rPr>
      </w:pPr>
      <w:r>
        <w:rPr>
          <w:lang w:val="en-US"/>
        </w:rPr>
        <w:t>Những khẩu pháo uy lực</w:t>
      </w:r>
      <w:r w:rsidR="00C4088D">
        <w:rPr>
          <w:lang w:val="en-US"/>
        </w:rPr>
        <w:t xml:space="preserve"> nhưng giá rẻ, thích hợp để chống lại khả</w:t>
      </w:r>
      <w:r w:rsidR="00D454A9">
        <w:rPr>
          <w:lang w:val="en-US"/>
        </w:rPr>
        <w:t xml:space="preserve"> năng đánh úp phủ đầu </w:t>
      </w:r>
      <w:r w:rsidR="00C4088D">
        <w:rPr>
          <w:lang w:val="en-US"/>
        </w:rPr>
        <w:t>của enemy unit trong nhữ</w:t>
      </w:r>
      <w:r w:rsidR="000B3979">
        <w:rPr>
          <w:lang w:val="en-US"/>
        </w:rPr>
        <w:t>ng map đòi hỏi sự nhanh chóng lúc khai cuộc.</w:t>
      </w:r>
    </w:p>
    <w:p w:rsidR="00C60927" w:rsidRDefault="005E00A1" w:rsidP="00E5588A">
      <w:pPr>
        <w:pStyle w:val="Heading5"/>
        <w:jc w:val="both"/>
        <w:rPr>
          <w:lang w:val="en-US"/>
        </w:rPr>
      </w:pPr>
      <w:r>
        <w:rPr>
          <w:lang w:val="en-US"/>
        </w:rPr>
        <w:t>Rocket</w:t>
      </w:r>
    </w:p>
    <w:p w:rsidR="005E00A1" w:rsidRPr="005E00A1" w:rsidRDefault="009E3FED" w:rsidP="00E5588A">
      <w:pPr>
        <w:jc w:val="both"/>
        <w:rPr>
          <w:lang w:val="en-US"/>
        </w:rPr>
      </w:pPr>
      <w:r>
        <w:rPr>
          <w:lang w:val="en-US"/>
        </w:rPr>
        <w:t>Những quả rocket uy lực có khả năng đánh chặn tốt với mọi kẻ</w:t>
      </w:r>
      <w:r w:rsidR="002039A2">
        <w:rPr>
          <w:lang w:val="en-US"/>
        </w:rPr>
        <w:t xml:space="preserve"> thù nhưng không quá đắt</w:t>
      </w:r>
    </w:p>
    <w:p w:rsidR="005E00A1" w:rsidRDefault="005E00A1" w:rsidP="00E5588A">
      <w:pPr>
        <w:pStyle w:val="Heading5"/>
        <w:jc w:val="both"/>
        <w:rPr>
          <w:lang w:val="en-US"/>
        </w:rPr>
      </w:pPr>
      <w:r>
        <w:rPr>
          <w:lang w:val="en-US"/>
        </w:rPr>
        <w:t>Bombard</w:t>
      </w:r>
    </w:p>
    <w:p w:rsidR="00AB4875" w:rsidRDefault="009E3FED" w:rsidP="00E5588A">
      <w:pPr>
        <w:jc w:val="both"/>
        <w:rPr>
          <w:lang w:val="en-US"/>
        </w:rPr>
      </w:pPr>
      <w:r>
        <w:rPr>
          <w:lang w:val="en-US"/>
        </w:rPr>
        <w:t xml:space="preserve">Không có khả năng tiêu diệt máy bay </w:t>
      </w:r>
      <w:r w:rsidR="0077798B">
        <w:rPr>
          <w:lang w:val="en-US"/>
        </w:rPr>
        <w:t xml:space="preserve">và </w:t>
      </w:r>
      <w:r w:rsidR="00AB4875">
        <w:rPr>
          <w:lang w:val="en-US"/>
        </w:rPr>
        <w:t xml:space="preserve">khá </w:t>
      </w:r>
      <w:r w:rsidR="0077798B">
        <w:rPr>
          <w:lang w:val="en-US"/>
        </w:rPr>
        <w:t>đắ</w:t>
      </w:r>
      <w:r w:rsidR="00AB4875">
        <w:rPr>
          <w:lang w:val="en-US"/>
        </w:rPr>
        <w:t>t.</w:t>
      </w:r>
    </w:p>
    <w:p w:rsidR="009E3FED" w:rsidRPr="009E3FED" w:rsidRDefault="00EF528B" w:rsidP="00E5588A">
      <w:pPr>
        <w:jc w:val="both"/>
        <w:rPr>
          <w:lang w:val="en-US"/>
        </w:rPr>
      </w:pPr>
      <w:r>
        <w:rPr>
          <w:lang w:val="en-US"/>
        </w:rPr>
        <w:t>L</w:t>
      </w:r>
      <w:r w:rsidR="009E3FED">
        <w:rPr>
          <w:lang w:val="en-US"/>
        </w:rPr>
        <w:t>à cỗ máy khả năng sát thương số 1 dưới mặt đất</w:t>
      </w:r>
      <w:r w:rsidR="00FC6489">
        <w:rPr>
          <w:lang w:val="en-US"/>
        </w:rPr>
        <w:t>: k</w:t>
      </w:r>
      <w:r w:rsidR="00E630CF">
        <w:rPr>
          <w:lang w:val="en-US"/>
        </w:rPr>
        <w:t>hả năng stunning</w:t>
      </w:r>
      <w:r w:rsidR="00B57D47">
        <w:rPr>
          <w:lang w:val="en-US"/>
        </w:rPr>
        <w:t xml:space="preserve"> (làm choáng)</w:t>
      </w:r>
      <w:r w:rsidR="00FC6489">
        <w:rPr>
          <w:lang w:val="en-US"/>
        </w:rPr>
        <w:t xml:space="preserve"> và sát thương chí mạng</w:t>
      </w:r>
      <w:r w:rsidR="00E630CF">
        <w:rPr>
          <w:lang w:val="en-US"/>
        </w:rPr>
        <w:t>, là nỗi khiếp sợ với mọi kẻ thù.</w:t>
      </w:r>
    </w:p>
    <w:p w:rsidR="00476780" w:rsidRDefault="00476780" w:rsidP="00E5588A">
      <w:pPr>
        <w:pStyle w:val="Heading4"/>
        <w:jc w:val="both"/>
        <w:rPr>
          <w:lang w:val="en-US"/>
        </w:rPr>
      </w:pPr>
      <w:r>
        <w:rPr>
          <w:lang w:val="en-US"/>
        </w:rPr>
        <w:t>Machine</w:t>
      </w:r>
      <w:r w:rsidR="00802435">
        <w:rPr>
          <w:lang w:val="en-US"/>
        </w:rPr>
        <w:t xml:space="preserve"> &amp; Laser</w:t>
      </w:r>
    </w:p>
    <w:p w:rsidR="00C60927" w:rsidRDefault="00C60927" w:rsidP="00E5588A">
      <w:pPr>
        <w:jc w:val="both"/>
        <w:rPr>
          <w:lang w:val="en-US"/>
        </w:rPr>
      </w:pPr>
      <w:r>
        <w:rPr>
          <w:lang w:val="en-US"/>
        </w:rPr>
        <w:t>Có tốc độ tấn công rất cao. Thích hợp cho việc chống lại kẻ thù có tốc độ di chuyển nhanh và nhiều</w:t>
      </w:r>
      <w:r w:rsidR="00802435">
        <w:rPr>
          <w:lang w:val="en-US"/>
        </w:rPr>
        <w:t>.</w:t>
      </w:r>
    </w:p>
    <w:p w:rsidR="00802435" w:rsidRPr="00C60927" w:rsidRDefault="00802435" w:rsidP="00E5588A">
      <w:pPr>
        <w:jc w:val="both"/>
        <w:rPr>
          <w:lang w:val="en-US"/>
        </w:rPr>
      </w:pPr>
      <w:r>
        <w:rPr>
          <w:lang w:val="en-US"/>
        </w:rPr>
        <w:t>Có thể tuỳ chọn nâng cấp tiếp theo hướng Machine hoặc chuyển sang Laser với tầ</w:t>
      </w:r>
      <w:r w:rsidR="00613EF8">
        <w:rPr>
          <w:lang w:val="en-US"/>
        </w:rPr>
        <w:t>m xa và sát thương cao nhưng rất đắt</w:t>
      </w:r>
    </w:p>
    <w:p w:rsidR="00476780" w:rsidRDefault="00476780" w:rsidP="00E5588A">
      <w:pPr>
        <w:pStyle w:val="Heading4"/>
        <w:jc w:val="both"/>
        <w:rPr>
          <w:lang w:val="en-US"/>
        </w:rPr>
      </w:pPr>
      <w:r>
        <w:rPr>
          <w:lang w:val="en-US"/>
        </w:rPr>
        <w:t>Dead</w:t>
      </w:r>
    </w:p>
    <w:p w:rsidR="00336B5B" w:rsidRPr="00336B5B" w:rsidRDefault="0068371F" w:rsidP="00E5588A">
      <w:pPr>
        <w:jc w:val="both"/>
        <w:rPr>
          <w:lang w:val="en-US"/>
        </w:rPr>
      </w:pPr>
      <w:r>
        <w:rPr>
          <w:lang w:val="en-US"/>
        </w:rPr>
        <w:t>Có khả đánh bom tự sát với sát thương rất cao trong trường hợp khẩn cấp</w:t>
      </w:r>
    </w:p>
    <w:p w:rsidR="00A84E3E" w:rsidRDefault="00A84E3E" w:rsidP="00E5588A">
      <w:pPr>
        <w:pStyle w:val="Heading3"/>
        <w:jc w:val="both"/>
        <w:rPr>
          <w:lang w:val="en-US"/>
        </w:rPr>
      </w:pPr>
      <w:r>
        <w:rPr>
          <w:lang w:val="en-US"/>
        </w:rPr>
        <w:t>Boost tower</w:t>
      </w:r>
      <w:r w:rsidR="00710A69">
        <w:rPr>
          <w:lang w:val="en-US"/>
        </w:rPr>
        <w:t xml:space="preserve"> (hỗ trợ)</w:t>
      </w:r>
    </w:p>
    <w:p w:rsidR="00B61E1E" w:rsidRDefault="00B61E1E" w:rsidP="00E5588A">
      <w:pPr>
        <w:jc w:val="both"/>
        <w:rPr>
          <w:lang w:val="en-US"/>
        </w:rPr>
      </w:pPr>
      <w:r>
        <w:rPr>
          <w:lang w:val="en-US"/>
        </w:rPr>
        <w:t>Là những đơn vị tower hỗ trợ cho các Gun tower trong việc tấn công</w:t>
      </w:r>
      <w:r w:rsidR="00DB70DC">
        <w:rPr>
          <w:lang w:val="en-US"/>
        </w:rPr>
        <w:t>.</w:t>
      </w:r>
    </w:p>
    <w:p w:rsidR="00EC570A" w:rsidRDefault="00EC570A" w:rsidP="00E5588A">
      <w:pPr>
        <w:pStyle w:val="Heading4"/>
        <w:jc w:val="both"/>
        <w:rPr>
          <w:lang w:val="en-US"/>
        </w:rPr>
      </w:pPr>
      <w:r w:rsidRPr="00EC570A">
        <w:rPr>
          <w:lang w:val="en-US"/>
        </w:rPr>
        <w:lastRenderedPageBreak/>
        <w:t>Nuclear</w:t>
      </w:r>
    </w:p>
    <w:p w:rsidR="00EC570A" w:rsidRPr="00EC570A" w:rsidRDefault="00EC570A" w:rsidP="00E5588A">
      <w:pPr>
        <w:jc w:val="both"/>
        <w:rPr>
          <w:lang w:val="en-US"/>
        </w:rPr>
      </w:pPr>
      <w:r>
        <w:rPr>
          <w:lang w:val="en-US"/>
        </w:rPr>
        <w:t xml:space="preserve">Vũ khí mang đầu đạn hạt nhân sẽ </w:t>
      </w:r>
      <w:r w:rsidR="00905187">
        <w:rPr>
          <w:lang w:val="en-US"/>
        </w:rPr>
        <w:t>gia tăng</w:t>
      </w:r>
      <w:r>
        <w:rPr>
          <w:lang w:val="en-US"/>
        </w:rPr>
        <w:t xml:space="preserve"> khả năng sát thương cực khủng</w:t>
      </w:r>
    </w:p>
    <w:p w:rsidR="00EC570A" w:rsidRDefault="00EC570A" w:rsidP="00E5588A">
      <w:pPr>
        <w:pStyle w:val="Heading4"/>
        <w:jc w:val="both"/>
        <w:rPr>
          <w:lang w:val="en-US"/>
        </w:rPr>
      </w:pPr>
      <w:r w:rsidRPr="00EC570A">
        <w:rPr>
          <w:lang w:val="en-US"/>
        </w:rPr>
        <w:t>Electric zone</w:t>
      </w:r>
    </w:p>
    <w:p w:rsidR="00905187" w:rsidRPr="00905187" w:rsidRDefault="00905187" w:rsidP="00E5588A">
      <w:pPr>
        <w:jc w:val="both"/>
        <w:rPr>
          <w:lang w:val="en-US"/>
        </w:rPr>
      </w:pPr>
      <w:r>
        <w:rPr>
          <w:lang w:val="en-US"/>
        </w:rPr>
        <w:t>Tạo ra trường điện từ cung cấp năng lượ</w:t>
      </w:r>
      <w:r w:rsidR="00EB073D">
        <w:rPr>
          <w:lang w:val="en-US"/>
        </w:rPr>
        <w:t>ng</w:t>
      </w:r>
      <w:r>
        <w:rPr>
          <w:lang w:val="en-US"/>
        </w:rPr>
        <w:t xml:space="preserve">, nhờ đó mà tốc độ </w:t>
      </w:r>
      <w:r w:rsidR="00892574">
        <w:rPr>
          <w:lang w:val="en-US"/>
        </w:rPr>
        <w:t xml:space="preserve">tấn công tăng </w:t>
      </w:r>
      <w:r w:rsidR="00451657">
        <w:rPr>
          <w:lang w:val="en-US"/>
        </w:rPr>
        <w:t xml:space="preserve">nhanh </w:t>
      </w:r>
      <w:r w:rsidR="00892574">
        <w:rPr>
          <w:lang w:val="en-US"/>
        </w:rPr>
        <w:t>chóng mặt</w:t>
      </w:r>
    </w:p>
    <w:p w:rsidR="00EC570A" w:rsidRPr="00EC570A" w:rsidRDefault="00EC570A" w:rsidP="00E5588A">
      <w:pPr>
        <w:pStyle w:val="Heading4"/>
        <w:jc w:val="both"/>
        <w:rPr>
          <w:lang w:val="en-US"/>
        </w:rPr>
      </w:pPr>
      <w:r>
        <w:rPr>
          <w:lang w:val="en-US"/>
        </w:rPr>
        <w:t>Chemical</w:t>
      </w:r>
    </w:p>
    <w:p w:rsidR="00A84E3E" w:rsidRDefault="00A84E3E" w:rsidP="00E5588A">
      <w:pPr>
        <w:pStyle w:val="Heading3"/>
        <w:jc w:val="both"/>
        <w:rPr>
          <w:lang w:val="en-US"/>
        </w:rPr>
      </w:pPr>
      <w:r>
        <w:rPr>
          <w:lang w:val="en-US"/>
        </w:rPr>
        <w:t>Magic tower</w:t>
      </w:r>
      <w:r w:rsidR="00710A69">
        <w:rPr>
          <w:lang w:val="en-US"/>
        </w:rPr>
        <w:t xml:space="preserve"> (phép thuật)</w:t>
      </w:r>
    </w:p>
    <w:p w:rsidR="00B61E1E" w:rsidRDefault="0085784B" w:rsidP="00E5588A">
      <w:pPr>
        <w:jc w:val="both"/>
        <w:rPr>
          <w:lang w:val="en-US"/>
        </w:rPr>
      </w:pPr>
      <w:r>
        <w:rPr>
          <w:lang w:val="en-US"/>
        </w:rPr>
        <w:t>Là những đơn vị tower có các khả năng đặc biệt làm giảm khả năng và sinh lực của enemy</w:t>
      </w:r>
      <w:r w:rsidR="00DB70DC">
        <w:rPr>
          <w:lang w:val="en-US"/>
        </w:rPr>
        <w:t>.</w:t>
      </w:r>
    </w:p>
    <w:p w:rsidR="00D87A5B" w:rsidRDefault="00D87A5B" w:rsidP="00E5588A">
      <w:pPr>
        <w:pStyle w:val="Heading4"/>
        <w:jc w:val="both"/>
        <w:rPr>
          <w:lang w:val="en-US"/>
        </w:rPr>
      </w:pPr>
      <w:r>
        <w:rPr>
          <w:lang w:val="en-US"/>
        </w:rPr>
        <w:t>Poison tower</w:t>
      </w:r>
    </w:p>
    <w:p w:rsidR="00D87A5B" w:rsidRDefault="00D87A5B" w:rsidP="00E5588A">
      <w:pPr>
        <w:jc w:val="both"/>
        <w:rPr>
          <w:lang w:val="en-US"/>
        </w:rPr>
      </w:pPr>
      <w:r>
        <w:rPr>
          <w:lang w:val="en-US"/>
        </w:rPr>
        <w:t>Có khả năng độc sát và làm chậm khả năng di chuyển của enemy.</w:t>
      </w:r>
    </w:p>
    <w:p w:rsidR="00D87A5B" w:rsidRDefault="00D87A5B" w:rsidP="00E5588A">
      <w:pPr>
        <w:pStyle w:val="Heading4"/>
        <w:jc w:val="both"/>
        <w:rPr>
          <w:lang w:val="en-US"/>
        </w:rPr>
      </w:pPr>
      <w:r>
        <w:rPr>
          <w:lang w:val="en-US"/>
        </w:rPr>
        <w:t>Slower tower</w:t>
      </w:r>
    </w:p>
    <w:p w:rsidR="003B4026" w:rsidRDefault="00D87A5B" w:rsidP="00E5588A">
      <w:pPr>
        <w:jc w:val="both"/>
        <w:rPr>
          <w:lang w:val="en-US"/>
        </w:rPr>
      </w:pPr>
      <w:r>
        <w:rPr>
          <w:lang w:val="en-US"/>
        </w:rPr>
        <w:t>Phát ra sóng siêu âm làm rối loạn khả năng nhận thức của enemy và làm chúng di chuyển cực chậm.</w:t>
      </w:r>
    </w:p>
    <w:p w:rsidR="00406A08" w:rsidRDefault="003B4026">
      <w:pPr>
        <w:rPr>
          <w:lang w:val="en-US"/>
        </w:rPr>
        <w:sectPr w:rsidR="00406A08" w:rsidSect="003B4026">
          <w:footerReference w:type="default" r:id="rId9"/>
          <w:pgSz w:w="11906" w:h="16838"/>
          <w:pgMar w:top="568" w:right="566" w:bottom="426" w:left="1440" w:header="708" w:footer="708" w:gutter="0"/>
          <w:cols w:space="708"/>
          <w:docGrid w:linePitch="360"/>
        </w:sectPr>
      </w:pPr>
      <w:r>
        <w:rPr>
          <w:lang w:val="en-US"/>
        </w:rPr>
        <w:br w:type="page"/>
      </w:r>
    </w:p>
    <w:p w:rsidR="003B4026" w:rsidRDefault="003A6890">
      <w:pPr>
        <w:rPr>
          <w:lang w:val="en-US"/>
        </w:rPr>
      </w:pPr>
      <w:r>
        <w:object w:dxaOrig="20493" w:dyaOrig="6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in;height:266.25pt" o:ole="">
            <v:imagedata r:id="rId10" o:title=""/>
          </v:shape>
          <o:OLEObject Type="Embed" ProgID="Visio.Drawing.11" ShapeID="_x0000_i1025" DrawAspect="Content" ObjectID="_1373895989" r:id="rId11"/>
        </w:object>
      </w:r>
    </w:p>
    <w:p w:rsidR="00406A08" w:rsidRDefault="00406A08">
      <w:pPr>
        <w:rPr>
          <w:lang w:val="en-US"/>
        </w:rPr>
      </w:pPr>
      <w:r>
        <w:rPr>
          <w:lang w:val="en-US"/>
        </w:rPr>
        <w:br w:type="page"/>
      </w:r>
    </w:p>
    <w:p w:rsidR="00406A08" w:rsidRDefault="00406A08" w:rsidP="0016286C">
      <w:pPr>
        <w:jc w:val="center"/>
        <w:rPr>
          <w:lang w:val="en-US"/>
        </w:rPr>
        <w:sectPr w:rsidR="00406A08" w:rsidSect="00406A08">
          <w:pgSz w:w="16838" w:h="11906" w:orient="landscape"/>
          <w:pgMar w:top="1440" w:right="562" w:bottom="562" w:left="432" w:header="706" w:footer="706" w:gutter="0"/>
          <w:cols w:space="708"/>
          <w:docGrid w:linePitch="360"/>
        </w:sectPr>
      </w:pPr>
    </w:p>
    <w:p w:rsidR="003B4026" w:rsidRDefault="003B4026" w:rsidP="0016286C">
      <w:pPr>
        <w:jc w:val="center"/>
        <w:rPr>
          <w:lang w:val="en-US"/>
        </w:rPr>
      </w:pPr>
    </w:p>
    <w:p w:rsidR="00E91F31" w:rsidRDefault="00E91F31" w:rsidP="00E5588A">
      <w:pPr>
        <w:pStyle w:val="Heading2"/>
        <w:jc w:val="both"/>
        <w:rPr>
          <w:lang w:val="en-US"/>
        </w:rPr>
      </w:pPr>
      <w:r>
        <w:rPr>
          <w:lang w:val="en-US"/>
        </w:rPr>
        <w:t xml:space="preserve">Computer </w:t>
      </w:r>
      <w:r w:rsidR="00B300DF">
        <w:rPr>
          <w:lang w:val="en-US"/>
        </w:rPr>
        <w:t>–</w:t>
      </w:r>
      <w:r>
        <w:rPr>
          <w:lang w:val="en-US"/>
        </w:rPr>
        <w:t xml:space="preserve"> enemy</w:t>
      </w:r>
    </w:p>
    <w:p w:rsidR="00B300DF" w:rsidRDefault="00B300DF" w:rsidP="00E5588A">
      <w:pPr>
        <w:jc w:val="both"/>
        <w:rPr>
          <w:lang w:val="en-US"/>
        </w:rPr>
      </w:pPr>
      <w:r>
        <w:rPr>
          <w:lang w:val="en-US"/>
        </w:rPr>
        <w:t>Sau một khoảng thời gian nhất định sẽ có một nhóm các unit enemy cùng loại xuất phát từ chỗ đáp quân</w:t>
      </w:r>
      <w:r w:rsidR="00BA3D8F">
        <w:rPr>
          <w:lang w:val="en-US"/>
        </w:rPr>
        <w:t xml:space="preserve"> (</w:t>
      </w:r>
      <w:r w:rsidR="00BA3D8F" w:rsidRPr="00BA3D8F">
        <w:rPr>
          <w:b/>
          <w:lang w:val="en-US"/>
        </w:rPr>
        <w:t>source</w:t>
      </w:r>
      <w:r w:rsidR="00BA3D8F">
        <w:rPr>
          <w:lang w:val="en-US"/>
        </w:rPr>
        <w:t>)</w:t>
      </w:r>
      <w:r>
        <w:rPr>
          <w:lang w:val="en-US"/>
        </w:rPr>
        <w:t>. Mục tiêu củ</w:t>
      </w:r>
      <w:r w:rsidR="00063DAB">
        <w:rPr>
          <w:lang w:val="en-US"/>
        </w:rPr>
        <w:t>a chúng là xâm nhập</w:t>
      </w:r>
      <w:r w:rsidR="00524527">
        <w:rPr>
          <w:lang w:val="en-US"/>
        </w:rPr>
        <w:t xml:space="preserve"> vào nhà chỉ huy của chúng ta</w:t>
      </w:r>
      <w:r w:rsidR="00BA3D8F">
        <w:rPr>
          <w:lang w:val="en-US"/>
        </w:rPr>
        <w:t xml:space="preserve"> (</w:t>
      </w:r>
      <w:r w:rsidR="00BA3D8F" w:rsidRPr="00BA3D8F">
        <w:rPr>
          <w:b/>
          <w:lang w:val="en-US"/>
        </w:rPr>
        <w:t>destination</w:t>
      </w:r>
      <w:r w:rsidR="00BA3D8F">
        <w:rPr>
          <w:lang w:val="en-US"/>
        </w:rPr>
        <w:t>)</w:t>
      </w:r>
      <w:r w:rsidR="00524527">
        <w:rPr>
          <w:lang w:val="en-US"/>
        </w:rPr>
        <w:t>. Mỗi lần xâm nhập, Lives của người chơi sẽ giảm 1. Người chơi thua nếu Lives giảm còn 0</w:t>
      </w:r>
      <w:r w:rsidR="002965B3">
        <w:rPr>
          <w:lang w:val="en-US"/>
        </w:rPr>
        <w:t>.</w:t>
      </w:r>
    </w:p>
    <w:p w:rsidR="002E56DA" w:rsidRDefault="00FC6807" w:rsidP="00E5588A">
      <w:pPr>
        <w:jc w:val="both"/>
        <w:rPr>
          <w:lang w:val="en-US"/>
        </w:rPr>
      </w:pPr>
      <w:r>
        <w:rPr>
          <w:lang w:val="en-US"/>
        </w:rPr>
        <w:t>Các enemy có những attribute như sau:</w:t>
      </w:r>
    </w:p>
    <w:tbl>
      <w:tblPr>
        <w:tblStyle w:val="MediumShading1-Accent3"/>
        <w:tblW w:w="0" w:type="auto"/>
        <w:tblLook w:val="04A0" w:firstRow="1" w:lastRow="0" w:firstColumn="1" w:lastColumn="0" w:noHBand="0" w:noVBand="1"/>
      </w:tblPr>
      <w:tblGrid>
        <w:gridCol w:w="4916"/>
        <w:gridCol w:w="4917"/>
      </w:tblGrid>
      <w:tr w:rsidR="0035407A" w:rsidTr="00F26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6" w:type="dxa"/>
          </w:tcPr>
          <w:p w:rsidR="0035407A" w:rsidRDefault="0035407A" w:rsidP="00E5588A">
            <w:pPr>
              <w:jc w:val="both"/>
              <w:rPr>
                <w:lang w:val="en-US"/>
              </w:rPr>
            </w:pPr>
            <w:r>
              <w:rPr>
                <w:lang w:val="en-US"/>
              </w:rPr>
              <w:t>Attribute</w:t>
            </w:r>
          </w:p>
        </w:tc>
        <w:tc>
          <w:tcPr>
            <w:tcW w:w="4917" w:type="dxa"/>
          </w:tcPr>
          <w:p w:rsidR="0035407A" w:rsidRDefault="0035407A" w:rsidP="00E5588A">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5407A" w:rsidTr="00F2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6" w:type="dxa"/>
          </w:tcPr>
          <w:p w:rsidR="0035407A" w:rsidRDefault="00A77CF1" w:rsidP="00E5588A">
            <w:pPr>
              <w:jc w:val="both"/>
              <w:rPr>
                <w:lang w:val="en-US"/>
              </w:rPr>
            </w:pPr>
            <w:r>
              <w:rPr>
                <w:lang w:val="en-US"/>
              </w:rPr>
              <w:t>Visible</w:t>
            </w:r>
          </w:p>
        </w:tc>
        <w:tc>
          <w:tcPr>
            <w:tcW w:w="4917" w:type="dxa"/>
          </w:tcPr>
          <w:p w:rsidR="0035407A" w:rsidRDefault="00A77CF1" w:rsidP="00E5588A">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Tàn hình</w:t>
            </w:r>
          </w:p>
        </w:tc>
      </w:tr>
      <w:tr w:rsidR="0035407A" w:rsidTr="00F26D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6" w:type="dxa"/>
          </w:tcPr>
          <w:p w:rsidR="0035407A" w:rsidRDefault="00A77CF1" w:rsidP="00E5588A">
            <w:pPr>
              <w:jc w:val="both"/>
              <w:rPr>
                <w:lang w:val="en-US"/>
              </w:rPr>
            </w:pPr>
            <w:r>
              <w:rPr>
                <w:lang w:val="en-US"/>
              </w:rPr>
              <w:t>Speed</w:t>
            </w:r>
          </w:p>
        </w:tc>
        <w:tc>
          <w:tcPr>
            <w:tcW w:w="4917" w:type="dxa"/>
          </w:tcPr>
          <w:p w:rsidR="0035407A" w:rsidRDefault="00A77CF1" w:rsidP="00E5588A">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Tốc độ di chuyển</w:t>
            </w:r>
          </w:p>
        </w:tc>
      </w:tr>
      <w:tr w:rsidR="0035407A" w:rsidTr="00F2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6" w:type="dxa"/>
          </w:tcPr>
          <w:p w:rsidR="0035407A" w:rsidRDefault="00A77CF1" w:rsidP="00E5588A">
            <w:pPr>
              <w:jc w:val="both"/>
              <w:rPr>
                <w:lang w:val="en-US"/>
              </w:rPr>
            </w:pPr>
            <w:r>
              <w:rPr>
                <w:lang w:val="en-US"/>
              </w:rPr>
              <w:t>Armor</w:t>
            </w:r>
          </w:p>
        </w:tc>
        <w:tc>
          <w:tcPr>
            <w:tcW w:w="4917" w:type="dxa"/>
          </w:tcPr>
          <w:p w:rsidR="0035407A" w:rsidRDefault="00A77CF1" w:rsidP="00E5588A">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Khả năng phòng thủ</w:t>
            </w:r>
          </w:p>
        </w:tc>
      </w:tr>
      <w:tr w:rsidR="0035407A" w:rsidTr="00F26D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6" w:type="dxa"/>
          </w:tcPr>
          <w:p w:rsidR="0035407A" w:rsidRDefault="00A77CF1" w:rsidP="00E5588A">
            <w:pPr>
              <w:jc w:val="both"/>
              <w:rPr>
                <w:lang w:val="en-US"/>
              </w:rPr>
            </w:pPr>
            <w:r>
              <w:rPr>
                <w:lang w:val="en-US"/>
              </w:rPr>
              <w:t>Armor Crit</w:t>
            </w:r>
          </w:p>
        </w:tc>
        <w:tc>
          <w:tcPr>
            <w:tcW w:w="4917" w:type="dxa"/>
          </w:tcPr>
          <w:p w:rsidR="0035407A" w:rsidRDefault="00A77CF1" w:rsidP="00E5588A">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Phòng thủ chí mạng</w:t>
            </w:r>
          </w:p>
        </w:tc>
      </w:tr>
      <w:tr w:rsidR="0035407A" w:rsidTr="00F2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6" w:type="dxa"/>
          </w:tcPr>
          <w:p w:rsidR="0035407A" w:rsidRDefault="00A85079" w:rsidP="00E5588A">
            <w:pPr>
              <w:jc w:val="both"/>
              <w:rPr>
                <w:lang w:val="en-US"/>
              </w:rPr>
            </w:pPr>
            <w:r>
              <w:rPr>
                <w:lang w:val="en-US"/>
              </w:rPr>
              <w:t>Flyable</w:t>
            </w:r>
          </w:p>
        </w:tc>
        <w:tc>
          <w:tcPr>
            <w:tcW w:w="4917" w:type="dxa"/>
          </w:tcPr>
          <w:p w:rsidR="0035407A" w:rsidRDefault="00A85079" w:rsidP="00E5588A">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Khả năng bay</w:t>
            </w:r>
          </w:p>
        </w:tc>
      </w:tr>
      <w:tr w:rsidR="0035407A" w:rsidTr="00F26D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6" w:type="dxa"/>
          </w:tcPr>
          <w:p w:rsidR="0035407A" w:rsidRDefault="001B5157" w:rsidP="00E5588A">
            <w:pPr>
              <w:jc w:val="both"/>
              <w:rPr>
                <w:lang w:val="en-US"/>
              </w:rPr>
            </w:pPr>
            <w:r>
              <w:rPr>
                <w:lang w:val="en-US"/>
              </w:rPr>
              <w:t>Hit point</w:t>
            </w:r>
          </w:p>
        </w:tc>
        <w:tc>
          <w:tcPr>
            <w:tcW w:w="4917" w:type="dxa"/>
          </w:tcPr>
          <w:p w:rsidR="0035407A" w:rsidRDefault="001B5157" w:rsidP="00E5588A">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Máu</w:t>
            </w:r>
          </w:p>
        </w:tc>
      </w:tr>
      <w:tr w:rsidR="001B5157" w:rsidTr="00F2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6" w:type="dxa"/>
          </w:tcPr>
          <w:p w:rsidR="001B5157" w:rsidRDefault="001B5157" w:rsidP="00E5588A">
            <w:pPr>
              <w:jc w:val="both"/>
              <w:rPr>
                <w:lang w:val="en-US"/>
              </w:rPr>
            </w:pPr>
            <w:r>
              <w:rPr>
                <w:lang w:val="en-US"/>
              </w:rPr>
              <w:t>Blind</w:t>
            </w:r>
          </w:p>
        </w:tc>
        <w:tc>
          <w:tcPr>
            <w:tcW w:w="4917" w:type="dxa"/>
          </w:tcPr>
          <w:p w:rsidR="001B5157" w:rsidRDefault="001B5157" w:rsidP="00E5588A">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Vô hiệu hoá tower trong khoảng thời gian</w:t>
            </w:r>
          </w:p>
        </w:tc>
      </w:tr>
      <w:tr w:rsidR="00C362A5" w:rsidTr="00F26D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6" w:type="dxa"/>
          </w:tcPr>
          <w:p w:rsidR="00C362A5" w:rsidRDefault="00C362A5" w:rsidP="00E5588A">
            <w:pPr>
              <w:jc w:val="both"/>
              <w:rPr>
                <w:lang w:val="en-US"/>
              </w:rPr>
            </w:pPr>
            <w:r>
              <w:rPr>
                <w:lang w:val="en-US"/>
              </w:rPr>
              <w:t>Mana</w:t>
            </w:r>
          </w:p>
        </w:tc>
        <w:tc>
          <w:tcPr>
            <w:tcW w:w="4917" w:type="dxa"/>
          </w:tcPr>
          <w:p w:rsidR="00C362A5" w:rsidRDefault="00C362A5" w:rsidP="00E5588A">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Năng lượng để thực hiện Blind</w:t>
            </w:r>
          </w:p>
        </w:tc>
      </w:tr>
    </w:tbl>
    <w:p w:rsidR="000974D6" w:rsidRPr="00F26D54" w:rsidRDefault="000974D6" w:rsidP="00E5588A">
      <w:pPr>
        <w:jc w:val="both"/>
      </w:pPr>
      <w:r w:rsidRPr="000974D6">
        <w:t>Danh sách các enemy và mô tả của nó</w:t>
      </w:r>
    </w:p>
    <w:tbl>
      <w:tblPr>
        <w:tblStyle w:val="MediumShading1-Accent5"/>
        <w:tblW w:w="0" w:type="auto"/>
        <w:tblLook w:val="04A0" w:firstRow="1" w:lastRow="0" w:firstColumn="1" w:lastColumn="0" w:noHBand="0" w:noVBand="1"/>
      </w:tblPr>
      <w:tblGrid>
        <w:gridCol w:w="1416"/>
        <w:gridCol w:w="702"/>
        <w:gridCol w:w="934"/>
        <w:gridCol w:w="971"/>
        <w:gridCol w:w="3062"/>
        <w:gridCol w:w="3031"/>
      </w:tblGrid>
      <w:tr w:rsidR="00882F0F" w:rsidTr="00F26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rsidR="00882F0F" w:rsidRDefault="00882F0F" w:rsidP="00C258F0">
            <w:pPr>
              <w:jc w:val="both"/>
              <w:rPr>
                <w:lang w:val="en-US"/>
              </w:rPr>
            </w:pPr>
            <w:r>
              <w:rPr>
                <w:lang w:val="en-US"/>
              </w:rPr>
              <w:t>Name</w:t>
            </w:r>
          </w:p>
        </w:tc>
        <w:tc>
          <w:tcPr>
            <w:tcW w:w="702" w:type="dxa"/>
          </w:tcPr>
          <w:p w:rsidR="00882F0F" w:rsidRDefault="00882F0F" w:rsidP="00C258F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HP</w:t>
            </w:r>
          </w:p>
        </w:tc>
        <w:tc>
          <w:tcPr>
            <w:tcW w:w="934" w:type="dxa"/>
          </w:tcPr>
          <w:p w:rsidR="00882F0F" w:rsidRDefault="00882F0F" w:rsidP="00C258F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Armor</w:t>
            </w:r>
          </w:p>
        </w:tc>
        <w:tc>
          <w:tcPr>
            <w:tcW w:w="971" w:type="dxa"/>
          </w:tcPr>
          <w:p w:rsidR="00882F0F" w:rsidRDefault="00882F0F" w:rsidP="00C258F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Speed</w:t>
            </w:r>
          </w:p>
        </w:tc>
        <w:tc>
          <w:tcPr>
            <w:tcW w:w="3062" w:type="dxa"/>
          </w:tcPr>
          <w:p w:rsidR="00882F0F" w:rsidRDefault="00882F0F" w:rsidP="00C258F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Special ability</w:t>
            </w:r>
          </w:p>
        </w:tc>
        <w:tc>
          <w:tcPr>
            <w:tcW w:w="3031" w:type="dxa"/>
          </w:tcPr>
          <w:p w:rsidR="00882F0F" w:rsidRDefault="00882F0F" w:rsidP="00C258F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882F0F" w:rsidTr="00F2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rsidR="00882F0F" w:rsidRDefault="00882F0F" w:rsidP="00C258F0">
            <w:pPr>
              <w:jc w:val="both"/>
              <w:rPr>
                <w:lang w:val="en-US"/>
              </w:rPr>
            </w:pPr>
            <w:r>
              <w:rPr>
                <w:lang w:val="en-US"/>
              </w:rPr>
              <w:t>Zergling</w:t>
            </w:r>
          </w:p>
        </w:tc>
        <w:tc>
          <w:tcPr>
            <w:tcW w:w="702"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tcW w:w="934"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71"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3062"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p>
        </w:tc>
        <w:tc>
          <w:tcPr>
            <w:tcW w:w="3031"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r w:rsidR="00882F0F" w:rsidTr="00F26D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rsidR="00882F0F" w:rsidRDefault="00882F0F" w:rsidP="00C258F0">
            <w:pPr>
              <w:jc w:val="both"/>
              <w:rPr>
                <w:lang w:val="en-US"/>
              </w:rPr>
            </w:pPr>
            <w:r>
              <w:rPr>
                <w:lang w:val="en-US"/>
              </w:rPr>
              <w:t>Zealot</w:t>
            </w:r>
          </w:p>
        </w:tc>
        <w:tc>
          <w:tcPr>
            <w:tcW w:w="702"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100</w:t>
            </w:r>
          </w:p>
        </w:tc>
        <w:tc>
          <w:tcPr>
            <w:tcW w:w="934"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5</w:t>
            </w:r>
          </w:p>
        </w:tc>
        <w:tc>
          <w:tcPr>
            <w:tcW w:w="971"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3</w:t>
            </w:r>
          </w:p>
        </w:tc>
        <w:tc>
          <w:tcPr>
            <w:tcW w:w="3062"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p>
        </w:tc>
        <w:tc>
          <w:tcPr>
            <w:tcW w:w="3031"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20</w:t>
            </w:r>
          </w:p>
        </w:tc>
      </w:tr>
      <w:tr w:rsidR="00882F0F" w:rsidTr="00F2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rsidR="00882F0F" w:rsidRDefault="00882F0F" w:rsidP="00C258F0">
            <w:pPr>
              <w:jc w:val="both"/>
              <w:rPr>
                <w:lang w:val="en-US"/>
              </w:rPr>
            </w:pPr>
            <w:r>
              <w:rPr>
                <w:lang w:val="en-US"/>
              </w:rPr>
              <w:t>Dragoon</w:t>
            </w:r>
          </w:p>
        </w:tc>
        <w:tc>
          <w:tcPr>
            <w:tcW w:w="702"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200</w:t>
            </w:r>
          </w:p>
        </w:tc>
        <w:tc>
          <w:tcPr>
            <w:tcW w:w="934"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971"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3062"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Sinh ra 5 Dragoon Jr sau khi chết</w:t>
            </w:r>
          </w:p>
        </w:tc>
        <w:tc>
          <w:tcPr>
            <w:tcW w:w="3031"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r>
      <w:tr w:rsidR="00882F0F" w:rsidTr="00F26D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rsidR="00882F0F" w:rsidRDefault="00882F0F" w:rsidP="00C258F0">
            <w:pPr>
              <w:jc w:val="both"/>
              <w:rPr>
                <w:lang w:val="en-US"/>
              </w:rPr>
            </w:pPr>
            <w:r>
              <w:rPr>
                <w:lang w:val="en-US"/>
              </w:rPr>
              <w:t>Dragoon Jr</w:t>
            </w:r>
          </w:p>
        </w:tc>
        <w:tc>
          <w:tcPr>
            <w:tcW w:w="702"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20</w:t>
            </w:r>
          </w:p>
        </w:tc>
        <w:tc>
          <w:tcPr>
            <w:tcW w:w="934"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1</w:t>
            </w:r>
          </w:p>
        </w:tc>
        <w:tc>
          <w:tcPr>
            <w:tcW w:w="971"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10</w:t>
            </w:r>
          </w:p>
        </w:tc>
        <w:tc>
          <w:tcPr>
            <w:tcW w:w="3062"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p>
        </w:tc>
        <w:tc>
          <w:tcPr>
            <w:tcW w:w="3031"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10</w:t>
            </w:r>
          </w:p>
        </w:tc>
      </w:tr>
      <w:tr w:rsidR="00882F0F" w:rsidTr="00F2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rsidR="00882F0F" w:rsidRDefault="00882F0F" w:rsidP="00C258F0">
            <w:pPr>
              <w:jc w:val="both"/>
              <w:rPr>
                <w:lang w:val="en-US"/>
              </w:rPr>
            </w:pPr>
            <w:r>
              <w:rPr>
                <w:lang w:val="en-US"/>
              </w:rPr>
              <w:t>Hyralisk</w:t>
            </w:r>
          </w:p>
        </w:tc>
        <w:tc>
          <w:tcPr>
            <w:tcW w:w="702"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200</w:t>
            </w:r>
          </w:p>
        </w:tc>
        <w:tc>
          <w:tcPr>
            <w:tcW w:w="934"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971"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3062" w:type="dxa"/>
          </w:tcPr>
          <w:p w:rsidR="00882F0F" w:rsidRDefault="00C0457A"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Disable 8 ô nhỏ</w:t>
            </w:r>
            <w:bookmarkStart w:id="0" w:name="_GoBack"/>
            <w:bookmarkEnd w:id="0"/>
            <w:r w:rsidR="00882F0F">
              <w:rPr>
                <w:lang w:val="en-US"/>
              </w:rPr>
              <w:t xml:space="preserve"> xung quanh ô khi nó use magic trong vòng 3s. Restore time: 6s</w:t>
            </w:r>
          </w:p>
        </w:tc>
        <w:tc>
          <w:tcPr>
            <w:tcW w:w="3031"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40</w:t>
            </w:r>
          </w:p>
        </w:tc>
      </w:tr>
      <w:tr w:rsidR="00882F0F" w:rsidTr="00F26D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rsidR="00882F0F" w:rsidRDefault="00882F0F" w:rsidP="00C258F0">
            <w:pPr>
              <w:jc w:val="both"/>
              <w:rPr>
                <w:lang w:val="en-US"/>
              </w:rPr>
            </w:pPr>
            <w:r>
              <w:rPr>
                <w:lang w:val="en-US"/>
              </w:rPr>
              <w:t>Multalisk</w:t>
            </w:r>
          </w:p>
        </w:tc>
        <w:tc>
          <w:tcPr>
            <w:tcW w:w="702"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100</w:t>
            </w:r>
          </w:p>
        </w:tc>
        <w:tc>
          <w:tcPr>
            <w:tcW w:w="934"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3</w:t>
            </w:r>
          </w:p>
        </w:tc>
        <w:tc>
          <w:tcPr>
            <w:tcW w:w="971"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10</w:t>
            </w:r>
          </w:p>
        </w:tc>
        <w:tc>
          <w:tcPr>
            <w:tcW w:w="3062"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Fly (invisible với Bombard Tower), bay thẳng tới destinatio</w:t>
            </w:r>
          </w:p>
        </w:tc>
        <w:tc>
          <w:tcPr>
            <w:tcW w:w="3031"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50</w:t>
            </w:r>
          </w:p>
        </w:tc>
      </w:tr>
      <w:tr w:rsidR="00882F0F" w:rsidTr="00F26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rsidR="00882F0F" w:rsidRDefault="00882F0F" w:rsidP="00C258F0">
            <w:pPr>
              <w:jc w:val="both"/>
              <w:rPr>
                <w:lang w:val="en-US"/>
              </w:rPr>
            </w:pPr>
            <w:r>
              <w:rPr>
                <w:lang w:val="en-US"/>
              </w:rPr>
              <w:t>Marine</w:t>
            </w:r>
          </w:p>
        </w:tc>
        <w:tc>
          <w:tcPr>
            <w:tcW w:w="702"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tcW w:w="934"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971"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3062"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Invisible khi nằm ngoài tầm sát thương của các trụ</w:t>
            </w:r>
          </w:p>
        </w:tc>
        <w:tc>
          <w:tcPr>
            <w:tcW w:w="3031" w:type="dxa"/>
          </w:tcPr>
          <w:p w:rsidR="00882F0F" w:rsidRDefault="00882F0F" w:rsidP="00C258F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40</w:t>
            </w:r>
          </w:p>
        </w:tc>
      </w:tr>
      <w:tr w:rsidR="00882F0F" w:rsidTr="00F26D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tcPr>
          <w:p w:rsidR="00882F0F" w:rsidRDefault="00882F0F" w:rsidP="00C258F0">
            <w:pPr>
              <w:jc w:val="both"/>
              <w:rPr>
                <w:lang w:val="en-US"/>
              </w:rPr>
            </w:pPr>
            <w:r>
              <w:rPr>
                <w:lang w:val="en-US"/>
              </w:rPr>
              <w:t>Boss</w:t>
            </w:r>
          </w:p>
        </w:tc>
        <w:tc>
          <w:tcPr>
            <w:tcW w:w="702"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300</w:t>
            </w:r>
          </w:p>
        </w:tc>
        <w:tc>
          <w:tcPr>
            <w:tcW w:w="934"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10</w:t>
            </w:r>
          </w:p>
        </w:tc>
        <w:tc>
          <w:tcPr>
            <w:tcW w:w="971"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3</w:t>
            </w:r>
          </w:p>
        </w:tc>
        <w:tc>
          <w:tcPr>
            <w:tcW w:w="3062"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p>
        </w:tc>
        <w:tc>
          <w:tcPr>
            <w:tcW w:w="3031" w:type="dxa"/>
          </w:tcPr>
          <w:p w:rsidR="00882F0F" w:rsidRDefault="00882F0F" w:rsidP="00C258F0">
            <w:pPr>
              <w:jc w:val="both"/>
              <w:cnfStyle w:val="000000010000" w:firstRow="0" w:lastRow="0" w:firstColumn="0" w:lastColumn="0" w:oddVBand="0" w:evenVBand="0" w:oddHBand="0" w:evenHBand="1" w:firstRowFirstColumn="0" w:firstRowLastColumn="0" w:lastRowFirstColumn="0" w:lastRowLastColumn="0"/>
              <w:rPr>
                <w:lang w:val="en-US"/>
              </w:rPr>
            </w:pPr>
            <w:r>
              <w:rPr>
                <w:lang w:val="en-US"/>
              </w:rPr>
              <w:t>100</w:t>
            </w:r>
          </w:p>
        </w:tc>
      </w:tr>
    </w:tbl>
    <w:p w:rsidR="0036395F" w:rsidRPr="000974D6" w:rsidRDefault="0036395F" w:rsidP="00E5588A">
      <w:pPr>
        <w:jc w:val="both"/>
        <w:rPr>
          <w:lang w:val="en-US"/>
        </w:rPr>
      </w:pPr>
    </w:p>
    <w:p w:rsidR="00CB7605" w:rsidRDefault="00CB7605" w:rsidP="00E5588A">
      <w:pPr>
        <w:pStyle w:val="Heading1"/>
        <w:jc w:val="both"/>
        <w:rPr>
          <w:lang w:val="en-US"/>
        </w:rPr>
      </w:pPr>
      <w:r>
        <w:rPr>
          <w:lang w:val="en-US"/>
        </w:rPr>
        <w:t>CÁCH CHƠI</w:t>
      </w:r>
    </w:p>
    <w:p w:rsidR="00915E62" w:rsidRDefault="00915E62" w:rsidP="00E5588A">
      <w:pPr>
        <w:jc w:val="both"/>
        <w:rPr>
          <w:lang w:val="en-US"/>
        </w:rPr>
      </w:pPr>
      <w:r>
        <w:rPr>
          <w:lang w:val="en-US"/>
        </w:rPr>
        <w:t xml:space="preserve">Người chơi xây dựng </w:t>
      </w:r>
      <w:r w:rsidR="00440C1B">
        <w:rPr>
          <w:lang w:val="en-US"/>
        </w:rPr>
        <w:t xml:space="preserve">và upgrade </w:t>
      </w:r>
      <w:r>
        <w:rPr>
          <w:lang w:val="en-US"/>
        </w:rPr>
        <w:t>các tower để ngăn chặn cuộc hành quân của enemy unit về</w:t>
      </w:r>
      <w:r w:rsidR="00E46A7E">
        <w:rPr>
          <w:lang w:val="en-US"/>
        </w:rPr>
        <w:t xml:space="preserve"> destination</w:t>
      </w:r>
      <w:r w:rsidR="009673CD">
        <w:rPr>
          <w:lang w:val="en-US"/>
        </w:rPr>
        <w:t>.</w:t>
      </w:r>
    </w:p>
    <w:p w:rsidR="00440C1B" w:rsidRDefault="00440C1B" w:rsidP="00440C1B">
      <w:pPr>
        <w:jc w:val="both"/>
        <w:rPr>
          <w:lang w:val="en-US"/>
        </w:rPr>
      </w:pPr>
      <w:r>
        <w:rPr>
          <w:lang w:val="en-US"/>
        </w:rPr>
        <w:t xml:space="preserve">Bấm start để enemy unit bắt đầu tham chiến. </w:t>
      </w:r>
    </w:p>
    <w:p w:rsidR="009673CD" w:rsidRDefault="009673CD" w:rsidP="00E5588A">
      <w:pPr>
        <w:jc w:val="both"/>
        <w:rPr>
          <w:lang w:val="en-US"/>
        </w:rPr>
      </w:pPr>
      <w:r>
        <w:rPr>
          <w:lang w:val="en-US"/>
        </w:rPr>
        <w:t>Có thể mua lẫn bán tower đang có</w:t>
      </w:r>
      <w:r w:rsidR="008F5782">
        <w:rPr>
          <w:lang w:val="en-US"/>
        </w:rPr>
        <w:t xml:space="preserve"> (với giá không đổi trước khi start và 80% sau khi start).</w:t>
      </w:r>
    </w:p>
    <w:p w:rsidR="002655D2" w:rsidRPr="00915E62" w:rsidRDefault="002655D2" w:rsidP="00E5588A">
      <w:pPr>
        <w:jc w:val="both"/>
        <w:rPr>
          <w:lang w:val="en-US"/>
        </w:rPr>
      </w:pPr>
      <w:r>
        <w:rPr>
          <w:lang w:val="en-US"/>
        </w:rPr>
        <w:t>Nếu thấy dễ có thể force enemy attack để tăng tốc độ tham chiến của các enemy trong hàng đợi</w:t>
      </w:r>
      <w:r w:rsidR="004879DE">
        <w:rPr>
          <w:lang w:val="en-US"/>
        </w:rPr>
        <w:t xml:space="preserve"> và hưởng bonus về score.</w:t>
      </w:r>
    </w:p>
    <w:p w:rsidR="00165F90" w:rsidRDefault="00165F90">
      <w:pPr>
        <w:rPr>
          <w:rFonts w:eastAsiaTheme="majorEastAsia" w:cstheme="majorBidi"/>
          <w:b/>
          <w:bCs/>
          <w:color w:val="365F91" w:themeColor="accent1" w:themeShade="BF"/>
          <w:sz w:val="28"/>
          <w:szCs w:val="28"/>
          <w:lang w:val="en-US"/>
        </w:rPr>
      </w:pPr>
      <w:r>
        <w:rPr>
          <w:lang w:val="en-US"/>
        </w:rPr>
        <w:br w:type="page"/>
      </w:r>
    </w:p>
    <w:p w:rsidR="00CB7605" w:rsidRDefault="00470E8A" w:rsidP="00E5588A">
      <w:pPr>
        <w:pStyle w:val="Heading1"/>
        <w:jc w:val="both"/>
        <w:rPr>
          <w:lang w:val="en-US"/>
        </w:rPr>
      </w:pPr>
      <w:r>
        <w:rPr>
          <w:lang w:val="en-US"/>
        </w:rPr>
        <w:lastRenderedPageBreak/>
        <w:t>THUỘC TÍNH TRÒ CHƠI</w:t>
      </w:r>
    </w:p>
    <w:p w:rsidR="00470E8A" w:rsidRDefault="00470E8A" w:rsidP="00E5588A">
      <w:pPr>
        <w:pStyle w:val="Heading2"/>
        <w:jc w:val="both"/>
        <w:rPr>
          <w:lang w:val="en-US"/>
        </w:rPr>
      </w:pPr>
      <w:r>
        <w:rPr>
          <w:lang w:val="en-US"/>
        </w:rPr>
        <w:t>Map</w:t>
      </w:r>
    </w:p>
    <w:p w:rsidR="00470E8A" w:rsidRDefault="00470E8A" w:rsidP="00E5588A">
      <w:pPr>
        <w:jc w:val="both"/>
        <w:rPr>
          <w:lang w:val="fr-FR"/>
        </w:rPr>
      </w:pPr>
      <w:r w:rsidRPr="00470E8A">
        <w:rPr>
          <w:lang w:val="fr-FR"/>
        </w:rPr>
        <w:t xml:space="preserve">Bản đồ là một ma trận </w:t>
      </w:r>
      <w:r w:rsidR="00032751">
        <w:rPr>
          <w:lang w:val="fr-FR"/>
        </w:rPr>
        <w:t>2mx2n</w:t>
      </w:r>
      <w:r w:rsidR="00106F27">
        <w:rPr>
          <w:lang w:val="fr-FR"/>
        </w:rPr>
        <w:t xml:space="preserve"> (các tower sẽ đặt trên những ô </w:t>
      </w:r>
      <w:r w:rsidR="00ED54FF">
        <w:rPr>
          <w:lang w:val="fr-FR"/>
        </w:rPr>
        <w:t xml:space="preserve">vuông lớn </w:t>
      </w:r>
      <w:r w:rsidR="00106F27">
        <w:rPr>
          <w:lang w:val="fr-FR"/>
        </w:rPr>
        <w:t>2x2)</w:t>
      </w:r>
    </w:p>
    <w:tbl>
      <w:tblPr>
        <w:tblStyle w:val="TableGrid"/>
        <w:tblW w:w="0" w:type="auto"/>
        <w:jc w:val="center"/>
        <w:tblLook w:val="04A0" w:firstRow="1" w:lastRow="0" w:firstColumn="1" w:lastColumn="0" w:noHBand="0" w:noVBand="1"/>
      </w:tblPr>
      <w:tblGrid>
        <w:gridCol w:w="288"/>
        <w:gridCol w:w="288"/>
        <w:gridCol w:w="288"/>
        <w:gridCol w:w="288"/>
      </w:tblGrid>
      <w:tr w:rsidR="00233639" w:rsidTr="00D56996">
        <w:trPr>
          <w:trHeight w:val="144"/>
          <w:jc w:val="center"/>
        </w:trPr>
        <w:tc>
          <w:tcPr>
            <w:tcW w:w="288" w:type="dxa"/>
            <w:tcBorders>
              <w:top w:val="single" w:sz="24" w:space="0" w:color="C00000"/>
              <w:left w:val="single" w:sz="24" w:space="0" w:color="C00000"/>
            </w:tcBorders>
          </w:tcPr>
          <w:p w:rsidR="00233639" w:rsidRDefault="00233639" w:rsidP="00D56996">
            <w:pPr>
              <w:jc w:val="center"/>
              <w:rPr>
                <w:lang w:val="fr-FR"/>
              </w:rPr>
            </w:pPr>
          </w:p>
        </w:tc>
        <w:tc>
          <w:tcPr>
            <w:tcW w:w="288" w:type="dxa"/>
            <w:tcBorders>
              <w:top w:val="single" w:sz="24" w:space="0" w:color="C00000"/>
              <w:bottom w:val="single" w:sz="24" w:space="0" w:color="9BBB59" w:themeColor="accent3"/>
              <w:right w:val="single" w:sz="24" w:space="0" w:color="C00000"/>
            </w:tcBorders>
          </w:tcPr>
          <w:p w:rsidR="00233639" w:rsidRDefault="00233639" w:rsidP="00D56996">
            <w:pPr>
              <w:jc w:val="center"/>
              <w:rPr>
                <w:lang w:val="fr-FR"/>
              </w:rPr>
            </w:pPr>
          </w:p>
        </w:tc>
        <w:tc>
          <w:tcPr>
            <w:tcW w:w="288" w:type="dxa"/>
            <w:tcBorders>
              <w:left w:val="single" w:sz="24" w:space="0" w:color="C00000"/>
              <w:bottom w:val="single" w:sz="24" w:space="0" w:color="9BBB59" w:themeColor="accent3"/>
            </w:tcBorders>
          </w:tcPr>
          <w:p w:rsidR="00233639" w:rsidRDefault="00233639" w:rsidP="00E5588A">
            <w:pPr>
              <w:jc w:val="both"/>
              <w:rPr>
                <w:lang w:val="fr-FR"/>
              </w:rPr>
            </w:pPr>
          </w:p>
        </w:tc>
        <w:tc>
          <w:tcPr>
            <w:tcW w:w="288" w:type="dxa"/>
          </w:tcPr>
          <w:p w:rsidR="00233639" w:rsidRDefault="00233639" w:rsidP="00E5588A">
            <w:pPr>
              <w:jc w:val="both"/>
              <w:rPr>
                <w:lang w:val="fr-FR"/>
              </w:rPr>
            </w:pPr>
          </w:p>
        </w:tc>
      </w:tr>
      <w:tr w:rsidR="00233639" w:rsidTr="00D56996">
        <w:trPr>
          <w:trHeight w:val="144"/>
          <w:jc w:val="center"/>
        </w:trPr>
        <w:tc>
          <w:tcPr>
            <w:tcW w:w="288" w:type="dxa"/>
            <w:tcBorders>
              <w:left w:val="single" w:sz="24" w:space="0" w:color="C00000"/>
              <w:right w:val="single" w:sz="24" w:space="0" w:color="9BBB59" w:themeColor="accent3"/>
            </w:tcBorders>
          </w:tcPr>
          <w:p w:rsidR="00233639" w:rsidRDefault="00233639" w:rsidP="00E5588A">
            <w:pPr>
              <w:jc w:val="both"/>
              <w:rPr>
                <w:lang w:val="fr-FR"/>
              </w:rPr>
            </w:pPr>
          </w:p>
        </w:tc>
        <w:tc>
          <w:tcPr>
            <w:tcW w:w="288" w:type="dxa"/>
            <w:tcBorders>
              <w:top w:val="single" w:sz="24" w:space="0" w:color="9BBB59" w:themeColor="accent3"/>
              <w:left w:val="single" w:sz="24" w:space="0" w:color="9BBB59" w:themeColor="accent3"/>
              <w:right w:val="single" w:sz="24" w:space="0" w:color="C00000"/>
            </w:tcBorders>
          </w:tcPr>
          <w:p w:rsidR="00233639" w:rsidRDefault="00233639" w:rsidP="00E5588A">
            <w:pPr>
              <w:jc w:val="both"/>
              <w:rPr>
                <w:lang w:val="fr-FR"/>
              </w:rPr>
            </w:pPr>
          </w:p>
        </w:tc>
        <w:tc>
          <w:tcPr>
            <w:tcW w:w="288" w:type="dxa"/>
            <w:tcBorders>
              <w:top w:val="single" w:sz="24" w:space="0" w:color="9BBB59" w:themeColor="accent3"/>
              <w:left w:val="single" w:sz="24" w:space="0" w:color="C00000"/>
              <w:bottom w:val="single" w:sz="24" w:space="0" w:color="4F81BD" w:themeColor="accent1"/>
              <w:right w:val="single" w:sz="24" w:space="0" w:color="9BBB59" w:themeColor="accent3"/>
            </w:tcBorders>
          </w:tcPr>
          <w:p w:rsidR="00233639" w:rsidRDefault="00233639" w:rsidP="00E5588A">
            <w:pPr>
              <w:jc w:val="both"/>
              <w:rPr>
                <w:lang w:val="fr-FR"/>
              </w:rPr>
            </w:pPr>
          </w:p>
        </w:tc>
        <w:tc>
          <w:tcPr>
            <w:tcW w:w="288" w:type="dxa"/>
            <w:tcBorders>
              <w:left w:val="single" w:sz="24" w:space="0" w:color="9BBB59" w:themeColor="accent3"/>
              <w:bottom w:val="single" w:sz="24" w:space="0" w:color="4F81BD" w:themeColor="accent1"/>
            </w:tcBorders>
          </w:tcPr>
          <w:p w:rsidR="00233639" w:rsidRDefault="00233639" w:rsidP="00E5588A">
            <w:pPr>
              <w:jc w:val="both"/>
              <w:rPr>
                <w:lang w:val="fr-FR"/>
              </w:rPr>
            </w:pPr>
          </w:p>
        </w:tc>
      </w:tr>
      <w:tr w:rsidR="00233639" w:rsidTr="00D56996">
        <w:trPr>
          <w:trHeight w:val="144"/>
          <w:jc w:val="center"/>
        </w:trPr>
        <w:tc>
          <w:tcPr>
            <w:tcW w:w="288" w:type="dxa"/>
            <w:tcBorders>
              <w:top w:val="single" w:sz="24" w:space="0" w:color="C00000"/>
              <w:right w:val="single" w:sz="24" w:space="0" w:color="9BBB59" w:themeColor="accent3"/>
            </w:tcBorders>
          </w:tcPr>
          <w:p w:rsidR="00233639" w:rsidRDefault="00233639" w:rsidP="00E5588A">
            <w:pPr>
              <w:jc w:val="both"/>
              <w:rPr>
                <w:lang w:val="fr-FR"/>
              </w:rPr>
            </w:pPr>
          </w:p>
        </w:tc>
        <w:tc>
          <w:tcPr>
            <w:tcW w:w="288" w:type="dxa"/>
            <w:tcBorders>
              <w:top w:val="single" w:sz="24" w:space="0" w:color="C00000"/>
              <w:left w:val="single" w:sz="24" w:space="0" w:color="9BBB59" w:themeColor="accent3"/>
              <w:bottom w:val="single" w:sz="24" w:space="0" w:color="9BBB59" w:themeColor="accent3"/>
              <w:right w:val="single" w:sz="24" w:space="0" w:color="4F81BD" w:themeColor="accent1"/>
            </w:tcBorders>
          </w:tcPr>
          <w:p w:rsidR="00233639" w:rsidRDefault="00233639" w:rsidP="00E5588A">
            <w:pPr>
              <w:jc w:val="both"/>
              <w:rPr>
                <w:lang w:val="fr-FR"/>
              </w:rPr>
            </w:pPr>
          </w:p>
        </w:tc>
        <w:tc>
          <w:tcPr>
            <w:tcW w:w="288" w:type="dxa"/>
            <w:tcBorders>
              <w:top w:val="single" w:sz="24" w:space="0" w:color="4F81BD" w:themeColor="accent1"/>
              <w:left w:val="single" w:sz="24" w:space="0" w:color="4F81BD" w:themeColor="accent1"/>
              <w:bottom w:val="single" w:sz="24" w:space="0" w:color="9BBB59" w:themeColor="accent3"/>
              <w:right w:val="single" w:sz="24" w:space="0" w:color="9BBB59" w:themeColor="accent3"/>
            </w:tcBorders>
          </w:tcPr>
          <w:p w:rsidR="00233639" w:rsidRDefault="00233639" w:rsidP="00E5588A">
            <w:pPr>
              <w:jc w:val="both"/>
              <w:rPr>
                <w:lang w:val="fr-FR"/>
              </w:rPr>
            </w:pPr>
          </w:p>
        </w:tc>
        <w:tc>
          <w:tcPr>
            <w:tcW w:w="288" w:type="dxa"/>
            <w:tcBorders>
              <w:top w:val="single" w:sz="24" w:space="0" w:color="4F81BD" w:themeColor="accent1"/>
              <w:left w:val="single" w:sz="24" w:space="0" w:color="9BBB59" w:themeColor="accent3"/>
              <w:right w:val="single" w:sz="24" w:space="0" w:color="4F81BD" w:themeColor="accent1"/>
            </w:tcBorders>
          </w:tcPr>
          <w:p w:rsidR="00233639" w:rsidRDefault="00233639" w:rsidP="00E5588A">
            <w:pPr>
              <w:jc w:val="both"/>
              <w:rPr>
                <w:lang w:val="fr-FR"/>
              </w:rPr>
            </w:pPr>
          </w:p>
        </w:tc>
      </w:tr>
      <w:tr w:rsidR="00233639" w:rsidTr="00D56996">
        <w:trPr>
          <w:trHeight w:val="144"/>
          <w:jc w:val="center"/>
        </w:trPr>
        <w:tc>
          <w:tcPr>
            <w:tcW w:w="288" w:type="dxa"/>
          </w:tcPr>
          <w:p w:rsidR="00233639" w:rsidRDefault="00233639" w:rsidP="00E5588A">
            <w:pPr>
              <w:jc w:val="both"/>
              <w:rPr>
                <w:lang w:val="fr-FR"/>
              </w:rPr>
            </w:pPr>
          </w:p>
        </w:tc>
        <w:tc>
          <w:tcPr>
            <w:tcW w:w="288" w:type="dxa"/>
            <w:tcBorders>
              <w:top w:val="single" w:sz="24" w:space="0" w:color="9BBB59" w:themeColor="accent3"/>
              <w:right w:val="single" w:sz="24" w:space="0" w:color="4F81BD" w:themeColor="accent1"/>
            </w:tcBorders>
          </w:tcPr>
          <w:p w:rsidR="00233639" w:rsidRDefault="00233639" w:rsidP="00E5588A">
            <w:pPr>
              <w:jc w:val="both"/>
              <w:rPr>
                <w:lang w:val="fr-FR"/>
              </w:rPr>
            </w:pPr>
          </w:p>
        </w:tc>
        <w:tc>
          <w:tcPr>
            <w:tcW w:w="288" w:type="dxa"/>
            <w:tcBorders>
              <w:top w:val="single" w:sz="24" w:space="0" w:color="9BBB59" w:themeColor="accent3"/>
              <w:left w:val="single" w:sz="24" w:space="0" w:color="4F81BD" w:themeColor="accent1"/>
              <w:bottom w:val="single" w:sz="24" w:space="0" w:color="4F81BD" w:themeColor="accent1"/>
            </w:tcBorders>
          </w:tcPr>
          <w:p w:rsidR="00233639" w:rsidRDefault="00233639" w:rsidP="00E5588A">
            <w:pPr>
              <w:jc w:val="both"/>
              <w:rPr>
                <w:lang w:val="fr-FR"/>
              </w:rPr>
            </w:pPr>
          </w:p>
        </w:tc>
        <w:tc>
          <w:tcPr>
            <w:tcW w:w="288" w:type="dxa"/>
            <w:tcBorders>
              <w:bottom w:val="single" w:sz="24" w:space="0" w:color="4F81BD" w:themeColor="accent1"/>
              <w:right w:val="single" w:sz="24" w:space="0" w:color="4F81BD" w:themeColor="accent1"/>
            </w:tcBorders>
          </w:tcPr>
          <w:p w:rsidR="00233639" w:rsidRDefault="00233639" w:rsidP="00E5588A">
            <w:pPr>
              <w:jc w:val="both"/>
              <w:rPr>
                <w:lang w:val="fr-FR"/>
              </w:rPr>
            </w:pPr>
          </w:p>
        </w:tc>
      </w:tr>
    </w:tbl>
    <w:p w:rsidR="00233639" w:rsidRDefault="00233639" w:rsidP="00E5588A">
      <w:pPr>
        <w:jc w:val="both"/>
        <w:rPr>
          <w:lang w:val="fr-FR"/>
        </w:rPr>
      </w:pPr>
    </w:p>
    <w:p w:rsidR="00824E18" w:rsidRDefault="00824E18" w:rsidP="00E5588A">
      <w:pPr>
        <w:jc w:val="both"/>
        <w:rPr>
          <w:lang w:val="en-US"/>
        </w:rPr>
      </w:pPr>
      <w:r w:rsidRPr="001A4B11">
        <w:rPr>
          <w:lang w:val="en-US"/>
        </w:rPr>
        <w:t>Chiều dài mỗi ô</w:t>
      </w:r>
      <w:r w:rsidR="009F0EF7">
        <w:rPr>
          <w:lang w:val="en-US"/>
        </w:rPr>
        <w:t xml:space="preserve"> nhỏ</w:t>
      </w:r>
      <w:r w:rsidRPr="001A4B11">
        <w:rPr>
          <w:lang w:val="en-US"/>
        </w:rPr>
        <w:t xml:space="preserve"> là 10</w:t>
      </w:r>
      <w:r w:rsidR="00C46875">
        <w:rPr>
          <w:lang w:val="en-US"/>
        </w:rPr>
        <w:t xml:space="preserve"> </w:t>
      </w:r>
      <w:r w:rsidRPr="001A4B11">
        <w:rPr>
          <w:lang w:val="en-US"/>
        </w:rPr>
        <w:t>unit trong hệ world coordinate</w:t>
      </w:r>
    </w:p>
    <w:p w:rsidR="00CE21B9" w:rsidRDefault="005F753D" w:rsidP="00E5588A">
      <w:pPr>
        <w:jc w:val="both"/>
        <w:rPr>
          <w:lang w:val="en-US"/>
        </w:rPr>
      </w:pPr>
      <w:r>
        <w:rPr>
          <w:lang w:val="en-US"/>
        </w:rPr>
        <w:t>Khi touch trên màn hình</w:t>
      </w:r>
      <w:r w:rsidR="00106F27">
        <w:rPr>
          <w:lang w:val="en-US"/>
        </w:rPr>
        <w:t>:</w:t>
      </w:r>
    </w:p>
    <w:p w:rsidR="00106F27" w:rsidRPr="00106F27" w:rsidRDefault="00106F27" w:rsidP="00106F27">
      <w:pPr>
        <w:pStyle w:val="ListParagraph"/>
        <w:numPr>
          <w:ilvl w:val="0"/>
          <w:numId w:val="3"/>
        </w:numPr>
        <w:jc w:val="both"/>
        <w:rPr>
          <w:lang w:val="en-US"/>
        </w:rPr>
      </w:pPr>
      <w:r>
        <w:rPr>
          <w:lang w:val="en-US"/>
        </w:rPr>
        <w:t xml:space="preserve">Thao tác touch down và touch up nếu cùng thuộc về 1 ô vuông </w:t>
      </w:r>
      <w:r w:rsidR="00233639">
        <w:rPr>
          <w:lang w:val="en-US"/>
        </w:rPr>
        <w:t xml:space="preserve">lớn </w:t>
      </w:r>
      <w:r>
        <w:rPr>
          <w:lang w:val="en-US"/>
        </w:rPr>
        <w:t xml:space="preserve">thì sẽ là thao tác select ô </w:t>
      </w:r>
      <w:r w:rsidR="00233639">
        <w:rPr>
          <w:lang w:val="en-US"/>
        </w:rPr>
        <w:t>vuông lớn</w:t>
      </w:r>
      <w:r>
        <w:rPr>
          <w:lang w:val="en-US"/>
        </w:rPr>
        <w:t>đó</w:t>
      </w:r>
    </w:p>
    <w:p w:rsidR="009C2D45" w:rsidRPr="00470E8A" w:rsidRDefault="009C2D45" w:rsidP="00E5588A">
      <w:pPr>
        <w:pStyle w:val="Heading2"/>
        <w:jc w:val="both"/>
        <w:rPr>
          <w:lang w:val="fr-FR"/>
        </w:rPr>
      </w:pPr>
      <w:r>
        <w:rPr>
          <w:lang w:val="fr-FR"/>
        </w:rPr>
        <w:t>Tower</w:t>
      </w:r>
    </w:p>
    <w:p w:rsidR="00470E8A" w:rsidRDefault="00E85058" w:rsidP="00E5588A">
      <w:pPr>
        <w:jc w:val="both"/>
        <w:rPr>
          <w:lang w:val="fr-FR"/>
        </w:rPr>
      </w:pPr>
      <w:r>
        <w:rPr>
          <w:lang w:val="fr-FR"/>
        </w:rPr>
        <w:t>Mỗi tower có diện tích là 2x2</w:t>
      </w:r>
    </w:p>
    <w:p w:rsidR="000C0671" w:rsidRDefault="000C0671" w:rsidP="00E5588A">
      <w:pPr>
        <w:jc w:val="both"/>
        <w:rPr>
          <w:lang w:val="fr-FR"/>
        </w:rPr>
      </w:pPr>
      <w:r>
        <w:rPr>
          <w:lang w:val="fr-FR"/>
        </w:rPr>
        <w:t>Không được đặt tower chồng lên nhau</w:t>
      </w:r>
    </w:p>
    <w:p w:rsidR="00AD65E5" w:rsidRDefault="00AD65E5" w:rsidP="00E5588A">
      <w:pPr>
        <w:jc w:val="both"/>
        <w:rPr>
          <w:lang w:val="en-US"/>
        </w:rPr>
      </w:pPr>
      <w:r w:rsidRPr="00C46875">
        <w:rPr>
          <w:lang w:val="en-US"/>
        </w:rPr>
        <w:t>Vùng hoạt động của tower được tính bằ</w:t>
      </w:r>
      <w:r w:rsidR="001A4B11" w:rsidRPr="00C46875">
        <w:rPr>
          <w:lang w:val="en-US"/>
        </w:rPr>
        <w:t>ng unit</w:t>
      </w:r>
      <w:r w:rsidRPr="00C46875">
        <w:rPr>
          <w:lang w:val="en-US"/>
        </w:rPr>
        <w:t xml:space="preserve"> trong hệ toạ độ</w:t>
      </w:r>
      <w:r w:rsidR="00824E18" w:rsidRPr="00C46875">
        <w:rPr>
          <w:lang w:val="en-US"/>
        </w:rPr>
        <w:t xml:space="preserve"> world coordinate</w:t>
      </w:r>
    </w:p>
    <w:p w:rsidR="000040AA" w:rsidRDefault="000040AA" w:rsidP="00E5588A">
      <w:pPr>
        <w:jc w:val="both"/>
        <w:rPr>
          <w:lang w:val="en-US"/>
        </w:rPr>
      </w:pPr>
      <w:r>
        <w:rPr>
          <w:lang w:val="en-US"/>
        </w:rPr>
        <w:t>Không được đặt tower block đường đi về source của bất kỳ unit enemy nào</w:t>
      </w:r>
    </w:p>
    <w:p w:rsidR="001E58E4" w:rsidRDefault="00344175" w:rsidP="00E5588A">
      <w:pPr>
        <w:jc w:val="both"/>
        <w:rPr>
          <w:lang w:val="en-US"/>
        </w:rPr>
      </w:pPr>
      <w:r>
        <w:rPr>
          <w:lang w:val="en-US"/>
        </w:rPr>
        <w:t>Chỉ được đặt tower ở trên cỏ</w:t>
      </w:r>
    </w:p>
    <w:p w:rsidR="001E58E4" w:rsidRDefault="001E58E4" w:rsidP="00E5588A">
      <w:pPr>
        <w:jc w:val="both"/>
        <w:rPr>
          <w:lang w:val="en-US"/>
        </w:rPr>
      </w:pPr>
      <w:r>
        <w:rPr>
          <w:lang w:val="en-US"/>
        </w:rPr>
        <w:t>Sell tower:</w:t>
      </w:r>
    </w:p>
    <w:p w:rsidR="00B23885" w:rsidRPr="00B23885" w:rsidRDefault="00A22E23" w:rsidP="001E58E4">
      <w:pPr>
        <w:pStyle w:val="ListParagraph"/>
        <w:numPr>
          <w:ilvl w:val="0"/>
          <w:numId w:val="3"/>
        </w:numPr>
        <w:jc w:val="both"/>
        <w:rPr>
          <w:lang w:val="en-US"/>
        </w:rPr>
      </w:pPr>
      <w:r w:rsidRPr="00B23885">
        <w:rPr>
          <w:lang w:val="en-US"/>
        </w:rPr>
        <w:t>Lỗ 25% giá trị ban đầu</w:t>
      </w:r>
    </w:p>
    <w:p w:rsidR="00FF0024" w:rsidRDefault="00FF0024" w:rsidP="00FF0024">
      <w:pPr>
        <w:jc w:val="both"/>
        <w:rPr>
          <w:lang w:val="en-US"/>
        </w:rPr>
      </w:pPr>
      <w:r>
        <w:rPr>
          <w:lang w:val="en-US"/>
        </w:rPr>
        <w:t>Guntower khi tấn công enemy:</w:t>
      </w:r>
    </w:p>
    <w:p w:rsidR="00FF0024" w:rsidRDefault="00FF0024" w:rsidP="00FF0024">
      <w:pPr>
        <w:pStyle w:val="ListParagraph"/>
        <w:numPr>
          <w:ilvl w:val="0"/>
          <w:numId w:val="2"/>
        </w:numPr>
        <w:jc w:val="both"/>
        <w:rPr>
          <w:lang w:val="en-US"/>
        </w:rPr>
      </w:pPr>
      <w:r>
        <w:rPr>
          <w:lang w:val="en-US"/>
        </w:rPr>
        <w:t>Các guntower chỉ được tấn công enemy trong vùng ngắm</w:t>
      </w:r>
    </w:p>
    <w:p w:rsidR="00FF0024" w:rsidRDefault="00FF0024" w:rsidP="00FF0024">
      <w:pPr>
        <w:pStyle w:val="ListParagraph"/>
        <w:numPr>
          <w:ilvl w:val="0"/>
          <w:numId w:val="2"/>
        </w:numPr>
        <w:jc w:val="both"/>
        <w:rPr>
          <w:lang w:val="en-US"/>
        </w:rPr>
      </w:pPr>
      <w:r>
        <w:rPr>
          <w:lang w:val="en-US"/>
        </w:rPr>
        <w:t>Thứ tự ưu tiên: enemy gần nhất theo góc quay của súng. Nếu có 2 enemy cùng 1 góc quay thì chọn enemy theo bán kính gần nhất.</w:t>
      </w:r>
    </w:p>
    <w:p w:rsidR="00FF0024" w:rsidRDefault="00FF0024" w:rsidP="00FF0024">
      <w:pPr>
        <w:pStyle w:val="ListParagraph"/>
        <w:numPr>
          <w:ilvl w:val="0"/>
          <w:numId w:val="2"/>
        </w:numPr>
        <w:jc w:val="both"/>
        <w:rPr>
          <w:lang w:val="en-US"/>
        </w:rPr>
      </w:pPr>
      <w:r>
        <w:rPr>
          <w:lang w:val="en-US"/>
        </w:rPr>
        <w:t>Tấn công enemy cho đến khi enemy chết hoặc đi ra khỏi vùng ngắm rồi mới được xét tiếp sẽ tấn công enemy nào.</w:t>
      </w:r>
    </w:p>
    <w:p w:rsidR="00FF0024" w:rsidRDefault="00FF0024" w:rsidP="00FF0024">
      <w:pPr>
        <w:pStyle w:val="ListParagraph"/>
        <w:numPr>
          <w:ilvl w:val="0"/>
          <w:numId w:val="2"/>
        </w:numPr>
        <w:jc w:val="both"/>
        <w:rPr>
          <w:lang w:val="en-US"/>
        </w:rPr>
      </w:pPr>
      <w:r>
        <w:rPr>
          <w:lang w:val="en-US"/>
        </w:rPr>
        <w:t>Nếu không tấn công enemy nào thị súng k quay.</w:t>
      </w:r>
    </w:p>
    <w:p w:rsidR="00FF0024" w:rsidRDefault="00FF0024" w:rsidP="00FF0024">
      <w:pPr>
        <w:pStyle w:val="ListParagraph"/>
        <w:numPr>
          <w:ilvl w:val="0"/>
          <w:numId w:val="2"/>
        </w:numPr>
        <w:jc w:val="both"/>
        <w:rPr>
          <w:lang w:val="en-US"/>
        </w:rPr>
      </w:pPr>
      <w:r>
        <w:rPr>
          <w:lang w:val="en-US"/>
        </w:rPr>
        <w:t>Tốc độ quay của súng phụ thuộc vào thuộc tính speed của mỗi tower. Cụ thể theo công thức sau:</w:t>
      </w:r>
    </w:p>
    <w:p w:rsidR="00FF0024" w:rsidRPr="00CA50CC" w:rsidRDefault="00FF0024" w:rsidP="00FF0024">
      <w:pPr>
        <w:pStyle w:val="ListParagraph"/>
        <w:jc w:val="both"/>
        <w:rPr>
          <w:rFonts w:eastAsiaTheme="minorEastAsia"/>
          <w:lang w:val="en-US"/>
        </w:rPr>
      </w:pPr>
      <m:oMathPara>
        <m:oMath>
          <m:r>
            <w:rPr>
              <w:rFonts w:ascii="Cambria Math" w:hAnsi="Cambria Math"/>
              <w:lang w:val="en-US"/>
            </w:rPr>
            <m:t>ω=3×speed (</m:t>
          </m:r>
          <m:f>
            <m:fPr>
              <m:ctrlPr>
                <w:rPr>
                  <w:rFonts w:ascii="Cambria Math" w:hAnsi="Cambria Math"/>
                  <w:i/>
                  <w:lang w:val="en-US"/>
                </w:rPr>
              </m:ctrlPr>
            </m:fPr>
            <m:num>
              <m:r>
                <w:rPr>
                  <w:rFonts w:ascii="Cambria Math" w:hAnsi="Cambria Math"/>
                  <w:lang w:val="en-US"/>
                </w:rPr>
                <m:t>độ</m:t>
              </m:r>
            </m:num>
            <m:den>
              <m:r>
                <w:rPr>
                  <w:rFonts w:ascii="Cambria Math" w:hAnsi="Cambria Math"/>
                  <w:lang w:val="en-US"/>
                </w:rPr>
                <m:t>giây</m:t>
              </m:r>
            </m:den>
          </m:f>
          <m:r>
            <w:rPr>
              <w:rFonts w:ascii="Cambria Math" w:hAnsi="Cambria Math"/>
              <w:lang w:val="en-US"/>
            </w:rPr>
            <m:t>)</m:t>
          </m:r>
        </m:oMath>
      </m:oMathPara>
    </w:p>
    <w:p w:rsidR="00FF0024" w:rsidRDefault="00FF0024" w:rsidP="00FF0024">
      <w:pPr>
        <w:jc w:val="both"/>
        <w:rPr>
          <w:lang w:val="en-US"/>
        </w:rPr>
      </w:pPr>
      <w:r>
        <w:rPr>
          <w:lang w:val="en-US"/>
        </w:rPr>
        <w:t>Boost và Magic tower:</w:t>
      </w:r>
    </w:p>
    <w:p w:rsidR="00FF0024" w:rsidRPr="00FF0024" w:rsidRDefault="00FF0024" w:rsidP="00E5588A">
      <w:pPr>
        <w:pStyle w:val="ListParagraph"/>
        <w:numPr>
          <w:ilvl w:val="0"/>
          <w:numId w:val="2"/>
        </w:numPr>
        <w:jc w:val="both"/>
        <w:rPr>
          <w:lang w:val="en-US"/>
        </w:rPr>
      </w:pPr>
      <w:r>
        <w:rPr>
          <w:lang w:val="en-US"/>
        </w:rPr>
        <w:t xml:space="preserve">Tác động lên </w:t>
      </w:r>
      <w:r w:rsidRPr="00B8696D">
        <w:rPr>
          <w:b/>
          <w:u w:val="single"/>
          <w:lang w:val="en-US"/>
        </w:rPr>
        <w:t>tất cả</w:t>
      </w:r>
      <w:r>
        <w:rPr>
          <w:lang w:val="en-US"/>
        </w:rPr>
        <w:t xml:space="preserve"> đối tượng thuộc vùng hoạt động của nó.</w:t>
      </w:r>
      <w:r w:rsidRPr="00CA50CC">
        <w:rPr>
          <w:lang w:val="en-US"/>
        </w:rPr>
        <w:t xml:space="preserve"> </w:t>
      </w:r>
    </w:p>
    <w:p w:rsidR="009C2D45" w:rsidRPr="009C2D45" w:rsidRDefault="009C2D45" w:rsidP="00E5588A">
      <w:pPr>
        <w:pStyle w:val="Heading2"/>
        <w:jc w:val="both"/>
        <w:rPr>
          <w:lang w:val="en-US"/>
        </w:rPr>
      </w:pPr>
      <w:r>
        <w:rPr>
          <w:lang w:val="en-US"/>
        </w:rPr>
        <w:t>E</w:t>
      </w:r>
      <w:r w:rsidRPr="009C2D45">
        <w:rPr>
          <w:lang w:val="en-US"/>
        </w:rPr>
        <w:t>nemy unit</w:t>
      </w:r>
    </w:p>
    <w:p w:rsidR="000E6E16" w:rsidRDefault="000E6E16" w:rsidP="000E6E16">
      <w:pPr>
        <w:jc w:val="both"/>
        <w:rPr>
          <w:lang w:val="en-US"/>
        </w:rPr>
      </w:pPr>
      <w:r w:rsidRPr="003B41B2">
        <w:rPr>
          <w:lang w:val="en-US"/>
        </w:rPr>
        <w:t xml:space="preserve">Enemy unit di chuyển trên từng ô. </w:t>
      </w:r>
      <w:r w:rsidRPr="003B41B2">
        <w:rPr>
          <w:b/>
          <w:u w:val="single"/>
          <w:lang w:val="en-US"/>
        </w:rPr>
        <w:t>Không</w:t>
      </w:r>
      <w:r w:rsidRPr="003B41B2">
        <w:rPr>
          <w:lang w:val="en-US"/>
        </w:rPr>
        <w:t xml:space="preserve"> được đi chéo.</w:t>
      </w:r>
    </w:p>
    <w:p w:rsidR="000E6E16" w:rsidRDefault="000E6E16" w:rsidP="000E6E16">
      <w:pPr>
        <w:jc w:val="both"/>
        <w:rPr>
          <w:lang w:val="en-US"/>
        </w:rPr>
      </w:pPr>
      <w:r>
        <w:rPr>
          <w:lang w:val="en-US"/>
        </w:rPr>
        <w:t>Mỗi enemy có 1 source và 1 destination tương ứng (dành cho map có nhiều hơn 1 source và 1 destination)</w:t>
      </w:r>
    </w:p>
    <w:p w:rsidR="000E6E16" w:rsidRDefault="000E6E16" w:rsidP="000E6E16">
      <w:pPr>
        <w:jc w:val="both"/>
        <w:rPr>
          <w:lang w:val="en-US"/>
        </w:rPr>
      </w:pPr>
      <w:r>
        <w:rPr>
          <w:lang w:val="en-US"/>
        </w:rPr>
        <w:t>Các enemy có thể chồng lên nhau (không xử lý đụng độ). Tuy nhiên các enemy sẽ tuần tự khi ra khỏi source (ra từng con, không đi chồng lên nhau)</w:t>
      </w:r>
    </w:p>
    <w:p w:rsidR="00A6585B" w:rsidRDefault="00A6585B" w:rsidP="00E5588A">
      <w:pPr>
        <w:jc w:val="both"/>
        <w:rPr>
          <w:lang w:val="en-US"/>
        </w:rPr>
      </w:pPr>
    </w:p>
    <w:p w:rsidR="001C6184" w:rsidRPr="001C6184" w:rsidRDefault="006714D5" w:rsidP="0073423F">
      <w:pPr>
        <w:pStyle w:val="Heading2"/>
        <w:rPr>
          <w:rFonts w:eastAsiaTheme="minorEastAsia"/>
          <w:lang w:val="en-US"/>
        </w:rPr>
      </w:pPr>
      <w:r>
        <w:rPr>
          <w:lang w:val="en-US"/>
        </w:rPr>
        <w:t>Damage function</w:t>
      </w:r>
    </w:p>
    <w:p w:rsidR="00D42F08" w:rsidRPr="006B4039" w:rsidRDefault="00D42F08" w:rsidP="001C6184">
      <w:pPr>
        <w:rPr>
          <w:rFonts w:eastAsiaTheme="minorEastAsia"/>
          <w:lang w:val="en-US"/>
        </w:rPr>
      </w:pPr>
      <m:oMathPara>
        <m:oMath>
          <m:r>
            <w:rPr>
              <w:rFonts w:ascii="Cambria Math" w:hAnsi="Cambria Math"/>
              <w:lang w:val="en-US"/>
            </w:rPr>
            <m:t>Crit</m:t>
          </m:r>
          <m:r>
            <m:rPr>
              <m:sty m:val="p"/>
            </m:rPr>
            <w:rPr>
              <w:rFonts w:ascii="Cambria Math" w:hAnsi="Cambria Math"/>
              <w:lang w:val="en-US"/>
            </w:rPr>
            <m:t>?=</m:t>
          </m:r>
          <m:r>
            <w:rPr>
              <w:rFonts w:ascii="Cambria Math" w:hAnsi="Cambria Math"/>
              <w:lang w:val="en-US"/>
            </w:rPr>
            <m:t>isCrit</m:t>
          </m:r>
          <m:r>
            <m:rPr>
              <m:sty m:val="p"/>
            </m:rPr>
            <w:rPr>
              <w:rFonts w:ascii="Cambria Math" w:hAnsi="Cambria Math"/>
              <w:lang w:val="en-US"/>
            </w:rPr>
            <m:t>(</m:t>
          </m:r>
          <m:r>
            <w:rPr>
              <w:rFonts w:ascii="Cambria Math" w:hAnsi="Cambria Math"/>
              <w:lang w:val="en-US"/>
            </w:rPr>
            <m:t>probability</m:t>
          </m:r>
          <m:r>
            <m:rPr>
              <m:sty m:val="p"/>
            </m:rPr>
            <w:rPr>
              <w:rFonts w:ascii="Cambria Math" w:hAnsi="Cambria Math"/>
              <w:lang w:val="en-US"/>
            </w:rPr>
            <m:t>)</m:t>
          </m:r>
        </m:oMath>
      </m:oMathPara>
    </w:p>
    <w:p w:rsidR="00D42F08" w:rsidRPr="006714D5" w:rsidRDefault="00D42F08" w:rsidP="00D42F08">
      <w:pPr>
        <w:rPr>
          <w:lang w:val="en-US"/>
        </w:rPr>
      </w:pPr>
      <m:oMathPara>
        <m:oMath>
          <m:r>
            <w:rPr>
              <w:rFonts w:ascii="Cambria Math" w:hAnsi="Cambria Math"/>
              <w:lang w:val="en-US"/>
            </w:rPr>
            <m:t>HP-=</m:t>
          </m:r>
          <m:d>
            <m:dPr>
              <m:ctrlPr>
                <w:rPr>
                  <w:rFonts w:ascii="Cambria Math" w:hAnsi="Cambria Math"/>
                  <w:i/>
                  <w:lang w:val="en-US"/>
                </w:rPr>
              </m:ctrlPr>
            </m:dPr>
            <m:e>
              <m:r>
                <w:rPr>
                  <w:rFonts w:ascii="Cambria Math" w:hAnsi="Cambria Math"/>
                  <w:lang w:val="en-US"/>
                </w:rPr>
                <m:t>damage</m:t>
              </m:r>
            </m:e>
          </m:d>
          <m:r>
            <w:rPr>
              <w:rFonts w:ascii="Cambria Math" w:hAnsi="Cambria Math"/>
              <w:lang w:val="en-US"/>
            </w:rPr>
            <m:t>×(1-armor×0.1+Crit?×0.5)</m:t>
          </m:r>
        </m:oMath>
      </m:oMathPara>
    </w:p>
    <w:p w:rsidR="00D42F08" w:rsidRPr="006714D5" w:rsidRDefault="00D42F08" w:rsidP="006714D5">
      <w:pPr>
        <w:rPr>
          <w:lang w:val="en-US"/>
        </w:rPr>
      </w:pPr>
    </w:p>
    <w:p w:rsidR="00CB7605" w:rsidRDefault="00CB7605" w:rsidP="00E5588A">
      <w:pPr>
        <w:pStyle w:val="Heading1"/>
        <w:jc w:val="both"/>
        <w:rPr>
          <w:lang w:val="en-US"/>
        </w:rPr>
      </w:pPr>
      <w:r w:rsidRPr="002333B4">
        <w:rPr>
          <w:lang w:val="en-US"/>
        </w:rPr>
        <w:t>YÊU CẦU</w:t>
      </w:r>
    </w:p>
    <w:p w:rsidR="00064BFD" w:rsidRPr="00064BFD" w:rsidRDefault="00064BFD" w:rsidP="00064BFD">
      <w:pPr>
        <w:pStyle w:val="Heading2"/>
        <w:rPr>
          <w:lang w:val="en-US"/>
        </w:rPr>
      </w:pPr>
      <w:r>
        <w:rPr>
          <w:lang w:val="en-US"/>
        </w:rPr>
        <w:t>Cấu hình</w:t>
      </w:r>
    </w:p>
    <w:p w:rsidR="00CB7605" w:rsidRPr="002333B4" w:rsidRDefault="004141A0" w:rsidP="00E5588A">
      <w:pPr>
        <w:jc w:val="both"/>
        <w:rPr>
          <w:lang w:val="en-US"/>
        </w:rPr>
      </w:pPr>
      <w:r w:rsidRPr="002333B4">
        <w:rPr>
          <w:lang w:val="en-US"/>
        </w:rPr>
        <w:t>Android SDK 2.2 API 8</w:t>
      </w:r>
    </w:p>
    <w:p w:rsidR="004141A0" w:rsidRPr="00A6585B" w:rsidRDefault="00503140" w:rsidP="00E5588A">
      <w:pPr>
        <w:jc w:val="both"/>
        <w:rPr>
          <w:lang w:val="en-US"/>
        </w:rPr>
      </w:pPr>
      <w:r w:rsidRPr="00503140">
        <w:rPr>
          <w:lang w:val="en-US"/>
        </w:rPr>
        <w:t>Coding chủ yếu trên</w:t>
      </w:r>
      <w:r w:rsidR="004141A0" w:rsidRPr="00503140">
        <w:rPr>
          <w:lang w:val="en-US"/>
        </w:rPr>
        <w:t xml:space="preserve"> Visual C++ 2008 Express</w:t>
      </w:r>
      <w:r w:rsidR="00635E54" w:rsidRPr="00503140">
        <w:rPr>
          <w:lang w:val="en-US"/>
        </w:rPr>
        <w:t xml:space="preserve">. </w:t>
      </w:r>
      <w:r w:rsidR="00635E54" w:rsidRPr="00A6585B">
        <w:rPr>
          <w:lang w:val="en-US"/>
        </w:rPr>
        <w:t>Sử dụng VLD để chống leak memory</w:t>
      </w:r>
    </w:p>
    <w:p w:rsidR="0022592E" w:rsidRDefault="0022592E" w:rsidP="00E5588A">
      <w:pPr>
        <w:jc w:val="both"/>
        <w:rPr>
          <w:lang w:val="en-US"/>
        </w:rPr>
      </w:pPr>
      <w:r w:rsidRPr="00503140">
        <w:rPr>
          <w:lang w:val="en-US"/>
        </w:rPr>
        <w:t>Chạy êm</w:t>
      </w:r>
      <w:r w:rsidR="00503140" w:rsidRPr="00503140">
        <w:rPr>
          <w:lang w:val="en-US"/>
        </w:rPr>
        <w:t xml:space="preserve"> trên target : Google Nexus One</w:t>
      </w:r>
    </w:p>
    <w:p w:rsidR="00064BFD" w:rsidRDefault="00064BFD" w:rsidP="00064BFD">
      <w:pPr>
        <w:pStyle w:val="Heading2"/>
        <w:rPr>
          <w:lang w:val="en-US"/>
        </w:rPr>
      </w:pPr>
      <w:r>
        <w:rPr>
          <w:lang w:val="en-US"/>
        </w:rPr>
        <w:t>Thiết kế</w:t>
      </w:r>
      <w:r w:rsidR="00B53091">
        <w:rPr>
          <w:lang w:val="en-US"/>
        </w:rPr>
        <w:t xml:space="preserve"> State</w:t>
      </w:r>
    </w:p>
    <w:p w:rsidR="00064BFD" w:rsidRDefault="00064BFD" w:rsidP="00064BFD">
      <w:pPr>
        <w:pStyle w:val="Heading3"/>
        <w:rPr>
          <w:lang w:val="en-US"/>
        </w:rPr>
      </w:pPr>
      <w:r>
        <w:rPr>
          <w:lang w:val="en-US"/>
        </w:rPr>
        <w:t>Flash intro</w:t>
      </w:r>
    </w:p>
    <w:p w:rsidR="00523C36" w:rsidRDefault="00523C36" w:rsidP="00523C36">
      <w:pPr>
        <w:rPr>
          <w:lang w:val="en-US"/>
        </w:rPr>
      </w:pPr>
      <w:r>
        <w:rPr>
          <w:lang w:val="en-US"/>
        </w:rPr>
        <w:t>Video, màn hình giới thiệu khi start game.</w:t>
      </w:r>
    </w:p>
    <w:p w:rsidR="00230F17" w:rsidRPr="00523C36" w:rsidRDefault="00230F17" w:rsidP="00523C36">
      <w:pPr>
        <w:rPr>
          <w:lang w:val="en-US"/>
        </w:rPr>
      </w:pPr>
      <w:r>
        <w:rPr>
          <w:lang w:val="en-US"/>
        </w:rPr>
        <w:t>Check sound on/off</w:t>
      </w:r>
    </w:p>
    <w:p w:rsidR="002333B4" w:rsidRDefault="00064BFD" w:rsidP="00064BFD">
      <w:pPr>
        <w:pStyle w:val="Heading3"/>
        <w:rPr>
          <w:lang w:val="en-US"/>
        </w:rPr>
      </w:pPr>
      <w:r>
        <w:rPr>
          <w:lang w:val="en-US"/>
        </w:rPr>
        <w:t>Menu intro</w:t>
      </w:r>
    </w:p>
    <w:p w:rsidR="00FB022B" w:rsidRDefault="003A6204" w:rsidP="00FB022B">
      <w:pPr>
        <w:rPr>
          <w:lang w:val="en-US"/>
        </w:rPr>
      </w:pPr>
      <w:r>
        <w:rPr>
          <w:lang w:val="en-US"/>
        </w:rPr>
        <w:t>Có các thành phần sau:</w:t>
      </w:r>
    </w:p>
    <w:p w:rsidR="00FF0024" w:rsidRDefault="00FF0024" w:rsidP="00FF0024">
      <w:pPr>
        <w:rPr>
          <w:lang w:val="en-US"/>
        </w:rPr>
      </w:pPr>
      <w:r>
        <w:rPr>
          <w:lang w:val="en-US"/>
        </w:rPr>
        <w:t>Có các thành phần sau:</w:t>
      </w:r>
    </w:p>
    <w:p w:rsidR="00FF0024" w:rsidRDefault="00FF0024" w:rsidP="00FF0024">
      <w:pPr>
        <w:rPr>
          <w:lang w:val="en-US"/>
        </w:rPr>
      </w:pPr>
      <w:r>
        <w:rPr>
          <w:lang w:val="en-US"/>
        </w:rPr>
        <w:t>New Game:</w:t>
      </w:r>
    </w:p>
    <w:p w:rsidR="00FF0024" w:rsidRPr="00430E3E" w:rsidRDefault="00FF0024" w:rsidP="00FF0024">
      <w:pPr>
        <w:pStyle w:val="ListParagraph"/>
        <w:numPr>
          <w:ilvl w:val="0"/>
          <w:numId w:val="2"/>
        </w:numPr>
        <w:rPr>
          <w:lang w:val="en-US"/>
        </w:rPr>
      </w:pPr>
      <w:r>
        <w:rPr>
          <w:lang w:val="en-US"/>
        </w:rPr>
        <w:t>Choose Level</w:t>
      </w:r>
    </w:p>
    <w:p w:rsidR="00FF0024" w:rsidRDefault="00FF0024" w:rsidP="00FF0024">
      <w:pPr>
        <w:rPr>
          <w:lang w:val="en-US"/>
        </w:rPr>
      </w:pPr>
      <w:r>
        <w:rPr>
          <w:lang w:val="en-US"/>
        </w:rPr>
        <w:t>Option</w:t>
      </w:r>
    </w:p>
    <w:p w:rsidR="00FF0024" w:rsidRDefault="00FF0024" w:rsidP="00FF0024">
      <w:pPr>
        <w:rPr>
          <w:lang w:val="en-US"/>
        </w:rPr>
      </w:pPr>
      <w:r>
        <w:rPr>
          <w:lang w:val="en-US"/>
        </w:rPr>
        <w:t>Help</w:t>
      </w:r>
    </w:p>
    <w:p w:rsidR="00FF0024" w:rsidRDefault="00FF0024" w:rsidP="00FF0024">
      <w:pPr>
        <w:pStyle w:val="ListParagraph"/>
        <w:numPr>
          <w:ilvl w:val="0"/>
          <w:numId w:val="2"/>
        </w:numPr>
        <w:rPr>
          <w:lang w:val="en-US"/>
        </w:rPr>
      </w:pPr>
      <w:r>
        <w:rPr>
          <w:lang w:val="en-US"/>
        </w:rPr>
        <w:t>Control</w:t>
      </w:r>
      <w:r w:rsidR="001E4969">
        <w:rPr>
          <w:lang w:val="en-US"/>
        </w:rPr>
        <w:t>: 1 hình mô tả công dụng các nút bấm</w:t>
      </w:r>
    </w:p>
    <w:p w:rsidR="00FF0024" w:rsidRPr="006B3DED" w:rsidRDefault="00FF0024" w:rsidP="00FF0024">
      <w:pPr>
        <w:pStyle w:val="ListParagraph"/>
        <w:numPr>
          <w:ilvl w:val="0"/>
          <w:numId w:val="2"/>
        </w:numPr>
        <w:rPr>
          <w:lang w:val="en-US"/>
        </w:rPr>
      </w:pPr>
      <w:r>
        <w:rPr>
          <w:lang w:val="en-US"/>
        </w:rPr>
        <w:t>About</w:t>
      </w:r>
      <w:r w:rsidR="008D0F31">
        <w:rPr>
          <w:lang w:val="en-US"/>
        </w:rPr>
        <w:t>: về team phát triển</w:t>
      </w:r>
    </w:p>
    <w:p w:rsidR="00FF0024" w:rsidRDefault="00FF0024" w:rsidP="00FF0024">
      <w:pPr>
        <w:rPr>
          <w:lang w:val="en-US"/>
        </w:rPr>
      </w:pPr>
      <w:r>
        <w:rPr>
          <w:lang w:val="en-US"/>
        </w:rPr>
        <w:t>Exit</w:t>
      </w:r>
    </w:p>
    <w:p w:rsidR="00FF0024" w:rsidRPr="00D762CB" w:rsidRDefault="00FF0024" w:rsidP="00FF0024">
      <w:pPr>
        <w:pStyle w:val="ListParagraph"/>
        <w:numPr>
          <w:ilvl w:val="0"/>
          <w:numId w:val="2"/>
        </w:numPr>
        <w:rPr>
          <w:lang w:val="en-US"/>
        </w:rPr>
      </w:pPr>
      <w:r>
        <w:rPr>
          <w:lang w:val="en-US"/>
        </w:rPr>
        <w:t>Yes/No</w:t>
      </w:r>
    </w:p>
    <w:p w:rsidR="001731D1" w:rsidRDefault="001731D1" w:rsidP="001731D1">
      <w:pPr>
        <w:pStyle w:val="Heading3"/>
        <w:rPr>
          <w:lang w:val="en-US"/>
        </w:rPr>
      </w:pPr>
      <w:r>
        <w:rPr>
          <w:lang w:val="en-US"/>
        </w:rPr>
        <w:t>In game-play menu</w:t>
      </w:r>
    </w:p>
    <w:p w:rsidR="001731D1" w:rsidRDefault="007B4325" w:rsidP="001731D1">
      <w:pPr>
        <w:rPr>
          <w:lang w:val="en-US"/>
        </w:rPr>
      </w:pPr>
      <w:r>
        <w:rPr>
          <w:lang w:val="en-US"/>
        </w:rPr>
        <w:t>Có các nút</w:t>
      </w:r>
      <w:r w:rsidR="002F4CA0">
        <w:rPr>
          <w:lang w:val="en-US"/>
        </w:rPr>
        <w:t xml:space="preserve"> sau:</w:t>
      </w:r>
    </w:p>
    <w:p w:rsidR="007B4325" w:rsidRDefault="007B4325" w:rsidP="001731D1">
      <w:pPr>
        <w:rPr>
          <w:lang w:val="en-US"/>
        </w:rPr>
      </w:pPr>
      <w:r>
        <w:rPr>
          <w:lang w:val="en-US"/>
        </w:rPr>
        <w:t>Sell Tower</w:t>
      </w:r>
    </w:p>
    <w:p w:rsidR="007B4325" w:rsidRDefault="007B4325" w:rsidP="001731D1">
      <w:pPr>
        <w:rPr>
          <w:lang w:val="en-US"/>
        </w:rPr>
      </w:pPr>
      <w:r>
        <w:rPr>
          <w:lang w:val="en-US"/>
        </w:rPr>
        <w:t>Place Basic Tower</w:t>
      </w:r>
    </w:p>
    <w:p w:rsidR="0001278F" w:rsidRDefault="0001278F" w:rsidP="001731D1">
      <w:pPr>
        <w:rPr>
          <w:lang w:val="en-US"/>
        </w:rPr>
      </w:pPr>
      <w:r>
        <w:rPr>
          <w:lang w:val="en-US"/>
        </w:rPr>
        <w:t>Các tuỳ chọn khi một Tower trên bản đồ được chọn để upgrade tower</w:t>
      </w:r>
    </w:p>
    <w:p w:rsidR="00D74796" w:rsidRDefault="00D74796" w:rsidP="001731D1">
      <w:pPr>
        <w:rPr>
          <w:lang w:val="en-US"/>
        </w:rPr>
      </w:pPr>
      <w:r>
        <w:rPr>
          <w:lang w:val="en-US"/>
        </w:rPr>
        <w:t>Pause</w:t>
      </w:r>
    </w:p>
    <w:p w:rsidR="002F4CA0" w:rsidRDefault="002F4CA0" w:rsidP="002F4CA0">
      <w:pPr>
        <w:pStyle w:val="Heading3"/>
        <w:rPr>
          <w:lang w:val="en-US"/>
        </w:rPr>
      </w:pPr>
      <w:r>
        <w:rPr>
          <w:lang w:val="en-US"/>
        </w:rPr>
        <w:lastRenderedPageBreak/>
        <w:t>Game-pause menu</w:t>
      </w:r>
    </w:p>
    <w:p w:rsidR="002F4CA0" w:rsidRDefault="0073003B" w:rsidP="002F4CA0">
      <w:pPr>
        <w:rPr>
          <w:lang w:val="en-US"/>
        </w:rPr>
      </w:pPr>
      <w:r>
        <w:rPr>
          <w:lang w:val="en-US"/>
        </w:rPr>
        <w:t>Resume</w:t>
      </w:r>
    </w:p>
    <w:p w:rsidR="00184A68" w:rsidRDefault="00184A68" w:rsidP="002F4CA0">
      <w:pPr>
        <w:rPr>
          <w:lang w:val="en-US"/>
        </w:rPr>
      </w:pPr>
      <w:r>
        <w:rPr>
          <w:lang w:val="en-US"/>
        </w:rPr>
        <w:t>Quit to Main Menu</w:t>
      </w:r>
    </w:p>
    <w:p w:rsidR="00CD03F1" w:rsidRPr="00C60B79" w:rsidRDefault="00C60B79" w:rsidP="002F4CA0">
      <w:pPr>
        <w:rPr>
          <w:color w:val="9BBB59" w:themeColor="accent3"/>
          <w:lang w:val="en-US"/>
        </w:rPr>
      </w:pPr>
      <w:r>
        <w:rPr>
          <w:color w:val="9BBB59" w:themeColor="accent3"/>
          <w:lang w:val="en-US"/>
        </w:rPr>
        <w:t>//</w:t>
      </w:r>
      <w:r w:rsidR="00CD03F1" w:rsidRPr="00C60B79">
        <w:rPr>
          <w:color w:val="9BBB59" w:themeColor="accent3"/>
          <w:lang w:val="en-US"/>
        </w:rPr>
        <w:t>Save</w:t>
      </w:r>
      <w:r w:rsidR="00467791" w:rsidRPr="00C60B79">
        <w:rPr>
          <w:color w:val="9BBB59" w:themeColor="accent3"/>
          <w:lang w:val="en-US"/>
        </w:rPr>
        <w:t xml:space="preserve"> as</w:t>
      </w:r>
    </w:p>
    <w:p w:rsidR="0073003B" w:rsidRPr="00C60B79" w:rsidRDefault="00C60B79" w:rsidP="002F4CA0">
      <w:pPr>
        <w:rPr>
          <w:color w:val="9BBB59" w:themeColor="accent3"/>
          <w:lang w:val="en-US"/>
        </w:rPr>
      </w:pPr>
      <w:r>
        <w:rPr>
          <w:color w:val="9BBB59" w:themeColor="accent3"/>
          <w:lang w:val="en-US"/>
        </w:rPr>
        <w:t>//</w:t>
      </w:r>
      <w:r w:rsidR="0073003B" w:rsidRPr="00C60B79">
        <w:rPr>
          <w:color w:val="9BBB59" w:themeColor="accent3"/>
          <w:lang w:val="en-US"/>
        </w:rPr>
        <w:t>Save&amp;Quit</w:t>
      </w:r>
    </w:p>
    <w:p w:rsidR="0073003B" w:rsidRPr="00C60B79" w:rsidRDefault="00C60B79" w:rsidP="002F4CA0">
      <w:pPr>
        <w:rPr>
          <w:color w:val="9BBB59" w:themeColor="accent3"/>
          <w:lang w:val="en-US"/>
        </w:rPr>
      </w:pPr>
      <w:r>
        <w:rPr>
          <w:color w:val="9BBB59" w:themeColor="accent3"/>
          <w:lang w:val="en-US"/>
        </w:rPr>
        <w:t>//</w:t>
      </w:r>
      <w:r w:rsidR="00FF1C5A" w:rsidRPr="00C60B79">
        <w:rPr>
          <w:color w:val="9BBB59" w:themeColor="accent3"/>
          <w:lang w:val="en-US"/>
        </w:rPr>
        <w:t>Quit&amp;Don’t save</w:t>
      </w:r>
      <w:r w:rsidR="00744D5B" w:rsidRPr="00C60B79">
        <w:rPr>
          <w:color w:val="9BBB59" w:themeColor="accent3"/>
          <w:lang w:val="en-US"/>
        </w:rPr>
        <w:t xml:space="preserve"> </w:t>
      </w:r>
      <w:r w:rsidR="00744D5B" w:rsidRPr="00C60B79">
        <w:rPr>
          <w:color w:val="9BBB59" w:themeColor="accent3"/>
          <w:lang w:val="en-US"/>
        </w:rPr>
        <w:sym w:font="Wingdings" w:char="F0E0"/>
      </w:r>
      <w:r w:rsidR="00744D5B" w:rsidRPr="00C60B79">
        <w:rPr>
          <w:color w:val="9BBB59" w:themeColor="accent3"/>
          <w:lang w:val="en-US"/>
        </w:rPr>
        <w:t xml:space="preserve"> are you sure?</w:t>
      </w:r>
      <w:r w:rsidR="008B4745" w:rsidRPr="00C60B79">
        <w:rPr>
          <w:color w:val="9BBB59" w:themeColor="accent3"/>
          <w:lang w:val="en-US"/>
        </w:rPr>
        <w:t xml:space="preserve"> Y/N</w:t>
      </w:r>
    </w:p>
    <w:p w:rsidR="003E33E2" w:rsidRDefault="003E33E2" w:rsidP="003E33E2">
      <w:pPr>
        <w:pStyle w:val="Heading2"/>
        <w:rPr>
          <w:lang w:val="en-US"/>
        </w:rPr>
      </w:pPr>
      <w:r>
        <w:rPr>
          <w:lang w:val="en-US"/>
        </w:rPr>
        <w:t>Các hiệu ứng và đồ hoạ</w:t>
      </w:r>
    </w:p>
    <w:p w:rsidR="003E33E2" w:rsidRDefault="003F1094" w:rsidP="003E33E2">
      <w:pPr>
        <w:rPr>
          <w:lang w:val="en-US"/>
        </w:rPr>
      </w:pPr>
      <w:r>
        <w:rPr>
          <w:lang w:val="en-US"/>
        </w:rPr>
        <w:t>Sử dụng OpenGLes 2.0</w:t>
      </w:r>
    </w:p>
    <w:p w:rsidR="00667E83" w:rsidRDefault="00667E83" w:rsidP="00667E83">
      <w:pPr>
        <w:pStyle w:val="Heading3"/>
        <w:rPr>
          <w:lang w:val="en-US"/>
        </w:rPr>
      </w:pPr>
      <w:r>
        <w:rPr>
          <w:lang w:val="en-US"/>
        </w:rPr>
        <w:t>Hiệu ứng môi trường</w:t>
      </w:r>
    </w:p>
    <w:p w:rsidR="00A27477" w:rsidRDefault="00A27477" w:rsidP="00A27477">
      <w:pPr>
        <w:pStyle w:val="Heading4"/>
        <w:rPr>
          <w:lang w:val="en-US"/>
        </w:rPr>
      </w:pPr>
      <w:r>
        <w:rPr>
          <w:lang w:val="en-US"/>
        </w:rPr>
        <w:t>Tree:</w:t>
      </w:r>
    </w:p>
    <w:p w:rsidR="00A27477" w:rsidRDefault="00A27477" w:rsidP="00A27477">
      <w:pPr>
        <w:rPr>
          <w:lang w:val="en-US"/>
        </w:rPr>
      </w:pPr>
      <w:r>
        <w:rPr>
          <w:lang w:val="en-US"/>
        </w:rPr>
        <w:t>Rung rinh</w:t>
      </w:r>
    </w:p>
    <w:p w:rsidR="00A27477" w:rsidRPr="00A27477" w:rsidRDefault="00A27477" w:rsidP="00A27477">
      <w:pPr>
        <w:rPr>
          <w:lang w:val="en-US"/>
        </w:rPr>
      </w:pPr>
      <w:r>
        <w:rPr>
          <w:lang w:val="en-US"/>
        </w:rPr>
        <w:t>Cỏ trên mặt đất sọc ca rô theo 2x2 để người dùng dễ tính toán khi xây tower</w:t>
      </w:r>
    </w:p>
    <w:p w:rsidR="00667E83" w:rsidRDefault="00667E83" w:rsidP="00667E83">
      <w:pPr>
        <w:pStyle w:val="Heading3"/>
        <w:rPr>
          <w:lang w:val="en-US"/>
        </w:rPr>
      </w:pPr>
      <w:r>
        <w:rPr>
          <w:lang w:val="en-US"/>
        </w:rPr>
        <w:t>Hiệu ứng Game-action</w:t>
      </w:r>
    </w:p>
    <w:p w:rsidR="00B91D34" w:rsidRDefault="00B91D34" w:rsidP="00B91D34">
      <w:pPr>
        <w:pStyle w:val="Heading4"/>
        <w:rPr>
          <w:lang w:val="en-US"/>
        </w:rPr>
      </w:pPr>
      <w:r>
        <w:rPr>
          <w:lang w:val="en-US"/>
        </w:rPr>
        <w:t>Killed &amp; Explode</w:t>
      </w:r>
    </w:p>
    <w:p w:rsidR="00B91D34" w:rsidRDefault="00B91D34" w:rsidP="00B91D34">
      <w:pPr>
        <w:rPr>
          <w:lang w:val="en-US"/>
        </w:rPr>
      </w:pPr>
      <w:r>
        <w:rPr>
          <w:lang w:val="en-US"/>
        </w:rPr>
        <w:t xml:space="preserve">Khi enemy unit bị </w:t>
      </w:r>
      <w:r w:rsidR="00D6602B">
        <w:rPr>
          <w:lang w:val="en-US"/>
        </w:rPr>
        <w:t xml:space="preserve">đánh và (hoặc) </w:t>
      </w:r>
      <w:r>
        <w:rPr>
          <w:lang w:val="en-US"/>
        </w:rPr>
        <w:t>tiêu diệt</w:t>
      </w:r>
      <w:r w:rsidR="00D6602B">
        <w:rPr>
          <w:lang w:val="en-US"/>
        </w:rPr>
        <w:t xml:space="preserve"> sẽ sinh ra các hiệu ứng </w:t>
      </w:r>
      <w:r w:rsidR="008633C9">
        <w:rPr>
          <w:lang w:val="en-US"/>
        </w:rPr>
        <w:t xml:space="preserve">cháy </w:t>
      </w:r>
      <w:r w:rsidR="00D6602B">
        <w:rPr>
          <w:lang w:val="en-US"/>
        </w:rPr>
        <w:t>nổ, chảy máu, hiện damage, crit</w:t>
      </w:r>
      <w:r w:rsidR="007900D2">
        <w:rPr>
          <w:lang w:val="en-US"/>
        </w:rPr>
        <w:t xml:space="preserve"> (chữ</w:t>
      </w:r>
      <w:r w:rsidR="00BB6D63">
        <w:rPr>
          <w:lang w:val="en-US"/>
        </w:rPr>
        <w:t xml:space="preserve"> to hơn damage)</w:t>
      </w:r>
      <w:r w:rsidR="00DF6CA8">
        <w:rPr>
          <w:lang w:val="en-US"/>
        </w:rPr>
        <w:t>, …</w:t>
      </w:r>
    </w:p>
    <w:p w:rsidR="00344175" w:rsidRDefault="00344175" w:rsidP="00344175">
      <w:pPr>
        <w:pStyle w:val="Heading4"/>
        <w:rPr>
          <w:lang w:val="en-US"/>
        </w:rPr>
      </w:pPr>
      <w:r>
        <w:rPr>
          <w:lang w:val="en-US"/>
        </w:rPr>
        <w:t>River</w:t>
      </w:r>
    </w:p>
    <w:p w:rsidR="00344175" w:rsidRPr="00344175" w:rsidRDefault="00344175" w:rsidP="00344175">
      <w:pPr>
        <w:rPr>
          <w:lang w:val="en-US"/>
        </w:rPr>
      </w:pPr>
      <w:r>
        <w:rPr>
          <w:lang w:val="en-US"/>
        </w:rPr>
        <w:t>Có những chỗ k cho đặt tower</w:t>
      </w:r>
      <w:r w:rsidR="001D43FC">
        <w:rPr>
          <w:lang w:val="en-US"/>
        </w:rPr>
        <w:t xml:space="preserve"> thì đưa hiệu ứng nước chảy để thêm sống động</w:t>
      </w:r>
    </w:p>
    <w:p w:rsidR="00344175" w:rsidRDefault="001D43FC" w:rsidP="00344175">
      <w:pPr>
        <w:pStyle w:val="Heading4"/>
        <w:rPr>
          <w:lang w:val="en-US"/>
        </w:rPr>
      </w:pPr>
      <w:r>
        <w:rPr>
          <w:lang w:val="en-US"/>
        </w:rPr>
        <w:t>Moutain</w:t>
      </w:r>
    </w:p>
    <w:p w:rsidR="001D43FC" w:rsidRDefault="001D43FC" w:rsidP="001D43FC">
      <w:pPr>
        <w:rPr>
          <w:lang w:val="en-US"/>
        </w:rPr>
      </w:pPr>
      <w:r>
        <w:rPr>
          <w:lang w:val="en-US"/>
        </w:rPr>
        <w:t>Một dạng texture giống như river (nhưng dễ lập trình hơn vì không có hiệu ứng đặc biệt)</w:t>
      </w:r>
    </w:p>
    <w:p w:rsidR="001D43FC" w:rsidRDefault="001D43FC" w:rsidP="001D43FC">
      <w:pPr>
        <w:pStyle w:val="Heading4"/>
        <w:rPr>
          <w:lang w:val="en-US"/>
        </w:rPr>
      </w:pPr>
      <w:r>
        <w:rPr>
          <w:lang w:val="en-US"/>
        </w:rPr>
        <w:t>Cloud</w:t>
      </w:r>
    </w:p>
    <w:p w:rsidR="001D43FC" w:rsidRPr="001D43FC" w:rsidRDefault="001D43FC" w:rsidP="001D43FC">
      <w:pPr>
        <w:rPr>
          <w:lang w:val="en-US"/>
        </w:rPr>
      </w:pPr>
      <w:r>
        <w:rPr>
          <w:lang w:val="en-US"/>
        </w:rPr>
        <w:t>Thỉnh thoảng cho vài đám mây bay qua viewport để tăng độ thực của trò chơi</w:t>
      </w:r>
    </w:p>
    <w:p w:rsidR="00667E83" w:rsidRDefault="00667E83" w:rsidP="00667E83">
      <w:pPr>
        <w:pStyle w:val="Heading3"/>
        <w:rPr>
          <w:lang w:val="en-US"/>
        </w:rPr>
      </w:pPr>
      <w:r>
        <w:rPr>
          <w:lang w:val="en-US"/>
        </w:rPr>
        <w:t>Thuật toán đường đi ngắn nhất</w:t>
      </w:r>
    </w:p>
    <w:p w:rsidR="00667E83" w:rsidRDefault="00667E83" w:rsidP="00667E83">
      <w:pPr>
        <w:rPr>
          <w:lang w:val="en-US"/>
        </w:rPr>
      </w:pPr>
      <w:r>
        <w:rPr>
          <w:lang w:val="en-US"/>
        </w:rPr>
        <w:t>Sử dụng A*</w:t>
      </w:r>
    </w:p>
    <w:p w:rsidR="00667E83" w:rsidRPr="00667E83" w:rsidRDefault="00667E83" w:rsidP="00667E83">
      <w:pPr>
        <w:rPr>
          <w:lang w:val="en-US"/>
        </w:rPr>
      </w:pPr>
      <w:r>
        <w:rPr>
          <w:lang w:val="en-US"/>
        </w:rPr>
        <w:t xml:space="preserve">Áp dụng cho enemy unit </w:t>
      </w:r>
      <w:r w:rsidR="00DD7FD7">
        <w:rPr>
          <w:lang w:val="en-US"/>
        </w:rPr>
        <w:t xml:space="preserve">để tìm đường đi ngắn nhất </w:t>
      </w:r>
      <w:r>
        <w:rPr>
          <w:lang w:val="en-US"/>
        </w:rPr>
        <w:t xml:space="preserve">từ chỗ </w:t>
      </w:r>
      <w:r w:rsidR="00E46097">
        <w:rPr>
          <w:lang w:val="en-US"/>
        </w:rPr>
        <w:t xml:space="preserve">nó </w:t>
      </w:r>
      <w:r>
        <w:rPr>
          <w:lang w:val="en-US"/>
        </w:rPr>
        <w:t>đang đứng tới destination tương ứng của nó</w:t>
      </w:r>
    </w:p>
    <w:sectPr w:rsidR="00667E83" w:rsidRPr="00667E83" w:rsidSect="00406A08">
      <w:pgSz w:w="11906" w:h="16838"/>
      <w:pgMar w:top="562" w:right="562" w:bottom="432"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F61" w:rsidRDefault="00387F61" w:rsidP="003A6890">
      <w:pPr>
        <w:spacing w:after="0" w:line="240" w:lineRule="auto"/>
      </w:pPr>
      <w:r>
        <w:separator/>
      </w:r>
    </w:p>
  </w:endnote>
  <w:endnote w:type="continuationSeparator" w:id="0">
    <w:p w:rsidR="00387F61" w:rsidRDefault="00387F61" w:rsidP="003A6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0239261"/>
      <w:docPartObj>
        <w:docPartGallery w:val="Page Numbers (Bottom of Page)"/>
        <w:docPartUnique/>
      </w:docPartObj>
    </w:sdtPr>
    <w:sdtEndPr>
      <w:rPr>
        <w:color w:val="808080" w:themeColor="background1" w:themeShade="80"/>
        <w:spacing w:val="60"/>
      </w:rPr>
    </w:sdtEndPr>
    <w:sdtContent>
      <w:p w:rsidR="003A6890" w:rsidRDefault="003A6890">
        <w:pPr>
          <w:pStyle w:val="Footer"/>
          <w:pBdr>
            <w:top w:val="single" w:sz="4" w:space="1" w:color="D9D9D9" w:themeColor="background1" w:themeShade="D9"/>
          </w:pBdr>
          <w:jc w:val="right"/>
        </w:pPr>
        <w:r>
          <w:fldChar w:fldCharType="begin"/>
        </w:r>
        <w:r>
          <w:instrText xml:space="preserve"> PAGE   \* MERGEFORMAT </w:instrText>
        </w:r>
        <w:r>
          <w:fldChar w:fldCharType="separate"/>
        </w:r>
        <w:r w:rsidR="00C0457A">
          <w:rPr>
            <w:noProof/>
          </w:rPr>
          <w:t>4</w:t>
        </w:r>
        <w:r>
          <w:rPr>
            <w:noProof/>
          </w:rPr>
          <w:fldChar w:fldCharType="end"/>
        </w:r>
        <w:r>
          <w:t xml:space="preserve"> | </w:t>
        </w:r>
        <w:r>
          <w:rPr>
            <w:color w:val="808080" w:themeColor="background1" w:themeShade="80"/>
            <w:spacing w:val="60"/>
          </w:rPr>
          <w:t>Page</w:t>
        </w:r>
      </w:p>
    </w:sdtContent>
  </w:sdt>
  <w:p w:rsidR="003A6890" w:rsidRDefault="003A68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F61" w:rsidRDefault="00387F61" w:rsidP="003A6890">
      <w:pPr>
        <w:spacing w:after="0" w:line="240" w:lineRule="auto"/>
      </w:pPr>
      <w:r>
        <w:separator/>
      </w:r>
    </w:p>
  </w:footnote>
  <w:footnote w:type="continuationSeparator" w:id="0">
    <w:p w:rsidR="00387F61" w:rsidRDefault="00387F61" w:rsidP="003A68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043E5"/>
    <w:multiLevelType w:val="hybridMultilevel"/>
    <w:tmpl w:val="067E70E4"/>
    <w:lvl w:ilvl="0" w:tplc="023C16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336FE"/>
    <w:multiLevelType w:val="multilevel"/>
    <w:tmpl w:val="D1EE0D08"/>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
      <w:isLgl/>
      <w:lvlText w:val="%2.%3"/>
      <w:lvlJc w:val="left"/>
      <w:pPr>
        <w:ind w:left="1080" w:hanging="360"/>
      </w:pPr>
      <w:rPr>
        <w:rFonts w:hint="default"/>
      </w:rPr>
    </w:lvl>
    <w:lvl w:ilvl="3">
      <w:start w:val="1"/>
      <w:numFmt w:val="decimal"/>
      <w:pStyle w:val="Heading4"/>
      <w:lvlText w:val="%2.%3.%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03A74C8"/>
    <w:multiLevelType w:val="hybridMultilevel"/>
    <w:tmpl w:val="F3BC2C8C"/>
    <w:lvl w:ilvl="0" w:tplc="1C5650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58"/>
    <w:rsid w:val="00000AD9"/>
    <w:rsid w:val="000040AA"/>
    <w:rsid w:val="0001278F"/>
    <w:rsid w:val="00023DC0"/>
    <w:rsid w:val="00032751"/>
    <w:rsid w:val="00063DAB"/>
    <w:rsid w:val="00064BFD"/>
    <w:rsid w:val="00064E0A"/>
    <w:rsid w:val="00086F67"/>
    <w:rsid w:val="000974D6"/>
    <w:rsid w:val="000B3979"/>
    <w:rsid w:val="000C0671"/>
    <w:rsid w:val="000C7053"/>
    <w:rsid w:val="000E6E16"/>
    <w:rsid w:val="00103830"/>
    <w:rsid w:val="00106585"/>
    <w:rsid w:val="00106F27"/>
    <w:rsid w:val="001616BA"/>
    <w:rsid w:val="0016286C"/>
    <w:rsid w:val="00165F90"/>
    <w:rsid w:val="001731D1"/>
    <w:rsid w:val="00174871"/>
    <w:rsid w:val="00184A68"/>
    <w:rsid w:val="001A4B11"/>
    <w:rsid w:val="001A796D"/>
    <w:rsid w:val="001B396E"/>
    <w:rsid w:val="001B5157"/>
    <w:rsid w:val="001C6184"/>
    <w:rsid w:val="001D43FC"/>
    <w:rsid w:val="001E4969"/>
    <w:rsid w:val="001E58E4"/>
    <w:rsid w:val="001E5F44"/>
    <w:rsid w:val="00201DB6"/>
    <w:rsid w:val="002039A2"/>
    <w:rsid w:val="0022592E"/>
    <w:rsid w:val="00230F17"/>
    <w:rsid w:val="002333B4"/>
    <w:rsid w:val="00233639"/>
    <w:rsid w:val="002655D2"/>
    <w:rsid w:val="002724CE"/>
    <w:rsid w:val="00281DFD"/>
    <w:rsid w:val="00293397"/>
    <w:rsid w:val="002965B3"/>
    <w:rsid w:val="00297B81"/>
    <w:rsid w:val="002B157A"/>
    <w:rsid w:val="002B5DCF"/>
    <w:rsid w:val="002D2EF2"/>
    <w:rsid w:val="002D3110"/>
    <w:rsid w:val="002E56DA"/>
    <w:rsid w:val="002E61D0"/>
    <w:rsid w:val="002F4CA0"/>
    <w:rsid w:val="003046D4"/>
    <w:rsid w:val="00336B5B"/>
    <w:rsid w:val="00344175"/>
    <w:rsid w:val="0035407A"/>
    <w:rsid w:val="0036395F"/>
    <w:rsid w:val="003834F3"/>
    <w:rsid w:val="00387F61"/>
    <w:rsid w:val="003A5E18"/>
    <w:rsid w:val="003A6204"/>
    <w:rsid w:val="003A6890"/>
    <w:rsid w:val="003B4026"/>
    <w:rsid w:val="003B41B2"/>
    <w:rsid w:val="003E33E2"/>
    <w:rsid w:val="003E3BAC"/>
    <w:rsid w:val="003F1094"/>
    <w:rsid w:val="00406A08"/>
    <w:rsid w:val="004141A0"/>
    <w:rsid w:val="00440C1B"/>
    <w:rsid w:val="00451657"/>
    <w:rsid w:val="00462161"/>
    <w:rsid w:val="00467791"/>
    <w:rsid w:val="00470E8A"/>
    <w:rsid w:val="00476780"/>
    <w:rsid w:val="004879DE"/>
    <w:rsid w:val="004B4B4E"/>
    <w:rsid w:val="004C4D13"/>
    <w:rsid w:val="004D30DE"/>
    <w:rsid w:val="00503140"/>
    <w:rsid w:val="005073CB"/>
    <w:rsid w:val="00507FAB"/>
    <w:rsid w:val="00511471"/>
    <w:rsid w:val="00523C36"/>
    <w:rsid w:val="005243DB"/>
    <w:rsid w:val="00524527"/>
    <w:rsid w:val="0052521E"/>
    <w:rsid w:val="0056458F"/>
    <w:rsid w:val="005D74FB"/>
    <w:rsid w:val="005E00A1"/>
    <w:rsid w:val="005E0981"/>
    <w:rsid w:val="005E601C"/>
    <w:rsid w:val="005F753D"/>
    <w:rsid w:val="00613EF8"/>
    <w:rsid w:val="006166CC"/>
    <w:rsid w:val="00635E54"/>
    <w:rsid w:val="0063602F"/>
    <w:rsid w:val="006660BB"/>
    <w:rsid w:val="00667E83"/>
    <w:rsid w:val="006714D5"/>
    <w:rsid w:val="0068371F"/>
    <w:rsid w:val="006902CD"/>
    <w:rsid w:val="006C20AE"/>
    <w:rsid w:val="006C2294"/>
    <w:rsid w:val="006C4213"/>
    <w:rsid w:val="006C4DB3"/>
    <w:rsid w:val="006F1C89"/>
    <w:rsid w:val="006F35EB"/>
    <w:rsid w:val="00710A69"/>
    <w:rsid w:val="00724B36"/>
    <w:rsid w:val="0073003B"/>
    <w:rsid w:val="0073423F"/>
    <w:rsid w:val="00744D5B"/>
    <w:rsid w:val="00747223"/>
    <w:rsid w:val="00776B6B"/>
    <w:rsid w:val="0077798B"/>
    <w:rsid w:val="007818DE"/>
    <w:rsid w:val="007900D2"/>
    <w:rsid w:val="0079362F"/>
    <w:rsid w:val="007974A4"/>
    <w:rsid w:val="007B4325"/>
    <w:rsid w:val="007B4714"/>
    <w:rsid w:val="007C0BF6"/>
    <w:rsid w:val="00802435"/>
    <w:rsid w:val="00824E18"/>
    <w:rsid w:val="00832AC1"/>
    <w:rsid w:val="0083541E"/>
    <w:rsid w:val="00845258"/>
    <w:rsid w:val="0085784B"/>
    <w:rsid w:val="008633C9"/>
    <w:rsid w:val="00865BDA"/>
    <w:rsid w:val="00882F0F"/>
    <w:rsid w:val="00892574"/>
    <w:rsid w:val="00893DC8"/>
    <w:rsid w:val="008968A3"/>
    <w:rsid w:val="008A0A02"/>
    <w:rsid w:val="008B13A0"/>
    <w:rsid w:val="008B4745"/>
    <w:rsid w:val="008D0F31"/>
    <w:rsid w:val="008E11FF"/>
    <w:rsid w:val="008F5782"/>
    <w:rsid w:val="00905187"/>
    <w:rsid w:val="00912033"/>
    <w:rsid w:val="00915E62"/>
    <w:rsid w:val="00923971"/>
    <w:rsid w:val="009605B2"/>
    <w:rsid w:val="009673CD"/>
    <w:rsid w:val="00990F9D"/>
    <w:rsid w:val="00992152"/>
    <w:rsid w:val="00996AB2"/>
    <w:rsid w:val="009C2D45"/>
    <w:rsid w:val="009D6113"/>
    <w:rsid w:val="009E3FED"/>
    <w:rsid w:val="009F0EF7"/>
    <w:rsid w:val="00A0537C"/>
    <w:rsid w:val="00A22E23"/>
    <w:rsid w:val="00A27477"/>
    <w:rsid w:val="00A615F1"/>
    <w:rsid w:val="00A6585B"/>
    <w:rsid w:val="00A77CF1"/>
    <w:rsid w:val="00A84E3E"/>
    <w:rsid w:val="00A85079"/>
    <w:rsid w:val="00AB4875"/>
    <w:rsid w:val="00AD65E5"/>
    <w:rsid w:val="00B128F1"/>
    <w:rsid w:val="00B23885"/>
    <w:rsid w:val="00B240CA"/>
    <w:rsid w:val="00B300DF"/>
    <w:rsid w:val="00B5090C"/>
    <w:rsid w:val="00B53091"/>
    <w:rsid w:val="00B542A3"/>
    <w:rsid w:val="00B56B87"/>
    <w:rsid w:val="00B57D47"/>
    <w:rsid w:val="00B61E1E"/>
    <w:rsid w:val="00B641D0"/>
    <w:rsid w:val="00B91D34"/>
    <w:rsid w:val="00BA3D8F"/>
    <w:rsid w:val="00BB66C3"/>
    <w:rsid w:val="00BB6D63"/>
    <w:rsid w:val="00BC2BF1"/>
    <w:rsid w:val="00C0457A"/>
    <w:rsid w:val="00C154B4"/>
    <w:rsid w:val="00C362A5"/>
    <w:rsid w:val="00C4088D"/>
    <w:rsid w:val="00C46875"/>
    <w:rsid w:val="00C60927"/>
    <w:rsid w:val="00C60B79"/>
    <w:rsid w:val="00CA4426"/>
    <w:rsid w:val="00CB7605"/>
    <w:rsid w:val="00CD03F1"/>
    <w:rsid w:val="00CE21B9"/>
    <w:rsid w:val="00D100C4"/>
    <w:rsid w:val="00D11CA7"/>
    <w:rsid w:val="00D126C5"/>
    <w:rsid w:val="00D13468"/>
    <w:rsid w:val="00D42F08"/>
    <w:rsid w:val="00D454A9"/>
    <w:rsid w:val="00D56996"/>
    <w:rsid w:val="00D6602B"/>
    <w:rsid w:val="00D74796"/>
    <w:rsid w:val="00D81076"/>
    <w:rsid w:val="00D8563E"/>
    <w:rsid w:val="00D877E2"/>
    <w:rsid w:val="00D87A5B"/>
    <w:rsid w:val="00DA1E6C"/>
    <w:rsid w:val="00DB70DC"/>
    <w:rsid w:val="00DD7FD7"/>
    <w:rsid w:val="00DF6CA8"/>
    <w:rsid w:val="00E007E7"/>
    <w:rsid w:val="00E33B39"/>
    <w:rsid w:val="00E361BB"/>
    <w:rsid w:val="00E46097"/>
    <w:rsid w:val="00E46A7E"/>
    <w:rsid w:val="00E5588A"/>
    <w:rsid w:val="00E630CF"/>
    <w:rsid w:val="00E85058"/>
    <w:rsid w:val="00E91F31"/>
    <w:rsid w:val="00EB073D"/>
    <w:rsid w:val="00EC570A"/>
    <w:rsid w:val="00ED37DF"/>
    <w:rsid w:val="00ED54FF"/>
    <w:rsid w:val="00EF15D1"/>
    <w:rsid w:val="00EF528B"/>
    <w:rsid w:val="00F26D54"/>
    <w:rsid w:val="00F26F04"/>
    <w:rsid w:val="00F4712E"/>
    <w:rsid w:val="00F565A0"/>
    <w:rsid w:val="00F83DC2"/>
    <w:rsid w:val="00FB022B"/>
    <w:rsid w:val="00FC0434"/>
    <w:rsid w:val="00FC6489"/>
    <w:rsid w:val="00FC6807"/>
    <w:rsid w:val="00FF0024"/>
    <w:rsid w:val="00FF1C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DB6"/>
    <w:rPr>
      <w:rFonts w:asciiTheme="majorHAnsi" w:hAnsiTheme="majorHAnsi"/>
    </w:rPr>
  </w:style>
  <w:style w:type="paragraph" w:styleId="Heading1">
    <w:name w:val="heading 1"/>
    <w:basedOn w:val="Normal"/>
    <w:next w:val="Normal"/>
    <w:link w:val="Heading1Char"/>
    <w:uiPriority w:val="9"/>
    <w:qFormat/>
    <w:rsid w:val="00CB7605"/>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605"/>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B7605"/>
    <w:pPr>
      <w:keepNext/>
      <w:keepLines/>
      <w:numPr>
        <w:ilvl w:val="2"/>
        <w:numId w:val="1"/>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CB7605"/>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CB7605"/>
    <w:pPr>
      <w:keepNext/>
      <w:keepLines/>
      <w:numPr>
        <w:ilvl w:val="4"/>
        <w:numId w:val="1"/>
      </w:numPr>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57A"/>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157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74FB"/>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74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B76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76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B760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B760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3540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C4D13"/>
    <w:rPr>
      <w:color w:val="0000FF"/>
      <w:u w:val="single"/>
    </w:rPr>
  </w:style>
  <w:style w:type="table" w:styleId="LightGrid-Accent5">
    <w:name w:val="Light Grid Accent 5"/>
    <w:basedOn w:val="TableNormal"/>
    <w:uiPriority w:val="62"/>
    <w:rsid w:val="002B5DC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3">
    <w:name w:val="Medium Shading 1 Accent 3"/>
    <w:basedOn w:val="TableNormal"/>
    <w:uiPriority w:val="63"/>
    <w:rsid w:val="002B5D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26D5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3B4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026"/>
    <w:rPr>
      <w:rFonts w:ascii="Tahoma" w:hAnsi="Tahoma" w:cs="Tahoma"/>
      <w:sz w:val="16"/>
      <w:szCs w:val="16"/>
    </w:rPr>
  </w:style>
  <w:style w:type="paragraph" w:styleId="ListParagraph">
    <w:name w:val="List Paragraph"/>
    <w:basedOn w:val="Normal"/>
    <w:uiPriority w:val="34"/>
    <w:qFormat/>
    <w:rsid w:val="00FF0024"/>
    <w:pPr>
      <w:ind w:left="720"/>
      <w:contextualSpacing/>
    </w:pPr>
  </w:style>
  <w:style w:type="paragraph" w:styleId="Header">
    <w:name w:val="header"/>
    <w:basedOn w:val="Normal"/>
    <w:link w:val="HeaderChar"/>
    <w:uiPriority w:val="99"/>
    <w:unhideWhenUsed/>
    <w:rsid w:val="003A6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90"/>
    <w:rPr>
      <w:rFonts w:asciiTheme="majorHAnsi" w:hAnsiTheme="majorHAnsi"/>
    </w:rPr>
  </w:style>
  <w:style w:type="paragraph" w:styleId="Footer">
    <w:name w:val="footer"/>
    <w:basedOn w:val="Normal"/>
    <w:link w:val="FooterChar"/>
    <w:uiPriority w:val="99"/>
    <w:unhideWhenUsed/>
    <w:rsid w:val="003A6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90"/>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DB6"/>
    <w:rPr>
      <w:rFonts w:asciiTheme="majorHAnsi" w:hAnsiTheme="majorHAnsi"/>
    </w:rPr>
  </w:style>
  <w:style w:type="paragraph" w:styleId="Heading1">
    <w:name w:val="heading 1"/>
    <w:basedOn w:val="Normal"/>
    <w:next w:val="Normal"/>
    <w:link w:val="Heading1Char"/>
    <w:uiPriority w:val="9"/>
    <w:qFormat/>
    <w:rsid w:val="00CB7605"/>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605"/>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B7605"/>
    <w:pPr>
      <w:keepNext/>
      <w:keepLines/>
      <w:numPr>
        <w:ilvl w:val="2"/>
        <w:numId w:val="1"/>
      </w:numPr>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CB7605"/>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CB7605"/>
    <w:pPr>
      <w:keepNext/>
      <w:keepLines/>
      <w:numPr>
        <w:ilvl w:val="4"/>
        <w:numId w:val="1"/>
      </w:numPr>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57A"/>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157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74FB"/>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74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B76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76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B760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B760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3540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C4D13"/>
    <w:rPr>
      <w:color w:val="0000FF"/>
      <w:u w:val="single"/>
    </w:rPr>
  </w:style>
  <w:style w:type="table" w:styleId="LightGrid-Accent5">
    <w:name w:val="Light Grid Accent 5"/>
    <w:basedOn w:val="TableNormal"/>
    <w:uiPriority w:val="62"/>
    <w:rsid w:val="002B5DC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3">
    <w:name w:val="Medium Shading 1 Accent 3"/>
    <w:basedOn w:val="TableNormal"/>
    <w:uiPriority w:val="63"/>
    <w:rsid w:val="002B5D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26D5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3B4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026"/>
    <w:rPr>
      <w:rFonts w:ascii="Tahoma" w:hAnsi="Tahoma" w:cs="Tahoma"/>
      <w:sz w:val="16"/>
      <w:szCs w:val="16"/>
    </w:rPr>
  </w:style>
  <w:style w:type="paragraph" w:styleId="ListParagraph">
    <w:name w:val="List Paragraph"/>
    <w:basedOn w:val="Normal"/>
    <w:uiPriority w:val="34"/>
    <w:qFormat/>
    <w:rsid w:val="00FF0024"/>
    <w:pPr>
      <w:ind w:left="720"/>
      <w:contextualSpacing/>
    </w:pPr>
  </w:style>
  <w:style w:type="paragraph" w:styleId="Header">
    <w:name w:val="header"/>
    <w:basedOn w:val="Normal"/>
    <w:link w:val="HeaderChar"/>
    <w:uiPriority w:val="99"/>
    <w:unhideWhenUsed/>
    <w:rsid w:val="003A6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90"/>
    <w:rPr>
      <w:rFonts w:asciiTheme="majorHAnsi" w:hAnsiTheme="majorHAnsi"/>
    </w:rPr>
  </w:style>
  <w:style w:type="paragraph" w:styleId="Footer">
    <w:name w:val="footer"/>
    <w:basedOn w:val="Normal"/>
    <w:link w:val="FooterChar"/>
    <w:uiPriority w:val="99"/>
    <w:unhideWhenUsed/>
    <w:rsid w:val="003A6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90"/>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E5909-B244-4196-97FA-805E798DF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7</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HQ® Inc.</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dc:creator>
  <cp:keywords/>
  <dc:description/>
  <cp:lastModifiedBy>test</cp:lastModifiedBy>
  <cp:revision>221</cp:revision>
  <dcterms:created xsi:type="dcterms:W3CDTF">2011-07-24T13:30:00Z</dcterms:created>
  <dcterms:modified xsi:type="dcterms:W3CDTF">2011-08-03T10:00:00Z</dcterms:modified>
</cp:coreProperties>
</file>