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30"/>
          <w:szCs w:val="30"/>
        </w:rPr>
      </w:pPr>
      <w:r w:rsidDel="00000000" w:rsidR="00000000" w:rsidRPr="00000000">
        <w:rPr>
          <w:rFonts w:ascii="Nunito" w:cs="Nunito" w:eastAsia="Nunito" w:hAnsi="Nunito"/>
          <w:sz w:val="30"/>
          <w:szCs w:val="30"/>
          <w:rtl w:val="0"/>
        </w:rPr>
        <w:t xml:space="preserve"> Tablas de análisis: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2017PurchasePricesDec.csv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Contiene los precios de compra para el mes de diciembre de 2017.</w:t>
      </w:r>
    </w:p>
    <w:p w:rsidR="00000000" w:rsidDel="00000000" w:rsidP="00000000" w:rsidRDefault="00000000" w:rsidRPr="00000000" w14:paraId="00000004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Brand: dato tipo integer. Se relaciona con tabla de referencia con nombre de marca</w:t>
      </w:r>
    </w:p>
    <w:p w:rsidR="00000000" w:rsidDel="00000000" w:rsidP="00000000" w:rsidRDefault="00000000" w:rsidRPr="00000000" w14:paraId="0000000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Description: dato tipo string. Describe tipo de producto</w:t>
      </w:r>
    </w:p>
    <w:p w:rsidR="00000000" w:rsidDel="00000000" w:rsidP="00000000" w:rsidRDefault="00000000" w:rsidRPr="00000000" w14:paraId="00000006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Price: dato tipo moneda/número/decimal. Describe el precio de venta del producto</w:t>
        <w:tab/>
      </w:r>
    </w:p>
    <w:p w:rsidR="00000000" w:rsidDel="00000000" w:rsidP="00000000" w:rsidRDefault="00000000" w:rsidRPr="00000000" w14:paraId="00000007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Size: dato tipo integer. Describe la presentación de los licores</w:t>
      </w:r>
    </w:p>
    <w:p w:rsidR="00000000" w:rsidDel="00000000" w:rsidP="00000000" w:rsidRDefault="00000000" w:rsidRPr="00000000" w14:paraId="00000008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Volume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Describe el volumen del producto </w:t>
        <w:tab/>
      </w:r>
    </w:p>
    <w:p w:rsidR="00000000" w:rsidDel="00000000" w:rsidP="00000000" w:rsidRDefault="00000000" w:rsidRPr="00000000" w14:paraId="0000000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Classification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Se relaciona con tabla de referencia con estándar de clasificación del producto.</w:t>
        <w:tab/>
      </w:r>
    </w:p>
    <w:p w:rsidR="00000000" w:rsidDel="00000000" w:rsidP="00000000" w:rsidRDefault="00000000" w:rsidRPr="00000000" w14:paraId="0000000A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PurchasePrice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decimal. Describe el precio de compra del producto. </w:t>
      </w:r>
    </w:p>
    <w:p w:rsidR="00000000" w:rsidDel="00000000" w:rsidP="00000000" w:rsidRDefault="00000000" w:rsidRPr="00000000" w14:paraId="0000000B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VendorNumber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Se relaciona con tabla de referencia con código de vendedor.</w:t>
        <w:tab/>
      </w:r>
    </w:p>
    <w:p w:rsidR="00000000" w:rsidDel="00000000" w:rsidP="00000000" w:rsidRDefault="00000000" w:rsidRPr="00000000" w14:paraId="0000000C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VendorName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string. Describe el nombre del vendedor. 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BegInvFINAL12312016.csv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Representar los inventarios iniciales al 31 de diciembre de 2016.</w:t>
      </w:r>
    </w:p>
    <w:p w:rsidR="00000000" w:rsidDel="00000000" w:rsidP="00000000" w:rsidRDefault="00000000" w:rsidRPr="00000000" w14:paraId="0000000F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InventoryId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string. KEY determina el key de inventario.</w:t>
      </w:r>
    </w:p>
    <w:p w:rsidR="00000000" w:rsidDel="00000000" w:rsidP="00000000" w:rsidRDefault="00000000" w:rsidRPr="00000000" w14:paraId="00000010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Store: dato tipo integer. Se relaciona con tabla de referencia con nombre de tienda</w:t>
      </w:r>
    </w:p>
    <w:p w:rsidR="00000000" w:rsidDel="00000000" w:rsidP="00000000" w:rsidRDefault="00000000" w:rsidRPr="00000000" w14:paraId="00000011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City: dato tipo string. describe la ciudad.</w:t>
        <w:tab/>
      </w:r>
    </w:p>
    <w:p w:rsidR="00000000" w:rsidDel="00000000" w:rsidP="00000000" w:rsidRDefault="00000000" w:rsidRPr="00000000" w14:paraId="00000012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Brand: dato tipo integer. Se relaciona con tabla de referencia con nombre de marca</w:t>
      </w:r>
    </w:p>
    <w:p w:rsidR="00000000" w:rsidDel="00000000" w:rsidP="00000000" w:rsidRDefault="00000000" w:rsidRPr="00000000" w14:paraId="00000013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Description: dato tipo string. Describe tipo de producto</w:t>
        <w:tab/>
      </w:r>
    </w:p>
    <w:p w:rsidR="00000000" w:rsidDel="00000000" w:rsidP="00000000" w:rsidRDefault="00000000" w:rsidRPr="00000000" w14:paraId="00000014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Size: dato tipo integer. Describe la presentación de los licores</w:t>
        <w:tab/>
      </w:r>
    </w:p>
    <w:p w:rsidR="00000000" w:rsidDel="00000000" w:rsidP="00000000" w:rsidRDefault="00000000" w:rsidRPr="00000000" w14:paraId="0000001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onHand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Cantidad de inventario disponible</w:t>
        <w:tab/>
      </w:r>
    </w:p>
    <w:p w:rsidR="00000000" w:rsidDel="00000000" w:rsidP="00000000" w:rsidRDefault="00000000" w:rsidRPr="00000000" w14:paraId="00000016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Price: dato tipo moneda/número. Describe el precio de venta del producto</w:t>
      </w:r>
    </w:p>
    <w:p w:rsidR="00000000" w:rsidDel="00000000" w:rsidP="00000000" w:rsidRDefault="00000000" w:rsidRPr="00000000" w14:paraId="00000017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startDate: dato tipo fecha. Describe la fecha de inicio del inventario</w:t>
      </w:r>
    </w:p>
    <w:p w:rsidR="00000000" w:rsidDel="00000000" w:rsidP="00000000" w:rsidRDefault="00000000" w:rsidRPr="00000000" w14:paraId="0000001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EndInvFINAL12312016.csv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Esta tabla muestra los inventarios finales al 31 de diciembre de 2016.</w:t>
      </w:r>
    </w:p>
    <w:p w:rsidR="00000000" w:rsidDel="00000000" w:rsidP="00000000" w:rsidRDefault="00000000" w:rsidRPr="00000000" w14:paraId="0000001A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InventoryId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string. Determina el key de inventario.</w:t>
      </w:r>
    </w:p>
    <w:p w:rsidR="00000000" w:rsidDel="00000000" w:rsidP="00000000" w:rsidRDefault="00000000" w:rsidRPr="00000000" w14:paraId="0000001B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Store: dato tipo integer. Se relaciona con tabla de referencia con nombre de tienda</w:t>
      </w:r>
    </w:p>
    <w:p w:rsidR="00000000" w:rsidDel="00000000" w:rsidP="00000000" w:rsidRDefault="00000000" w:rsidRPr="00000000" w14:paraId="0000001C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City: dato tipo string. describe la ciudad.</w:t>
        <w:tab/>
      </w:r>
    </w:p>
    <w:p w:rsidR="00000000" w:rsidDel="00000000" w:rsidP="00000000" w:rsidRDefault="00000000" w:rsidRPr="00000000" w14:paraId="0000001D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Brand: dato tipo integer. Se relaciona con tabla de referencia con nombre de marca</w:t>
      </w:r>
    </w:p>
    <w:p w:rsidR="00000000" w:rsidDel="00000000" w:rsidP="00000000" w:rsidRDefault="00000000" w:rsidRPr="00000000" w14:paraId="0000001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Description: dato tipo string. Describe tipo de producto</w:t>
        <w:tab/>
      </w:r>
    </w:p>
    <w:p w:rsidR="00000000" w:rsidDel="00000000" w:rsidP="00000000" w:rsidRDefault="00000000" w:rsidRPr="00000000" w14:paraId="0000001F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Size: dato tipo integer. Describe la presentación de los licores</w:t>
      </w:r>
    </w:p>
    <w:p w:rsidR="00000000" w:rsidDel="00000000" w:rsidP="00000000" w:rsidRDefault="00000000" w:rsidRPr="00000000" w14:paraId="00000020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onHand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Cantidad de inventario disponible</w:t>
        <w:tab/>
      </w:r>
    </w:p>
    <w:p w:rsidR="00000000" w:rsidDel="00000000" w:rsidP="00000000" w:rsidRDefault="00000000" w:rsidRPr="00000000" w14:paraId="00000021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Price: dato tipo moneda/decimal. Describe el precio de venta del producto</w:t>
      </w:r>
    </w:p>
    <w:p w:rsidR="00000000" w:rsidDel="00000000" w:rsidP="00000000" w:rsidRDefault="00000000" w:rsidRPr="00000000" w14:paraId="00000022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startDate: dato tipo fecha. Describe la fecha final del inventario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InvoicePurchases12312016.csv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Contiene las compras realizadas al cierre del año fiscal 2016, con información relevante sobre las facturas de compra. </w:t>
      </w:r>
    </w:p>
    <w:p w:rsidR="00000000" w:rsidDel="00000000" w:rsidP="00000000" w:rsidRDefault="00000000" w:rsidRPr="00000000" w14:paraId="0000002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VendorNumber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Se relaciona con tabla de referencia con código de vendedor.</w:t>
      </w:r>
    </w:p>
    <w:p w:rsidR="00000000" w:rsidDel="00000000" w:rsidP="00000000" w:rsidRDefault="00000000" w:rsidRPr="00000000" w14:paraId="00000026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VendorName:</w:t>
        <w:tab/>
        <w:t xml:space="preserve">dato tipo string. Describe el nombre del vendedor.</w:t>
      </w:r>
    </w:p>
    <w:p w:rsidR="00000000" w:rsidDel="00000000" w:rsidP="00000000" w:rsidRDefault="00000000" w:rsidRPr="00000000" w14:paraId="00000027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InvoiceDate:</w:t>
        <w:tab/>
        <w:t xml:space="preserve">dato tipo fecha. Describe la fecha de facturación</w:t>
      </w:r>
    </w:p>
    <w:p w:rsidR="00000000" w:rsidDel="00000000" w:rsidP="00000000" w:rsidRDefault="00000000" w:rsidRPr="00000000" w14:paraId="00000028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PONumber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Describe el número de Orden de Compra</w:t>
        <w:tab/>
      </w:r>
    </w:p>
    <w:p w:rsidR="00000000" w:rsidDel="00000000" w:rsidP="00000000" w:rsidRDefault="00000000" w:rsidRPr="00000000" w14:paraId="0000002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PODate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fecha. Describe fecha de Orden de Compra</w:t>
      </w:r>
    </w:p>
    <w:p w:rsidR="00000000" w:rsidDel="00000000" w:rsidP="00000000" w:rsidRDefault="00000000" w:rsidRPr="00000000" w14:paraId="0000002A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PayDate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fecha. Describe </w:t>
        <w:tab/>
        <w:t xml:space="preserve">la fecha de pago de la factura.</w:t>
      </w:r>
    </w:p>
    <w:p w:rsidR="00000000" w:rsidDel="00000000" w:rsidP="00000000" w:rsidRDefault="00000000" w:rsidRPr="00000000" w14:paraId="0000002B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Quantity: dato tipo integer.</w:t>
        <w:tab/>
      </w:r>
    </w:p>
    <w:p w:rsidR="00000000" w:rsidDel="00000000" w:rsidP="00000000" w:rsidRDefault="00000000" w:rsidRPr="00000000" w14:paraId="0000002C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Dollars: dato tipo decimal/modena. Describe el valor de la factura</w:t>
        <w:tab/>
      </w:r>
    </w:p>
    <w:p w:rsidR="00000000" w:rsidDel="00000000" w:rsidP="00000000" w:rsidRDefault="00000000" w:rsidRPr="00000000" w14:paraId="0000002D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Freight: dato tipo </w:t>
        <w:tab/>
        <w:t xml:space="preserve">decimal/modena. Describe el valor del transporte</w:t>
      </w:r>
    </w:p>
    <w:p w:rsidR="00000000" w:rsidDel="00000000" w:rsidP="00000000" w:rsidRDefault="00000000" w:rsidRPr="00000000" w14:paraId="0000002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Approval: dato tipo string. Describe si tuvo aprobación </w:t>
      </w:r>
    </w:p>
    <w:p w:rsidR="00000000" w:rsidDel="00000000" w:rsidP="00000000" w:rsidRDefault="00000000" w:rsidRPr="00000000" w14:paraId="0000002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PurchasesFINAL12312016.csv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Este archivo contiene información consolidada sobre las compras finales al 31 de diciembre de 2016.</w:t>
      </w:r>
    </w:p>
    <w:p w:rsidR="00000000" w:rsidDel="00000000" w:rsidP="00000000" w:rsidRDefault="00000000" w:rsidRPr="00000000" w14:paraId="00000032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InventoryId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string. Determina el key de inventario.</w:t>
        <w:tab/>
        <w:t xml:space="preserve">   </w:t>
      </w:r>
    </w:p>
    <w:p w:rsidR="00000000" w:rsidDel="00000000" w:rsidP="00000000" w:rsidRDefault="00000000" w:rsidRPr="00000000" w14:paraId="00000033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Store: dato tipo integer. Se relaciona con tabla de referencia con nombre de tienda</w:t>
        <w:tab/>
      </w:r>
    </w:p>
    <w:p w:rsidR="00000000" w:rsidDel="00000000" w:rsidP="00000000" w:rsidRDefault="00000000" w:rsidRPr="00000000" w14:paraId="00000034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Brand: dato tipo integer. Se relaciona con tabla de referencia con nombre de marca</w:t>
        <w:tab/>
      </w:r>
    </w:p>
    <w:p w:rsidR="00000000" w:rsidDel="00000000" w:rsidP="00000000" w:rsidRDefault="00000000" w:rsidRPr="00000000" w14:paraId="0000003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Description: dato tipo string. Describe tipo de producto</w:t>
        <w:tab/>
      </w:r>
    </w:p>
    <w:p w:rsidR="00000000" w:rsidDel="00000000" w:rsidP="00000000" w:rsidRDefault="00000000" w:rsidRPr="00000000" w14:paraId="00000036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Size: dato tipo integer. Describe la presentación de los licores</w:t>
      </w:r>
    </w:p>
    <w:p w:rsidR="00000000" w:rsidDel="00000000" w:rsidP="00000000" w:rsidRDefault="00000000" w:rsidRPr="00000000" w14:paraId="00000037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VendorNumber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Se relaciona con tabla de referencia con código de vendedor.</w:t>
      </w:r>
    </w:p>
    <w:p w:rsidR="00000000" w:rsidDel="00000000" w:rsidP="00000000" w:rsidRDefault="00000000" w:rsidRPr="00000000" w14:paraId="00000038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VendorName:</w:t>
        <w:tab/>
        <w:t xml:space="preserve">dato tipo string. Describe el nombre del vendedor.</w:t>
      </w:r>
    </w:p>
    <w:p w:rsidR="00000000" w:rsidDel="00000000" w:rsidP="00000000" w:rsidRDefault="00000000" w:rsidRPr="00000000" w14:paraId="0000003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PONumber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Describe el número de Orden de Compra</w:t>
      </w:r>
    </w:p>
    <w:p w:rsidR="00000000" w:rsidDel="00000000" w:rsidP="00000000" w:rsidRDefault="00000000" w:rsidRPr="00000000" w14:paraId="0000003A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PODate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fecha. Describe fecha de Orden de Compra</w:t>
      </w:r>
    </w:p>
    <w:p w:rsidR="00000000" w:rsidDel="00000000" w:rsidP="00000000" w:rsidRDefault="00000000" w:rsidRPr="00000000" w14:paraId="0000003B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ReceivingDate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fecha. Describe la fecha en la que se recibió el producto</w:t>
        <w:tab/>
      </w:r>
    </w:p>
    <w:p w:rsidR="00000000" w:rsidDel="00000000" w:rsidP="00000000" w:rsidRDefault="00000000" w:rsidRPr="00000000" w14:paraId="0000003C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InvoiceDate: dato tipo fecha. Describe la fecha de facturación</w:t>
        <w:tab/>
      </w:r>
    </w:p>
    <w:p w:rsidR="00000000" w:rsidDel="00000000" w:rsidP="00000000" w:rsidRDefault="00000000" w:rsidRPr="00000000" w14:paraId="0000003D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PayDate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fecha. Describe la fecha de pago de la factura.</w:t>
        <w:tab/>
      </w:r>
    </w:p>
    <w:p w:rsidR="00000000" w:rsidDel="00000000" w:rsidP="00000000" w:rsidRDefault="00000000" w:rsidRPr="00000000" w14:paraId="0000003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PurchasePrice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 dato tipo decimal. Describe el precio de compra del producto.</w:t>
        <w:tab/>
      </w:r>
    </w:p>
    <w:p w:rsidR="00000000" w:rsidDel="00000000" w:rsidP="00000000" w:rsidRDefault="00000000" w:rsidRPr="00000000" w14:paraId="0000003F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Quantity: dato tipo integer.</w:t>
        <w:tab/>
      </w:r>
    </w:p>
    <w:p w:rsidR="00000000" w:rsidDel="00000000" w:rsidP="00000000" w:rsidRDefault="00000000" w:rsidRPr="00000000" w14:paraId="00000040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Dollars: dato tipo decimal/modena. Describe el valor de la factura</w:t>
        <w:tab/>
      </w:r>
    </w:p>
    <w:p w:rsidR="00000000" w:rsidDel="00000000" w:rsidP="00000000" w:rsidRDefault="00000000" w:rsidRPr="00000000" w14:paraId="00000041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Classification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Se relaciona con tabla de referencia con estándar de clasificación del producto.</w:t>
        <w:tab/>
      </w:r>
    </w:p>
    <w:p w:rsidR="00000000" w:rsidDel="00000000" w:rsidP="00000000" w:rsidRDefault="00000000" w:rsidRPr="00000000" w14:paraId="00000042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SalesFINAL12312016.csv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Esta tabla detalla las ventas finales al 31 de diciembre de 2016.</w:t>
      </w:r>
    </w:p>
    <w:p w:rsidR="00000000" w:rsidDel="00000000" w:rsidP="00000000" w:rsidRDefault="00000000" w:rsidRPr="00000000" w14:paraId="00000044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InventoryId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string. Determina el key de inventario.</w:t>
        <w:tab/>
        <w:t xml:space="preserve">   </w:t>
      </w:r>
    </w:p>
    <w:p w:rsidR="00000000" w:rsidDel="00000000" w:rsidP="00000000" w:rsidRDefault="00000000" w:rsidRPr="00000000" w14:paraId="00000045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Store: dato tipo integer. Se relaciona con tabla de referencia con nombre de tienda</w:t>
        <w:tab/>
      </w:r>
    </w:p>
    <w:p w:rsidR="00000000" w:rsidDel="00000000" w:rsidP="00000000" w:rsidRDefault="00000000" w:rsidRPr="00000000" w14:paraId="00000046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Brand: dato tipo integer. Se relaciona con tabla de referencia con nombre de marca</w:t>
        <w:tab/>
      </w:r>
    </w:p>
    <w:p w:rsidR="00000000" w:rsidDel="00000000" w:rsidP="00000000" w:rsidRDefault="00000000" w:rsidRPr="00000000" w14:paraId="00000047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Description: dato tipo string. Describe tipo de producto</w:t>
        <w:tab/>
      </w:r>
    </w:p>
    <w:p w:rsidR="00000000" w:rsidDel="00000000" w:rsidP="00000000" w:rsidRDefault="00000000" w:rsidRPr="00000000" w14:paraId="00000048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Size: dato tipo integer. Describe la presentación de los licores</w:t>
      </w:r>
    </w:p>
    <w:p w:rsidR="00000000" w:rsidDel="00000000" w:rsidP="00000000" w:rsidRDefault="00000000" w:rsidRPr="00000000" w14:paraId="00000049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SalesQuantity</w:t>
      </w:r>
      <w:r w:rsidDel="00000000" w:rsidR="00000000" w:rsidRPr="00000000">
        <w:rPr>
          <w:rFonts w:ascii="Nunito" w:cs="Nunito" w:eastAsia="Nunito" w:hAnsi="Nunito"/>
          <w:rtl w:val="0"/>
        </w:rPr>
        <w:tab/>
      </w:r>
    </w:p>
    <w:p w:rsidR="00000000" w:rsidDel="00000000" w:rsidP="00000000" w:rsidRDefault="00000000" w:rsidRPr="00000000" w14:paraId="0000004A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SalesDollars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moneda/decimal. Describe el valor de la venta en dólares</w:t>
        <w:tab/>
      </w:r>
    </w:p>
    <w:p w:rsidR="00000000" w:rsidDel="00000000" w:rsidP="00000000" w:rsidRDefault="00000000" w:rsidRPr="00000000" w14:paraId="0000004B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SalesPrice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moneda / decimal. Describe el precio de la venta en dólares</w:t>
        <w:tab/>
      </w:r>
    </w:p>
    <w:p w:rsidR="00000000" w:rsidDel="00000000" w:rsidP="00000000" w:rsidRDefault="00000000" w:rsidRPr="00000000" w14:paraId="0000004C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SalesDate: </w:t>
        <w:tab/>
        <w:t xml:space="preserve">dato tipo fecha. Describe la fecha de venta</w:t>
      </w:r>
    </w:p>
    <w:p w:rsidR="00000000" w:rsidDel="00000000" w:rsidP="00000000" w:rsidRDefault="00000000" w:rsidRPr="00000000" w14:paraId="0000004D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Volume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Describe el volumen del producto</w:t>
        <w:tab/>
      </w:r>
    </w:p>
    <w:p w:rsidR="00000000" w:rsidDel="00000000" w:rsidP="00000000" w:rsidRDefault="00000000" w:rsidRPr="00000000" w14:paraId="0000004E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Classification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integer. Se relaciona con tabla de referencia con estándar de clasificación de producto.</w:t>
      </w:r>
    </w:p>
    <w:p w:rsidR="00000000" w:rsidDel="00000000" w:rsidP="00000000" w:rsidRDefault="00000000" w:rsidRPr="00000000" w14:paraId="0000004F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ExciseTax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dato tipo decimal. Describe el valor del impuesto de la transacción </w:t>
        <w:tab/>
      </w:r>
    </w:p>
    <w:p w:rsidR="00000000" w:rsidDel="00000000" w:rsidP="00000000" w:rsidRDefault="00000000" w:rsidRPr="00000000" w14:paraId="00000050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VendorNo: dato tipo integer. Se relaciona con tabla de referencia con código de vendedor externo.</w:t>
      </w:r>
    </w:p>
    <w:p w:rsidR="00000000" w:rsidDel="00000000" w:rsidP="00000000" w:rsidRDefault="00000000" w:rsidRPr="00000000" w14:paraId="00000051">
      <w:pPr>
        <w:ind w:left="144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   VendorName:</w:t>
        <w:tab/>
        <w:t xml:space="preserve">dato tipo string. Describe el nombre del vendedor externo.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