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78" w:rsidRDefault="0084777F" w:rsidP="0084777F">
      <w:pPr>
        <w:jc w:val="center"/>
      </w:pPr>
      <w:r>
        <w:t>UNIVERSIDADE EDUARDO MONDLANE</w:t>
      </w:r>
    </w:p>
    <w:p w:rsidR="0084777F" w:rsidRDefault="0084777F" w:rsidP="0084777F">
      <w:pPr>
        <w:jc w:val="center"/>
      </w:pPr>
      <w:r>
        <w:t>FACULDADE DE CIÊNCIAS</w:t>
      </w:r>
    </w:p>
    <w:p w:rsidR="0084777F" w:rsidRDefault="0084777F" w:rsidP="0084777F">
      <w:pPr>
        <w:jc w:val="center"/>
      </w:pPr>
      <w:r>
        <w:t>DEPARTAMENTE DE MATEMÁTICA E INFORMÁTICA</w:t>
      </w:r>
    </w:p>
    <w:p w:rsidR="002C2478" w:rsidRDefault="002C2478" w:rsidP="002C2478"/>
    <w:p w:rsidR="002C2478" w:rsidRDefault="002C2478" w:rsidP="002C2478"/>
    <w:p w:rsidR="00890603" w:rsidRDefault="00890603" w:rsidP="00890603">
      <w:pPr>
        <w:jc w:val="center"/>
      </w:pPr>
      <w:r>
        <w:t>Licenciatura em Informática</w:t>
      </w:r>
    </w:p>
    <w:p w:rsidR="00E05A60" w:rsidRDefault="00E05A60" w:rsidP="00890603">
      <w:pPr>
        <w:jc w:val="center"/>
      </w:pPr>
    </w:p>
    <w:p w:rsidR="00890603" w:rsidRDefault="00890603" w:rsidP="00890603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>
        <w:t>Engenharia de Software</w:t>
      </w:r>
    </w:p>
    <w:p w:rsidR="00890603" w:rsidRDefault="00890603" w:rsidP="00890603">
      <w:pPr>
        <w:jc w:val="center"/>
      </w:pPr>
    </w:p>
    <w:p w:rsidR="00A50398" w:rsidRDefault="00A50398" w:rsidP="00890603">
      <w:pPr>
        <w:jc w:val="center"/>
      </w:pPr>
    </w:p>
    <w:p w:rsidR="00890603" w:rsidRDefault="00890603" w:rsidP="00890603">
      <w:pPr>
        <w:jc w:val="center"/>
      </w:pPr>
    </w:p>
    <w:p w:rsidR="00890603" w:rsidRDefault="00A50398" w:rsidP="00890603">
      <w:pPr>
        <w:jc w:val="center"/>
      </w:pPr>
      <w:r w:rsidRPr="00A50398">
        <w:rPr>
          <w:b/>
        </w:rPr>
        <w:t>Associativismo</w:t>
      </w:r>
    </w:p>
    <w:p w:rsidR="00A50398" w:rsidRDefault="00A50398" w:rsidP="00890603">
      <w:pPr>
        <w:jc w:val="left"/>
      </w:pPr>
    </w:p>
    <w:p w:rsidR="00890603" w:rsidRDefault="00890603" w:rsidP="00890603">
      <w:pPr>
        <w:jc w:val="left"/>
      </w:pPr>
    </w:p>
    <w:p w:rsidR="00890603" w:rsidRDefault="00890603" w:rsidP="00890603">
      <w:pPr>
        <w:jc w:val="left"/>
      </w:pPr>
      <w:r>
        <w:t xml:space="preserve">Autores: 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Lucília Bernardo Mandlate;</w:t>
      </w:r>
    </w:p>
    <w:p w:rsidR="00890603" w:rsidRDefault="00890603" w:rsidP="00890603">
      <w:pPr>
        <w:pStyle w:val="PargrafodaLista"/>
        <w:numPr>
          <w:ilvl w:val="0"/>
          <w:numId w:val="3"/>
        </w:numPr>
        <w:jc w:val="left"/>
      </w:pPr>
      <w:r>
        <w:t>Valter Cinque</w:t>
      </w:r>
      <w:r w:rsidR="0076659C">
        <w:t>n</w:t>
      </w:r>
      <w:r>
        <w:t>ta Eusébio Sitoe;</w:t>
      </w:r>
    </w:p>
    <w:p w:rsidR="002C2478" w:rsidRDefault="002C2478" w:rsidP="002C2478">
      <w:pPr>
        <w:tabs>
          <w:tab w:val="left" w:pos="5029"/>
        </w:tabs>
      </w:pPr>
      <w:r>
        <w:tab/>
      </w:r>
    </w:p>
    <w:p w:rsidR="00890603" w:rsidRDefault="002C2478" w:rsidP="002C2478">
      <w:pPr>
        <w:tabs>
          <w:tab w:val="left" w:pos="5029"/>
        </w:tabs>
      </w:pPr>
      <w:r>
        <w:tab/>
      </w:r>
    </w:p>
    <w:p w:rsidR="00A50398" w:rsidRDefault="00A50398" w:rsidP="002C2478">
      <w:pPr>
        <w:tabs>
          <w:tab w:val="left" w:pos="5029"/>
        </w:tabs>
      </w:pPr>
    </w:p>
    <w:p w:rsidR="00B85A6B" w:rsidRDefault="00890603" w:rsidP="00A43FAC">
      <w:pPr>
        <w:tabs>
          <w:tab w:val="left" w:pos="5029"/>
        </w:tabs>
        <w:jc w:val="center"/>
      </w:pPr>
      <w:r>
        <w:t>Maputo, Novembro de 2018</w:t>
      </w:r>
    </w:p>
    <w:p w:rsidR="00A43FAC" w:rsidRDefault="00A43FAC" w:rsidP="00A43FAC">
      <w:pPr>
        <w:jc w:val="center"/>
      </w:pPr>
      <w:r>
        <w:lastRenderedPageBreak/>
        <w:t>UNIVERSIDADE EDUARDO MONDLANE</w:t>
      </w:r>
    </w:p>
    <w:p w:rsidR="00A43FAC" w:rsidRDefault="00A43FAC" w:rsidP="00A43FAC">
      <w:pPr>
        <w:jc w:val="center"/>
      </w:pPr>
      <w:r>
        <w:t>FACULDADE DE CIÊNCIAS</w:t>
      </w:r>
    </w:p>
    <w:p w:rsidR="00A43FAC" w:rsidRDefault="00A43FAC" w:rsidP="00A43FAC">
      <w:pPr>
        <w:jc w:val="center"/>
      </w:pPr>
      <w:r>
        <w:t>DEPARTAMENTE DE MATEMÁTICA E INFORMÁTICA</w:t>
      </w:r>
    </w:p>
    <w:p w:rsidR="00A43FAC" w:rsidRDefault="00A43FAC" w:rsidP="00A43FAC"/>
    <w:p w:rsidR="00A43FAC" w:rsidRDefault="00A43FAC" w:rsidP="00A43FAC"/>
    <w:p w:rsidR="00A43FAC" w:rsidRDefault="00A43FAC" w:rsidP="00A43FAC"/>
    <w:p w:rsidR="00A43FAC" w:rsidRDefault="00A43FAC" w:rsidP="00A43FAC">
      <w:pPr>
        <w:jc w:val="center"/>
      </w:pPr>
      <w:r>
        <w:t>Licenciatura em Informática</w:t>
      </w:r>
    </w:p>
    <w:p w:rsidR="00A43FAC" w:rsidRDefault="00A43FAC" w:rsidP="00A43FAC">
      <w:pPr>
        <w:jc w:val="center"/>
      </w:pPr>
      <w:r>
        <w:t>3</w:t>
      </w:r>
      <w:r>
        <w:rPr>
          <w:rFonts w:cs="Times New Roman"/>
        </w:rPr>
        <w:t>º</w:t>
      </w:r>
      <w:r>
        <w:t xml:space="preserve"> ano – Laboral</w:t>
      </w: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  <w:r>
        <w:t>Engenharia de Software</w:t>
      </w: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</w:p>
    <w:p w:rsidR="00A43FAC" w:rsidRDefault="00A43FAC" w:rsidP="00A43FAC">
      <w:pPr>
        <w:jc w:val="center"/>
      </w:pPr>
      <w:r w:rsidRPr="00A50398">
        <w:rPr>
          <w:b/>
        </w:rPr>
        <w:t>Associativismo</w:t>
      </w:r>
    </w:p>
    <w:p w:rsidR="00A43FAC" w:rsidRDefault="00A43FAC" w:rsidP="00A43FAC">
      <w:pPr>
        <w:jc w:val="center"/>
        <w:rPr>
          <w:b/>
        </w:rPr>
      </w:pPr>
    </w:p>
    <w:p w:rsidR="00A43FAC" w:rsidRDefault="00A43FAC" w:rsidP="00A43FAC">
      <w:pPr>
        <w:jc w:val="left"/>
      </w:pPr>
    </w:p>
    <w:p w:rsidR="00A43FAC" w:rsidRDefault="0039512D" w:rsidP="0039512D">
      <w:pPr>
        <w:tabs>
          <w:tab w:val="left" w:pos="5561"/>
        </w:tabs>
        <w:jc w:val="left"/>
      </w:pPr>
      <w:r>
        <w:tab/>
      </w:r>
      <w:r w:rsidR="00A43FAC">
        <w:tab/>
      </w:r>
    </w:p>
    <w:p w:rsidR="00A43FAC" w:rsidRDefault="00A43FAC" w:rsidP="00A43FAC">
      <w:pPr>
        <w:tabs>
          <w:tab w:val="left" w:pos="5029"/>
        </w:tabs>
        <w:jc w:val="center"/>
      </w:pPr>
      <w:r>
        <w:t>Maputo, Novembro de 2018</w:t>
      </w:r>
    </w:p>
    <w:p w:rsidR="00B85A6B" w:rsidRPr="002C2478" w:rsidRDefault="00B85A6B" w:rsidP="00890603">
      <w:pPr>
        <w:tabs>
          <w:tab w:val="left" w:pos="5029"/>
        </w:tabs>
        <w:jc w:val="center"/>
        <w:sectPr w:rsidR="00B85A6B" w:rsidRPr="002C2478" w:rsidSect="00B85A6B">
          <w:footerReference w:type="default" r:id="rId8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spacing w:val="0"/>
          <w:kern w:val="0"/>
          <w:sz w:val="24"/>
          <w:szCs w:val="22"/>
          <w:lang w:eastAsia="en-US"/>
        </w:rPr>
        <w:id w:val="1932622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0B8" w:rsidRDefault="002050B8">
          <w:pPr>
            <w:pStyle w:val="CabealhodoSumrio"/>
          </w:pPr>
          <w:r>
            <w:t>Sumário</w:t>
          </w:r>
        </w:p>
        <w:p w:rsidR="00E10D76" w:rsidRDefault="002050B8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29970573" w:history="1">
            <w:r w:rsidR="00E10D76" w:rsidRPr="00A61917">
              <w:rPr>
                <w:rStyle w:val="Hyperlink"/>
                <w:noProof/>
              </w:rPr>
              <w:t>1.</w:t>
            </w:r>
            <w:r w:rsidR="00E10D7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E10D76" w:rsidRPr="00A61917">
              <w:rPr>
                <w:rStyle w:val="Hyperlink"/>
                <w:noProof/>
              </w:rPr>
              <w:t>Introdução</w:t>
            </w:r>
            <w:r w:rsidR="00E10D76">
              <w:rPr>
                <w:noProof/>
                <w:webHidden/>
              </w:rPr>
              <w:tab/>
            </w:r>
            <w:r w:rsidR="00E10D76">
              <w:rPr>
                <w:noProof/>
                <w:webHidden/>
              </w:rPr>
              <w:fldChar w:fldCharType="begin"/>
            </w:r>
            <w:r w:rsidR="00E10D76">
              <w:rPr>
                <w:noProof/>
                <w:webHidden/>
              </w:rPr>
              <w:instrText xml:space="preserve"> PAGEREF _Toc529970573 \h </w:instrText>
            </w:r>
            <w:r w:rsidR="00E10D76">
              <w:rPr>
                <w:noProof/>
                <w:webHidden/>
              </w:rPr>
            </w:r>
            <w:r w:rsidR="00E10D76">
              <w:rPr>
                <w:noProof/>
                <w:webHidden/>
              </w:rPr>
              <w:fldChar w:fldCharType="separate"/>
            </w:r>
            <w:r w:rsidR="00E10D76">
              <w:rPr>
                <w:noProof/>
                <w:webHidden/>
              </w:rPr>
              <w:t>1</w:t>
            </w:r>
            <w:r w:rsidR="00E10D76"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4" w:history="1">
            <w:r w:rsidRPr="00A6191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5" w:history="1">
            <w:r w:rsidRPr="00A6191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Definição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6" w:history="1">
            <w:r w:rsidRPr="00A61917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7" w:history="1">
            <w:r w:rsidRPr="00A6191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8" w:history="1">
            <w:r w:rsidRPr="00A6191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79" w:history="1">
            <w:r w:rsidRPr="00A6191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0" w:history="1">
            <w:r w:rsidRPr="00A6191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Metodologia de investigação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1" w:history="1">
            <w:r w:rsidRPr="00A6191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Técnica de recolha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2" w:history="1">
            <w:r w:rsidRPr="00A6191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Modelo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3" w:history="1">
            <w:r w:rsidRPr="00A61917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Caso de estudo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4" w:history="1">
            <w:r w:rsidRPr="00A61917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5" w:history="1">
            <w:r w:rsidRPr="00A6191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Modelo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6" w:history="1">
            <w:r w:rsidRPr="00A61917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Descrição do modelo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7" w:history="1">
            <w:r w:rsidRPr="00A61917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Actores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8" w:history="1">
            <w:r w:rsidRPr="00A61917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89" w:history="1">
            <w:r w:rsidRPr="00A61917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0" w:history="1">
            <w:r w:rsidRPr="00A61917">
              <w:rPr>
                <w:rStyle w:val="Hyperlink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1" w:history="1">
            <w:r w:rsidRPr="00A61917">
              <w:rPr>
                <w:rStyle w:val="Hyperlink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2" w:history="1">
            <w:r w:rsidRPr="00A61917">
              <w:rPr>
                <w:rStyle w:val="Hyperlink"/>
                <w:noProof/>
              </w:rPr>
              <w:t>5.2.3.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Estatística de seguimento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2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3" w:history="1">
            <w:r w:rsidRPr="00A61917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Metodologia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4" w:history="1">
            <w:r w:rsidRPr="00A61917">
              <w:rPr>
                <w:rStyle w:val="Hyperlink"/>
                <w:noProof/>
              </w:rPr>
              <w:t>5.3.1.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Modelo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5" w:history="1">
            <w:r w:rsidRPr="00A61917">
              <w:rPr>
                <w:rStyle w:val="Hyperlink"/>
                <w:noProof/>
              </w:rPr>
              <w:t>5.3.2.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6" w:history="1">
            <w:r w:rsidRPr="00A61917">
              <w:rPr>
                <w:rStyle w:val="Hyperlink"/>
                <w:noProof/>
              </w:rPr>
              <w:t>5.3.3.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SGBD e Servidor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3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7" w:history="1">
            <w:r w:rsidRPr="00A61917">
              <w:rPr>
                <w:rStyle w:val="Hyperlink"/>
                <w:noProof/>
              </w:rPr>
              <w:t>5.3.4.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8" w:history="1">
            <w:r w:rsidRPr="00A61917">
              <w:rPr>
                <w:rStyle w:val="Hyperlink"/>
                <w:noProof/>
              </w:rPr>
              <w:t>5.3.4.1.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599" w:history="1">
            <w:r w:rsidRPr="00A61917">
              <w:rPr>
                <w:rStyle w:val="Hyperlink"/>
                <w:noProof/>
              </w:rPr>
              <w:t>5.3.4.2.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600" w:history="1">
            <w:r w:rsidRPr="00A61917">
              <w:rPr>
                <w:rStyle w:val="Hyperlink"/>
                <w:noProof/>
              </w:rPr>
              <w:t>5.3.4.3.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Diagrama de sequência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4"/>
            <w:tabs>
              <w:tab w:val="left" w:pos="200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601" w:history="1">
            <w:r w:rsidRPr="00A61917">
              <w:rPr>
                <w:rStyle w:val="Hyperlink"/>
                <w:noProof/>
              </w:rPr>
              <w:t>5.3.4.4.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76" w:rsidRDefault="00E10D76">
          <w:pPr>
            <w:pStyle w:val="Sumrio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29970602" w:history="1">
            <w:r w:rsidRPr="00A6191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61917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0B8" w:rsidRDefault="002050B8">
          <w:r>
            <w:fldChar w:fldCharType="end"/>
          </w:r>
        </w:p>
      </w:sdtContent>
    </w:sdt>
    <w:p w:rsidR="002050B8" w:rsidRDefault="002050B8">
      <w:pPr>
        <w:spacing w:line="259" w:lineRule="auto"/>
        <w:ind w:firstLine="0"/>
        <w:jc w:val="left"/>
        <w:sectPr w:rsidR="002050B8" w:rsidSect="002050B8">
          <w:footerReference w:type="default" r:id="rId9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A50398" w:rsidRDefault="00B85A6B" w:rsidP="00A50398">
      <w:pPr>
        <w:pStyle w:val="Ttulo1"/>
        <w:numPr>
          <w:ilvl w:val="0"/>
          <w:numId w:val="4"/>
        </w:numPr>
      </w:pPr>
      <w:bookmarkStart w:id="0" w:name="_Toc529970573"/>
      <w:r>
        <w:lastRenderedPageBreak/>
        <w:t>Introdução</w:t>
      </w:r>
      <w:bookmarkEnd w:id="0"/>
    </w:p>
    <w:p w:rsidR="003D68A5" w:rsidRDefault="003D68A5" w:rsidP="003D68A5">
      <w:r>
        <w:rPr>
          <w:rFonts w:cs="Times New Roman"/>
        </w:rPr>
        <w:t>Este documente especifica os requisitos do “Sistema gestão associativismo”, fornecendo aos projetistas e desenvolvedores as informações necessárias para o projeto e implementação, assim também com resolver este problema enfrentado pela sociedade de uma forma genérica.</w:t>
      </w:r>
    </w:p>
    <w:p w:rsidR="003D68A5" w:rsidRPr="003D68A5" w:rsidRDefault="003D68A5" w:rsidP="003D68A5"/>
    <w:p w:rsidR="00957407" w:rsidRDefault="00B85A6B" w:rsidP="00957407">
      <w:pPr>
        <w:pStyle w:val="Ttulo2"/>
        <w:numPr>
          <w:ilvl w:val="1"/>
          <w:numId w:val="4"/>
        </w:numPr>
      </w:pPr>
      <w:bookmarkStart w:id="1" w:name="_Toc529970574"/>
      <w:r w:rsidRPr="00B85A6B">
        <w:t>Contextualização</w:t>
      </w:r>
      <w:bookmarkEnd w:id="1"/>
    </w:p>
    <w:p w:rsidR="003D68A5" w:rsidRDefault="003D68A5" w:rsidP="003D68A5">
      <w:r>
        <w:t xml:space="preserve">Além da necessidade de implantação do sistema proposto, este trabalho foi desenvolvido no contexto académico nas cadeiras de </w:t>
      </w:r>
      <w:r w:rsidR="00B1438A">
        <w:t>Engenharia de Software, Base de dados II e ainda Desenvolvimento de Aplicações Web. A ideia é integrar os conhecimentos destas 3 cadeiras em u único projeto, como forma de praticar.</w:t>
      </w:r>
    </w:p>
    <w:p w:rsidR="003D68A5" w:rsidRPr="003D68A5" w:rsidRDefault="003D68A5" w:rsidP="003D68A5"/>
    <w:p w:rsidR="00B85A6B" w:rsidRDefault="00B85A6B" w:rsidP="006B55B4">
      <w:pPr>
        <w:pStyle w:val="Ttulo2"/>
        <w:numPr>
          <w:ilvl w:val="1"/>
          <w:numId w:val="4"/>
        </w:numPr>
      </w:pPr>
      <w:bookmarkStart w:id="2" w:name="_Toc529970575"/>
      <w:r>
        <w:t>Definição do problema</w:t>
      </w:r>
      <w:bookmarkEnd w:id="2"/>
    </w:p>
    <w:p w:rsidR="00B1438A" w:rsidRDefault="00A64D2E" w:rsidP="00B1438A">
      <w:r>
        <w:t xml:space="preserve">As organizações lutam para economizar tempo, dinheiro e ainda aumentar a produtividade. É algo que só pode ser alcançado com boas estratégias de gestão. </w:t>
      </w:r>
    </w:p>
    <w:p w:rsidR="00A64D2E" w:rsidRDefault="00A64D2E" w:rsidP="00B1438A">
      <w:r>
        <w:t xml:space="preserve">Uma boa estratégia de gestão de forma geral significa ter controle sob toda situação, e uma forma de obter controle, dados e informações para uma tomada de decisão consciente e segura e com informação suficiente para uma auditoria.  Esse é o maior problema das organizações, associações mais concretamente. </w:t>
      </w:r>
    </w:p>
    <w:p w:rsidR="00B1438A" w:rsidRPr="00B1438A" w:rsidRDefault="00B1438A" w:rsidP="00B1438A"/>
    <w:p w:rsidR="00B85A6B" w:rsidRDefault="00B85A6B" w:rsidP="006B55B4">
      <w:pPr>
        <w:pStyle w:val="Ttulo2"/>
        <w:numPr>
          <w:ilvl w:val="1"/>
          <w:numId w:val="4"/>
        </w:numPr>
      </w:pPr>
      <w:bookmarkStart w:id="3" w:name="_Toc529970576"/>
      <w:r>
        <w:t>Motivação</w:t>
      </w:r>
      <w:bookmarkEnd w:id="3"/>
    </w:p>
    <w:p w:rsidR="00B1438A" w:rsidRDefault="0037602C" w:rsidP="00B1438A">
      <w:r>
        <w:t xml:space="preserve">A motivação para a escolha do tema “Associativismo”, foi devido </w:t>
      </w:r>
      <w:proofErr w:type="spellStart"/>
      <w:r>
        <w:t>a</w:t>
      </w:r>
      <w:proofErr w:type="spellEnd"/>
      <w:r>
        <w:t xml:space="preserve"> falta de exploração no nosso país. Notamos que são tantas associações surgindo a cada dia, e o processo de gestão é de forma manual. Algo que pode ser automatizado e que ajudará a economizar recursos e </w:t>
      </w:r>
      <w:proofErr w:type="spellStart"/>
      <w:r>
        <w:t>e</w:t>
      </w:r>
      <w:proofErr w:type="spellEnd"/>
      <w:r>
        <w:t xml:space="preserve"> ainda o tempo, priorizando assim outras atividades relevantes.</w:t>
      </w:r>
    </w:p>
    <w:p w:rsidR="00B1438A" w:rsidRPr="00B1438A" w:rsidRDefault="00B1438A" w:rsidP="00B1438A"/>
    <w:p w:rsidR="00A50398" w:rsidRPr="00A50398" w:rsidRDefault="00B85A6B" w:rsidP="00A50398">
      <w:pPr>
        <w:pStyle w:val="Ttulo1"/>
        <w:numPr>
          <w:ilvl w:val="0"/>
          <w:numId w:val="4"/>
        </w:numPr>
      </w:pPr>
      <w:bookmarkStart w:id="4" w:name="_Toc529970577"/>
      <w:r>
        <w:lastRenderedPageBreak/>
        <w:t>Objectivos</w:t>
      </w:r>
      <w:bookmarkEnd w:id="4"/>
    </w:p>
    <w:p w:rsidR="00B85A6B" w:rsidRDefault="00B85A6B" w:rsidP="006B55B4">
      <w:pPr>
        <w:pStyle w:val="Ttulo2"/>
        <w:numPr>
          <w:ilvl w:val="1"/>
          <w:numId w:val="4"/>
        </w:numPr>
      </w:pPr>
      <w:bookmarkStart w:id="5" w:name="_Toc529970578"/>
      <w:r>
        <w:t>Objectivo geral</w:t>
      </w:r>
      <w:bookmarkEnd w:id="5"/>
    </w:p>
    <w:p w:rsidR="00A802FB" w:rsidRDefault="007F0B5B" w:rsidP="00A802FB">
      <w:r>
        <w:t>Objectivo deste trabalho/</w:t>
      </w:r>
      <w:r w:rsidR="00A802FB">
        <w:t xml:space="preserve">projecto é integrar os conhecimentos e teóricos com a componente prática, em campo. </w:t>
      </w:r>
    </w:p>
    <w:p w:rsidR="0085551C" w:rsidRPr="00A802FB" w:rsidRDefault="0085551C" w:rsidP="00A802FB"/>
    <w:p w:rsidR="00B85A6B" w:rsidRDefault="00B85A6B" w:rsidP="006B55B4">
      <w:pPr>
        <w:pStyle w:val="Ttulo2"/>
        <w:numPr>
          <w:ilvl w:val="1"/>
          <w:numId w:val="4"/>
        </w:numPr>
      </w:pPr>
      <w:bookmarkStart w:id="6" w:name="_Toc529970579"/>
      <w:r>
        <w:t>Objectivos específicos</w:t>
      </w:r>
      <w:bookmarkEnd w:id="6"/>
    </w:p>
    <w:p w:rsidR="00A802FB" w:rsidRDefault="00F078BD" w:rsidP="00A802FB">
      <w:r>
        <w:t xml:space="preserve">Especificamente para esta cadeira, o objetivo é consolidar teoria com a prática. </w:t>
      </w:r>
    </w:p>
    <w:p w:rsidR="00F078BD" w:rsidRDefault="00F078BD" w:rsidP="00A802FB">
      <w:r>
        <w:t>São várias situações onde o desenvolvimento de um sistema ou então software é feito sem regras, ou seja, sem tronco, pernas e cabeça. Daí surge a necessidade de se fazer essa integração com a prática.</w:t>
      </w:r>
    </w:p>
    <w:p w:rsidR="00F078BD" w:rsidRPr="00A802FB" w:rsidRDefault="00F078BD" w:rsidP="00A802FB"/>
    <w:p w:rsidR="00A50398" w:rsidRPr="00A50398" w:rsidRDefault="006B55B4" w:rsidP="00A50398">
      <w:pPr>
        <w:pStyle w:val="Ttulo1"/>
        <w:numPr>
          <w:ilvl w:val="0"/>
          <w:numId w:val="4"/>
        </w:numPr>
      </w:pPr>
      <w:r>
        <w:t xml:space="preserve"> </w:t>
      </w:r>
      <w:bookmarkStart w:id="7" w:name="_Toc529970580"/>
      <w:r w:rsidR="00B85A6B">
        <w:t>Metodologia de investigação</w:t>
      </w:r>
      <w:bookmarkEnd w:id="7"/>
    </w:p>
    <w:p w:rsidR="00B85A6B" w:rsidRDefault="00B85A6B" w:rsidP="007B2A06">
      <w:pPr>
        <w:pStyle w:val="Ttulo2"/>
        <w:numPr>
          <w:ilvl w:val="1"/>
          <w:numId w:val="4"/>
        </w:numPr>
      </w:pPr>
      <w:bookmarkStart w:id="8" w:name="_Toc529970581"/>
      <w:r>
        <w:t>Técnica de recolha de dados</w:t>
      </w:r>
      <w:bookmarkEnd w:id="8"/>
    </w:p>
    <w:p w:rsidR="00957407" w:rsidRDefault="007B646B" w:rsidP="00957407">
      <w:r>
        <w:t>Como técnica de recolha de dados, por se tratar de um sistema onde o cliente é o Dr. Metambo, utilizamos as seguintes:</w:t>
      </w:r>
    </w:p>
    <w:p w:rsidR="000A631B" w:rsidRDefault="000A631B" w:rsidP="000A631B">
      <w:pPr>
        <w:pStyle w:val="Ttulo5"/>
      </w:pPr>
      <w:r>
        <w:t>Entrevista:</w:t>
      </w:r>
    </w:p>
    <w:p w:rsidR="000A631B" w:rsidRDefault="000A631B" w:rsidP="000A631B">
      <w:r>
        <w:t xml:space="preserve"> </w:t>
      </w:r>
      <w:r w:rsidRPr="000A631B">
        <w:t xml:space="preserve">As entrevistas eram </w:t>
      </w:r>
      <w:r>
        <w:t>realizadas</w:t>
      </w:r>
      <w:r w:rsidRPr="000A631B">
        <w:t xml:space="preserve"> frequentemente, no gabinete c2.10.</w:t>
      </w:r>
    </w:p>
    <w:p w:rsidR="00D33E06" w:rsidRDefault="00D33E06" w:rsidP="000A631B">
      <w:r>
        <w:t>É meio pelo qual obtemos a ideia geral do projecto e a</w:t>
      </w:r>
      <w:r w:rsidR="00EE7689">
        <w:t xml:space="preserve"> </w:t>
      </w:r>
      <w:r>
        <w:t>maioria dos requisitos foram propostos pelo cliente.</w:t>
      </w:r>
    </w:p>
    <w:p w:rsidR="000A631B" w:rsidRDefault="000A631B" w:rsidP="000A631B">
      <w:pPr>
        <w:pStyle w:val="Ttulo5"/>
      </w:pPr>
      <w:r>
        <w:t>Análise documental:</w:t>
      </w:r>
    </w:p>
    <w:p w:rsidR="00EE7689" w:rsidRDefault="00EE7689" w:rsidP="00EE7689">
      <w:r>
        <w:t xml:space="preserve">A partir deste meio podemos analisar vários documentos fornecidos pelo cliente, e tantos outros achados durante às pesquisas na internet. </w:t>
      </w:r>
    </w:p>
    <w:p w:rsidR="00EE7689" w:rsidRPr="00EE7689" w:rsidRDefault="00EE7689" w:rsidP="00EE7689">
      <w:r>
        <w:t xml:space="preserve">Foi um ponto de partida para obter ideias e propor ideias para o cliente. Mais do que propor identificar requisitos, foi possível também obter ideias de como implementar certas funcionalidades, na qualidade de desenvolvedores. </w:t>
      </w:r>
    </w:p>
    <w:p w:rsidR="000A631B" w:rsidRDefault="000A631B" w:rsidP="00957407"/>
    <w:p w:rsidR="00B85A6B" w:rsidRDefault="00B85A6B" w:rsidP="006B55B4">
      <w:pPr>
        <w:pStyle w:val="Ttulo1"/>
        <w:numPr>
          <w:ilvl w:val="0"/>
          <w:numId w:val="4"/>
        </w:numPr>
      </w:pPr>
      <w:bookmarkStart w:id="9" w:name="_Toc529970582"/>
      <w:r>
        <w:t>Modelo actual</w:t>
      </w:r>
      <w:bookmarkEnd w:id="9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0" w:name="_Toc529970583"/>
      <w:r>
        <w:t>Caso de estudo</w:t>
      </w:r>
      <w:bookmarkEnd w:id="10"/>
    </w:p>
    <w:p w:rsidR="002B2860" w:rsidRDefault="004D1D41" w:rsidP="002B2860">
      <w:r>
        <w:t>O caso de estudo por nós utilizado é real.</w:t>
      </w:r>
    </w:p>
    <w:p w:rsidR="004D1D41" w:rsidRDefault="004D1D41" w:rsidP="004D1D41">
      <w:r>
        <w:t xml:space="preserve">Existe uma associação que trata principalmente de assuntos relativos à futebol. Cada elemento do grupo mensalmente efetua o pagamento de quotas. Onde o mesmo valor é utilizado para alugar o campo onde se irá jogar, o tratamento de equipamentos, contribuições para um churrasco no final de do encontro, e por </w:t>
      </w:r>
      <w:r w:rsidR="005E6145">
        <w:t>aí</w:t>
      </w:r>
      <w:r>
        <w:t xml:space="preserve"> em diante. A este processo pode-se designar evento. Então eles têm tido vários eventos, gratuitos ou ainda pagos para sua participação. </w:t>
      </w:r>
    </w:p>
    <w:p w:rsidR="004D1D41" w:rsidRDefault="00CC108D" w:rsidP="004D1D41">
      <w:r>
        <w:t xml:space="preserve">Apesar de termos um caso de estudo específico, o cliente desafiou-nos a desenvolver uma solução mais abrangente, ou seja, uma proposta genérica. </w:t>
      </w:r>
    </w:p>
    <w:p w:rsidR="008A4A64" w:rsidRDefault="008A4A64" w:rsidP="004D1D41">
      <w:r>
        <w:t>Enfim, esse é o nosso caso de estudo.</w:t>
      </w:r>
    </w:p>
    <w:p w:rsidR="004D1D41" w:rsidRPr="002B2860" w:rsidRDefault="004D1D41" w:rsidP="002B2860"/>
    <w:p w:rsidR="00B85A6B" w:rsidRDefault="00B85A6B" w:rsidP="00CB0272">
      <w:pPr>
        <w:pStyle w:val="Ttulo2"/>
        <w:numPr>
          <w:ilvl w:val="1"/>
          <w:numId w:val="4"/>
        </w:numPr>
      </w:pPr>
      <w:bookmarkStart w:id="11" w:name="_Toc529970584"/>
      <w:r>
        <w:t>Sistema actual</w:t>
      </w:r>
      <w:bookmarkEnd w:id="11"/>
    </w:p>
    <w:p w:rsidR="004D1D41" w:rsidRDefault="00CC108D" w:rsidP="004D1D41">
      <w:r>
        <w:t xml:space="preserve">Como já foi escrito no ponto anterior que há realização de eventos, mais do que eventos </w:t>
      </w:r>
      <w:r w:rsidR="005E6145">
        <w:t>eles têm</w:t>
      </w:r>
      <w:r w:rsidR="008A4A64">
        <w:t xml:space="preserve"> tantas outras coisas, como as contribuições, as contribuições podem ser para a associação como um todo, assim também como para a um determinado eventos. As contribuições podem ser feitas por membros assim também como com parceiros. </w:t>
      </w:r>
    </w:p>
    <w:p w:rsidR="008A4A64" w:rsidRDefault="008A4A64" w:rsidP="004D1D41">
      <w:r>
        <w:t xml:space="preserve">Os </w:t>
      </w:r>
      <w:r w:rsidR="00EF3956">
        <w:t xml:space="preserve">membros precisam ser notificados que devem pagar quotas, por gestores que por sua vez não podem o fazer sem consultar planilhas do Excel. </w:t>
      </w:r>
    </w:p>
    <w:p w:rsidR="004D1D41" w:rsidRPr="00EF3956" w:rsidRDefault="00EF3956" w:rsidP="004D1D41">
      <w:pPr>
        <w:rPr>
          <w:sz w:val="72"/>
        </w:rPr>
      </w:pPr>
      <w:r w:rsidRPr="00EF3956">
        <w:rPr>
          <w:sz w:val="72"/>
        </w:rPr>
        <w:t>[</w:t>
      </w:r>
      <w:r>
        <w:rPr>
          <w:sz w:val="72"/>
        </w:rPr>
        <w:t>...</w:t>
      </w:r>
      <w:r w:rsidRPr="00EF3956">
        <w:rPr>
          <w:sz w:val="72"/>
        </w:rPr>
        <w:t>]</w:t>
      </w:r>
    </w:p>
    <w:p w:rsidR="00B85A6B" w:rsidRDefault="006B55B4" w:rsidP="006B55B4">
      <w:pPr>
        <w:pStyle w:val="Ttulo1"/>
        <w:numPr>
          <w:ilvl w:val="0"/>
          <w:numId w:val="4"/>
        </w:numPr>
      </w:pPr>
      <w:r>
        <w:lastRenderedPageBreak/>
        <w:t xml:space="preserve"> </w:t>
      </w:r>
      <w:bookmarkStart w:id="12" w:name="_Toc529970585"/>
      <w:r w:rsidR="00B85A6B">
        <w:t>Modelo proposto</w:t>
      </w:r>
      <w:bookmarkEnd w:id="12"/>
    </w:p>
    <w:p w:rsidR="00B85A6B" w:rsidRDefault="00B85A6B" w:rsidP="00CB0272">
      <w:pPr>
        <w:pStyle w:val="Ttulo2"/>
        <w:numPr>
          <w:ilvl w:val="1"/>
          <w:numId w:val="4"/>
        </w:numPr>
      </w:pPr>
      <w:bookmarkStart w:id="13" w:name="_Toc529970586"/>
      <w:r>
        <w:t>Descrição do modelo proposto</w:t>
      </w:r>
      <w:bookmarkEnd w:id="13"/>
    </w:p>
    <w:p w:rsidR="00B85A6B" w:rsidRDefault="00B85A6B" w:rsidP="00CB0272">
      <w:pPr>
        <w:pStyle w:val="Ttulo3"/>
        <w:numPr>
          <w:ilvl w:val="2"/>
          <w:numId w:val="4"/>
        </w:numPr>
      </w:pPr>
      <w:bookmarkStart w:id="14" w:name="_Toc529970587"/>
      <w:r>
        <w:t>Actores do sistema</w:t>
      </w:r>
      <w:bookmarkEnd w:id="14"/>
    </w:p>
    <w:p w:rsidR="001F1C4F" w:rsidRDefault="00FE12AD" w:rsidP="001F1C4F">
      <w:r>
        <w:t xml:space="preserve">Infelizmente o sistema é constituído por vários atores. </w:t>
      </w:r>
      <w:r w:rsidR="00A90D44">
        <w:t>Abaixo</w:t>
      </w:r>
      <w:r w:rsidR="002F1E05">
        <w:t xml:space="preserve"> a descrição de cada um dos atores.</w:t>
      </w:r>
    </w:p>
    <w:p w:rsidR="002F1E05" w:rsidRDefault="002F1E05" w:rsidP="002F1E05">
      <w:pPr>
        <w:pStyle w:val="Ttulo5"/>
      </w:pPr>
      <w:r>
        <w:t>Membro</w:t>
      </w:r>
    </w:p>
    <w:p w:rsidR="002F1E05" w:rsidRDefault="002F1E05" w:rsidP="002F1E05">
      <w:r>
        <w:t xml:space="preserve">Membro é o cor e-business, é </w:t>
      </w:r>
      <w:r w:rsidR="00A13F0C">
        <w:t xml:space="preserve">o centro de todas as atenções. Os membros são os que estão sendo controlados por outros atores. Eles têm acesso ao sistema na maioria das vezes apenas para ter acesso </w:t>
      </w:r>
      <w:proofErr w:type="gramStart"/>
      <w:r w:rsidR="00A13F0C">
        <w:t>à</w:t>
      </w:r>
      <w:proofErr w:type="gramEnd"/>
      <w:r w:rsidR="00A13F0C">
        <w:t xml:space="preserve"> informações sobre eles. Onde poderão ter acesso aos dados sobre pagamentos, contribuições, eventos, despesas que de certa forma o atingem, entre tantos outros.</w:t>
      </w:r>
    </w:p>
    <w:p w:rsidR="00A13F0C" w:rsidRDefault="00A13F0C" w:rsidP="00A13F0C">
      <w:pPr>
        <w:pStyle w:val="Ttulo5"/>
      </w:pPr>
      <w:r>
        <w:t>Parceiro</w:t>
      </w:r>
    </w:p>
    <w:p w:rsidR="00A13F0C" w:rsidRDefault="00A13F0C" w:rsidP="00A13F0C">
      <w:r>
        <w:t xml:space="preserve">Parceiro não têm acesso ao sistema. Eles apenas fazem parte do processo como o todo. Estão envolvidos na maioria das vezes em contribuições, para associação ou apenas para um determinado evento. </w:t>
      </w:r>
      <w:bookmarkStart w:id="15" w:name="_GoBack"/>
      <w:bookmarkEnd w:id="15"/>
    </w:p>
    <w:p w:rsidR="00A13F0C" w:rsidRDefault="00A13F0C" w:rsidP="00A13F0C">
      <w:pPr>
        <w:pStyle w:val="Ttulo5"/>
      </w:pPr>
      <w:r>
        <w:t>Administrador</w:t>
      </w:r>
    </w:p>
    <w:p w:rsidR="00A13F0C" w:rsidRDefault="00A13F0C" w:rsidP="00A13F0C">
      <w:r>
        <w:t>No fundo um administrador é um membro, mais com alguns privilégios acima do membro. Eles na verdade controlam os membros, desde a faturação, aprovação dentro do processo e muito mais.</w:t>
      </w:r>
    </w:p>
    <w:p w:rsidR="00A13F0C" w:rsidRDefault="00A13F0C" w:rsidP="00A13F0C">
      <w:pPr>
        <w:pStyle w:val="Ttulo5"/>
      </w:pPr>
      <w:r>
        <w:t>Gestor</w:t>
      </w:r>
    </w:p>
    <w:p w:rsidR="00A13F0C" w:rsidRPr="00A13F0C" w:rsidRDefault="00A13F0C" w:rsidP="00A13F0C">
      <w:r>
        <w:t>É um administrador com menos privilégios, de informações, ou posições críticas do sistema.</w:t>
      </w:r>
    </w:p>
    <w:p w:rsidR="001F1C4F" w:rsidRDefault="001F1C4F" w:rsidP="001F1C4F"/>
    <w:p w:rsidR="00A13F0C" w:rsidRDefault="00A13F0C" w:rsidP="001F1C4F">
      <w:r>
        <w:t xml:space="preserve">O sistema foi projetado de forma a controlar os privilégios dos utilizadores, isto é, é possível formar de forma dinâmica vários atores aqui não descritos. Mas é importante realçar que os acima mencionados são os principais, ou base. </w:t>
      </w:r>
    </w:p>
    <w:p w:rsidR="00A13F0C" w:rsidRPr="001F1C4F" w:rsidRDefault="00A13F0C" w:rsidP="001F1C4F"/>
    <w:p w:rsidR="00B85A6B" w:rsidRDefault="00B85A6B" w:rsidP="00CB0272">
      <w:pPr>
        <w:pStyle w:val="Ttulo3"/>
        <w:numPr>
          <w:ilvl w:val="2"/>
          <w:numId w:val="4"/>
        </w:numPr>
      </w:pPr>
      <w:bookmarkStart w:id="16" w:name="_Toc529970588"/>
      <w:r>
        <w:lastRenderedPageBreak/>
        <w:t>Arquitetura do sistema</w:t>
      </w:r>
      <w:bookmarkEnd w:id="16"/>
    </w:p>
    <w:p w:rsidR="00BB53A9" w:rsidRPr="00BB53A9" w:rsidRDefault="00BB53A9" w:rsidP="00BB53A9">
      <w:pPr>
        <w:pStyle w:val="PargrafodaLista"/>
        <w:ind w:left="360" w:firstLine="0"/>
        <w:rPr>
          <w:sz w:val="72"/>
        </w:rPr>
      </w:pPr>
      <w:r w:rsidRPr="00BB53A9">
        <w:rPr>
          <w:sz w:val="72"/>
        </w:rPr>
        <w:t>[...]</w:t>
      </w:r>
    </w:p>
    <w:p w:rsidR="001F1C4F" w:rsidRPr="001F1C4F" w:rsidRDefault="001F1C4F" w:rsidP="001F1C4F"/>
    <w:p w:rsidR="00B85A6B" w:rsidRDefault="00B85A6B" w:rsidP="00BE53D9">
      <w:pPr>
        <w:pStyle w:val="Ttulo2"/>
        <w:numPr>
          <w:ilvl w:val="1"/>
          <w:numId w:val="4"/>
        </w:numPr>
      </w:pPr>
      <w:bookmarkStart w:id="17" w:name="_Toc529970589"/>
      <w:r>
        <w:t>Requisitos do sistema</w:t>
      </w:r>
      <w:bookmarkEnd w:id="17"/>
    </w:p>
    <w:p w:rsidR="00B23AA5" w:rsidRDefault="00B23AA5" w:rsidP="008905A9">
      <w:pPr>
        <w:pStyle w:val="Ttulo3"/>
        <w:numPr>
          <w:ilvl w:val="2"/>
          <w:numId w:val="4"/>
        </w:numPr>
      </w:pPr>
      <w:bookmarkStart w:id="18" w:name="_Toc529970590"/>
      <w:r>
        <w:t>Requisitos funcionais</w:t>
      </w:r>
      <w:bookmarkEnd w:id="18"/>
    </w:p>
    <w:p w:rsidR="0011341A" w:rsidRDefault="00D90893" w:rsidP="0011341A">
      <w:r>
        <w:t xml:space="preserve">Os requisitos do sistema estão descritos na tabela abaixo. </w:t>
      </w:r>
    </w:p>
    <w:p w:rsidR="00D90893" w:rsidRPr="0011341A" w:rsidRDefault="00D90893" w:rsidP="005C45C8">
      <w:r>
        <w:t xml:space="preserve">Para melhor compreensão da tabela, é importante ter em conta que as prioridades podem ser: </w:t>
      </w:r>
      <w:r w:rsidR="005C45C8" w:rsidRPr="005C45C8">
        <w:rPr>
          <w:b/>
        </w:rPr>
        <w:t>a</w:t>
      </w:r>
      <w:r w:rsidRPr="005C45C8">
        <w:rPr>
          <w:b/>
        </w:rPr>
        <w:t>lta</w:t>
      </w:r>
      <w:r w:rsidR="005C45C8">
        <w:t xml:space="preserve">, </w:t>
      </w:r>
      <w:r w:rsidR="005C45C8" w:rsidRPr="005C45C8">
        <w:rPr>
          <w:b/>
        </w:rPr>
        <w:t>m</w:t>
      </w:r>
      <w:r w:rsidRPr="005C45C8">
        <w:rPr>
          <w:b/>
        </w:rPr>
        <w:t>édia</w:t>
      </w:r>
      <w:r w:rsidR="005C45C8">
        <w:t xml:space="preserve"> e </w:t>
      </w:r>
      <w:r w:rsidR="005C45C8" w:rsidRPr="005C45C8">
        <w:rPr>
          <w:b/>
        </w:rPr>
        <w:t>máxima</w:t>
      </w:r>
      <w:r w:rsidR="005C45C8">
        <w:t>.</w:t>
      </w:r>
    </w:p>
    <w:tbl>
      <w:tblPr>
        <w:tblW w:w="9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3"/>
        <w:gridCol w:w="2126"/>
        <w:gridCol w:w="2972"/>
        <w:gridCol w:w="1984"/>
        <w:gridCol w:w="1563"/>
      </w:tblGrid>
      <w:tr w:rsidR="00BE53D9" w:rsidRPr="007229F2" w:rsidTr="007229F2">
        <w:trPr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Código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Nome do Requisito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Descrição do Requisito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Benificiário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Prioridade</w:t>
            </w:r>
          </w:p>
        </w:tc>
      </w:tr>
      <w:tr w:rsidR="00BE53D9" w:rsidRPr="007229F2" w:rsidTr="007229F2">
        <w:trPr>
          <w:trHeight w:val="32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RF001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membros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Permite registar um novo m com básicos relevantes para a empresa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17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RF002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Aprovar membros </w:t>
            </w:r>
            <w:r w:rsidR="00E34206" w:rsidRPr="007229F2">
              <w:t>auto registados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Os membros registam-se com com um código e será feita a validação que consistirá na ativação da conta do membro/ utilizador</w:t>
            </w: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RF003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parceiros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Parceiros, fornecedores, </w:t>
            </w:r>
            <w:r w:rsidR="00E34206" w:rsidRPr="007229F2">
              <w:t>colaboradores</w:t>
            </w:r>
            <w:r w:rsidRPr="007229F2">
              <w:t xml:space="preserve"> para um determinado evento, etc.</w:t>
            </w: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58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RF004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Visualizar perfil do membro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Nos referimos a toda informação relativa à um determinado membro, incluindo o histórico de </w:t>
            </w:r>
            <w:r w:rsidR="00E34206" w:rsidRPr="007229F2">
              <w:t>contribuições</w:t>
            </w:r>
            <w:r w:rsidRPr="007229F2">
              <w:t>, pagamento de quotas, etc.</w:t>
            </w:r>
          </w:p>
        </w:tc>
        <w:tc>
          <w:tcPr>
            <w:tcW w:w="1984" w:type="dxa"/>
            <w:shd w:val="clear" w:color="auto" w:fill="auto"/>
          </w:tcPr>
          <w:p w:rsidR="00871F09" w:rsidRDefault="00871F0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301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RF005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F078BD" w:rsidP="00E9282B">
            <w:pPr>
              <w:pStyle w:val="SemEspaamento"/>
            </w:pPr>
            <w:r>
              <w:t xml:space="preserve">Registar categorias </w:t>
            </w:r>
            <w:r w:rsidR="00BE53D9" w:rsidRPr="007229F2">
              <w:t>de eventos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Mais concretamente as categorias que um evento pode ter, no contexto dos </w:t>
            </w:r>
            <w:r w:rsidR="00E34206" w:rsidRPr="007229F2">
              <w:t>objetivos</w:t>
            </w:r>
            <w:r w:rsidRPr="007229F2">
              <w:t xml:space="preserve"> da associação.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318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RF006</w:t>
            </w:r>
          </w:p>
        </w:tc>
        <w:tc>
          <w:tcPr>
            <w:tcW w:w="2126" w:type="dxa"/>
            <w:shd w:val="clear" w:color="auto" w:fill="auto"/>
          </w:tcPr>
          <w:p w:rsidR="00265D80" w:rsidRDefault="00265D80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Registar eventos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Eventos, </w:t>
            </w:r>
            <w:r w:rsidR="00E34206" w:rsidRPr="007229F2">
              <w:t>atividades</w:t>
            </w:r>
            <w:r w:rsidRPr="007229F2">
              <w:t xml:space="preserve"> </w:t>
            </w:r>
            <w:r w:rsidR="00E34206" w:rsidRPr="007229F2">
              <w:t>incluindo</w:t>
            </w:r>
            <w:r w:rsidRPr="007229F2">
              <w:t xml:space="preserve"> informação sobre a data, hora, local, parceiros, entre outros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192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lastRenderedPageBreak/>
              <w:t>RF007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Registar pagamento de quotas </w:t>
            </w:r>
          </w:p>
        </w:tc>
        <w:tc>
          <w:tcPr>
            <w:tcW w:w="2972" w:type="dxa"/>
            <w:shd w:val="clear" w:color="auto" w:fill="auto"/>
          </w:tcPr>
          <w:p w:rsidR="00E9282B" w:rsidRPr="007229F2" w:rsidRDefault="00BE53D9" w:rsidP="00E9282B">
            <w:pPr>
              <w:pStyle w:val="SemEspaamento"/>
            </w:pPr>
            <w:r w:rsidRPr="007229F2">
              <w:t xml:space="preserve">O valor que cada membro contribui por fazer parte da associação </w:t>
            </w:r>
            <w:r w:rsidR="00E34206" w:rsidRPr="007229F2">
              <w:t>anualmente</w:t>
            </w:r>
            <w:r w:rsidRPr="007229F2">
              <w:t xml:space="preserve"> ou mensamente (Seja como for na realidade)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RF008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Notificar aos clientes para pagar quotas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Pelo menos uma semana antes da data limite, os clientes deverão ser notificados da proximidade da data final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RF009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Notificar sobre acontecimento de </w:t>
            </w:r>
            <w:r w:rsidR="00BA3C0D" w:rsidRPr="007229F2">
              <w:t>um evento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Algum tempo antes da realização de um determinado evento, o gestor, até mesmo cada membro poderá ter notificação sobre o evento.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Administrador, Membro</w:t>
            </w:r>
          </w:p>
        </w:tc>
        <w:tc>
          <w:tcPr>
            <w:tcW w:w="1563" w:type="dxa"/>
            <w:shd w:val="clear" w:color="auto" w:fill="auto"/>
          </w:tcPr>
          <w:p w:rsidR="006F06FA" w:rsidRDefault="006F06FA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Baixa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RF010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Permitir geração de relatório de contribuíções em um dado intervalo de tempo especificado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É importante que o gestor tenha uma visão geral de como a associação vai a níveis de contribuições dos parceiros </w:t>
            </w:r>
            <w:r w:rsidR="00EE4E6E" w:rsidRPr="007229F2">
              <w:t>membros</w:t>
            </w:r>
            <w:r w:rsidRPr="007229F2">
              <w:t xml:space="preserve">, para tomar decisões de forma mais simples. </w:t>
            </w:r>
          </w:p>
        </w:tc>
        <w:tc>
          <w:tcPr>
            <w:tcW w:w="1984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 w:rsidRPr="007229F2">
              <w:t>Gestor, Administrador, Membro</w:t>
            </w:r>
          </w:p>
        </w:tc>
        <w:tc>
          <w:tcPr>
            <w:tcW w:w="1563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Default="006F06FA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>
              <w:t>Alta</w:t>
            </w:r>
          </w:p>
        </w:tc>
      </w:tr>
      <w:tr w:rsidR="00BE53D9" w:rsidRPr="007229F2" w:rsidTr="007229F2">
        <w:trPr>
          <w:trHeight w:val="201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RF011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Permitir </w:t>
            </w:r>
            <w:r w:rsidR="00EE4E6E" w:rsidRPr="007229F2">
              <w:t>efetuar</w:t>
            </w:r>
            <w:r w:rsidRPr="007229F2">
              <w:t xml:space="preserve"> contribuição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Mais do que quotas, os membros ou parceiros estão livres de apoiar a associação ou </w:t>
            </w:r>
            <w:r w:rsidR="00BA3C0D" w:rsidRPr="007229F2">
              <w:t>uns eventos específicos</w:t>
            </w:r>
            <w:r w:rsidRPr="007229F2">
              <w:t xml:space="preserve"> com valores monetários ou ainda outros bens. 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Gestor, Administrador</w:t>
            </w:r>
          </w:p>
        </w:tc>
        <w:tc>
          <w:tcPr>
            <w:tcW w:w="1563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</w:p>
          <w:p w:rsidR="006F06FA" w:rsidRDefault="006F06FA" w:rsidP="00E9282B">
            <w:pPr>
              <w:pStyle w:val="SemEspaamento"/>
            </w:pPr>
          </w:p>
          <w:p w:rsidR="006F06FA" w:rsidRPr="007229F2" w:rsidRDefault="006F06FA" w:rsidP="00E9282B">
            <w:pPr>
              <w:pStyle w:val="SemEspaamento"/>
            </w:pPr>
            <w:r>
              <w:t>Alta</w:t>
            </w:r>
          </w:p>
        </w:tc>
      </w:tr>
      <w:tr w:rsidR="00BE53D9" w:rsidRPr="007229F2" w:rsidTr="007229F2">
        <w:trPr>
          <w:trHeight w:val="21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RF012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Registar despesas da associação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Todos os gastos deverão ser controlados, para poder se fazer o controlo dos fundos da associação.</w:t>
            </w:r>
          </w:p>
        </w:tc>
        <w:tc>
          <w:tcPr>
            <w:tcW w:w="1984" w:type="dxa"/>
            <w:shd w:val="clear" w:color="auto" w:fill="auto"/>
          </w:tcPr>
          <w:p w:rsidR="00BB29CF" w:rsidRPr="007229F2" w:rsidRDefault="00BB29CF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6F06FA" w:rsidRDefault="006F06FA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2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RF013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Emitir relatório das despesas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Dado um intervalo de tempo, especificado pelo utilizador, emitir um relatório mostrando quando foi gasto e os produtos ou serviços contratados, adquiridos</w:t>
            </w:r>
          </w:p>
        </w:tc>
        <w:tc>
          <w:tcPr>
            <w:tcW w:w="1984" w:type="dxa"/>
            <w:shd w:val="clear" w:color="auto" w:fill="auto"/>
          </w:tcPr>
          <w:p w:rsidR="00BB29CF" w:rsidRPr="007229F2" w:rsidRDefault="00BB29CF" w:rsidP="00E9282B">
            <w:pPr>
              <w:pStyle w:val="SemEspaamento"/>
            </w:pPr>
          </w:p>
          <w:p w:rsidR="00BB29CF" w:rsidRPr="007229F2" w:rsidRDefault="00BB29CF" w:rsidP="00E9282B">
            <w:pPr>
              <w:pStyle w:val="SemEspaamento"/>
            </w:pPr>
          </w:p>
          <w:p w:rsidR="00BE53D9" w:rsidRPr="007229F2" w:rsidRDefault="00BE53D9" w:rsidP="00E9282B">
            <w:pPr>
              <w:pStyle w:val="SemEspaamento"/>
            </w:pPr>
            <w:r w:rsidRPr="007229F2">
              <w:t>Administrador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109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RF014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Controle de custos com os eventos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Dando mais foco ao core-business, é importante destacar os gastos com os eventos chaves.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Administrador, Gestor, 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Média</w:t>
            </w: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lastRenderedPageBreak/>
              <w:t>RF015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Visualizar histórico de pagamentos</w:t>
            </w: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 xml:space="preserve">Pagamento de quotas mais concretamente. </w:t>
            </w: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Membro</w:t>
            </w: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Alta</w:t>
            </w:r>
          </w:p>
        </w:tc>
      </w:tr>
      <w:tr w:rsidR="00BE53D9" w:rsidRPr="007229F2" w:rsidTr="007229F2">
        <w:trPr>
          <w:trHeight w:val="240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RF016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</w:tr>
      <w:tr w:rsidR="00BE53D9" w:rsidRPr="007229F2" w:rsidTr="007229F2">
        <w:trPr>
          <w:trHeight w:val="255"/>
          <w:jc w:val="center"/>
        </w:trPr>
        <w:tc>
          <w:tcPr>
            <w:tcW w:w="99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  <w:r w:rsidRPr="007229F2">
              <w:t>RF017</w:t>
            </w:r>
          </w:p>
        </w:tc>
        <w:tc>
          <w:tcPr>
            <w:tcW w:w="2126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2972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984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  <w:tc>
          <w:tcPr>
            <w:tcW w:w="1563" w:type="dxa"/>
            <w:shd w:val="clear" w:color="auto" w:fill="auto"/>
          </w:tcPr>
          <w:p w:rsidR="00BE53D9" w:rsidRPr="007229F2" w:rsidRDefault="00BE53D9" w:rsidP="00E9282B">
            <w:pPr>
              <w:pStyle w:val="SemEspaamento"/>
            </w:pPr>
          </w:p>
        </w:tc>
      </w:tr>
    </w:tbl>
    <w:p w:rsidR="00BE53D9" w:rsidRPr="00BE53D9" w:rsidRDefault="00BE53D9" w:rsidP="00BE53D9"/>
    <w:p w:rsidR="00B23AA5" w:rsidRDefault="00B23AA5" w:rsidP="004673EB">
      <w:pPr>
        <w:pStyle w:val="Ttulo3"/>
        <w:numPr>
          <w:ilvl w:val="2"/>
          <w:numId w:val="4"/>
        </w:numPr>
      </w:pPr>
      <w:bookmarkStart w:id="19" w:name="_Toc529970591"/>
      <w:r>
        <w:t>Requisitos não funcionais</w:t>
      </w:r>
      <w:bookmarkEnd w:id="19"/>
    </w:p>
    <w:p w:rsidR="00BE53D9" w:rsidRDefault="00BE53D9" w:rsidP="00BE53D9">
      <w:r>
        <w:t>A tabela abaixo mostra com detalhes alguns dos requisitos não funcionais do sistema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2973"/>
        <w:gridCol w:w="4961"/>
      </w:tblGrid>
      <w:tr w:rsidR="00BE53D9" w:rsidRPr="0042098E" w:rsidTr="00BE53D9">
        <w:trPr>
          <w:trHeight w:val="703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Código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Nome do Requisito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Descrição do Requisito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RNF01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Autenticação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O sistema deverá possuir controlo de acesso por usuário e senha</w:t>
            </w:r>
          </w:p>
        </w:tc>
      </w:tr>
      <w:tr w:rsidR="00BE53D9" w:rsidRPr="0042098E" w:rsidTr="00BE53D9">
        <w:trPr>
          <w:trHeight w:val="268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RNF02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>
              <w:t>Laravel + VueJs</w:t>
            </w:r>
          </w:p>
        </w:tc>
        <w:tc>
          <w:tcPr>
            <w:tcW w:w="4961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>
              <w:t>Os frameworks a serem utilizados na implemetação da solução serão Laravel e VueJs para BackEnd e FrontEnd respectivamente.</w:t>
            </w:r>
          </w:p>
        </w:tc>
      </w:tr>
      <w:tr w:rsidR="00BE53D9" w:rsidRPr="0042098E" w:rsidTr="00BE53D9">
        <w:trPr>
          <w:trHeight w:val="284"/>
          <w:jc w:val="center"/>
        </w:trPr>
        <w:tc>
          <w:tcPr>
            <w:tcW w:w="1955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RNF03</w:t>
            </w:r>
          </w:p>
        </w:tc>
        <w:tc>
          <w:tcPr>
            <w:tcW w:w="2973" w:type="dxa"/>
            <w:shd w:val="clear" w:color="auto" w:fill="auto"/>
          </w:tcPr>
          <w:p w:rsidR="00BE53D9" w:rsidRPr="0042098E" w:rsidRDefault="00BE53D9" w:rsidP="00E9282B">
            <w:pPr>
              <w:pStyle w:val="SemEspaamento"/>
            </w:pPr>
            <w:r w:rsidRPr="0042098E">
              <w:t>Armazenamento</w:t>
            </w:r>
          </w:p>
        </w:tc>
        <w:tc>
          <w:tcPr>
            <w:tcW w:w="4961" w:type="dxa"/>
            <w:shd w:val="clear" w:color="auto" w:fill="auto"/>
          </w:tcPr>
          <w:p w:rsidR="00BE53D9" w:rsidRDefault="00BE53D9" w:rsidP="00E9282B">
            <w:pPr>
              <w:pStyle w:val="SemEspaamento"/>
            </w:pPr>
            <w:r w:rsidRPr="0042098E">
              <w:t xml:space="preserve">O </w:t>
            </w:r>
            <w:r>
              <w:t xml:space="preserve">SGBD </w:t>
            </w:r>
            <w:r w:rsidRPr="0042098E">
              <w:t>utilizado deve</w:t>
            </w:r>
            <w:r>
              <w:t>rá</w:t>
            </w:r>
            <w:r w:rsidRPr="0042098E">
              <w:t xml:space="preserve"> ser mySQL</w:t>
            </w:r>
            <w:r>
              <w:t>.</w:t>
            </w:r>
          </w:p>
          <w:p w:rsidR="00E9282B" w:rsidRPr="0042098E" w:rsidRDefault="00E9282B" w:rsidP="00E9282B">
            <w:pPr>
              <w:pStyle w:val="SemEspaamento"/>
            </w:pPr>
          </w:p>
        </w:tc>
      </w:tr>
    </w:tbl>
    <w:p w:rsidR="00BE53D9" w:rsidRDefault="00BE53D9" w:rsidP="00BE53D9">
      <w:pPr>
        <w:pStyle w:val="Ttulo3"/>
        <w:ind w:left="1440"/>
      </w:pPr>
    </w:p>
    <w:p w:rsidR="00BE53D9" w:rsidRPr="00BE53D9" w:rsidRDefault="00BE53D9" w:rsidP="00BE53D9"/>
    <w:p w:rsidR="00B23AA5" w:rsidRDefault="00B23AA5" w:rsidP="00927CDC">
      <w:pPr>
        <w:pStyle w:val="Ttulo3"/>
        <w:numPr>
          <w:ilvl w:val="2"/>
          <w:numId w:val="4"/>
        </w:numPr>
      </w:pPr>
      <w:bookmarkStart w:id="20" w:name="_Toc529970592"/>
      <w:r>
        <w:t>Estatística de seguimento dos requisitos</w:t>
      </w:r>
      <w:bookmarkEnd w:id="20"/>
    </w:p>
    <w:p w:rsidR="00BE53D9" w:rsidRDefault="00BE53D9" w:rsidP="00BE53D9">
      <w:r>
        <w:t>Tendo em conta o trabalho a ser realizado e o tempo que nos resta, (cerca de 1 mês e meio), O tempo que utilizaremos para confrontar e avaliar se está tudo conforme é de semanas, isto é, uma vez por semana o gestor de projetos deve se posicionar em relação ao projeto:</w:t>
      </w:r>
    </w:p>
    <w:p w:rsidR="00BE53D9" w:rsidRPr="00FB2A8C" w:rsidRDefault="00BE53D9" w:rsidP="00BE53D9">
      <w:r>
        <w:t>Sendo que estamos trabalhando com semanas, serão 6 semanas no total.</w:t>
      </w:r>
    </w:p>
    <w:p w:rsidR="00BE53D9" w:rsidRPr="00BE53D9" w:rsidRDefault="00BE53D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  <w:t>Os requisitos podem assumir os seguintes estágios:</w:t>
      </w:r>
    </w:p>
    <w:p w:rsidR="00BE53D9" w:rsidRDefault="00BE53D9" w:rsidP="00BA3C0D">
      <w:pPr>
        <w:ind w:left="3621"/>
      </w:pPr>
      <w:r>
        <w:t>(1). Propostos;</w:t>
      </w:r>
    </w:p>
    <w:p w:rsidR="00BE53D9" w:rsidRDefault="00BE53D9" w:rsidP="00BA3C0D">
      <w:pPr>
        <w:ind w:left="3621"/>
      </w:pPr>
      <w:r>
        <w:t>(2). Aprovado;</w:t>
      </w:r>
    </w:p>
    <w:p w:rsidR="00BE53D9" w:rsidRDefault="00BE53D9" w:rsidP="00BA3C0D">
      <w:pPr>
        <w:ind w:left="3621"/>
      </w:pPr>
      <w:r>
        <w:t>(3). Implementado;</w:t>
      </w:r>
    </w:p>
    <w:p w:rsidR="00BE53D9" w:rsidRDefault="00BE53D9" w:rsidP="00BA3C0D">
      <w:pPr>
        <w:ind w:left="3621"/>
      </w:pPr>
      <w:r>
        <w:t>(4). Testado;</w:t>
      </w:r>
    </w:p>
    <w:p w:rsidR="00BE53D9" w:rsidRDefault="00BE53D9" w:rsidP="00BA3C0D">
      <w:pPr>
        <w:ind w:left="3621"/>
      </w:pPr>
      <w:r>
        <w:t>(5). Validado;</w:t>
      </w:r>
    </w:p>
    <w:p w:rsidR="00BE53D9" w:rsidRDefault="00BE53D9" w:rsidP="00BA3C0D">
      <w:pPr>
        <w:ind w:left="3621"/>
      </w:pPr>
      <w:r>
        <w:t>(6). Rejeitado.</w:t>
      </w:r>
    </w:p>
    <w:p w:rsidR="00BE53D9" w:rsidRPr="00BE53D9" w:rsidRDefault="00BE53D9" w:rsidP="00BE53D9">
      <w:pPr>
        <w:pStyle w:val="Ttulo5"/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</w:pPr>
      <w:r w:rsidRPr="00BE53D9">
        <w:rPr>
          <w:rStyle w:val="nfaseSutil"/>
          <w:rFonts w:ascii="Nunito" w:hAnsi="Nunito"/>
          <w:b/>
          <w:iCs w:val="0"/>
          <w:color w:val="0D0D0D" w:themeColor="text1" w:themeTint="F2"/>
          <w:sz w:val="24"/>
        </w:rPr>
        <w:lastRenderedPageBreak/>
        <w:t>A tabela</w:t>
      </w:r>
    </w:p>
    <w:tbl>
      <w:tblPr>
        <w:tblStyle w:val="Tabelacomgrade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134"/>
        <w:gridCol w:w="851"/>
        <w:gridCol w:w="1275"/>
        <w:gridCol w:w="1276"/>
        <w:gridCol w:w="1134"/>
        <w:gridCol w:w="992"/>
        <w:gridCol w:w="561"/>
      </w:tblGrid>
      <w:tr w:rsidR="00BE53D9" w:rsidRPr="001F7284" w:rsidTr="00E9282B">
        <w:trPr>
          <w:trHeight w:val="435"/>
        </w:trPr>
        <w:tc>
          <w:tcPr>
            <w:tcW w:w="1276" w:type="dxa"/>
            <w:vMerge w:val="restart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Código do requisito</w:t>
            </w:r>
          </w:p>
        </w:tc>
        <w:tc>
          <w:tcPr>
            <w:tcW w:w="7932" w:type="dxa"/>
            <w:gridSpan w:val="8"/>
          </w:tcPr>
          <w:p w:rsidR="00BE53D9" w:rsidRPr="001F7284" w:rsidRDefault="00BE53D9" w:rsidP="00EB3390">
            <w:pPr>
              <w:pStyle w:val="SemEspaamento"/>
              <w:jc w:val="center"/>
              <w:rPr>
                <w:rStyle w:val="nfaseSutil"/>
                <w:b w:val="0"/>
                <w:bCs/>
              </w:rPr>
            </w:pPr>
            <w:r w:rsidRPr="001F7284">
              <w:rPr>
                <w:rStyle w:val="nfaseSutil"/>
                <w:b w:val="0"/>
                <w:bCs/>
              </w:rPr>
              <w:t>Semana</w:t>
            </w:r>
          </w:p>
        </w:tc>
      </w:tr>
      <w:tr w:rsidR="00BC1A37" w:rsidTr="00E9282B">
        <w:trPr>
          <w:trHeight w:val="126"/>
        </w:trPr>
        <w:tc>
          <w:tcPr>
            <w:tcW w:w="1276" w:type="dxa"/>
            <w:vMerge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b w:val="0"/>
                <w:bCs/>
                <w:sz w:val="26"/>
              </w:rPr>
            </w:pP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1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2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3</w:t>
            </w: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4</w:t>
            </w: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5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6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7</w:t>
            </w: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jc w:val="center"/>
              <w:rPr>
                <w:rStyle w:val="nfaseSutil"/>
                <w:sz w:val="26"/>
              </w:rPr>
            </w:pPr>
            <w:r w:rsidRPr="00BE53D9">
              <w:rPr>
                <w:rStyle w:val="nfaseSutil"/>
                <w:sz w:val="26"/>
              </w:rPr>
              <w:t>8</w:t>
            </w: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RF001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(3)</w:t>
            </w: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(4)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RF002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(2),(3),(4)</w:t>
            </w: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RF003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RF004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39512D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(3),(4)</w:t>
            </w: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39512D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</w:t>
            </w:r>
          </w:p>
        </w:tc>
      </w:tr>
      <w:tr w:rsidR="00BC1A37" w:rsidRPr="001F7284" w:rsidTr="00E9282B"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RF005</w:t>
            </w:r>
          </w:p>
        </w:tc>
        <w:tc>
          <w:tcPr>
            <w:tcW w:w="709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E53D9" w:rsidRPr="00BE53D9" w:rsidRDefault="00BE53D9" w:rsidP="00EB3390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RF006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(2),(3),(4)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RF007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RF008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(6)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2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RF009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30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RF010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(3)</w:t>
            </w: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4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RF011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84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RF012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RF013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(2), (3)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10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RF014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199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RF015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(2)</w:t>
            </w: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E9282B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(3), (4)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E9282B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>
              <w:rPr>
                <w:rStyle w:val="nfaseSutil"/>
                <w:b w:val="0"/>
                <w:sz w:val="26"/>
              </w:rPr>
              <w:t>(5), (6)</w:t>
            </w: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RF016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  <w:r w:rsidRPr="00BE53D9">
              <w:rPr>
                <w:rStyle w:val="nfaseSutil"/>
                <w:b w:val="0"/>
                <w:sz w:val="26"/>
              </w:rPr>
              <w:t>(1)</w:t>
            </w: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RF017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  <w:tr w:rsidR="00BC1A37" w:rsidRPr="001F7284" w:rsidTr="00E9282B">
        <w:trPr>
          <w:trHeight w:val="225"/>
        </w:trPr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bCs/>
                <w:sz w:val="26"/>
              </w:rPr>
            </w:pPr>
            <w:r w:rsidRPr="00BE53D9">
              <w:rPr>
                <w:rStyle w:val="nfaseSutil"/>
                <w:b w:val="0"/>
                <w:bCs/>
                <w:sz w:val="26"/>
              </w:rPr>
              <w:t>RF018</w:t>
            </w:r>
          </w:p>
        </w:tc>
        <w:tc>
          <w:tcPr>
            <w:tcW w:w="709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85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5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276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1134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992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  <w:tc>
          <w:tcPr>
            <w:tcW w:w="561" w:type="dxa"/>
          </w:tcPr>
          <w:p w:rsidR="00BC1A37" w:rsidRPr="00BE53D9" w:rsidRDefault="00BC1A37" w:rsidP="00BC1A37">
            <w:pPr>
              <w:pStyle w:val="SemEspaamento"/>
              <w:rPr>
                <w:rStyle w:val="nfaseSutil"/>
                <w:b w:val="0"/>
                <w:sz w:val="26"/>
              </w:rPr>
            </w:pPr>
          </w:p>
        </w:tc>
      </w:tr>
    </w:tbl>
    <w:p w:rsidR="00BE53D9" w:rsidRPr="00FB2A8C" w:rsidRDefault="00BE53D9" w:rsidP="00BE53D9">
      <w:pPr>
        <w:rPr>
          <w:rStyle w:val="nfaseSutil"/>
        </w:rPr>
      </w:pPr>
    </w:p>
    <w:p w:rsidR="00BE53D9" w:rsidRPr="00BE53D9" w:rsidRDefault="00BE53D9" w:rsidP="00BE53D9"/>
    <w:p w:rsidR="00B23AA5" w:rsidRDefault="00B23AA5" w:rsidP="004673EB">
      <w:pPr>
        <w:pStyle w:val="Ttulo2"/>
        <w:numPr>
          <w:ilvl w:val="1"/>
          <w:numId w:val="4"/>
        </w:numPr>
      </w:pPr>
      <w:bookmarkStart w:id="21" w:name="_Toc529970593"/>
      <w:r>
        <w:t>Metodologia de desenvolvimento</w:t>
      </w:r>
      <w:bookmarkEnd w:id="21"/>
    </w:p>
    <w:p w:rsidR="00B23AA5" w:rsidRDefault="00B23AA5" w:rsidP="00927CDC">
      <w:pPr>
        <w:pStyle w:val="Ttulo3"/>
        <w:numPr>
          <w:ilvl w:val="2"/>
          <w:numId w:val="4"/>
        </w:numPr>
      </w:pPr>
      <w:bookmarkStart w:id="22" w:name="_Toc529970594"/>
      <w:r>
        <w:t>Modelo de desenvolvimento</w:t>
      </w:r>
      <w:bookmarkEnd w:id="22"/>
    </w:p>
    <w:p w:rsidR="00F078BD" w:rsidRDefault="00F078BD" w:rsidP="00F078BD">
      <w:r>
        <w:t xml:space="preserve">Antes de escrever exatamente qual foi o modelo utilizado durante o processo, vamos só falar do próprio processo. </w:t>
      </w:r>
    </w:p>
    <w:p w:rsidR="00F078BD" w:rsidRDefault="00F078BD" w:rsidP="00F078BD">
      <w:r>
        <w:t xml:space="preserve">Trata-se de um grupo de dois elementos, para um sistema tão grande. </w:t>
      </w:r>
    </w:p>
    <w:p w:rsidR="00D65883" w:rsidRDefault="00D65883" w:rsidP="00F078BD">
      <w:r>
        <w:t xml:space="preserve">Durante o processo, marcávamos encontros frequentemente com o cliente, e ele se encontra sempre disponível para receber-nos. </w:t>
      </w:r>
    </w:p>
    <w:p w:rsidR="00D65883" w:rsidRDefault="00D65883" w:rsidP="00F078BD">
      <w:r>
        <w:t>A programação era feita a 2, dividíamos as tarefas em tarefas pequenas, e daí íamos programando e por fim fazia-se a integração.</w:t>
      </w:r>
    </w:p>
    <w:p w:rsidR="00D65883" w:rsidRDefault="00D65883" w:rsidP="00F078BD">
      <w:r>
        <w:lastRenderedPageBreak/>
        <w:t xml:space="preserve">Por vezes, era feita a programação em pares, ou seja, enquanto um digitava o código, o outro ia </w:t>
      </w:r>
      <w:r w:rsidR="00ED0A69">
        <w:t>fazendo a verificação</w:t>
      </w:r>
      <w:r>
        <w:t>.</w:t>
      </w:r>
    </w:p>
    <w:p w:rsidR="00ED0A69" w:rsidRDefault="00ED0A69" w:rsidP="00F078BD">
      <w:r>
        <w:t>Lançando uma análise assim por alto, o modelo que melhor se enquadra para esta situação, é o eXtreme Programming, cujas as caraterísticas já foram vistas durante as aulas.</w:t>
      </w:r>
    </w:p>
    <w:p w:rsidR="00ED0A69" w:rsidRDefault="00ED0A69" w:rsidP="00ED0A69">
      <w:r>
        <w:t xml:space="preserve">Embora não seja uma metodologia ágil, mas é a que melhor se enquadra para a situação. A metodologia utilizada é o </w:t>
      </w:r>
      <w:r w:rsidRPr="00ED0A69">
        <w:rPr>
          <w:b/>
        </w:rPr>
        <w:t>eXtreme Programming</w:t>
      </w:r>
      <w:r>
        <w:t>.</w:t>
      </w:r>
    </w:p>
    <w:p w:rsidR="00ED0A69" w:rsidRPr="00F078BD" w:rsidRDefault="00ED0A69" w:rsidP="00F078BD"/>
    <w:p w:rsidR="00B23AA5" w:rsidRDefault="00267BF6" w:rsidP="00927CDC">
      <w:pPr>
        <w:pStyle w:val="Ttulo3"/>
        <w:numPr>
          <w:ilvl w:val="2"/>
          <w:numId w:val="4"/>
        </w:numPr>
      </w:pPr>
      <w:bookmarkStart w:id="23" w:name="_Toc529970595"/>
      <w:r>
        <w:t>Linguagem de programação</w:t>
      </w:r>
      <w:bookmarkEnd w:id="23"/>
    </w:p>
    <w:p w:rsidR="007C1099" w:rsidRDefault="008357B3" w:rsidP="007C1099">
      <w:r>
        <w:t xml:space="preserve">No que se refere às ferramentas de desenvolvimento no geral, tendo em conta que </w:t>
      </w:r>
      <w:r w:rsidR="00A7354C">
        <w:t>se trata</w:t>
      </w:r>
      <w:r>
        <w:t xml:space="preserve"> de um sistema web, foram utilizadas durante o processo de desenvolvimento as seguintes:</w:t>
      </w:r>
    </w:p>
    <w:p w:rsidR="008357B3" w:rsidRDefault="00EB3390" w:rsidP="00A7354C">
      <w:pPr>
        <w:pStyle w:val="Ttulo5"/>
      </w:pPr>
      <w:r>
        <w:t>Php</w:t>
      </w:r>
    </w:p>
    <w:p w:rsidR="00A7354C" w:rsidRDefault="00A7354C" w:rsidP="00A7354C">
      <w:r>
        <w:t>É praticamente a base de desenvolvimento.</w:t>
      </w:r>
    </w:p>
    <w:p w:rsidR="00851319" w:rsidRDefault="00EB3390" w:rsidP="00851319">
      <w:pPr>
        <w:pStyle w:val="Ttulo5"/>
      </w:pPr>
      <w:r>
        <w:t>JavaScript</w:t>
      </w:r>
    </w:p>
    <w:p w:rsidR="00851319" w:rsidRPr="00851319" w:rsidRDefault="00851319" w:rsidP="00851319">
      <w:r>
        <w:t>Para garantir uma interatividade agradável entre o utilizador e o sistema, o JavaScript teve grande participação.</w:t>
      </w:r>
    </w:p>
    <w:p w:rsidR="00A7354C" w:rsidRDefault="00A7354C" w:rsidP="00A7354C">
      <w:pPr>
        <w:pStyle w:val="Ttulo5"/>
      </w:pPr>
      <w:r>
        <w:t>Laravel</w:t>
      </w:r>
    </w:p>
    <w:p w:rsidR="00A7354C" w:rsidRDefault="00A7354C" w:rsidP="00A7354C">
      <w:r>
        <w:t xml:space="preserve">Framework laravel, que está sendo utilizado para facilitar o processo de </w:t>
      </w:r>
      <w:r w:rsidR="00414D44">
        <w:t>desenvolvimento</w:t>
      </w:r>
      <w:r>
        <w:t>. Foi utilizada a versão 5.7.</w:t>
      </w:r>
    </w:p>
    <w:p w:rsidR="00851319" w:rsidRDefault="00851319" w:rsidP="00851319">
      <w:pPr>
        <w:pStyle w:val="Ttulo5"/>
      </w:pPr>
      <w:r>
        <w:t>Ajax</w:t>
      </w:r>
    </w:p>
    <w:p w:rsidR="00851319" w:rsidRPr="00851319" w:rsidRDefault="00851319" w:rsidP="00851319">
      <w:r>
        <w:t xml:space="preserve">Baseado no javaScript, garante </w:t>
      </w:r>
      <w:r w:rsidR="00414D44">
        <w:t xml:space="preserve">que o tempo de resposta seja menor possível. </w:t>
      </w:r>
    </w:p>
    <w:p w:rsidR="00A7354C" w:rsidRPr="00A7354C" w:rsidRDefault="00A7354C" w:rsidP="00A7354C"/>
    <w:p w:rsidR="00267BF6" w:rsidRDefault="00824606" w:rsidP="00927CDC">
      <w:pPr>
        <w:pStyle w:val="Ttulo3"/>
        <w:numPr>
          <w:ilvl w:val="2"/>
          <w:numId w:val="4"/>
        </w:numPr>
      </w:pPr>
      <w:bookmarkStart w:id="24" w:name="_Toc529970596"/>
      <w:r>
        <w:t>SGBD</w:t>
      </w:r>
      <w:r w:rsidR="00267BF6">
        <w:t xml:space="preserve"> e Servidor Web</w:t>
      </w:r>
      <w:bookmarkEnd w:id="24"/>
    </w:p>
    <w:p w:rsidR="007C1099" w:rsidRDefault="00824606" w:rsidP="007C1099">
      <w:r>
        <w:t>Para simulação do servidor durante o processo de desenvolvimento, o Servidor utilizado é o XAMPP, que felizmente inclui o servidor do SGBD que por nós está sendo utilizado, que é o mySQL Server.</w:t>
      </w:r>
    </w:p>
    <w:p w:rsidR="00824606" w:rsidRPr="007C1099" w:rsidRDefault="00824606" w:rsidP="007C1099"/>
    <w:p w:rsidR="00267BF6" w:rsidRDefault="00267BF6" w:rsidP="00927CDC">
      <w:pPr>
        <w:pStyle w:val="Ttulo3"/>
        <w:numPr>
          <w:ilvl w:val="2"/>
          <w:numId w:val="4"/>
        </w:numPr>
      </w:pPr>
      <w:bookmarkStart w:id="25" w:name="_Toc529970597"/>
      <w:r>
        <w:lastRenderedPageBreak/>
        <w:t>Modelação</w:t>
      </w:r>
      <w:bookmarkEnd w:id="25"/>
    </w:p>
    <w:p w:rsidR="007A2736" w:rsidRDefault="00267BF6" w:rsidP="007A2736">
      <w:pPr>
        <w:pStyle w:val="Ttulo4"/>
        <w:numPr>
          <w:ilvl w:val="3"/>
          <w:numId w:val="4"/>
        </w:numPr>
      </w:pPr>
      <w:bookmarkStart w:id="26" w:name="_Toc529970598"/>
      <w:r>
        <w:t>Diagramas de caso de uso</w:t>
      </w:r>
      <w:bookmarkEnd w:id="26"/>
    </w:p>
    <w:p w:rsidR="004B0F59" w:rsidRDefault="00DE5249">
      <w:pPr>
        <w:spacing w:line="259" w:lineRule="auto"/>
        <w:jc w:val="left"/>
        <w:sectPr w:rsidR="004B0F59" w:rsidSect="005B3343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7A2736" w:rsidRDefault="00267BF6" w:rsidP="007A2736">
      <w:pPr>
        <w:pStyle w:val="Ttulo4"/>
        <w:numPr>
          <w:ilvl w:val="3"/>
          <w:numId w:val="4"/>
        </w:numPr>
      </w:pPr>
      <w:bookmarkStart w:id="27" w:name="_Toc529970599"/>
      <w:r>
        <w:lastRenderedPageBreak/>
        <w:t>Diagrama de classes</w:t>
      </w:r>
      <w:bookmarkEnd w:id="27"/>
    </w:p>
    <w:p w:rsidR="00DE5249" w:rsidRDefault="00E05A60" w:rsidP="005E6145">
      <w:pPr>
        <w:jc w:val="center"/>
      </w:pPr>
      <w:r>
        <w:rPr>
          <w:sz w:val="30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7.1pt;height:438.2pt">
            <v:imagedata r:id="rId10" o:title="EER_Diagrama"/>
          </v:shape>
        </w:pict>
      </w:r>
    </w:p>
    <w:p w:rsidR="004B0F59" w:rsidRDefault="00DE5249">
      <w:pPr>
        <w:spacing w:line="259" w:lineRule="auto"/>
        <w:jc w:val="left"/>
        <w:sectPr w:rsidR="004B0F59" w:rsidSect="004B0F59">
          <w:pgSz w:w="16838" w:h="11906" w:orient="landscape"/>
          <w:pgMar w:top="720" w:right="720" w:bottom="720" w:left="72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DE5249" w:rsidRDefault="00DE5249">
      <w:pPr>
        <w:spacing w:line="259" w:lineRule="auto"/>
        <w:jc w:val="left"/>
        <w:rPr>
          <w:rFonts w:asciiTheme="majorHAnsi" w:eastAsiaTheme="majorEastAsia" w:hAnsiTheme="majorHAnsi" w:cstheme="majorBidi"/>
          <w:b/>
          <w:iCs/>
          <w:color w:val="7F7F7F" w:themeColor="text1" w:themeTint="80"/>
          <w:sz w:val="28"/>
        </w:rPr>
      </w:pPr>
    </w:p>
    <w:p w:rsidR="007A2736" w:rsidRDefault="00267BF6" w:rsidP="007A2736">
      <w:pPr>
        <w:pStyle w:val="Ttulo4"/>
        <w:numPr>
          <w:ilvl w:val="3"/>
          <w:numId w:val="4"/>
        </w:numPr>
      </w:pPr>
      <w:r>
        <w:t xml:space="preserve"> </w:t>
      </w:r>
      <w:bookmarkStart w:id="28" w:name="_Toc529970600"/>
      <w:r>
        <w:t>Diagrama de sequência de eventos</w:t>
      </w:r>
      <w:bookmarkEnd w:id="28"/>
      <w:r>
        <w:t xml:space="preserve"> </w:t>
      </w:r>
    </w:p>
    <w:p w:rsidR="00DF18A7" w:rsidRPr="00DF18A7" w:rsidRDefault="00DF18A7" w:rsidP="00DF18A7"/>
    <w:p w:rsidR="00267BF6" w:rsidRDefault="00267BF6" w:rsidP="007A2736">
      <w:pPr>
        <w:pStyle w:val="Ttulo4"/>
        <w:numPr>
          <w:ilvl w:val="3"/>
          <w:numId w:val="4"/>
        </w:numPr>
      </w:pPr>
      <w:bookmarkStart w:id="29" w:name="_Toc529970601"/>
      <w:r>
        <w:t>Diagrama de estados</w:t>
      </w:r>
      <w:bookmarkEnd w:id="29"/>
    </w:p>
    <w:p w:rsidR="00267BF6" w:rsidRDefault="00267BF6" w:rsidP="006B55B4">
      <w:pPr>
        <w:pStyle w:val="Ttulo1"/>
        <w:numPr>
          <w:ilvl w:val="0"/>
          <w:numId w:val="4"/>
        </w:numPr>
      </w:pPr>
      <w:bookmarkStart w:id="30" w:name="_Toc529970602"/>
      <w:r>
        <w:t>Conclusões</w:t>
      </w:r>
      <w:bookmarkEnd w:id="30"/>
    </w:p>
    <w:p w:rsidR="00267BF6" w:rsidRDefault="00267BF6" w:rsidP="006F0894">
      <w:pPr>
        <w:pStyle w:val="Ttulo5"/>
      </w:pPr>
      <w:r>
        <w:t>Anexos e apêndices</w:t>
      </w:r>
    </w:p>
    <w:p w:rsidR="00267BF6" w:rsidRDefault="00267BF6" w:rsidP="006F0894">
      <w:pPr>
        <w:pStyle w:val="Ttulo5"/>
      </w:pPr>
      <w:r>
        <w:t xml:space="preserve">Cronograma de </w:t>
      </w:r>
      <w:r w:rsidR="00056B27">
        <w:t>atividades</w:t>
      </w:r>
    </w:p>
    <w:p w:rsidR="00056B27" w:rsidRDefault="00056B27" w:rsidP="00267BF6">
      <w:pPr>
        <w:tabs>
          <w:tab w:val="left" w:pos="5670"/>
        </w:tabs>
      </w:pPr>
    </w:p>
    <w:p w:rsidR="00056B27" w:rsidRDefault="00056B27" w:rsidP="00267BF6">
      <w:pPr>
        <w:tabs>
          <w:tab w:val="left" w:pos="5670"/>
        </w:tabs>
      </w:pPr>
    </w:p>
    <w:p w:rsidR="00056B27" w:rsidRDefault="00056B27" w:rsidP="00267BF6">
      <w:pPr>
        <w:tabs>
          <w:tab w:val="left" w:pos="5670"/>
        </w:tabs>
      </w:pPr>
    </w:p>
    <w:sectPr w:rsidR="00056B27" w:rsidSect="005B3343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4F7" w:rsidRDefault="006964F7" w:rsidP="002C2478">
      <w:pPr>
        <w:spacing w:after="0" w:line="240" w:lineRule="auto"/>
      </w:pPr>
      <w:r>
        <w:separator/>
      </w:r>
    </w:p>
  </w:endnote>
  <w:endnote w:type="continuationSeparator" w:id="0">
    <w:p w:rsidR="006964F7" w:rsidRDefault="006964F7" w:rsidP="002C2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053030"/>
      <w:docPartObj>
        <w:docPartGallery w:val="Page Numbers (Bottom of Page)"/>
        <w:docPartUnique/>
      </w:docPartObj>
    </w:sdtPr>
    <w:sdtContent>
      <w:p w:rsidR="00A13F0C" w:rsidRDefault="00A13F0C">
        <w:pPr>
          <w:pStyle w:val="Rodap"/>
          <w:jc w:val="right"/>
        </w:pPr>
      </w:p>
    </w:sdtContent>
  </w:sdt>
  <w:p w:rsidR="00A13F0C" w:rsidRDefault="00A13F0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6130953"/>
      <w:docPartObj>
        <w:docPartGallery w:val="Page Numbers (Bottom of Page)"/>
        <w:docPartUnique/>
      </w:docPartObj>
    </w:sdtPr>
    <w:sdtContent>
      <w:p w:rsidR="00A13F0C" w:rsidRDefault="00A13F0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3A9">
          <w:rPr>
            <w:noProof/>
          </w:rPr>
          <w:t>6</w:t>
        </w:r>
        <w:r>
          <w:fldChar w:fldCharType="end"/>
        </w:r>
      </w:p>
    </w:sdtContent>
  </w:sdt>
  <w:p w:rsidR="00A13F0C" w:rsidRDefault="00A13F0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4F7" w:rsidRDefault="006964F7" w:rsidP="002C2478">
      <w:pPr>
        <w:spacing w:after="0" w:line="240" w:lineRule="auto"/>
      </w:pPr>
      <w:r>
        <w:separator/>
      </w:r>
    </w:p>
  </w:footnote>
  <w:footnote w:type="continuationSeparator" w:id="0">
    <w:p w:rsidR="006964F7" w:rsidRDefault="006964F7" w:rsidP="002C2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66E86"/>
    <w:multiLevelType w:val="hybridMultilevel"/>
    <w:tmpl w:val="D0B2EDCE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6386E7E"/>
    <w:multiLevelType w:val="multilevel"/>
    <w:tmpl w:val="9B907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57" w:hanging="1800"/>
      </w:pPr>
      <w:rPr>
        <w:rFonts w:hint="default"/>
      </w:rPr>
    </w:lvl>
  </w:abstractNum>
  <w:abstractNum w:abstractNumId="2" w15:restartNumberingAfterBreak="0">
    <w:nsid w:val="2FA8746F"/>
    <w:multiLevelType w:val="multilevel"/>
    <w:tmpl w:val="63645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2674E19"/>
    <w:multiLevelType w:val="hybridMultilevel"/>
    <w:tmpl w:val="A36CE6E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4A36DB0"/>
    <w:multiLevelType w:val="hybridMultilevel"/>
    <w:tmpl w:val="B1D0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0A9"/>
    <w:rsid w:val="0000498E"/>
    <w:rsid w:val="000410F3"/>
    <w:rsid w:val="00056B27"/>
    <w:rsid w:val="00067F5C"/>
    <w:rsid w:val="000A631B"/>
    <w:rsid w:val="0011341A"/>
    <w:rsid w:val="00125CBB"/>
    <w:rsid w:val="00145439"/>
    <w:rsid w:val="00164C81"/>
    <w:rsid w:val="001F1C4F"/>
    <w:rsid w:val="001F71E8"/>
    <w:rsid w:val="00201C14"/>
    <w:rsid w:val="002050B8"/>
    <w:rsid w:val="00251079"/>
    <w:rsid w:val="00265D80"/>
    <w:rsid w:val="00267BF6"/>
    <w:rsid w:val="002721C6"/>
    <w:rsid w:val="002752BE"/>
    <w:rsid w:val="00293050"/>
    <w:rsid w:val="00296309"/>
    <w:rsid w:val="002B2860"/>
    <w:rsid w:val="002C2478"/>
    <w:rsid w:val="002F1E05"/>
    <w:rsid w:val="00332ABF"/>
    <w:rsid w:val="0037602C"/>
    <w:rsid w:val="0039512D"/>
    <w:rsid w:val="003D6165"/>
    <w:rsid w:val="003D68A5"/>
    <w:rsid w:val="003E0BF7"/>
    <w:rsid w:val="003E5845"/>
    <w:rsid w:val="004012CF"/>
    <w:rsid w:val="0041358D"/>
    <w:rsid w:val="00414D44"/>
    <w:rsid w:val="004673EB"/>
    <w:rsid w:val="004710B9"/>
    <w:rsid w:val="004756B7"/>
    <w:rsid w:val="004B0F59"/>
    <w:rsid w:val="004D1D41"/>
    <w:rsid w:val="005A7BCA"/>
    <w:rsid w:val="005B3343"/>
    <w:rsid w:val="005C45C8"/>
    <w:rsid w:val="005D49F3"/>
    <w:rsid w:val="005E6145"/>
    <w:rsid w:val="0063073D"/>
    <w:rsid w:val="006964F7"/>
    <w:rsid w:val="006A216C"/>
    <w:rsid w:val="006A2E72"/>
    <w:rsid w:val="006B55B4"/>
    <w:rsid w:val="006E4F0A"/>
    <w:rsid w:val="006E575D"/>
    <w:rsid w:val="006E60A7"/>
    <w:rsid w:val="006F06FA"/>
    <w:rsid w:val="006F0894"/>
    <w:rsid w:val="007229F2"/>
    <w:rsid w:val="00756B92"/>
    <w:rsid w:val="0076659C"/>
    <w:rsid w:val="00785036"/>
    <w:rsid w:val="007A2736"/>
    <w:rsid w:val="007B280F"/>
    <w:rsid w:val="007B2A06"/>
    <w:rsid w:val="007B5551"/>
    <w:rsid w:val="007B646B"/>
    <w:rsid w:val="007C1099"/>
    <w:rsid w:val="007E152E"/>
    <w:rsid w:val="007E6CD1"/>
    <w:rsid w:val="007F0B5B"/>
    <w:rsid w:val="00824606"/>
    <w:rsid w:val="008357B3"/>
    <w:rsid w:val="008358F3"/>
    <w:rsid w:val="0084777F"/>
    <w:rsid w:val="00851319"/>
    <w:rsid w:val="0085551C"/>
    <w:rsid w:val="00855F29"/>
    <w:rsid w:val="00871F09"/>
    <w:rsid w:val="00874FB6"/>
    <w:rsid w:val="00880D9E"/>
    <w:rsid w:val="008905A9"/>
    <w:rsid w:val="00890603"/>
    <w:rsid w:val="008A4A64"/>
    <w:rsid w:val="008B3FF0"/>
    <w:rsid w:val="008E2FE1"/>
    <w:rsid w:val="008E46AA"/>
    <w:rsid w:val="008E6006"/>
    <w:rsid w:val="00927CDC"/>
    <w:rsid w:val="00956BA1"/>
    <w:rsid w:val="00957407"/>
    <w:rsid w:val="00983223"/>
    <w:rsid w:val="00985A24"/>
    <w:rsid w:val="00993511"/>
    <w:rsid w:val="009C70CC"/>
    <w:rsid w:val="00A13F0C"/>
    <w:rsid w:val="00A37CF0"/>
    <w:rsid w:val="00A43FAC"/>
    <w:rsid w:val="00A50398"/>
    <w:rsid w:val="00A55F67"/>
    <w:rsid w:val="00A64D2E"/>
    <w:rsid w:val="00A7354C"/>
    <w:rsid w:val="00A802FB"/>
    <w:rsid w:val="00A90D44"/>
    <w:rsid w:val="00A94763"/>
    <w:rsid w:val="00B108DC"/>
    <w:rsid w:val="00B1438A"/>
    <w:rsid w:val="00B23AA5"/>
    <w:rsid w:val="00B70560"/>
    <w:rsid w:val="00B85A6B"/>
    <w:rsid w:val="00BA3C0D"/>
    <w:rsid w:val="00BB29CF"/>
    <w:rsid w:val="00BB53A9"/>
    <w:rsid w:val="00BB5F5E"/>
    <w:rsid w:val="00BC1A37"/>
    <w:rsid w:val="00BE4B0C"/>
    <w:rsid w:val="00BE53D9"/>
    <w:rsid w:val="00C06E90"/>
    <w:rsid w:val="00CA6B8E"/>
    <w:rsid w:val="00CB0272"/>
    <w:rsid w:val="00CC108D"/>
    <w:rsid w:val="00CC4C15"/>
    <w:rsid w:val="00D203C9"/>
    <w:rsid w:val="00D33E06"/>
    <w:rsid w:val="00D47960"/>
    <w:rsid w:val="00D65883"/>
    <w:rsid w:val="00D77B76"/>
    <w:rsid w:val="00D77C52"/>
    <w:rsid w:val="00D90893"/>
    <w:rsid w:val="00DA40A9"/>
    <w:rsid w:val="00DD6C3F"/>
    <w:rsid w:val="00DE5249"/>
    <w:rsid w:val="00DF18A7"/>
    <w:rsid w:val="00E05A60"/>
    <w:rsid w:val="00E10D76"/>
    <w:rsid w:val="00E21F87"/>
    <w:rsid w:val="00E3318B"/>
    <w:rsid w:val="00E34206"/>
    <w:rsid w:val="00E9282B"/>
    <w:rsid w:val="00E963D8"/>
    <w:rsid w:val="00EB3390"/>
    <w:rsid w:val="00ED0A69"/>
    <w:rsid w:val="00EE4E6E"/>
    <w:rsid w:val="00EE7689"/>
    <w:rsid w:val="00EF07DE"/>
    <w:rsid w:val="00EF3956"/>
    <w:rsid w:val="00F078BD"/>
    <w:rsid w:val="00F12DA1"/>
    <w:rsid w:val="00F2424A"/>
    <w:rsid w:val="00F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7A3A1-6A15-4FD0-A275-04AA2D18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F2"/>
    <w:pPr>
      <w:spacing w:line="360" w:lineRule="auto"/>
      <w:ind w:firstLine="34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Normal"/>
    <w:link w:val="Ttulo1Char"/>
    <w:uiPriority w:val="9"/>
    <w:qFormat/>
    <w:rsid w:val="00D77B76"/>
    <w:pPr>
      <w:keepNext/>
      <w:keepLines/>
      <w:spacing w:before="240" w:line="360" w:lineRule="auto"/>
      <w:jc w:val="left"/>
      <w:outlineLvl w:val="0"/>
    </w:pPr>
    <w:rPr>
      <w:rFonts w:ascii="Maven Pro" w:hAnsi="Maven Pro"/>
      <w:b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7B76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color w:val="262626" w:themeColor="text1" w:themeTint="D9"/>
      <w:sz w:val="3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7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7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7B76"/>
    <w:pPr>
      <w:keepNext/>
      <w:keepLines/>
      <w:spacing w:before="40" w:after="0"/>
      <w:jc w:val="left"/>
      <w:outlineLvl w:val="4"/>
    </w:pPr>
    <w:rPr>
      <w:rFonts w:ascii="Nunito" w:eastAsiaTheme="majorEastAsia" w:hAnsi="Nunito" w:cstheme="majorBidi"/>
      <w:b/>
      <w:color w:val="0D0D0D" w:themeColor="text1" w:themeTint="F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478"/>
  </w:style>
  <w:style w:type="paragraph" w:styleId="Rodap">
    <w:name w:val="footer"/>
    <w:basedOn w:val="Normal"/>
    <w:link w:val="RodapChar"/>
    <w:uiPriority w:val="99"/>
    <w:unhideWhenUsed/>
    <w:rsid w:val="002C2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478"/>
  </w:style>
  <w:style w:type="character" w:customStyle="1" w:styleId="Ttulo1Char">
    <w:name w:val="Título 1 Char"/>
    <w:basedOn w:val="Fontepargpadro"/>
    <w:link w:val="Ttulo1"/>
    <w:uiPriority w:val="9"/>
    <w:rsid w:val="00D77B76"/>
    <w:rPr>
      <w:rFonts w:ascii="Maven Pro" w:eastAsiaTheme="majorEastAsia" w:hAnsi="Maven Pro" w:cstheme="majorBidi"/>
      <w:b/>
      <w:spacing w:val="-10"/>
      <w:kern w:val="28"/>
      <w:sz w:val="4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C2478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24A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8E6006"/>
    <w:pPr>
      <w:spacing w:after="100"/>
    </w:pPr>
  </w:style>
  <w:style w:type="character" w:styleId="Hyperlink">
    <w:name w:val="Hyperlink"/>
    <w:basedOn w:val="Fontepargpadro"/>
    <w:uiPriority w:val="99"/>
    <w:unhideWhenUsed/>
    <w:rsid w:val="008E6006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77B76"/>
    <w:rPr>
      <w:rFonts w:eastAsiaTheme="majorEastAsia" w:cstheme="majorBidi"/>
      <w:b/>
      <w:color w:val="262626" w:themeColor="text1" w:themeTint="D9"/>
      <w:sz w:val="38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9C70CC"/>
    <w:pPr>
      <w:spacing w:after="200" w:line="240" w:lineRule="auto"/>
      <w:ind w:firstLine="227"/>
      <w:jc w:val="left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Fontepargpadro"/>
    <w:rsid w:val="009C70CC"/>
  </w:style>
  <w:style w:type="character" w:customStyle="1" w:styleId="mo">
    <w:name w:val="mo"/>
    <w:basedOn w:val="Fontepargpadro"/>
    <w:rsid w:val="009C70CC"/>
  </w:style>
  <w:style w:type="character" w:styleId="TextodoEspaoReservado">
    <w:name w:val="Placeholder Text"/>
    <w:basedOn w:val="Fontepargpadro"/>
    <w:uiPriority w:val="99"/>
    <w:semiHidden/>
    <w:rsid w:val="009C70CC"/>
    <w:rPr>
      <w:color w:val="808080"/>
    </w:rPr>
  </w:style>
  <w:style w:type="paragraph" w:styleId="Sumrio2">
    <w:name w:val="toc 2"/>
    <w:basedOn w:val="Normal"/>
    <w:next w:val="Normal"/>
    <w:autoRedefine/>
    <w:uiPriority w:val="39"/>
    <w:unhideWhenUsed/>
    <w:rsid w:val="009C70CC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8B3FF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77B76"/>
    <w:rPr>
      <w:rFonts w:asciiTheme="majorHAnsi" w:eastAsiaTheme="majorEastAsia" w:hAnsiTheme="majorHAnsi" w:cstheme="majorBidi"/>
      <w:b/>
      <w:color w:val="595959" w:themeColor="text1" w:themeTint="A6"/>
      <w:sz w:val="32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77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D77B76"/>
    <w:rPr>
      <w:rFonts w:asciiTheme="majorHAnsi" w:eastAsiaTheme="majorEastAsia" w:hAnsiTheme="majorHAnsi" w:cstheme="majorBidi"/>
      <w:b/>
      <w:iCs/>
      <w:color w:val="7F7F7F" w:themeColor="text1" w:themeTint="80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77B76"/>
    <w:rPr>
      <w:rFonts w:ascii="Nunito" w:eastAsiaTheme="majorEastAsia" w:hAnsi="Nunito" w:cstheme="majorBidi"/>
      <w:b/>
      <w:color w:val="0D0D0D" w:themeColor="text1" w:themeTint="F2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A2736"/>
    <w:pPr>
      <w:spacing w:after="100"/>
      <w:ind w:left="480"/>
    </w:pPr>
  </w:style>
  <w:style w:type="paragraph" w:customStyle="1" w:styleId="TableContents">
    <w:name w:val="Table Contents"/>
    <w:basedOn w:val="Normal"/>
    <w:rsid w:val="00BE53D9"/>
    <w:pPr>
      <w:widowControl w:val="0"/>
      <w:suppressLineNumbers/>
      <w:suppressAutoHyphens/>
      <w:spacing w:after="0"/>
      <w:ind w:firstLine="57"/>
      <w:jc w:val="left"/>
    </w:pPr>
    <w:rPr>
      <w:rFonts w:eastAsia="Droid Sans Fallback" w:cs="FreeSans"/>
      <w:kern w:val="1"/>
      <w:szCs w:val="24"/>
      <w:lang w:val="pt-PT" w:eastAsia="zh-CN" w:bidi="hi-IN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53D9"/>
    <w:pPr>
      <w:widowControl w:val="0"/>
      <w:suppressAutoHyphens/>
      <w:spacing w:after="60"/>
      <w:ind w:firstLine="57"/>
      <w:jc w:val="left"/>
      <w:outlineLvl w:val="1"/>
    </w:pPr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customStyle="1" w:styleId="SubttuloChar">
    <w:name w:val="Subtítulo Char"/>
    <w:basedOn w:val="Fontepargpadro"/>
    <w:link w:val="Subttulo"/>
    <w:uiPriority w:val="11"/>
    <w:rsid w:val="00BE53D9"/>
    <w:rPr>
      <w:rFonts w:ascii="Calibri Light" w:eastAsia="Times New Roman" w:hAnsi="Calibri Light" w:cs="Mangal"/>
      <w:b/>
      <w:kern w:val="1"/>
      <w:sz w:val="40"/>
      <w:szCs w:val="21"/>
      <w:lang w:val="pt-PT" w:eastAsia="zh-CN" w:bidi="hi-IN"/>
    </w:rPr>
  </w:style>
  <w:style w:type="character" w:styleId="nfaseSutil">
    <w:name w:val="Subtle Emphasis"/>
    <w:uiPriority w:val="19"/>
    <w:qFormat/>
    <w:rsid w:val="00BE53D9"/>
    <w:rPr>
      <w:rFonts w:ascii="Calibri" w:hAnsi="Calibri"/>
      <w:b/>
      <w:i w:val="0"/>
      <w:iCs/>
      <w:color w:val="595959"/>
      <w:sz w:val="32"/>
    </w:rPr>
  </w:style>
  <w:style w:type="table" w:styleId="Tabelacomgrade">
    <w:name w:val="Table Grid"/>
    <w:basedOn w:val="Tabelanormal"/>
    <w:uiPriority w:val="39"/>
    <w:rsid w:val="00BA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4">
    <w:name w:val="toc 4"/>
    <w:basedOn w:val="Normal"/>
    <w:next w:val="Normal"/>
    <w:autoRedefine/>
    <w:uiPriority w:val="39"/>
    <w:unhideWhenUsed/>
    <w:rsid w:val="002050B8"/>
    <w:pPr>
      <w:spacing w:after="100"/>
      <w:ind w:left="720"/>
    </w:pPr>
  </w:style>
  <w:style w:type="paragraph" w:styleId="SemEspaamento">
    <w:name w:val="No Spacing"/>
    <w:uiPriority w:val="1"/>
    <w:qFormat/>
    <w:rsid w:val="00E9282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713D1-31C9-4B3B-B35E-374E2AB1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3744</TotalTime>
  <Pages>16</Pages>
  <Words>2307</Words>
  <Characters>12462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cinquenta</dc:creator>
  <cp:keywords/>
  <dc:description/>
  <cp:lastModifiedBy>valter cinquenta</cp:lastModifiedBy>
  <cp:revision>120</cp:revision>
  <cp:lastPrinted>2018-11-05T00:40:00Z</cp:lastPrinted>
  <dcterms:created xsi:type="dcterms:W3CDTF">2018-11-03T15:13:00Z</dcterms:created>
  <dcterms:modified xsi:type="dcterms:W3CDTF">2018-11-15T03:13:00Z</dcterms:modified>
</cp:coreProperties>
</file>