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72F5" w14:textId="019E0689" w:rsidR="00950C6B" w:rsidRDefault="00950C6B" w:rsidP="00950C6B">
      <w:pPr>
        <w:shd w:val="clear" w:color="auto" w:fill="FFFFFF"/>
        <w:spacing w:before="210" w:after="210" w:line="240" w:lineRule="auto"/>
        <w:jc w:val="center"/>
        <w:outlineLvl w:val="0"/>
        <w:rPr>
          <w:rFonts w:ascii="Arial" w:eastAsia="Times New Roman" w:hAnsi="Arial" w:cs="Arial"/>
          <w:b/>
          <w:bCs/>
          <w:color w:val="000000"/>
          <w:kern w:val="36"/>
          <w:sz w:val="48"/>
          <w:szCs w:val="48"/>
        </w:rPr>
      </w:pPr>
      <w:r w:rsidRPr="00950C6B">
        <w:rPr>
          <w:rFonts w:ascii="Arial" w:eastAsia="Times New Roman" w:hAnsi="Arial" w:cs="Arial"/>
          <w:b/>
          <w:bCs/>
          <w:color w:val="000000"/>
          <w:kern w:val="36"/>
          <w:sz w:val="48"/>
          <w:szCs w:val="48"/>
        </w:rPr>
        <w:t>Ethical Issues and Reflections</w:t>
      </w:r>
    </w:p>
    <w:p w14:paraId="266D6DF8" w14:textId="4F207F69" w:rsidR="00950C6B" w:rsidRDefault="00950C6B" w:rsidP="00950C6B">
      <w:pPr>
        <w:shd w:val="clear" w:color="auto" w:fill="FFFFFF"/>
        <w:spacing w:before="210" w:after="210" w:line="240" w:lineRule="auto"/>
        <w:jc w:val="center"/>
        <w:outlineLvl w:val="0"/>
        <w:rPr>
          <w:rFonts w:ascii="Arial" w:eastAsia="Times New Roman" w:hAnsi="Arial" w:cs="Arial"/>
          <w:b/>
          <w:bCs/>
          <w:color w:val="000000"/>
          <w:kern w:val="36"/>
          <w:sz w:val="48"/>
          <w:szCs w:val="48"/>
        </w:rPr>
      </w:pPr>
    </w:p>
    <w:p w14:paraId="54A11891" w14:textId="6B5AA4A8" w:rsidR="00103340" w:rsidRDefault="00740E9C" w:rsidP="00950C6B">
      <w:r w:rsidRPr="00740E9C">
        <w:t xml:space="preserve">The evolution of medicine, as well as the rapid increase in demand for better treatments and medications, has blurred the distinction between ethical and non-ethical issues. Most of the time, it results in a non-consensual agreement between the lab and the patient, which creates a lot of ethical issues and, in turn, results in the loss of time and effort that was put toward developing the treatment or medications. Within the world of biogenetics, CRISPR exists, and whilst it is a great innovation with advantages such as increased advancements in research, which results in better treatment and efficiency for the patient, it also presents some disadvantages, such as the lab needs to invest a lot of time in building a robust genome-editing pipeline, and the unfortunate side effect of that is that CRISPR is used primarily without consent, which raises ethical questions when it comes to applications like changing embryos' genomes, for example. These alterations alter human generations, which has an impact on how an organism evolves. An embryo, as well as its offspring who also receive similar mutations, cannot consent to being altered through the CRISPR technique, but an adult can. As a result, it becomes troublesome and non-consensual. I concur that using CRISPR on embryos is irresponsible, as does </w:t>
      </w:r>
      <w:proofErr w:type="gramStart"/>
      <w:r w:rsidRPr="00740E9C">
        <w:t>the majority of</w:t>
      </w:r>
      <w:proofErr w:type="gramEnd"/>
      <w:r w:rsidRPr="00740E9C">
        <w:t xml:space="preserve"> the Danish Council on Ethics (Det </w:t>
      </w:r>
      <w:proofErr w:type="spellStart"/>
      <w:r w:rsidRPr="00740E9C">
        <w:t>Etiske</w:t>
      </w:r>
      <w:proofErr w:type="spellEnd"/>
      <w:r w:rsidRPr="00740E9C">
        <w:t xml:space="preserve"> </w:t>
      </w:r>
      <w:proofErr w:type="spellStart"/>
      <w:r w:rsidRPr="00740E9C">
        <w:t>Råd</w:t>
      </w:r>
      <w:proofErr w:type="spellEnd"/>
      <w:r w:rsidRPr="00740E9C">
        <w:t>, 2016). We shouldn't take advantage of this facet of technology.</w:t>
      </w:r>
    </w:p>
    <w:p w14:paraId="68F65E48" w14:textId="1F0583FC" w:rsidR="00C667DA" w:rsidRDefault="00C667DA" w:rsidP="00950C6B"/>
    <w:p w14:paraId="31A519CA" w14:textId="25DB198D" w:rsidR="00C667DA" w:rsidRDefault="00C667DA" w:rsidP="00950C6B"/>
    <w:p w14:paraId="41693562" w14:textId="77777777" w:rsidR="00C667DA" w:rsidRDefault="00C667DA" w:rsidP="00950C6B">
      <w:pPr>
        <w:rPr>
          <w:rFonts w:ascii="Calibri" w:hAnsi="Calibri" w:cs="Calibri"/>
          <w:color w:val="000000"/>
        </w:rPr>
      </w:pPr>
      <w:proofErr w:type="spellStart"/>
      <w:r w:rsidRPr="001E7D5C">
        <w:rPr>
          <w:rFonts w:ascii="Calibri" w:hAnsi="Calibri" w:cs="Calibri"/>
          <w:i/>
          <w:iCs/>
          <w:color w:val="000000"/>
        </w:rPr>
        <w:t>Flertal</w:t>
      </w:r>
      <w:proofErr w:type="spellEnd"/>
      <w:r w:rsidRPr="001E7D5C">
        <w:rPr>
          <w:rFonts w:ascii="Calibri" w:hAnsi="Calibri" w:cs="Calibri"/>
          <w:i/>
          <w:iCs/>
          <w:color w:val="000000"/>
        </w:rPr>
        <w:t xml:space="preserve"> </w:t>
      </w:r>
      <w:proofErr w:type="spellStart"/>
      <w:r w:rsidRPr="001E7D5C">
        <w:rPr>
          <w:rFonts w:ascii="Calibri" w:hAnsi="Calibri" w:cs="Calibri"/>
          <w:i/>
          <w:iCs/>
          <w:color w:val="000000"/>
        </w:rPr>
        <w:t>i</w:t>
      </w:r>
      <w:proofErr w:type="spellEnd"/>
      <w:r w:rsidRPr="001E7D5C">
        <w:rPr>
          <w:rFonts w:ascii="Calibri" w:hAnsi="Calibri" w:cs="Calibri"/>
          <w:i/>
          <w:iCs/>
          <w:color w:val="000000"/>
        </w:rPr>
        <w:t xml:space="preserve"> Det </w:t>
      </w:r>
      <w:proofErr w:type="spellStart"/>
      <w:r w:rsidRPr="001E7D5C">
        <w:rPr>
          <w:rFonts w:ascii="Calibri" w:hAnsi="Calibri" w:cs="Calibri"/>
          <w:i/>
          <w:iCs/>
          <w:color w:val="000000"/>
        </w:rPr>
        <w:t>Etiske</w:t>
      </w:r>
      <w:proofErr w:type="spellEnd"/>
      <w:r w:rsidRPr="001E7D5C">
        <w:rPr>
          <w:rFonts w:ascii="Calibri" w:hAnsi="Calibri" w:cs="Calibri"/>
          <w:i/>
          <w:iCs/>
          <w:color w:val="000000"/>
        </w:rPr>
        <w:t xml:space="preserve"> </w:t>
      </w:r>
      <w:proofErr w:type="spellStart"/>
      <w:r w:rsidRPr="001E7D5C">
        <w:rPr>
          <w:rFonts w:ascii="Calibri" w:hAnsi="Calibri" w:cs="Calibri"/>
          <w:i/>
          <w:iCs/>
          <w:color w:val="000000"/>
        </w:rPr>
        <w:t>Råd</w:t>
      </w:r>
      <w:proofErr w:type="spellEnd"/>
      <w:r w:rsidRPr="001E7D5C">
        <w:rPr>
          <w:rFonts w:ascii="Calibri" w:hAnsi="Calibri" w:cs="Calibri"/>
          <w:i/>
          <w:iCs/>
          <w:color w:val="000000"/>
        </w:rPr>
        <w:t xml:space="preserve"> </w:t>
      </w:r>
      <w:proofErr w:type="spellStart"/>
      <w:r w:rsidRPr="001E7D5C">
        <w:rPr>
          <w:rFonts w:ascii="Calibri" w:hAnsi="Calibri" w:cs="Calibri"/>
          <w:i/>
          <w:iCs/>
          <w:color w:val="000000"/>
        </w:rPr>
        <w:t>advarer</w:t>
      </w:r>
      <w:proofErr w:type="spellEnd"/>
      <w:r w:rsidRPr="001E7D5C">
        <w:rPr>
          <w:rFonts w:ascii="Calibri" w:hAnsi="Calibri" w:cs="Calibri"/>
          <w:i/>
          <w:iCs/>
          <w:color w:val="000000"/>
        </w:rPr>
        <w:t xml:space="preserve"> mod </w:t>
      </w:r>
      <w:proofErr w:type="spellStart"/>
      <w:r w:rsidRPr="001E7D5C">
        <w:rPr>
          <w:rFonts w:ascii="Calibri" w:hAnsi="Calibri" w:cs="Calibri"/>
          <w:i/>
          <w:iCs/>
          <w:color w:val="000000"/>
        </w:rPr>
        <w:t>ny</w:t>
      </w:r>
      <w:proofErr w:type="spellEnd"/>
      <w:r w:rsidRPr="001E7D5C">
        <w:rPr>
          <w:rFonts w:ascii="Calibri" w:hAnsi="Calibri" w:cs="Calibri"/>
          <w:i/>
          <w:iCs/>
          <w:color w:val="000000"/>
        </w:rPr>
        <w:t xml:space="preserve"> </w:t>
      </w:r>
      <w:proofErr w:type="spellStart"/>
      <w:r w:rsidRPr="001E7D5C">
        <w:rPr>
          <w:rFonts w:ascii="Calibri" w:hAnsi="Calibri" w:cs="Calibri"/>
          <w:i/>
          <w:iCs/>
          <w:color w:val="000000"/>
        </w:rPr>
        <w:t>revolutionerende</w:t>
      </w:r>
      <w:proofErr w:type="spellEnd"/>
      <w:r w:rsidRPr="001E7D5C">
        <w:rPr>
          <w:rFonts w:ascii="Calibri" w:hAnsi="Calibri" w:cs="Calibri"/>
          <w:i/>
          <w:iCs/>
          <w:color w:val="000000"/>
        </w:rPr>
        <w:t xml:space="preserve"> </w:t>
      </w:r>
      <w:proofErr w:type="spellStart"/>
      <w:r w:rsidRPr="001E7D5C">
        <w:rPr>
          <w:rFonts w:ascii="Calibri" w:hAnsi="Calibri" w:cs="Calibri"/>
          <w:i/>
          <w:iCs/>
          <w:color w:val="000000"/>
        </w:rPr>
        <w:t>genteknologi</w:t>
      </w:r>
      <w:proofErr w:type="spellEnd"/>
      <w:r w:rsidRPr="001E7D5C">
        <w:rPr>
          <w:rFonts w:ascii="Calibri" w:hAnsi="Calibri" w:cs="Calibri"/>
          <w:color w:val="000000"/>
        </w:rPr>
        <w:t xml:space="preserve">. (n.d.). </w:t>
      </w:r>
    </w:p>
    <w:p w14:paraId="616FEE6B" w14:textId="01875F8C" w:rsidR="00C667DA" w:rsidRPr="00950C6B" w:rsidRDefault="00C667DA" w:rsidP="00C667DA">
      <w:pPr>
        <w:ind w:firstLine="720"/>
      </w:pPr>
      <w:r w:rsidRPr="001E7D5C">
        <w:rPr>
          <w:rFonts w:ascii="Calibri" w:hAnsi="Calibri" w:cs="Calibri"/>
          <w:color w:val="000000"/>
        </w:rPr>
        <w:t>Www.etiskraad.dk. https://www.etiskraad.dk/etiske-</w:t>
      </w:r>
    </w:p>
    <w:sectPr w:rsidR="00C667DA" w:rsidRPr="0095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6B"/>
    <w:rsid w:val="00103340"/>
    <w:rsid w:val="004E703D"/>
    <w:rsid w:val="00740E9C"/>
    <w:rsid w:val="00950C6B"/>
    <w:rsid w:val="00C6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4101"/>
  <w15:chartTrackingRefBased/>
  <w15:docId w15:val="{C245D14C-69DE-4847-8C00-9C46B0DD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C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751">
      <w:bodyDiv w:val="1"/>
      <w:marLeft w:val="0"/>
      <w:marRight w:val="0"/>
      <w:marTop w:val="0"/>
      <w:marBottom w:val="0"/>
      <w:divBdr>
        <w:top w:val="none" w:sz="0" w:space="0" w:color="auto"/>
        <w:left w:val="none" w:sz="0" w:space="0" w:color="auto"/>
        <w:bottom w:val="none" w:sz="0" w:space="0" w:color="auto"/>
        <w:right w:val="none" w:sz="0" w:space="0" w:color="auto"/>
      </w:divBdr>
      <w:divsChild>
        <w:div w:id="1113477236">
          <w:marLeft w:val="0"/>
          <w:marRight w:val="0"/>
          <w:marTop w:val="0"/>
          <w:marBottom w:val="0"/>
          <w:divBdr>
            <w:top w:val="none" w:sz="0" w:space="0" w:color="auto"/>
            <w:left w:val="none" w:sz="0" w:space="0" w:color="auto"/>
            <w:bottom w:val="none" w:sz="0" w:space="0" w:color="auto"/>
            <w:right w:val="none" w:sz="0" w:space="0" w:color="auto"/>
          </w:divBdr>
          <w:divsChild>
            <w:div w:id="9453090">
              <w:marLeft w:val="0"/>
              <w:marRight w:val="0"/>
              <w:marTop w:val="0"/>
              <w:marBottom w:val="0"/>
              <w:divBdr>
                <w:top w:val="none" w:sz="0" w:space="0" w:color="auto"/>
                <w:left w:val="none" w:sz="0" w:space="0" w:color="auto"/>
                <w:bottom w:val="none" w:sz="0" w:space="0" w:color="auto"/>
                <w:right w:val="none" w:sz="0" w:space="0" w:color="auto"/>
              </w:divBdr>
              <w:divsChild>
                <w:div w:id="16147480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Alnasra</dc:creator>
  <cp:keywords/>
  <dc:description/>
  <cp:lastModifiedBy>Abdulmalik Alnasra</cp:lastModifiedBy>
  <cp:revision>1</cp:revision>
  <dcterms:created xsi:type="dcterms:W3CDTF">2022-10-22T01:11:00Z</dcterms:created>
  <dcterms:modified xsi:type="dcterms:W3CDTF">2022-10-22T01:51:00Z</dcterms:modified>
</cp:coreProperties>
</file>