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1434" w14:textId="60258264" w:rsidR="00E51CAE" w:rsidRDefault="00752CC8">
      <w:pPr>
        <w:rPr>
          <w:b/>
          <w:bCs/>
        </w:rPr>
      </w:pPr>
      <w:r>
        <w:rPr>
          <w:b/>
          <w:bCs/>
        </w:rPr>
        <w:t>Code:</w:t>
      </w:r>
    </w:p>
    <w:p w14:paraId="1A0822AD" w14:textId="45271359" w:rsidR="00752CC8" w:rsidRDefault="00752CC8">
      <w:pPr>
        <w:rPr>
          <w:b/>
          <w:bCs/>
        </w:rPr>
      </w:pPr>
    </w:p>
    <w:p w14:paraId="0DFCFFD6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12.1 Step response of 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Underdamped,Critically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damped and Over damped of Second order system</w:t>
      </w:r>
    </w:p>
    <w:p w14:paraId="3DEF685E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clc;clear</w:t>
      </w:r>
      <w:proofErr w:type="spellEnd"/>
      <w:proofErr w:type="gramEnd"/>
    </w:p>
    <w:p w14:paraId="2483BDC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5</w:t>
      </w:r>
    </w:p>
    <w:p w14:paraId="6D138C9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Underdamped System</w:t>
      </w:r>
    </w:p>
    <w:p w14:paraId="2206A51A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0.5;</w:t>
      </w:r>
    </w:p>
    <w:p w14:paraId="73F89B4D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236AD668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den = [1 2*g*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4B009F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07ABBF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</w:t>
      </w:r>
    </w:p>
    <w:p w14:paraId="7F8ADDC1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step(sys);</w:t>
      </w:r>
    </w:p>
    <w:p w14:paraId="0D6A373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Critically damped System</w:t>
      </w:r>
    </w:p>
    <w:p w14:paraId="3ED41E67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1;</w:t>
      </w:r>
    </w:p>
    <w:p w14:paraId="6A9F39D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797A1669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den = [1 2*g*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BBAB447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4A2E4A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</w:t>
      </w:r>
    </w:p>
    <w:p w14:paraId="1829D05A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step(sys);</w:t>
      </w:r>
    </w:p>
    <w:p w14:paraId="172ADAB3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Over damped System</w:t>
      </w:r>
    </w:p>
    <w:p w14:paraId="6214BBE0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1.5;</w:t>
      </w:r>
    </w:p>
    <w:p w14:paraId="507858B7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num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3F0443D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den = [1 2*g*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wn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2376B73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sys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1C60B29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</w:t>
      </w:r>
    </w:p>
    <w:p w14:paraId="44B14338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step(sys);</w:t>
      </w:r>
    </w:p>
    <w:p w14:paraId="5F6CA3CB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 12.2 Effect of addition of poles and zeroes'</w:t>
      </w:r>
    </w:p>
    <w:p w14:paraId="65D48487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Adding poles</w:t>
      </w:r>
    </w:p>
    <w:p w14:paraId="24ED0A75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4B6F50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25/(s*(s+3))</w:t>
      </w:r>
    </w:p>
    <w:p w14:paraId="69E41005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 = feedback(G,1)</w:t>
      </w:r>
    </w:p>
    <w:p w14:paraId="6D478C45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Fp1 = F/(s+1)</w:t>
      </w:r>
    </w:p>
    <w:p w14:paraId="6CDD27F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Fp10 = F/(s+10)</w:t>
      </w:r>
    </w:p>
    <w:p w14:paraId="7B52A343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Fp100 = F/(s+100)</w:t>
      </w:r>
    </w:p>
    <w:p w14:paraId="2C4E49A3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4)</w:t>
      </w:r>
    </w:p>
    <w:p w14:paraId="526BB546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Fp1),grid</w:t>
      </w:r>
    </w:p>
    <w:p w14:paraId="09162E1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2F25B1B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Fp10),grid</w:t>
      </w:r>
    </w:p>
    <w:p w14:paraId="169DEA3C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432FC7F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lastRenderedPageBreak/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Fp100),grid</w:t>
      </w:r>
    </w:p>
    <w:p w14:paraId="1B16B269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Adding zeroes</w:t>
      </w:r>
    </w:p>
    <w:p w14:paraId="50C726A8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322E3E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25/(s*(s+3))</w:t>
      </w:r>
    </w:p>
    <w:p w14:paraId="6C8F06B0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 = feedback(G,1)</w:t>
      </w:r>
    </w:p>
    <w:p w14:paraId="460076FD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Fz1 = F*(s+1)</w:t>
      </w:r>
    </w:p>
    <w:p w14:paraId="1AE1ABCB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Fz10 = F*(s+10)</w:t>
      </w:r>
    </w:p>
    <w:p w14:paraId="5E884317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Fz100 = F*(s+100)</w:t>
      </w:r>
    </w:p>
    <w:p w14:paraId="2C82B9F9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5)</w:t>
      </w:r>
    </w:p>
    <w:p w14:paraId="2E255F86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Fz1),grid</w:t>
      </w:r>
    </w:p>
    <w:p w14:paraId="6ACE57E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090EB939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Fz10),grid</w:t>
      </w:r>
    </w:p>
    <w:p w14:paraId="14E468B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199135DB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Fz100),grid</w:t>
      </w:r>
    </w:p>
    <w:p w14:paraId="72CBC715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12.3 Evaluation of effect of pole location on stability </w:t>
      </w:r>
    </w:p>
    <w:p w14:paraId="0EA1572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E987968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 = 25/(s*(s+3))</w:t>
      </w:r>
    </w:p>
    <w:p w14:paraId="1A76849E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 = feedback(G,1)</w:t>
      </w:r>
    </w:p>
    <w:p w14:paraId="4FCA6236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Fc1pl4 = Fc/(s+4)</w:t>
      </w:r>
    </w:p>
    <w:p w14:paraId="22269007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Fc2pl2 = Fc/(s+2)</w:t>
      </w:r>
    </w:p>
    <w:p w14:paraId="3C70314A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6)</w:t>
      </w:r>
    </w:p>
    <w:p w14:paraId="371FA81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Fc),grid</w:t>
      </w:r>
    </w:p>
    <w:p w14:paraId="547F7941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95B8DBA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Fc1pl4),grid</w:t>
      </w:r>
    </w:p>
    <w:p w14:paraId="0858ED9E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56A08018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Fc2pl2),grid</w:t>
      </w:r>
    </w:p>
    <w:p w14:paraId="665EED50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7)</w:t>
      </w:r>
    </w:p>
    <w:p w14:paraId="62C2F2AC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pzplot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Fc),grid</w:t>
      </w:r>
    </w:p>
    <w:p w14:paraId="6BE49DCD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C86C233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pzplot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Fc1pl4),grid</w:t>
      </w:r>
    </w:p>
    <w:p w14:paraId="18D4FAC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DA4FBA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pzplot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Fc2pl2),grid</w:t>
      </w:r>
    </w:p>
    <w:p w14:paraId="7D58312D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8)</w:t>
      </w:r>
    </w:p>
    <w:p w14:paraId="3B638BED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bode(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Fc),grid</w:t>
      </w:r>
    </w:p>
    <w:p w14:paraId="74FBD13F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7B974908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bode(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Fc1pl4),grid</w:t>
      </w:r>
    </w:p>
    <w:p w14:paraId="75D9AE8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3B08EC79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bode(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Fc2pl2),grid</w:t>
      </w:r>
    </w:p>
    <w:p w14:paraId="6064B4CC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%% 12.4 Effect of loop gain of a negative feedback system on stability </w:t>
      </w:r>
    </w:p>
    <w:p w14:paraId="1278E3F5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z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]</w:t>
      </w:r>
    </w:p>
    <w:p w14:paraId="42CDEC6B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-0.5+i -0.5-i -1];</w:t>
      </w:r>
    </w:p>
    <w:p w14:paraId="70F3AA79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k1=1;</w:t>
      </w:r>
    </w:p>
    <w:p w14:paraId="4EDFC97C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k2=2;</w:t>
      </w:r>
    </w:p>
    <w:p w14:paraId="7A4178AE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k3=3;</w:t>
      </w:r>
    </w:p>
    <w:p w14:paraId="3CBF94DC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sys1=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z,p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,k1)</w:t>
      </w:r>
    </w:p>
    <w:p w14:paraId="1CBE9A42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sys2=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z,p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,k2)</w:t>
      </w:r>
    </w:p>
    <w:p w14:paraId="5730A3C0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sys3=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z,p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,k3)</w:t>
      </w:r>
    </w:p>
    <w:p w14:paraId="0006EB6C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0:0.01:20];</w:t>
      </w:r>
    </w:p>
    <w:p w14:paraId="24824C9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[y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1,t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]=step(sys1,t)</w:t>
      </w:r>
    </w:p>
    <w:p w14:paraId="35C0820A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[y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2,t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]=step(sys2,t)</w:t>
      </w:r>
    </w:p>
    <w:p w14:paraId="35498A8E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[y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3,t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]=step(sys3,t)</w:t>
      </w:r>
    </w:p>
    <w:p w14:paraId="61554A0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t,y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1,t,y2,t,y3)</w:t>
      </w:r>
    </w:p>
    <w:p w14:paraId="200572E4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legend(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'k=1'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'k=2'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'k=3'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C155CD6" w14:textId="77777777" w:rsidR="00752CC8" w:rsidRDefault="00752CC8" w:rsidP="00752CC8">
      <w:pPr>
        <w:autoSpaceDE w:val="0"/>
        <w:autoSpaceDN w:val="0"/>
        <w:adjustRightInd w:val="0"/>
        <w:spacing w:after="0" w:line="240" w:lineRule="auto"/>
        <w:rPr>
          <w:rFonts w:ascii="Courier New" w:hAnsi="Courier New" w:cs="Gautami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grid</w:t>
      </w:r>
    </w:p>
    <w:p w14:paraId="6BEDC4F5" w14:textId="736E96E4" w:rsidR="00752CC8" w:rsidRPr="00752CC8" w:rsidRDefault="00752CC8">
      <w:pPr>
        <w:rPr>
          <w:b/>
          <w:bCs/>
        </w:rPr>
      </w:pPr>
    </w:p>
    <w:sectPr w:rsidR="00752CC8" w:rsidRPr="0075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7C"/>
    <w:rsid w:val="00752CC8"/>
    <w:rsid w:val="00C9237C"/>
    <w:rsid w:val="00E5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5D1C"/>
  <w15:chartTrackingRefBased/>
  <w15:docId w15:val="{2D9761D4-571E-40D0-972E-3A26BE40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SURYAKADALI873@outlook.com</dc:creator>
  <cp:keywords/>
  <dc:description/>
  <cp:lastModifiedBy>SURYAKADALI873@outlook.com</cp:lastModifiedBy>
  <cp:revision>2</cp:revision>
  <dcterms:created xsi:type="dcterms:W3CDTF">2020-07-26T10:03:00Z</dcterms:created>
  <dcterms:modified xsi:type="dcterms:W3CDTF">2020-07-26T10:04:00Z</dcterms:modified>
</cp:coreProperties>
</file>