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2094">
      <w:pPr>
        <w:rPr>
          <w:rFonts w:hint="eastAsia"/>
        </w:rPr>
      </w:pPr>
    </w:p>
    <w:p w:rsidR="00775637" w:rsidRDefault="00775637">
      <w:pPr>
        <w:rPr>
          <w:rFonts w:hint="eastAsia"/>
          <w:sz w:val="84"/>
          <w:szCs w:val="84"/>
        </w:rPr>
      </w:pPr>
      <w:r w:rsidRPr="00775637">
        <w:rPr>
          <w:sz w:val="84"/>
          <w:szCs w:val="84"/>
        </w:rPr>
        <w:t>EntityFramework</w:t>
      </w:r>
      <w:r>
        <w:rPr>
          <w:rFonts w:hint="eastAsia"/>
          <w:sz w:val="84"/>
          <w:szCs w:val="84"/>
        </w:rPr>
        <w:t>入门</w:t>
      </w:r>
    </w:p>
    <w:p w:rsidR="00D5241B" w:rsidRDefault="00D5241B">
      <w:pPr>
        <w:rPr>
          <w:rFonts w:hint="eastAsia"/>
          <w:szCs w:val="21"/>
        </w:rPr>
      </w:pPr>
    </w:p>
    <w:p w:rsidR="00A13028" w:rsidRDefault="0030014B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TOC \o "1-6" \h \z \u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hyperlink w:anchor="_Toc401351522" w:history="1">
        <w:r w:rsidR="00A13028" w:rsidRPr="00910735">
          <w:rPr>
            <w:rStyle w:val="a6"/>
            <w:rFonts w:asciiTheme="minorEastAsia" w:hAnsiTheme="minorEastAsia" w:hint="eastAsia"/>
            <w:noProof/>
          </w:rPr>
          <w:t>一、</w:t>
        </w:r>
        <w:r w:rsidR="00A13028" w:rsidRPr="00910735">
          <w:rPr>
            <w:rStyle w:val="a6"/>
            <w:rFonts w:asciiTheme="minorEastAsia" w:hAnsiTheme="minorEastAsia"/>
            <w:noProof/>
          </w:rPr>
          <w:t>EF</w:t>
        </w:r>
        <w:r w:rsidR="00A13028" w:rsidRPr="00910735">
          <w:rPr>
            <w:rStyle w:val="a6"/>
            <w:rFonts w:asciiTheme="minorEastAsia" w:hAnsiTheme="minorEastAsia" w:hint="eastAsia"/>
            <w:noProof/>
          </w:rPr>
          <w:t>关系</w:t>
        </w:r>
        <w:r w:rsidR="00A13028">
          <w:rPr>
            <w:noProof/>
            <w:webHidden/>
          </w:rPr>
          <w:tab/>
        </w:r>
        <w:r w:rsidR="00A13028">
          <w:rPr>
            <w:noProof/>
            <w:webHidden/>
          </w:rPr>
          <w:fldChar w:fldCharType="begin"/>
        </w:r>
        <w:r w:rsidR="00A13028">
          <w:rPr>
            <w:noProof/>
            <w:webHidden/>
          </w:rPr>
          <w:instrText xml:space="preserve"> PAGEREF _Toc401351522 \h </w:instrText>
        </w:r>
        <w:r w:rsidR="00A13028">
          <w:rPr>
            <w:noProof/>
            <w:webHidden/>
          </w:rPr>
        </w:r>
        <w:r w:rsidR="00A13028">
          <w:rPr>
            <w:noProof/>
            <w:webHidden/>
          </w:rPr>
          <w:fldChar w:fldCharType="separate"/>
        </w:r>
        <w:r w:rsidR="00A13028">
          <w:rPr>
            <w:noProof/>
            <w:webHidden/>
          </w:rPr>
          <w:t>1</w:t>
        </w:r>
        <w:r w:rsidR="00A13028">
          <w:rPr>
            <w:noProof/>
            <w:webHidden/>
          </w:rPr>
          <w:fldChar w:fldCharType="end"/>
        </w:r>
      </w:hyperlink>
    </w:p>
    <w:p w:rsidR="00A13028" w:rsidRDefault="00A13028">
      <w:pPr>
        <w:pStyle w:val="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01351523" w:history="1">
        <w:r w:rsidRPr="00910735">
          <w:rPr>
            <w:rStyle w:val="a6"/>
            <w:rFonts w:asciiTheme="minorEastAsia" w:hAnsiTheme="minorEastAsia" w:cs="Consolas" w:hint="eastAsia"/>
            <w:b/>
            <w:bCs/>
            <w:noProof/>
            <w:kern w:val="36"/>
          </w:rPr>
          <w:t>(一)</w:t>
        </w:r>
        <w:r>
          <w:rPr>
            <w:smallCaps w:val="0"/>
            <w:noProof/>
            <w:sz w:val="21"/>
            <w:szCs w:val="22"/>
          </w:rPr>
          <w:tab/>
        </w:r>
        <w:r w:rsidRPr="00910735">
          <w:rPr>
            <w:rStyle w:val="a6"/>
            <w:rFonts w:asciiTheme="minorEastAsia" w:hAnsiTheme="minorEastAsia" w:cs="Consolas" w:hint="eastAsia"/>
            <w:b/>
            <w:bCs/>
            <w:noProof/>
            <w:kern w:val="36"/>
          </w:rPr>
          <w:t>一对多关系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_Toc401351523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3028" w:rsidRDefault="00A13028">
      <w:pPr>
        <w:pStyle w:val="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01351524" w:history="1">
        <w:r w:rsidRPr="00910735">
          <w:rPr>
            <w:rStyle w:val="a6"/>
            <w:rFonts w:asciiTheme="minorEastAsia" w:hAnsiTheme="minorEastAsia" w:cs="Consolas" w:hint="eastAsia"/>
            <w:b/>
            <w:bCs/>
            <w:noProof/>
            <w:kern w:val="36"/>
          </w:rPr>
          <w:t>(二)</w:t>
        </w:r>
        <w:r>
          <w:rPr>
            <w:smallCaps w:val="0"/>
            <w:noProof/>
            <w:sz w:val="21"/>
            <w:szCs w:val="22"/>
          </w:rPr>
          <w:tab/>
        </w:r>
        <w:r w:rsidRPr="00910735">
          <w:rPr>
            <w:rStyle w:val="a6"/>
            <w:rFonts w:asciiTheme="minorEastAsia" w:hAnsiTheme="minorEastAsia" w:cs="Consolas" w:hint="eastAsia"/>
            <w:b/>
            <w:bCs/>
            <w:noProof/>
            <w:kern w:val="36"/>
          </w:rPr>
          <w:t>多对多关系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_Toc401351524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3028" w:rsidRDefault="00A13028">
      <w:pPr>
        <w:pStyle w:val="2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01351525" w:history="1">
        <w:r w:rsidRPr="00910735">
          <w:rPr>
            <w:rStyle w:val="a6"/>
            <w:rFonts w:asciiTheme="minorEastAsia" w:hAnsiTheme="minorEastAsia" w:cs="Consolas" w:hint="eastAsia"/>
            <w:b/>
            <w:bCs/>
            <w:noProof/>
            <w:kern w:val="36"/>
          </w:rPr>
          <w:t>(三)</w:t>
        </w:r>
        <w:r>
          <w:rPr>
            <w:smallCaps w:val="0"/>
            <w:noProof/>
            <w:sz w:val="21"/>
            <w:szCs w:val="22"/>
          </w:rPr>
          <w:tab/>
        </w:r>
        <w:r w:rsidRPr="00910735">
          <w:rPr>
            <w:rStyle w:val="a6"/>
            <w:rFonts w:asciiTheme="minorEastAsia" w:hAnsiTheme="minorEastAsia" w:cs="Consolas" w:hint="eastAsia"/>
            <w:b/>
            <w:bCs/>
            <w:noProof/>
            <w:kern w:val="36"/>
          </w:rPr>
          <w:t>一对一关系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_Toc401351525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13028" w:rsidRDefault="00A13028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01351526" w:history="1">
        <w:r w:rsidRPr="00910735">
          <w:rPr>
            <w:rStyle w:val="a6"/>
            <w:rFonts w:asciiTheme="minorEastAsia" w:hAnsiTheme="minorEastAsia" w:hint="eastAsia"/>
            <w:noProof/>
          </w:rPr>
          <w:t>二、</w:t>
        </w:r>
        <w:r w:rsidRPr="00910735">
          <w:rPr>
            <w:rStyle w:val="a6"/>
            <w:rFonts w:asciiTheme="minorEastAsia" w:hAnsiTheme="minorEastAsia"/>
            <w:noProof/>
          </w:rPr>
          <w:t>EF</w:t>
        </w:r>
        <w:r w:rsidRPr="00910735">
          <w:rPr>
            <w:rStyle w:val="a6"/>
            <w:rFonts w:asciiTheme="minorEastAsia" w:hAnsiTheme="minorEastAsia" w:hint="eastAsia"/>
            <w:noProof/>
          </w:rPr>
          <w:t>增删改查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_Toc401351526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56BE" w:rsidRDefault="0030014B">
      <w:pPr>
        <w:rPr>
          <w:rFonts w:hint="eastAsia"/>
          <w:szCs w:val="21"/>
        </w:rPr>
      </w:pPr>
      <w:r>
        <w:rPr>
          <w:szCs w:val="21"/>
        </w:rPr>
        <w:fldChar w:fldCharType="end"/>
      </w:r>
    </w:p>
    <w:p w:rsidR="0030014B" w:rsidRDefault="0030014B">
      <w:pPr>
        <w:rPr>
          <w:rFonts w:hint="eastAsia"/>
          <w:szCs w:val="21"/>
        </w:rPr>
      </w:pPr>
    </w:p>
    <w:p w:rsidR="0030014B" w:rsidRDefault="0030014B">
      <w:pPr>
        <w:rPr>
          <w:rFonts w:hint="eastAsia"/>
          <w:szCs w:val="21"/>
        </w:rPr>
      </w:pPr>
    </w:p>
    <w:p w:rsidR="006156BE" w:rsidRPr="0030014B" w:rsidRDefault="005F4FFE" w:rsidP="00A76BC5">
      <w:pPr>
        <w:pStyle w:val="a5"/>
        <w:outlineLvl w:val="0"/>
        <w:rPr>
          <w:rFonts w:asciiTheme="minorEastAsia" w:hAnsiTheme="minorEastAsia" w:hint="eastAsia"/>
          <w:b/>
        </w:rPr>
      </w:pPr>
      <w:bookmarkStart w:id="0" w:name="_Toc401351522"/>
      <w:r>
        <w:rPr>
          <w:rFonts w:asciiTheme="minorEastAsia" w:hAnsiTheme="minorEastAsia" w:hint="eastAsia"/>
          <w:b/>
        </w:rPr>
        <w:t>一、</w:t>
      </w:r>
      <w:r w:rsidRPr="0030014B">
        <w:rPr>
          <w:rFonts w:asciiTheme="minorEastAsia" w:hAnsiTheme="minorEastAsia" w:hint="eastAsia"/>
          <w:b/>
        </w:rPr>
        <w:t>EF关系</w:t>
      </w:r>
      <w:bookmarkEnd w:id="0"/>
    </w:p>
    <w:p w:rsidR="00F7593B" w:rsidRPr="00F7593B" w:rsidRDefault="0030014B" w:rsidP="00F7593B">
      <w:pPr>
        <w:pStyle w:val="a5"/>
        <w:numPr>
          <w:ilvl w:val="0"/>
          <w:numId w:val="2"/>
        </w:numPr>
        <w:outlineLvl w:val="1"/>
        <w:rPr>
          <w:rFonts w:asciiTheme="minorEastAsia" w:hAnsiTheme="minorEastAsia" w:cs="Consolas" w:hint="eastAsia"/>
          <w:b/>
          <w:bCs/>
          <w:color w:val="000000"/>
          <w:kern w:val="36"/>
          <w:szCs w:val="21"/>
        </w:rPr>
      </w:pPr>
      <w:bookmarkStart w:id="1" w:name="_Toc401351523"/>
      <w:r w:rsidRPr="0030014B">
        <w:rPr>
          <w:rFonts w:asciiTheme="minorEastAsia" w:hAnsiTheme="minorEastAsia" w:cs="Consolas"/>
          <w:b/>
          <w:bCs/>
          <w:color w:val="000000"/>
          <w:kern w:val="36"/>
          <w:szCs w:val="21"/>
        </w:rPr>
        <w:t>一对多关系</w:t>
      </w:r>
      <w:bookmarkEnd w:id="1"/>
    </w:p>
    <w:p w:rsidR="00F7593B" w:rsidRPr="00F7593B" w:rsidRDefault="00F7593B" w:rsidP="003703C0">
      <w:pPr>
        <w:pStyle w:val="a5"/>
        <w:ind w:left="635"/>
        <w:rPr>
          <w:rFonts w:asciiTheme="minorEastAsia" w:hAnsiTheme="minorEastAsia" w:cs="Consolas" w:hint="eastAsia"/>
          <w:bCs/>
          <w:color w:val="000000"/>
          <w:kern w:val="36"/>
          <w:szCs w:val="21"/>
        </w:rPr>
      </w:pPr>
      <w:r>
        <w:rPr>
          <w:rFonts w:asciiTheme="minorEastAsia" w:hAnsiTheme="minorEastAsia" w:cs="Consolas" w:hint="eastAsia"/>
          <w:b/>
          <w:bCs/>
          <w:color w:val="000000"/>
          <w:kern w:val="36"/>
          <w:szCs w:val="21"/>
        </w:rPr>
        <w:t xml:space="preserve">   </w:t>
      </w:r>
      <w:r w:rsidRPr="00F7593B">
        <w:rPr>
          <w:rFonts w:asciiTheme="minorEastAsia" w:hAnsiTheme="minorEastAsia" w:cs="Consolas" w:hint="eastAsia"/>
          <w:bCs/>
          <w:color w:val="000000"/>
          <w:kern w:val="36"/>
          <w:szCs w:val="21"/>
        </w:rPr>
        <w:t>项目中最常用到的就是一对多关系了。Code First对一对多关系也有着很好的支持。很多情况下我们都不需要特意的去配置，Code First就能通过一些引用属性、导航属性等检测到模型之间的关系，自动为我们生成外键。观察下面的类：</w:t>
      </w:r>
    </w:p>
    <w:p w:rsidR="00F7593B" w:rsidRDefault="00E710CC" w:rsidP="00F7593B">
      <w:pPr>
        <w:pStyle w:val="a5"/>
        <w:ind w:left="635"/>
        <w:outlineLvl w:val="1"/>
        <w:rPr>
          <w:rFonts w:asciiTheme="minorEastAsia" w:hAnsiTheme="minorEastAsia" w:cs="Consolas" w:hint="eastAsia"/>
          <w:b/>
          <w:bCs/>
          <w:color w:val="000000"/>
          <w:kern w:val="36"/>
          <w:szCs w:val="21"/>
        </w:rPr>
      </w:pPr>
      <w:r>
        <w:rPr>
          <w:rFonts w:asciiTheme="minorEastAsia" w:hAnsiTheme="minorEastAsia" w:cs="Consolas" w:hint="eastAsia"/>
          <w:b/>
          <w:bCs/>
          <w:noProof/>
          <w:color w:val="000000"/>
          <w:kern w:val="36"/>
          <w:szCs w:val="21"/>
        </w:rPr>
        <w:drawing>
          <wp:inline distT="0" distB="0" distL="0" distR="0">
            <wp:extent cx="4885690" cy="33026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A89" w:rsidRPr="002A1A89" w:rsidRDefault="002A1A89" w:rsidP="00F7593B">
      <w:pPr>
        <w:pStyle w:val="a5"/>
        <w:ind w:left="635"/>
        <w:outlineLvl w:val="1"/>
        <w:rPr>
          <w:rFonts w:asciiTheme="minorEastAsia" w:hAnsiTheme="minorEastAsia" w:cs="Consolas" w:hint="eastAsia"/>
          <w:bCs/>
          <w:color w:val="000000"/>
          <w:kern w:val="36"/>
          <w:szCs w:val="21"/>
        </w:rPr>
      </w:pPr>
      <w:r w:rsidRPr="002A1A89">
        <w:rPr>
          <w:rFonts w:asciiTheme="minorEastAsia" w:hAnsiTheme="minorEastAsia" w:cs="Consolas" w:hint="eastAsia"/>
          <w:bCs/>
          <w:color w:val="000000"/>
          <w:kern w:val="36"/>
          <w:szCs w:val="21"/>
        </w:rPr>
        <w:t>生成数据库如下：</w:t>
      </w:r>
    </w:p>
    <w:p w:rsidR="002A1A89" w:rsidRDefault="002A1A89" w:rsidP="00F7593B">
      <w:pPr>
        <w:pStyle w:val="a5"/>
        <w:ind w:left="635"/>
        <w:outlineLvl w:val="1"/>
        <w:rPr>
          <w:rFonts w:asciiTheme="minorEastAsia" w:hAnsiTheme="minorEastAsia" w:cs="Consolas" w:hint="eastAsia"/>
          <w:b/>
          <w:bCs/>
          <w:color w:val="000000"/>
          <w:kern w:val="36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343275" cy="1609090"/>
            <wp:effectExtent l="19050" t="0" r="9525" b="0"/>
            <wp:docPr id="7" name="图片 7" descr="http://images.cnitblog.com/blog/282043/201301/21143202-d682c4e250d74a639135a9b5e67f7b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282043/201301/21143202-d682c4e250d74a639135a9b5e67f7bc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5EA" w:rsidRDefault="006255EA" w:rsidP="006255EA">
      <w:pPr>
        <w:pStyle w:val="a5"/>
        <w:numPr>
          <w:ilvl w:val="0"/>
          <w:numId w:val="2"/>
        </w:numPr>
        <w:outlineLvl w:val="1"/>
        <w:rPr>
          <w:rFonts w:asciiTheme="minorEastAsia" w:hAnsiTheme="minorEastAsia" w:cs="Consolas" w:hint="eastAsia"/>
          <w:b/>
          <w:bCs/>
          <w:color w:val="000000"/>
          <w:kern w:val="36"/>
          <w:szCs w:val="21"/>
        </w:rPr>
      </w:pPr>
      <w:bookmarkStart w:id="2" w:name="_Toc401351524"/>
      <w:r>
        <w:rPr>
          <w:rFonts w:asciiTheme="minorEastAsia" w:hAnsiTheme="minorEastAsia" w:cs="Consolas" w:hint="eastAsia"/>
          <w:b/>
          <w:bCs/>
          <w:color w:val="000000"/>
          <w:kern w:val="36"/>
          <w:szCs w:val="21"/>
        </w:rPr>
        <w:t>多对多关系</w:t>
      </w:r>
      <w:bookmarkEnd w:id="2"/>
    </w:p>
    <w:p w:rsidR="00F7593B" w:rsidRDefault="00F7593B" w:rsidP="00F7593B">
      <w:pPr>
        <w:pStyle w:val="a5"/>
        <w:ind w:left="635"/>
        <w:outlineLvl w:val="1"/>
        <w:rPr>
          <w:rFonts w:asciiTheme="minorEastAsia" w:hAnsiTheme="minorEastAsia" w:cs="Consolas" w:hint="eastAsia"/>
          <w:b/>
          <w:bCs/>
          <w:color w:val="000000"/>
          <w:kern w:val="36"/>
          <w:szCs w:val="21"/>
        </w:rPr>
      </w:pPr>
    </w:p>
    <w:p w:rsidR="006255EA" w:rsidRPr="0030014B" w:rsidRDefault="006255EA" w:rsidP="006255EA">
      <w:pPr>
        <w:pStyle w:val="a5"/>
        <w:numPr>
          <w:ilvl w:val="0"/>
          <w:numId w:val="2"/>
        </w:numPr>
        <w:outlineLvl w:val="1"/>
        <w:rPr>
          <w:rFonts w:asciiTheme="minorEastAsia" w:hAnsiTheme="minorEastAsia" w:cs="Consolas" w:hint="eastAsia"/>
          <w:b/>
          <w:bCs/>
          <w:color w:val="000000"/>
          <w:kern w:val="36"/>
          <w:szCs w:val="21"/>
        </w:rPr>
      </w:pPr>
      <w:bookmarkStart w:id="3" w:name="_Toc401351525"/>
      <w:r>
        <w:rPr>
          <w:rFonts w:asciiTheme="minorEastAsia" w:hAnsiTheme="minorEastAsia" w:cs="Consolas" w:hint="eastAsia"/>
          <w:b/>
          <w:bCs/>
          <w:color w:val="000000"/>
          <w:kern w:val="36"/>
          <w:szCs w:val="21"/>
        </w:rPr>
        <w:t>一对一关系</w:t>
      </w:r>
      <w:bookmarkEnd w:id="3"/>
    </w:p>
    <w:p w:rsidR="0030014B" w:rsidRPr="0030014B" w:rsidRDefault="0030014B" w:rsidP="0030014B">
      <w:pPr>
        <w:pStyle w:val="a5"/>
        <w:rPr>
          <w:rFonts w:ascii="Consolas" w:eastAsia="宋体" w:hAnsi="Consolas" w:cs="Consolas"/>
          <w:bCs/>
          <w:color w:val="454545"/>
          <w:kern w:val="36"/>
          <w:szCs w:val="21"/>
        </w:rPr>
      </w:pPr>
    </w:p>
    <w:p w:rsidR="0030014B" w:rsidRPr="0030014B" w:rsidRDefault="0030014B" w:rsidP="0030014B">
      <w:pPr>
        <w:pStyle w:val="a5"/>
        <w:outlineLvl w:val="0"/>
        <w:rPr>
          <w:rFonts w:asciiTheme="minorEastAsia" w:hAnsiTheme="minorEastAsia" w:hint="eastAsia"/>
          <w:b/>
        </w:rPr>
      </w:pPr>
    </w:p>
    <w:p w:rsidR="009E5E7C" w:rsidRPr="0030014B" w:rsidRDefault="005F4FFE" w:rsidP="0030014B">
      <w:pPr>
        <w:pStyle w:val="a5"/>
        <w:outlineLvl w:val="0"/>
        <w:rPr>
          <w:rFonts w:asciiTheme="minorEastAsia" w:hAnsiTheme="minorEastAsia" w:hint="eastAsia"/>
          <w:b/>
        </w:rPr>
      </w:pPr>
      <w:bookmarkStart w:id="4" w:name="_Toc401351526"/>
      <w:r>
        <w:rPr>
          <w:rFonts w:asciiTheme="minorEastAsia" w:hAnsiTheme="minorEastAsia" w:hint="eastAsia"/>
          <w:b/>
        </w:rPr>
        <w:t>二、</w:t>
      </w:r>
      <w:r w:rsidRPr="0030014B">
        <w:rPr>
          <w:rFonts w:asciiTheme="minorEastAsia" w:hAnsiTheme="minorEastAsia" w:hint="eastAsia"/>
          <w:b/>
        </w:rPr>
        <w:t>EF增删改查</w:t>
      </w:r>
      <w:bookmarkEnd w:id="4"/>
    </w:p>
    <w:p w:rsidR="006156BE" w:rsidRDefault="006156BE">
      <w:pPr>
        <w:rPr>
          <w:rFonts w:hint="eastAsia"/>
          <w:szCs w:val="21"/>
        </w:rPr>
      </w:pPr>
    </w:p>
    <w:p w:rsidR="006156BE" w:rsidRDefault="006156BE">
      <w:pPr>
        <w:rPr>
          <w:rFonts w:hint="eastAsia"/>
          <w:szCs w:val="21"/>
        </w:rPr>
      </w:pPr>
    </w:p>
    <w:p w:rsidR="006156BE" w:rsidRDefault="006156BE">
      <w:pPr>
        <w:rPr>
          <w:rFonts w:hint="eastAsia"/>
          <w:szCs w:val="21"/>
        </w:rPr>
      </w:pPr>
    </w:p>
    <w:p w:rsidR="006156BE" w:rsidRDefault="006156BE">
      <w:pPr>
        <w:rPr>
          <w:rFonts w:hint="eastAsia"/>
          <w:szCs w:val="21"/>
        </w:rPr>
      </w:pPr>
    </w:p>
    <w:p w:rsidR="00D5241B" w:rsidRDefault="00D5241B">
      <w:pPr>
        <w:rPr>
          <w:rFonts w:hint="eastAsia"/>
          <w:szCs w:val="21"/>
        </w:rPr>
      </w:pPr>
    </w:p>
    <w:p w:rsidR="00D5241B" w:rsidRPr="00D5241B" w:rsidRDefault="00D5241B">
      <w:pPr>
        <w:rPr>
          <w:szCs w:val="21"/>
        </w:rPr>
      </w:pPr>
    </w:p>
    <w:sectPr w:rsidR="00D5241B" w:rsidRPr="00D52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094" w:rsidRDefault="00BA2094" w:rsidP="00775637">
      <w:r>
        <w:separator/>
      </w:r>
    </w:p>
  </w:endnote>
  <w:endnote w:type="continuationSeparator" w:id="1">
    <w:p w:rsidR="00BA2094" w:rsidRDefault="00BA2094" w:rsidP="007756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094" w:rsidRDefault="00BA2094" w:rsidP="00775637">
      <w:r>
        <w:separator/>
      </w:r>
    </w:p>
  </w:footnote>
  <w:footnote w:type="continuationSeparator" w:id="1">
    <w:p w:rsidR="00BA2094" w:rsidRDefault="00BA2094" w:rsidP="007756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E50E0"/>
    <w:multiLevelType w:val="hybridMultilevel"/>
    <w:tmpl w:val="E9F850C4"/>
    <w:lvl w:ilvl="0" w:tplc="0409000F">
      <w:start w:val="1"/>
      <w:numFmt w:val="decimal"/>
      <w:lvlText w:val="%1."/>
      <w:lvlJc w:val="left"/>
      <w:pPr>
        <w:ind w:left="635" w:hanging="420"/>
      </w:pPr>
    </w:lvl>
    <w:lvl w:ilvl="1" w:tplc="04090019" w:tentative="1">
      <w:start w:val="1"/>
      <w:numFmt w:val="lowerLetter"/>
      <w:lvlText w:val="%2)"/>
      <w:lvlJc w:val="left"/>
      <w:pPr>
        <w:ind w:left="1055" w:hanging="420"/>
      </w:pPr>
    </w:lvl>
    <w:lvl w:ilvl="2" w:tplc="0409001B" w:tentative="1">
      <w:start w:val="1"/>
      <w:numFmt w:val="lowerRoman"/>
      <w:lvlText w:val="%3."/>
      <w:lvlJc w:val="right"/>
      <w:pPr>
        <w:ind w:left="1475" w:hanging="420"/>
      </w:pPr>
    </w:lvl>
    <w:lvl w:ilvl="3" w:tplc="0409000F" w:tentative="1">
      <w:start w:val="1"/>
      <w:numFmt w:val="decimal"/>
      <w:lvlText w:val="%4."/>
      <w:lvlJc w:val="left"/>
      <w:pPr>
        <w:ind w:left="1895" w:hanging="420"/>
      </w:pPr>
    </w:lvl>
    <w:lvl w:ilvl="4" w:tplc="04090019" w:tentative="1">
      <w:start w:val="1"/>
      <w:numFmt w:val="lowerLetter"/>
      <w:lvlText w:val="%5)"/>
      <w:lvlJc w:val="left"/>
      <w:pPr>
        <w:ind w:left="2315" w:hanging="420"/>
      </w:pPr>
    </w:lvl>
    <w:lvl w:ilvl="5" w:tplc="0409001B" w:tentative="1">
      <w:start w:val="1"/>
      <w:numFmt w:val="lowerRoman"/>
      <w:lvlText w:val="%6."/>
      <w:lvlJc w:val="right"/>
      <w:pPr>
        <w:ind w:left="2735" w:hanging="420"/>
      </w:pPr>
    </w:lvl>
    <w:lvl w:ilvl="6" w:tplc="0409000F" w:tentative="1">
      <w:start w:val="1"/>
      <w:numFmt w:val="decimal"/>
      <w:lvlText w:val="%7."/>
      <w:lvlJc w:val="left"/>
      <w:pPr>
        <w:ind w:left="3155" w:hanging="420"/>
      </w:pPr>
    </w:lvl>
    <w:lvl w:ilvl="7" w:tplc="04090019" w:tentative="1">
      <w:start w:val="1"/>
      <w:numFmt w:val="lowerLetter"/>
      <w:lvlText w:val="%8)"/>
      <w:lvlJc w:val="left"/>
      <w:pPr>
        <w:ind w:left="3575" w:hanging="420"/>
      </w:pPr>
    </w:lvl>
    <w:lvl w:ilvl="8" w:tplc="0409001B" w:tentative="1">
      <w:start w:val="1"/>
      <w:numFmt w:val="lowerRoman"/>
      <w:lvlText w:val="%9."/>
      <w:lvlJc w:val="right"/>
      <w:pPr>
        <w:ind w:left="3995" w:hanging="420"/>
      </w:pPr>
    </w:lvl>
  </w:abstractNum>
  <w:abstractNum w:abstractNumId="1">
    <w:nsid w:val="65BD406E"/>
    <w:multiLevelType w:val="hybridMultilevel"/>
    <w:tmpl w:val="E27C3CB0"/>
    <w:lvl w:ilvl="0" w:tplc="04090017">
      <w:start w:val="1"/>
      <w:numFmt w:val="chineseCountingThousand"/>
      <w:lvlText w:val="(%1)"/>
      <w:lvlJc w:val="left"/>
      <w:pPr>
        <w:ind w:left="635" w:hanging="420"/>
      </w:pPr>
    </w:lvl>
    <w:lvl w:ilvl="1" w:tplc="04090019" w:tentative="1">
      <w:start w:val="1"/>
      <w:numFmt w:val="lowerLetter"/>
      <w:lvlText w:val="%2)"/>
      <w:lvlJc w:val="left"/>
      <w:pPr>
        <w:ind w:left="1055" w:hanging="420"/>
      </w:pPr>
    </w:lvl>
    <w:lvl w:ilvl="2" w:tplc="0409001B" w:tentative="1">
      <w:start w:val="1"/>
      <w:numFmt w:val="lowerRoman"/>
      <w:lvlText w:val="%3."/>
      <w:lvlJc w:val="right"/>
      <w:pPr>
        <w:ind w:left="1475" w:hanging="420"/>
      </w:pPr>
    </w:lvl>
    <w:lvl w:ilvl="3" w:tplc="0409000F" w:tentative="1">
      <w:start w:val="1"/>
      <w:numFmt w:val="decimal"/>
      <w:lvlText w:val="%4."/>
      <w:lvlJc w:val="left"/>
      <w:pPr>
        <w:ind w:left="1895" w:hanging="420"/>
      </w:pPr>
    </w:lvl>
    <w:lvl w:ilvl="4" w:tplc="04090019" w:tentative="1">
      <w:start w:val="1"/>
      <w:numFmt w:val="lowerLetter"/>
      <w:lvlText w:val="%5)"/>
      <w:lvlJc w:val="left"/>
      <w:pPr>
        <w:ind w:left="2315" w:hanging="420"/>
      </w:pPr>
    </w:lvl>
    <w:lvl w:ilvl="5" w:tplc="0409001B" w:tentative="1">
      <w:start w:val="1"/>
      <w:numFmt w:val="lowerRoman"/>
      <w:lvlText w:val="%6."/>
      <w:lvlJc w:val="right"/>
      <w:pPr>
        <w:ind w:left="2735" w:hanging="420"/>
      </w:pPr>
    </w:lvl>
    <w:lvl w:ilvl="6" w:tplc="0409000F" w:tentative="1">
      <w:start w:val="1"/>
      <w:numFmt w:val="decimal"/>
      <w:lvlText w:val="%7."/>
      <w:lvlJc w:val="left"/>
      <w:pPr>
        <w:ind w:left="3155" w:hanging="420"/>
      </w:pPr>
    </w:lvl>
    <w:lvl w:ilvl="7" w:tplc="04090019" w:tentative="1">
      <w:start w:val="1"/>
      <w:numFmt w:val="lowerLetter"/>
      <w:lvlText w:val="%8)"/>
      <w:lvlJc w:val="left"/>
      <w:pPr>
        <w:ind w:left="3575" w:hanging="420"/>
      </w:pPr>
    </w:lvl>
    <w:lvl w:ilvl="8" w:tplc="0409001B" w:tentative="1">
      <w:start w:val="1"/>
      <w:numFmt w:val="lowerRoman"/>
      <w:lvlText w:val="%9."/>
      <w:lvlJc w:val="right"/>
      <w:pPr>
        <w:ind w:left="39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637"/>
    <w:rsid w:val="002A1A89"/>
    <w:rsid w:val="0030014B"/>
    <w:rsid w:val="003703C0"/>
    <w:rsid w:val="003D2533"/>
    <w:rsid w:val="005F4FFE"/>
    <w:rsid w:val="006156BE"/>
    <w:rsid w:val="006255EA"/>
    <w:rsid w:val="00775637"/>
    <w:rsid w:val="009E5E7C"/>
    <w:rsid w:val="00A13028"/>
    <w:rsid w:val="00A76BC5"/>
    <w:rsid w:val="00BA2094"/>
    <w:rsid w:val="00D5241B"/>
    <w:rsid w:val="00E710CC"/>
    <w:rsid w:val="00F7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5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56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5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56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014B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30014B"/>
    <w:pPr>
      <w:widowControl w:val="0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30014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30014B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0014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0014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0014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0014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0014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0014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0014B"/>
    <w:pPr>
      <w:ind w:left="168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30014B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30014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7593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759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E7FAC-B382-4448-B6B9-9A07A58D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510</Characters>
  <Application>Microsoft Office Word</Application>
  <DocSecurity>0</DocSecurity>
  <Lines>4</Lines>
  <Paragraphs>1</Paragraphs>
  <ScaleCrop>false</ScaleCrop>
  <Company>罗氏实业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罗敏贵</dc:creator>
  <cp:keywords/>
  <dc:description/>
  <cp:lastModifiedBy>罗敏贵</cp:lastModifiedBy>
  <cp:revision>16</cp:revision>
  <dcterms:created xsi:type="dcterms:W3CDTF">2014-10-17T15:12:00Z</dcterms:created>
  <dcterms:modified xsi:type="dcterms:W3CDTF">2014-10-17T15:26:00Z</dcterms:modified>
</cp:coreProperties>
</file>