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离职面谈记录表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记录自愿反馈和工作体验。请按实际情况填写，不适用的项目可留空或注明。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面谈信息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员工或匿名编号  ________________</w:t>
      </w:r>
      <w:r>
        <w:rPr>
          <w:rFonts w:ascii="Noto Sans CJK SC" w:hAnsi="Noto Sans CJK SC" w:eastAsia="Noto Sans CJK SC" w:cs="Noto Sans CJK SC"/>
        </w:rPr>
        <w:tab/>
        <w:t>面谈日期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参与人  ________________</w:t>
      </w:r>
      <w:r>
        <w:rPr>
          <w:rFonts w:ascii="Noto Sans CJK SC" w:hAnsi="Noto Sans CJK SC" w:eastAsia="Noto Sans CJK SC" w:cs="Noto Sans CJK SC"/>
        </w:rPr>
        <w:tab/>
        <w:t>记录人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自愿说明的原因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尊重员工自主表达；可留空。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工作体验反馈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可围绕职责、协作、管理和支持条件记录具体体验。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待处理事项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疑问或改进事项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跟进人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反馈安排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后续联系（自愿）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是否愿意后续联系  ________________</w:t>
      </w:r>
      <w:r>
        <w:rPr>
          <w:rFonts w:ascii="Noto Sans CJK SC" w:hAnsi="Noto Sans CJK SC" w:eastAsia="Noto Sans CJK SC" w:cs="Noto Sans CJK SC"/>
        </w:rPr>
        <w:tab/>
        <w:t>联系方式或约定渠道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离职交接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离职面谈记录表</dc:title>
  <dc:subject>记录自愿反馈和工作体验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