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 w:cs="Noto Sans CJK SC"/>
        </w:rPr>
        <w:t>培训需求调查表</w:t>
      </w:r>
    </w:p>
    <w:p>
      <w:r>
        <w:rPr>
          <w:rFonts w:ascii="Noto Sans CJK SC" w:hAnsi="Noto Sans CJK SC" w:eastAsia="Noto Sans CJK SC" w:cs="Noto Sans CJK SC"/>
          <w:color w:val="596575"/>
          <w:sz w:val="18"/>
        </w:rPr>
        <w:t>收集岗位能力需求和希望获得的支持。请按实际情况填写，不适用的项目可留空或注明。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需求背景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部门或匿名编号  ________________</w:t>
      </w:r>
      <w:r>
        <w:rPr>
          <w:rFonts w:ascii="Noto Sans CJK SC" w:hAnsi="Noto Sans CJK SC" w:eastAsia="Noto Sans CJK SC" w:cs="Noto Sans CJK SC"/>
        </w:rPr>
        <w:tab/>
        <w:t>岗位类别  ________________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可参加时间  ________________</w:t>
      </w:r>
      <w:r>
        <w:rPr>
          <w:rFonts w:ascii="Noto Sans CJK SC" w:hAnsi="Noto Sans CJK SC" w:eastAsia="Noto Sans CJK SC" w:cs="Noto Sans CJK SC"/>
        </w:rPr>
        <w:tab/>
        <w:t>提交日期  ________________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当前工作难点</w:t>
      </w:r>
    </w:p>
    <w:p>
      <w:r>
        <w:rPr>
          <w:rFonts w:ascii="Noto Sans CJK SC" w:hAnsi="Noto Sans CJK SC" w:eastAsia="Noto Sans CJK SC" w:cs="Noto Sans CJK SC"/>
          <w:color w:val="667085"/>
          <w:sz w:val="18"/>
        </w:rPr>
        <w:t>描述一个希望通过学习解决的具体工作问题。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希望提升的能力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4D9DF"/>
          <w:left w:val="single" w:sz="4" w:color="D4D9DF"/>
          <w:bottom w:val="single" w:sz="4" w:color="D4D9DF"/>
          <w:right w:val="single" w:sz="4" w:color="D4D9DF"/>
          <w:insideH w:val="single" w:sz="4" w:color="D4D9DF"/>
          <w:insideV w:val="single" w:sz="4" w:color="D4D9DF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336"/>
        <w:gridCol w:w="3336"/>
        <w:gridCol w:w="3336"/>
      </w:tblGrid>
      <w:tr>
        <w:trPr>
          <w:tblHeader/>
        </w:trPr>
        <w:tc>
          <w:tcPr>
            <w:tcW w:type="dxa" w:w="336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能力或学习主题</w:t>
            </w:r>
          </w:p>
        </w:tc>
        <w:tc>
          <w:tcPr>
            <w:tcW w:type="dxa" w:w="336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工作应用场景</w:t>
            </w:r>
          </w:p>
        </w:tc>
        <w:tc>
          <w:tcPr>
            <w:tcW w:type="dxa" w:w="336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优先级</w:t>
            </w:r>
          </w:p>
        </w:tc>
      </w:tr>
      <w:tr>
        <w:trPr>
          <w:cantSplit/>
        </w:trPr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  <w:tr>
        <w:trPr>
          <w:cantSplit/>
        </w:trPr>
        <w:tc>
          <w:tcPr>
            <w:tcW w:type="dxa" w:w="3336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  <w:tr>
        <w:trPr>
          <w:cantSplit/>
        </w:trPr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</w:rPr>
        <w:t>偏好形式</w:t>
      </w:r>
    </w:p>
    <w:p>
      <w:r>
        <w:rPr>
          <w:rFonts w:ascii="Noto Sans CJK SC" w:hAnsi="Noto Sans CJK SC" w:eastAsia="Noto Sans CJK SC" w:cs="Noto Sans CJK SC"/>
        </w:rPr>
        <w:t>□ 工作坊    □ 线上学习    □ 导师带教    □ 案例讨论    □ 实操练习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补充意见</w:t>
      </w:r>
    </w:p>
    <w:p>
      <w:r>
        <w:rPr>
          <w:rFonts w:ascii="Noto Sans CJK SC" w:hAnsi="Noto Sans CJK SC" w:eastAsia="Noto Sans CJK SC" w:cs="Noto Sans CJK SC"/>
          <w:color w:val="667085"/>
          <w:sz w:val="18"/>
        </w:rPr>
        <w:t>可填写已有资源、时间限制或课程建议。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CJK SC">
    <w:family w:val="swiss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sz w:val="16"/>
      </w:rPr>
      <w:t xml:space="preserve">内部工作记录  ·  按授权范围保管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 w:cs="Noto Sans CJK SC"/>
        <w:color w:val="747D88"/>
        <w:sz w:val="16"/>
      </w:rPr>
      <w:t>培训发展  /  工作表单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Noto Sans CJK SC" w:hAnsi="Noto Sans CJK SC" w:eastAsia="Noto Sans CJK SC" w:cs="Noto Sans CJK SC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Noto Sans CJK SC" w:hAnsi="Noto Sans CJK SC" w:eastAsia="Noto Sans CJK SC" w:cs="Noto Sans CJK SC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Noto Sans CJK SC" w:hAnsi="Noto Sans CJK SC" w:eastAsia="Noto Sans CJK SC" w:cs="Noto Sans CJK SC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Noto Sans CJK SC" w:hAnsi="Noto Sans CJK SC" w:eastAsia="Noto Sans CJK SC" w:cs="Noto Sans CJK SC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oto Sans CJK SC" w:hAnsi="Noto Sans CJK SC" w:eastAsia="Noto Sans CJK SC" w:cs="Noto Sans CJK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exact"/>
    </w:pPr>
    <w:rPr>
      <w:rFonts w:ascii="Noto Sans CJK SC" w:hAnsi="Noto Sans CJK SC" w:eastAsia="Noto Sans CJK SC" w:cs="Noto Sans CJK SC"/>
      <w:color w:val="000000"/>
      <w:sz w:val="20"/>
      <w:i w:val="0"/>
      <w:iCs w:val="0"/>
      <w:b w:val="0"/>
      <w:bCs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  <w:i w:val="0"/>
      <w:iCs w:val="0"/>
      <w:b w:val="0"/>
      <w:bCs w:val="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SC" w:hAnsi="Noto Sans CJK SC" w:eastAsia="Noto Sans CJK SC" w:cs="Noto Sans CJK SC"/>
      <w:i w:val="0"/>
      <w:iCs w:val="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  <w:i w:val="0"/>
      <w:iCs w:val="0"/>
      <w:b w:val="0"/>
      <w:bCs w:val="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SC" w:hAnsi="Noto Sans CJK SC" w:eastAsia="Noto Sans CJK SC" w:cs="Noto Sans CJK SC"/>
      <w:i w:val="0"/>
      <w:iCs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CJK SC" w:hAnsi="Noto Sans CJK SC" w:eastAsia="Noto Sans CJK SC" w:cs="Noto Sans CJK SC"/>
      <w:b/>
      <w:bCs w:val="1"/>
      <w:color w:val="000000"/>
      <w:sz w:val="28"/>
      <w:szCs w:val="28"/>
      <w:i w:val="0"/>
      <w:iCs w:val="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exact"/>
      <w:outlineLvl w:val="1"/>
    </w:pPr>
    <w:rPr>
      <w:rFonts w:ascii="Noto Sans CJK SC" w:hAnsi="Noto Sans CJK SC" w:eastAsia="Noto Sans CJK SC" w:cs="Noto Sans CJK SC"/>
      <w:b/>
      <w:bCs w:val="1"/>
      <w:color w:val="000000"/>
      <w:sz w:val="24"/>
      <w:szCs w:val="26"/>
      <w:i w:val="0"/>
      <w:iCs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oto Sans CJK SC" w:hAnsi="Noto Sans CJK SC" w:eastAsia="Noto Sans CJK SC" w:cs="Noto Sans CJK SC"/>
      <w:b/>
      <w:bCs w:val="1"/>
      <w:color w:val="4F81BD" w:themeColor="accent1"/>
      <w:i w:val="0"/>
      <w:iCs w:val="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CJK SC" w:hAnsi="Noto Sans CJK SC" w:eastAsia="Noto Sans CJK SC" w:cs="Noto Sans CJK SC"/>
      <w:color w:val="243F60" w:themeColor="accent1" w:themeShade="7F"/>
      <w:i w:val="0"/>
      <w:iCs w:val="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CJK SC" w:hAnsi="Noto Sans CJK SC" w:eastAsia="Noto Sans CJK SC" w:cs="Noto Sans CJK SC"/>
      <w:i w:val="0"/>
      <w:iCs w:val="0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CJK SC" w:hAnsi="Noto Sans CJK SC" w:eastAsia="Noto Sans CJK SC" w:cs="Noto Sans CJK SC"/>
      <w:i w:val="0"/>
      <w:iCs w:val="0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CJK SC" w:hAnsi="Noto Sans CJK SC" w:eastAsia="Noto Sans CJK SC" w:cs="Noto Sans CJK SC"/>
      <w:color w:val="4F81BD" w:themeColor="accent1"/>
      <w:sz w:val="20"/>
      <w:szCs w:val="20"/>
      <w:i w:val="0"/>
      <w:iCs w:val="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CJK SC" w:hAnsi="Noto Sans CJK SC" w:eastAsia="Noto Sans CJK SC" w:cs="Noto Sans CJK SC"/>
      <w:i w:val="0"/>
      <w:iCs w:val="0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SC" w:hAnsi="Noto Sans CJK SC" w:eastAsia="Noto Sans CJK SC" w:cs="Noto Sans CJK SC"/>
      <w:i w:val="0"/>
      <w:iCs w:val="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Noto Sans CJK SC" w:hAnsi="Noto Sans CJK SC" w:eastAsia="Noto Sans CJK SC" w:cs="Noto Sans CJK SC"/>
      <w:i w:val="0"/>
      <w:iCs w:val="0"/>
    </w:rPr>
  </w:style>
  <w:style w:type="numbering" w:default="1" w:styleId="NoList">
    <w:name w:val="No List"/>
    <w:uiPriority w:val="99"/>
    <w:semiHidden/>
    <w:unhideWhenUsed/>
    <w:rPr>
      <w:rFonts w:ascii="Noto Sans CJK SC" w:hAnsi="Noto Sans CJK SC" w:eastAsia="Noto Sans CJK SC" w:cs="Noto Sans CJK SC"/>
      <w:i w:val="0"/>
      <w:iCs w:val="0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  <w:i w:val="0"/>
      <w:iCs w:val="0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  <w:i w:val="0"/>
      <w:iCs w:val="0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i w:val="0"/>
      <w:iCs w:val="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720" w:lineRule="exact"/>
      <w:contextualSpacing/>
    </w:pPr>
    <w:rPr>
      <w:rFonts w:ascii="Noto Sans CJK SC" w:hAnsi="Noto Sans CJK SC" w:eastAsia="Noto Sans CJK SC" w:cs="Noto Sans CJK SC"/>
      <w:color w:val="000000"/>
      <w:spacing w:val="5"/>
      <w:kern w:val="28"/>
      <w:sz w:val="48"/>
      <w:szCs w:val="52"/>
      <w:i w:val="0"/>
      <w:iCs w:val="0"/>
      <w:b w:val="0"/>
      <w:bCs w:val="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  <w:i w:val="0"/>
      <w:iCs w:val="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SC" w:hAnsi="Noto Sans CJK SC" w:eastAsia="Noto Sans CJK SC" w:cs="Noto Sans CJK SC"/>
      <w:i w:val="0"/>
      <w:iCs w:val="0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oto Sans CJK SC" w:hAnsi="Noto Sans CJK SC" w:eastAsia="Noto Sans CJK SC" w:cs="Noto Sans CJK SC"/>
      <w:i w:val="0"/>
      <w:iCs w:val="0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SC" w:hAnsi="Noto Sans CJK SC" w:eastAsia="Noto Sans CJK SC" w:cs="Noto Sans CJK SC"/>
      <w:i w:val="0"/>
      <w:iCs w:val="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SC" w:hAnsi="Noto Sans CJK SC" w:eastAsia="Noto Sans CJK SC" w:cs="Noto Sans CJK SC"/>
      <w:i w:val="0"/>
      <w:iCs w:val="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  <w:sz w:val="16"/>
      <w:szCs w:val="16"/>
      <w:i w:val="0"/>
      <w:iCs w:val="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SC" w:hAnsi="Noto Sans CJK SC" w:eastAsia="Noto Sans CJK SC" w:cs="Noto Sans CJK SC"/>
      <w:sz w:val="16"/>
      <w:szCs w:val="16"/>
      <w:i w:val="0"/>
      <w:iCs w:val="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 w:cs="Noto Sans CJK SC"/>
      <w:sz w:val="20"/>
      <w:szCs w:val="20"/>
      <w:i w:val="0"/>
      <w:iCs w:val="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 w:cs="Noto Sans CJK SC"/>
      <w:sz w:val="20"/>
      <w:szCs w:val="20"/>
      <w:i w:val="0"/>
      <w:iCs w:val="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SC" w:hAnsi="Noto Sans CJK SC" w:eastAsia="Noto Sans CJK SC" w:cs="Noto Sans CJK SC"/>
      <w:i w:val="0"/>
      <w:iCs w:val="0"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SC" w:hAnsi="Noto Sans CJK SC" w:eastAsia="Noto Sans CJK SC" w:cs="Noto Sans CJK SC"/>
      <w:i w:val="0"/>
      <w:iCs w:val="0"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oto Sans CJK SC" w:hAnsi="Noto Sans CJK SC" w:eastAsia="Noto Sans CJK SC" w:cs="Noto Sans CJK SC"/>
      <w:color w:val="243F60" w:themeColor="accent1" w:themeShade="7F"/>
      <w:i w:val="0"/>
      <w:iCs w:val="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oto Sans CJK SC" w:hAnsi="Noto Sans CJK SC" w:eastAsia="Noto Sans CJK SC" w:cs="Noto Sans CJK SC"/>
      <w:color w:val="4F81BD" w:themeColor="accent1"/>
      <w:sz w:val="20"/>
      <w:szCs w:val="20"/>
      <w:i w:val="0"/>
      <w:iCs w:val="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 w:cs="Noto Sans CJK SC"/>
      <w:b/>
      <w:bCs w:val="1"/>
      <w:color w:val="4F81BD" w:themeColor="accent1"/>
      <w:sz w:val="18"/>
      <w:szCs w:val="18"/>
      <w:i w:val="0"/>
      <w:iCs w:val="0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SC" w:hAnsi="Noto Sans CJK SC" w:eastAsia="Noto Sans CJK SC" w:cs="Noto Sans CJK SC"/>
      <w:b/>
      <w:bCs w:val="1"/>
      <w:i w:val="0"/>
      <w:iCs w:val="0"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SC" w:hAnsi="Noto Sans CJK SC" w:eastAsia="Noto Sans CJK SC" w:cs="Noto Sans CJK SC"/>
      <w:i w:val="0"/>
      <w:iCs w:val="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SC" w:hAnsi="Noto Sans CJK SC" w:eastAsia="Noto Sans CJK SC" w:cs="Noto Sans CJK SC"/>
      <w:i w:val="0"/>
      <w:iCs w:val="0"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SC" w:hAnsi="Noto Sans CJK SC" w:eastAsia="Noto Sans CJK SC" w:cs="Noto Sans CJK SC"/>
      <w:smallCaps/>
      <w:color w:val="C0504D" w:themeColor="accent2"/>
      <w:u w:val="single"/>
      <w:i w:val="0"/>
      <w:iCs w:val="0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SC" w:hAnsi="Noto Sans CJK SC" w:eastAsia="Noto Sans CJK SC" w:cs="Noto Sans CJK SC"/>
      <w:b/>
      <w:bCs w:val="1"/>
      <w:smallCaps/>
      <w:color w:val="C0504D" w:themeColor="accent2"/>
      <w:spacing w:val="5"/>
      <w:u w:val="single"/>
      <w:i w:val="0"/>
      <w:iCs w:val="0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SC" w:hAnsi="Noto Sans CJK SC" w:eastAsia="Noto Sans CJK SC" w:cs="Noto Sans CJK SC"/>
      <w:b/>
      <w:bCs w:val="1"/>
      <w:smallCaps/>
      <w:spacing w:val="5"/>
      <w:i w:val="0"/>
      <w:iCs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 w:cs="Noto Sans CJK SC"/>
      <w:i w:val="0"/>
      <w:iCs w:val="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Noto Sans CJK SC" w:hAnsi="Noto Sans CJK SC" w:eastAsia="Noto Sans CJK SC" w:cs="Noto Sans CJK SC"/>
      <w:i w:val="0"/>
      <w:iCs w:val="0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000000" w:themeColor="text1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365F91" w:themeColor="accent1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943634" w:themeColor="accent2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76923C" w:themeColor="accent3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5F497A" w:themeColor="accent4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31849B" w:themeColor="accent5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E36C0A" w:themeColor="accent6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 w:val="1"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 w:val="1"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 w:val="1"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 w:val="1"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 w:val="1"/>
      </w:rPr>
      <w:tblPr/>
      <w:tcPr>
        <w:shd w:val="clear" w:color="auto" w:fill="999999" w:themeFill="tex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 w:val="1"/>
      </w:rPr>
      <w:tblPr/>
      <w:tcPr>
        <w:shd w:val="clear" w:color="auto" w:fill="B8CCE4" w:themeFill="accen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Noto Sans CJK SC" w:hAnsi="Noto Sans CJK SC" w:eastAsia="Noto Sans CJK SC" w:cs="Noto Sans CJK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oto Sans CJK SC" w:hAnsi="Noto Sans CJK SC" w:eastAsia="Noto Sans CJK SC" w:cs="Noto Sans CJK SC"/>
      <w:b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CJK SC" w:hAnsi="Noto Sans CJK SC" w:eastAsia="Noto Sans CJK SC" w:cs="Noto Sans CJK SC"/>
      <w:b/>
      <w:bCs w:val="1"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CJK SC" w:hAnsi="Noto Sans CJK SC" w:eastAsia="Noto Sans CJK SC" w:cs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CJK SC" w:hAnsi="Noto Sans CJK SC" w:eastAsia="Noto Sans CJK SC" w:cs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CJK SC" w:hAnsi="Noto Sans CJK SC" w:eastAsia="Noto Sans CJK SC" w:cs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CJK SC" w:hAnsi="Noto Sans CJK SC" w:eastAsia="Noto Sans CJK SC" w:cs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 w:cs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 w:cs="Noto Sans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oto Sans CJK SC" w:hAnsi="Noto Sans CJK SC" w:eastAsia="Noto Sans CJK SC" w:cs="Noto Sans CJK SC"/>
      <w:b/>
      <w:bCs w:val="1"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oto Sans CJK SC" w:hAnsi="Noto Sans CJK SC" w:eastAsia="Noto Sans CJK SC" w:cs="Noto Sans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oto Sans CJK SC" w:hAnsi="Noto Sans CJK SC" w:eastAsia="Noto Sans CJK SC" w:cs="Noto Sans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oto Sans CJK SC" w:hAnsi="Noto Sans CJK SC" w:eastAsia="Noto Sans CJK SC" w:cs="Noto Sans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oto Sans CJK SC" w:hAnsi="Noto Sans CJK SC" w:eastAsia="Noto Sans CJK SC" w:cs="Noto Sans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 w:val="1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 w:val="1"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 w:val="1"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 w:val="1"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 w:val="1"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 w:val="1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 w:val="1"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 w:val="1"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 w:val="1"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 w:val="1"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 w:val="1"/>
      </w:rPr>
      <w:tblPr/>
      <w:tcPr>
        <w:shd w:val="clear" w:color="auto" w:fill="999999" w:themeFill="tex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 w:val="1"/>
      </w:rPr>
      <w:tblPr/>
      <w:tcPr>
        <w:shd w:val="clear" w:color="auto" w:fill="B8CCE4" w:themeFill="accen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Noto Sans CJK SC"/>
        <a:ea typeface="Noto Sans CJK SC"/>
        <a:cs typeface="Noto Sans CJK SC"/>
        <a:font script="Jpan" typeface="Noto Sans CJK SC"/>
        <a:font script="Hang" typeface="Noto Sans CJK SC"/>
        <a:font script="Hans" typeface="Noto Sans CJK SC"/>
        <a:font script="Hant" typeface="Noto Sans CJK SC"/>
        <a:font script="Arab" typeface="Noto Sans CJK SC"/>
        <a:font script="Hebr" typeface="Noto Sans CJK SC"/>
        <a:font script="Thai" typeface="Noto Sans CJK SC"/>
        <a:font script="Ethi" typeface="Noto Sans CJK SC"/>
        <a:font script="Beng" typeface="Noto Sans CJK SC"/>
        <a:font script="Gujr" typeface="Noto Sans CJK SC"/>
        <a:font script="Khmr" typeface="Noto Sans CJK SC"/>
        <a:font script="Knda" typeface="Noto Sans CJK SC"/>
        <a:font script="Guru" typeface="Noto Sans CJK SC"/>
        <a:font script="Cans" typeface="Noto Sans CJK SC"/>
        <a:font script="Cher" typeface="Noto Sans CJK SC"/>
        <a:font script="Yiii" typeface="Noto Sans CJK SC"/>
        <a:font script="Tibt" typeface="Noto Sans CJK SC"/>
        <a:font script="Thaa" typeface="Noto Sans CJK SC"/>
        <a:font script="Deva" typeface="Noto Sans CJK SC"/>
        <a:font script="Telu" typeface="Noto Sans CJK SC"/>
        <a:font script="Taml" typeface="Noto Sans CJK SC"/>
        <a:font script="Syrc" typeface="Noto Sans CJK SC"/>
        <a:font script="Orya" typeface="Noto Sans CJK SC"/>
        <a:font script="Mlym" typeface="Noto Sans CJK SC"/>
        <a:font script="Laoo" typeface="Noto Sans CJK SC"/>
        <a:font script="Sinh" typeface="Noto Sans CJK SC"/>
        <a:font script="Mong" typeface="Noto Sans CJK SC"/>
        <a:font script="Viet" typeface="Noto Sans CJK SC"/>
        <a:font script="Uigh" typeface="Noto Sans CJK SC"/>
        <a:font script="Geor" typeface="Noto Sans CJK SC"/>
      </a:majorFont>
      <a:minorFont>
        <a:latin typeface="Noto Sans CJK SC"/>
        <a:ea typeface="Noto Sans CJK SC"/>
        <a:cs typeface="Noto Sans CJK SC"/>
        <a:font script="Jpan" typeface="Noto Sans CJK SC"/>
        <a:font script="Hang" typeface="Noto Sans CJK SC"/>
        <a:font script="Hans" typeface="Noto Sans CJK SC"/>
        <a:font script="Hant" typeface="Noto Sans CJK SC"/>
        <a:font script="Arab" typeface="Noto Sans CJK SC"/>
        <a:font script="Hebr" typeface="Noto Sans CJK SC"/>
        <a:font script="Thai" typeface="Noto Sans CJK SC"/>
        <a:font script="Ethi" typeface="Noto Sans CJK SC"/>
        <a:font script="Beng" typeface="Noto Sans CJK SC"/>
        <a:font script="Gujr" typeface="Noto Sans CJK SC"/>
        <a:font script="Khmr" typeface="Noto Sans CJK SC"/>
        <a:font script="Knda" typeface="Noto Sans CJK SC"/>
        <a:font script="Guru" typeface="Noto Sans CJK SC"/>
        <a:font script="Cans" typeface="Noto Sans CJK SC"/>
        <a:font script="Cher" typeface="Noto Sans CJK SC"/>
        <a:font script="Yiii" typeface="Noto Sans CJK SC"/>
        <a:font script="Tibt" typeface="Noto Sans CJK SC"/>
        <a:font script="Thaa" typeface="Noto Sans CJK SC"/>
        <a:font script="Deva" typeface="Noto Sans CJK SC"/>
        <a:font script="Telu" typeface="Noto Sans CJK SC"/>
        <a:font script="Taml" typeface="Noto Sans CJK SC"/>
        <a:font script="Syrc" typeface="Noto Sans CJK SC"/>
        <a:font script="Orya" typeface="Noto Sans CJK SC"/>
        <a:font script="Mlym" typeface="Noto Sans CJK SC"/>
        <a:font script="Laoo" typeface="Noto Sans CJK SC"/>
        <a:font script="Sinh" typeface="Noto Sans CJK SC"/>
        <a:font script="Mong" typeface="Noto Sans CJK SC"/>
        <a:font script="Viet" typeface="Noto Sans CJK SC"/>
        <a:font script="Uigh" typeface="Noto Sans CJK SC"/>
        <a:font script="Geor" typeface="Noto Sans CJK S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培训需求调查表</dc:title>
  <dc:subject>收集岗位能力需求和希望获得的支持</dc:subject>
  <dc:creator>HR 工作站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