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252" w14:textId="60A0654E" w:rsidR="00BC27EB" w:rsidRPr="009C3C9E" w:rsidRDefault="009C3C9E" w:rsidP="009C3C9E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C3C9E">
        <w:rPr>
          <w:rFonts w:asciiTheme="majorHAnsi" w:hAnsiTheme="majorHAnsi" w:cstheme="majorHAnsi"/>
          <w:sz w:val="28"/>
          <w:szCs w:val="28"/>
        </w:rPr>
        <w:t>DSI- 06 Homework 7:</w:t>
      </w:r>
    </w:p>
    <w:p w14:paraId="2082C7D2" w14:textId="12637EB0" w:rsidR="009C3C9E" w:rsidRPr="009C3C9E" w:rsidRDefault="009C3C9E" w:rsidP="009C3C9E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to R (ISLR2) (</w:t>
      </w:r>
      <w:proofErr w:type="spellStart"/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pg</w:t>
      </w:r>
      <w:proofErr w:type="spellEnd"/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3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63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)</w:t>
      </w:r>
    </w:p>
    <w:p w14:paraId="0DFFD24C" w14:textId="08FB4007" w:rsidR="009C3C9E" w:rsidRPr="009C3C9E" w:rsidRDefault="009C3C9E" w:rsidP="009C3C9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33DEF3E" w14:textId="77777777" w:rsidR="009C3C9E" w:rsidRDefault="009C3C9E" w:rsidP="009C3C9E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This problem involves the </w:t>
      </w:r>
      <w:r w:rsidRPr="009C3C9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OJ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data set which is part of the </w:t>
      </w:r>
      <w:r w:rsidRPr="009C3C9E">
        <w:rPr>
          <w:rFonts w:asciiTheme="majorHAnsi" w:hAnsiTheme="majorHAnsi" w:cstheme="majorHAnsi"/>
          <w:color w:val="8D0000"/>
          <w:sz w:val="28"/>
          <w:szCs w:val="28"/>
          <w:lang w:val="en-US"/>
        </w:rPr>
        <w:t>ISLR2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package.</w:t>
      </w:r>
    </w:p>
    <w:p w14:paraId="3692112E" w14:textId="0FD41ECC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Create a training set containing a random sample of 800 observations,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and a test set containing the remaining observations.</w:t>
      </w:r>
    </w:p>
    <w:p w14:paraId="7372C83E" w14:textId="01FECAB6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tree to the training data, with </w:t>
      </w:r>
      <w:r w:rsidRPr="009C3C9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Purchase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response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the other variables as predictors. Use the </w:t>
      </w:r>
      <w:r w:rsidRPr="009C3C9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summary()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to produce summary statistics about the tree, and describe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results obtained. What is the training error rate? How many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terminal nodes does the tree have?</w:t>
      </w:r>
    </w:p>
    <w:p w14:paraId="6D133237" w14:textId="2222FB92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Type in the name of the tree object in order to get a detailed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text output. Pick one of the terminal nodes, and interpret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information displayed.</w:t>
      </w:r>
    </w:p>
    <w:p w14:paraId="147A6557" w14:textId="5DF72E02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Create a plot of the tree, and interpret the results.</w:t>
      </w:r>
    </w:p>
    <w:p w14:paraId="29D414ED" w14:textId="38C0B2FC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Predict the response on the test data, and produce a confusion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matrix comparing the test labels to the predicted test </w:t>
      </w:r>
      <w:proofErr w:type="spellStart"/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labels.What</w:t>
      </w:r>
      <w:proofErr w:type="spellEnd"/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is the test error rate?</w:t>
      </w:r>
    </w:p>
    <w:p w14:paraId="0F7FBC47" w14:textId="4A5EA697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A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pply the </w:t>
      </w:r>
      <w:proofErr w:type="spellStart"/>
      <w:r w:rsidRPr="009C3C9E">
        <w:rPr>
          <w:rFonts w:asciiTheme="majorHAnsi" w:hAnsiTheme="majorHAnsi" w:cstheme="majorHAnsi"/>
          <w:color w:val="8D0000"/>
          <w:sz w:val="28"/>
          <w:szCs w:val="28"/>
          <w:lang w:val="en-US"/>
        </w:rPr>
        <w:t>cv.tree</w:t>
      </w:r>
      <w:proofErr w:type="spellEnd"/>
      <w:r w:rsidRPr="009C3C9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the training set in order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determine the optimal tree size.</w:t>
      </w:r>
    </w:p>
    <w:p w14:paraId="289D8834" w14:textId="708DE267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Produce a plot with tree size on the x-axis and cross-validated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classification error rate on the y-axis.</w:t>
      </w:r>
    </w:p>
    <w:p w14:paraId="27DC58DA" w14:textId="42158AC6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tree size corresponds to the lowest cross-validated classification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error rate?</w:t>
      </w:r>
    </w:p>
    <w:p w14:paraId="3562CD12" w14:textId="79BC03C8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Produce a pruned tree corresponding to the optimal tree size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obtained using cross-validation. If cross-validation does not lead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to selection of a pruned tree, then create a pruned tree with five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terminal nodes.</w:t>
      </w:r>
    </w:p>
    <w:p w14:paraId="0E2763E5" w14:textId="7CD3AEAC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Compare the training error rates between the pruned and unpruned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trees. Which is higher?</w:t>
      </w:r>
    </w:p>
    <w:p w14:paraId="3D95D571" w14:textId="4B9DEB41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Compare the test error rates between the pruned and unpruned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trees. Which is higher?</w:t>
      </w:r>
    </w:p>
    <w:p w14:paraId="045B5448" w14:textId="77777777" w:rsidR="009C3C9E" w:rsidRPr="009C3C9E" w:rsidRDefault="009C3C9E" w:rsidP="009C3C9E">
      <w:pPr>
        <w:rPr>
          <w:rFonts w:asciiTheme="majorHAnsi" w:hAnsiTheme="majorHAnsi" w:cstheme="majorHAnsi"/>
          <w:sz w:val="28"/>
          <w:szCs w:val="28"/>
        </w:rPr>
      </w:pPr>
    </w:p>
    <w:sectPr w:rsidR="009C3C9E" w:rsidRPr="009C3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3998"/>
    <w:multiLevelType w:val="hybridMultilevel"/>
    <w:tmpl w:val="8B8E633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A014C"/>
    <w:multiLevelType w:val="hybridMultilevel"/>
    <w:tmpl w:val="C2DE564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A11"/>
    <w:multiLevelType w:val="hybridMultilevel"/>
    <w:tmpl w:val="853CB238"/>
    <w:lvl w:ilvl="0" w:tplc="C0EA758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7AEE"/>
    <w:multiLevelType w:val="hybridMultilevel"/>
    <w:tmpl w:val="72A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6CCA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C55FF"/>
    <w:multiLevelType w:val="hybridMultilevel"/>
    <w:tmpl w:val="786C3E00"/>
    <w:lvl w:ilvl="0" w:tplc="51A23CA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7951">
    <w:abstractNumId w:val="3"/>
  </w:num>
  <w:num w:numId="2" w16cid:durableId="100226311">
    <w:abstractNumId w:val="4"/>
  </w:num>
  <w:num w:numId="3" w16cid:durableId="1236549523">
    <w:abstractNumId w:val="0"/>
  </w:num>
  <w:num w:numId="4" w16cid:durableId="262106844">
    <w:abstractNumId w:val="1"/>
  </w:num>
  <w:num w:numId="5" w16cid:durableId="927156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E"/>
    <w:rsid w:val="006F7889"/>
    <w:rsid w:val="009C3C9E"/>
    <w:rsid w:val="00BC27EB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7E90"/>
  <w15:chartTrackingRefBased/>
  <w15:docId w15:val="{9F2841A3-4B4E-7F4C-84CC-236762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Julia Gallucci</cp:lastModifiedBy>
  <cp:revision>1</cp:revision>
  <dcterms:created xsi:type="dcterms:W3CDTF">2023-03-07T04:07:00Z</dcterms:created>
  <dcterms:modified xsi:type="dcterms:W3CDTF">2023-03-07T04:11:00Z</dcterms:modified>
</cp:coreProperties>
</file>